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7E07" w14:textId="37F3C46D" w:rsidR="005E48AD" w:rsidRPr="005E48AD" w:rsidRDefault="005E48AD" w:rsidP="005E48AD">
      <w:r>
        <w:t>A célunk</w:t>
      </w:r>
      <w:r w:rsidRPr="005E48AD">
        <w:t xml:space="preserve"> egy teljes értékű, modern és biztonságos levelezőszerver létrehozása volt </w:t>
      </w:r>
      <w:r w:rsidRPr="005E48AD">
        <w:rPr>
          <w:b/>
          <w:bCs/>
          <w:color w:val="C00000"/>
          <w:u w:val="single"/>
        </w:rPr>
        <w:t>Mailcow Dockerized</w:t>
      </w:r>
      <w:r w:rsidRPr="005E48AD">
        <w:rPr>
          <w:color w:val="C00000"/>
        </w:rPr>
        <w:t xml:space="preserve"> </w:t>
      </w:r>
      <w:r w:rsidRPr="005E48AD">
        <w:t xml:space="preserve">alapokon. A rendszer egy </w:t>
      </w:r>
      <w:r w:rsidRPr="005E48AD">
        <w:rPr>
          <w:u w:val="single"/>
        </w:rPr>
        <w:t>VirtualBoxban</w:t>
      </w:r>
      <w:r w:rsidRPr="005E48AD">
        <w:t xml:space="preserve"> futó Linux szerveren működik, amely stabil környezetet biztosít a konténerizált szolgáltatások számára</w:t>
      </w:r>
      <w:r>
        <w:t>.</w:t>
      </w:r>
    </w:p>
    <w:p w14:paraId="5C9EA6E9" w14:textId="697084B4" w:rsidR="005E48AD" w:rsidRDefault="005E48AD" w:rsidP="005E48AD">
      <w:r w:rsidRPr="005E48AD">
        <w:t xml:space="preserve">A munkát a </w:t>
      </w:r>
      <w:r w:rsidRPr="005E48AD">
        <w:rPr>
          <w:u w:val="single"/>
        </w:rPr>
        <w:t>VirtualBoxban</w:t>
      </w:r>
      <w:r w:rsidRPr="005E48AD">
        <w:t xml:space="preserve"> létrehozott Linux szerver indításával kezdtük. A rendszer betöltése után első lépésként ellenőriztük a hálózati kapcsolatot és a szerver IP</w:t>
      </w:r>
      <w:r w:rsidRPr="005E48AD">
        <w:noBreakHyphen/>
        <w:t xml:space="preserve">címét, amelyre a későbbi konfigurációk során szükség volt. Ehhez az </w:t>
      </w:r>
      <w:r w:rsidRPr="005E48AD">
        <w:rPr>
          <w:b/>
          <w:bCs/>
          <w:i/>
          <w:iCs/>
          <w:highlight w:val="green"/>
        </w:rPr>
        <w:t>ip a</w:t>
      </w:r>
      <w:r w:rsidRPr="005E48AD">
        <w:t xml:space="preserve"> parancsot használtuk, amely megjeleníti a hálózati interfészeket és az aktuális IP</w:t>
      </w:r>
      <w:r w:rsidRPr="005E48AD">
        <w:noBreakHyphen/>
        <w:t>címeket.</w:t>
      </w:r>
    </w:p>
    <w:p w14:paraId="3A2C22C7" w14:textId="3A2DE030" w:rsidR="005E48AD" w:rsidRPr="005E48AD" w:rsidRDefault="001752FF" w:rsidP="0048675F">
      <w:pPr>
        <w:jc w:val="center"/>
      </w:pPr>
      <w:r w:rsidRPr="001752FF">
        <w:drawing>
          <wp:inline distT="0" distB="0" distL="0" distR="0" wp14:anchorId="0CFE5540" wp14:editId="1DE384C5">
            <wp:extent cx="5760720" cy="2296795"/>
            <wp:effectExtent l="0" t="0" r="0" b="8255"/>
            <wp:docPr id="1123389334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89334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26B7" w14:textId="2E8F3B84" w:rsidR="005E48AD" w:rsidRDefault="005E48AD" w:rsidP="005E48AD">
      <w:r w:rsidRPr="005E48AD">
        <w:t xml:space="preserve">Miután meggyőződtünk arról, hogy a hálózat megfelelően működik, frissítettük a rendszert az </w:t>
      </w:r>
      <w:r w:rsidRPr="005E48AD">
        <w:rPr>
          <w:b/>
          <w:bCs/>
          <w:i/>
          <w:iCs/>
          <w:highlight w:val="green"/>
        </w:rPr>
        <w:t>apt update &amp;&amp; apt upgrade -y</w:t>
      </w:r>
      <w:r w:rsidRPr="005E48AD">
        <w:t xml:space="preserve"> paranccsal. Ez biztosította, hogy a legújabb csomagok és biztonsági frissítések telepítve legyenek. A frissítés után telepítettük a Docker Engine-t és a Docker Compose-t, amelyek a </w:t>
      </w:r>
      <w:r w:rsidRPr="005E48AD">
        <w:rPr>
          <w:b/>
          <w:bCs/>
          <w:color w:val="C00000"/>
          <w:u w:val="single"/>
        </w:rPr>
        <w:t>Mailcow</w:t>
      </w:r>
      <w:r w:rsidRPr="005E48AD">
        <w:t xml:space="preserve"> működésének alapját képezik. A telepítés után lefuttattuk a </w:t>
      </w:r>
      <w:r w:rsidRPr="005E48AD">
        <w:rPr>
          <w:b/>
          <w:bCs/>
          <w:i/>
          <w:iCs/>
          <w:highlight w:val="green"/>
        </w:rPr>
        <w:t>docker --version</w:t>
      </w:r>
      <w:r w:rsidRPr="005E48AD">
        <w:t xml:space="preserve"> és a </w:t>
      </w:r>
      <w:r w:rsidRPr="005E48AD">
        <w:rPr>
          <w:b/>
          <w:bCs/>
          <w:i/>
          <w:iCs/>
          <w:highlight w:val="green"/>
        </w:rPr>
        <w:t>docker compose version</w:t>
      </w:r>
      <w:r w:rsidRPr="005E48AD">
        <w:t xml:space="preserve"> parancsokat, hogy ellenőrizzük a telepítés sikerességét</w:t>
      </w:r>
      <w:r w:rsidR="001752FF">
        <w:t>.</w:t>
      </w:r>
    </w:p>
    <w:p w14:paraId="1F017828" w14:textId="5D2C900F" w:rsidR="001752FF" w:rsidRDefault="0048675F" w:rsidP="0048675F">
      <w:pPr>
        <w:jc w:val="center"/>
      </w:pPr>
      <w:r w:rsidRPr="0048675F">
        <w:drawing>
          <wp:inline distT="0" distB="0" distL="0" distR="0" wp14:anchorId="5E70E85A" wp14:editId="78F9E1B1">
            <wp:extent cx="4229690" cy="495369"/>
            <wp:effectExtent l="0" t="0" r="0" b="0"/>
            <wp:docPr id="1352847842" name="Kép 1" descr="A képen szöveg, Betűtípus, képernyőkép, Grafik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47842" name="Kép 1" descr="A képen szöveg, Betűtípus, képernyőkép, Grafika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8B9C" w14:textId="2B8ABE75" w:rsidR="00041008" w:rsidRPr="005E48AD" w:rsidRDefault="00041008" w:rsidP="00041008">
      <w:pPr>
        <w:jc w:val="center"/>
      </w:pPr>
      <w:r w:rsidRPr="00041008">
        <w:drawing>
          <wp:inline distT="0" distB="0" distL="0" distR="0" wp14:anchorId="7807494C" wp14:editId="4A93D5EE">
            <wp:extent cx="4315427" cy="457264"/>
            <wp:effectExtent l="0" t="0" r="0" b="0"/>
            <wp:docPr id="10042835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3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0DCD" w14:textId="55A78715" w:rsidR="005E48AD" w:rsidRPr="005E48AD" w:rsidRDefault="005E48AD" w:rsidP="005E48AD">
      <w:r w:rsidRPr="005E48AD">
        <w:t xml:space="preserve">A következő lépésben létrehoztuk a Mailcow számára szükséges könyvtárat, majd letöltöttük a </w:t>
      </w:r>
      <w:r w:rsidRPr="005E48AD">
        <w:rPr>
          <w:b/>
          <w:bCs/>
          <w:color w:val="C00000"/>
          <w:u w:val="single"/>
        </w:rPr>
        <w:t>Mailcow Dockerized</w:t>
      </w:r>
      <w:r w:rsidRPr="005E48AD">
        <w:t xml:space="preserve"> csomagot a GitHubról. A letöltés után beléptünk a mailcow-dockerized mappába, ahol elindítottuk a </w:t>
      </w:r>
      <w:r w:rsidRPr="005E48AD">
        <w:rPr>
          <w:b/>
          <w:bCs/>
          <w:i/>
          <w:iCs/>
          <w:highlight w:val="green"/>
        </w:rPr>
        <w:t>./generate_config.sh</w:t>
      </w:r>
      <w:r w:rsidRPr="005E48AD">
        <w:t xml:space="preserve"> konfigurációs generátort. </w:t>
      </w:r>
    </w:p>
    <w:p w14:paraId="2C176413" w14:textId="2C0C800E" w:rsidR="00A67E62" w:rsidRDefault="005E48AD" w:rsidP="005E48AD">
      <w:r w:rsidRPr="005E48AD">
        <w:t xml:space="preserve">A konfiguráció elkészülte után a Mailcow konténereinek letöltése következett a </w:t>
      </w:r>
      <w:r w:rsidRPr="005E48AD">
        <w:rPr>
          <w:b/>
          <w:bCs/>
          <w:i/>
          <w:iCs/>
          <w:highlight w:val="green"/>
        </w:rPr>
        <w:t>docker compose pull</w:t>
      </w:r>
      <w:r w:rsidRPr="005E48AD">
        <w:t xml:space="preserve"> paranccsal, majd a teljes rendszer indítása a </w:t>
      </w:r>
      <w:r w:rsidRPr="005E48AD">
        <w:rPr>
          <w:b/>
          <w:bCs/>
          <w:i/>
          <w:iCs/>
          <w:highlight w:val="green"/>
        </w:rPr>
        <w:t>docker compose up -d</w:t>
      </w:r>
      <w:r w:rsidRPr="005E48AD">
        <w:t xml:space="preserve"> segítségével. Ez a parancs elindította az összes szükséges konténert, többek között a Postfix, Dovecot, MariaDB, Nginx, SOGo, Roundcube, ClamAV és SpamAssassin szolgáltatásokat. A konténerek állapotát a </w:t>
      </w:r>
      <w:r w:rsidRPr="005E48AD">
        <w:rPr>
          <w:b/>
          <w:bCs/>
          <w:i/>
          <w:iCs/>
          <w:highlight w:val="green"/>
        </w:rPr>
        <w:t>docker compose ps</w:t>
      </w:r>
      <w:r w:rsidRPr="005E48AD">
        <w:t xml:space="preserve"> paranccsal ellenőriztük.</w:t>
      </w:r>
    </w:p>
    <w:p w14:paraId="24E59C30" w14:textId="44BF229D" w:rsidR="00F14FA1" w:rsidRDefault="00F14FA1" w:rsidP="00F14FA1">
      <w:pPr>
        <w:jc w:val="center"/>
      </w:pPr>
      <w:r w:rsidRPr="00F14FA1">
        <w:lastRenderedPageBreak/>
        <w:drawing>
          <wp:inline distT="0" distB="0" distL="0" distR="0" wp14:anchorId="739FCD61" wp14:editId="4AFB5423">
            <wp:extent cx="4396740" cy="2925345"/>
            <wp:effectExtent l="0" t="0" r="3810" b="8890"/>
            <wp:docPr id="504119570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19570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2416" cy="294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467E" w14:textId="66DA932C" w:rsidR="00F14FA1" w:rsidRPr="005E48AD" w:rsidRDefault="00F14FA1" w:rsidP="00F14FA1">
      <w:pPr>
        <w:jc w:val="center"/>
      </w:pPr>
      <w:r w:rsidRPr="00F14FA1">
        <w:drawing>
          <wp:inline distT="0" distB="0" distL="0" distR="0" wp14:anchorId="6A4CDD9E" wp14:editId="6F90CB44">
            <wp:extent cx="5704134" cy="1280160"/>
            <wp:effectExtent l="0" t="0" r="0" b="0"/>
            <wp:docPr id="368315271" name="Kép 1" descr="A képen szöveg, képernyőkép, Betűtípus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15271" name="Kép 1" descr="A képen szöveg, képernyőkép, Betűtípus, fekete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5157" cy="130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0EC5" w14:textId="6ED5DEEB" w:rsidR="005E48AD" w:rsidRDefault="005E48AD" w:rsidP="005E48AD">
      <w:r w:rsidRPr="005E48AD">
        <w:t xml:space="preserve">A VirtualBox NAT hálózati módját porttovábbítással egészítettük ki, hogy a host gépről elérhető legyen a Mailcow webes felülete. A </w:t>
      </w:r>
      <w:r w:rsidRPr="005E48AD">
        <w:rPr>
          <w:b/>
          <w:bCs/>
          <w:color w:val="C00000"/>
        </w:rPr>
        <w:t>8080</w:t>
      </w:r>
      <w:r w:rsidRPr="005E48AD">
        <w:t xml:space="preserve">-as portot a </w:t>
      </w:r>
      <w:r w:rsidRPr="005E48AD">
        <w:rPr>
          <w:b/>
          <w:bCs/>
          <w:color w:val="C00000"/>
        </w:rPr>
        <w:t>80</w:t>
      </w:r>
      <w:r w:rsidRPr="005E48AD">
        <w:t xml:space="preserve">-as portra, a </w:t>
      </w:r>
      <w:r w:rsidRPr="005E48AD">
        <w:rPr>
          <w:color w:val="3A7C22" w:themeColor="accent6" w:themeShade="BF"/>
        </w:rPr>
        <w:t>8443</w:t>
      </w:r>
      <w:r w:rsidRPr="005E48AD">
        <w:t xml:space="preserve">-as portot pedig a </w:t>
      </w:r>
      <w:r w:rsidRPr="005E48AD">
        <w:rPr>
          <w:color w:val="3A7C22" w:themeColor="accent6" w:themeShade="BF"/>
        </w:rPr>
        <w:t>443</w:t>
      </w:r>
      <w:r w:rsidRPr="005E48AD">
        <w:t>-as portra irányítottuk át.</w:t>
      </w:r>
    </w:p>
    <w:p w14:paraId="2C8BD13A" w14:textId="4581F634" w:rsidR="00337872" w:rsidRPr="005E48AD" w:rsidRDefault="00337872" w:rsidP="00337872">
      <w:pPr>
        <w:jc w:val="center"/>
      </w:pPr>
      <w:r w:rsidRPr="00337872">
        <w:drawing>
          <wp:inline distT="0" distB="0" distL="0" distR="0" wp14:anchorId="25CEF35F" wp14:editId="6ECB5CD7">
            <wp:extent cx="5760720" cy="3642360"/>
            <wp:effectExtent l="0" t="0" r="0" b="0"/>
            <wp:docPr id="1797138935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38935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6F91" w14:textId="2A438EC3" w:rsidR="005E48AD" w:rsidRDefault="005E48AD" w:rsidP="005E48AD">
      <w:r w:rsidRPr="005E48AD">
        <w:lastRenderedPageBreak/>
        <w:t xml:space="preserve">Miután a konténerek elindultak, megnyitottuk a böngészőt, és a https://localhost:8443 címen elértük a Mailcow admin felületét. A bejelentkezés után létrehoztuk az </w:t>
      </w:r>
      <w:r w:rsidRPr="005E48AD">
        <w:rPr>
          <w:b/>
          <w:bCs/>
          <w:i/>
          <w:iCs/>
          <w:highlight w:val="green"/>
        </w:rPr>
        <w:t>„office.lan”</w:t>
      </w:r>
      <w:r w:rsidRPr="005E48AD">
        <w:t xml:space="preserve"> domaint, beállítottuk a kvótákat, a maximális postafiókszámot, valamint engedélyeztük a DKIM aláírást.</w:t>
      </w:r>
    </w:p>
    <w:p w14:paraId="376C5EDC" w14:textId="243F790E" w:rsidR="007B320C" w:rsidRPr="005E48AD" w:rsidRDefault="007B320C" w:rsidP="007B320C">
      <w:pPr>
        <w:jc w:val="center"/>
      </w:pPr>
      <w:r w:rsidRPr="007B320C">
        <w:drawing>
          <wp:inline distT="0" distB="0" distL="0" distR="0" wp14:anchorId="3213E408" wp14:editId="1622163B">
            <wp:extent cx="5760720" cy="1748790"/>
            <wp:effectExtent l="0" t="0" r="0" b="3810"/>
            <wp:docPr id="548484775" name="Kép 1" descr="A képen szöveg, szoftver, Multimédiás szoftver, Grafikai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84775" name="Kép 1" descr="A képen szöveg, szoftver, Multimédiás szoftver, Grafikai szoftver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B28B" w14:textId="56239E7A" w:rsidR="005E48AD" w:rsidRDefault="005E48AD" w:rsidP="005E48AD">
      <w:r w:rsidRPr="005E48AD">
        <w:t xml:space="preserve">A domain létrehozása után hozzáadtuk az első postafiókot, a </w:t>
      </w:r>
      <w:r w:rsidRPr="005E48AD">
        <w:rPr>
          <w:b/>
          <w:bCs/>
          <w:i/>
          <w:iCs/>
          <w:highlight w:val="green"/>
        </w:rPr>
        <w:t>„teszt1@office.lan”</w:t>
      </w:r>
      <w:r w:rsidRPr="005E48AD">
        <w:t xml:space="preserve"> címet. Beállítottuk a felhasználó nevét, jelszavát és tárhelykvótáját.</w:t>
      </w:r>
    </w:p>
    <w:p w14:paraId="62CF2CCA" w14:textId="2B414C67" w:rsidR="00967342" w:rsidRPr="005E48AD" w:rsidRDefault="00967342" w:rsidP="00967342">
      <w:pPr>
        <w:jc w:val="center"/>
      </w:pPr>
      <w:r w:rsidRPr="00967342">
        <w:drawing>
          <wp:inline distT="0" distB="0" distL="0" distR="0" wp14:anchorId="031CCFFB" wp14:editId="4E14C138">
            <wp:extent cx="5760720" cy="1492250"/>
            <wp:effectExtent l="0" t="0" r="0" b="0"/>
            <wp:docPr id="1312738099" name="Kép 1" descr="A képen Multimédiás szoftver, szoftver, Grafikai szoftve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38099" name="Kép 1" descr="A képen Multimédiás szoftver, szoftver, Grafikai szoftver, képernyőkép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166E" w14:textId="77777777" w:rsidR="00FE1C00" w:rsidRDefault="005E48AD" w:rsidP="00967342">
      <w:r w:rsidRPr="005E48AD">
        <w:t>A következő lépésben megnyitottuk a Roundcube webmail felületét a https://localhost:8443/roundcube címen, majd bejelentkeztünk a frissen létrehozott postafiókkal. Küldtünk egy tesztlevelet saját magunknak, amely sikeresen megérkezett a bejövő mappába.</w:t>
      </w:r>
    </w:p>
    <w:p w14:paraId="08B0F847" w14:textId="08317E2F" w:rsidR="00FE1C00" w:rsidRDefault="00967342" w:rsidP="00FE1C00">
      <w:pPr>
        <w:jc w:val="center"/>
      </w:pPr>
      <w:r w:rsidRPr="00967342">
        <w:drawing>
          <wp:inline distT="0" distB="0" distL="0" distR="0" wp14:anchorId="1811E0AF" wp14:editId="5342451C">
            <wp:extent cx="2684130" cy="2918460"/>
            <wp:effectExtent l="0" t="0" r="2540" b="0"/>
            <wp:docPr id="103353677" name="Kép 1" descr="A képen szöveg, képernyőkép, szoftver, Operációs rendsz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3677" name="Kép 1" descr="A képen szöveg, képernyőkép, szoftver, Operációs rendszer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3041" cy="297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A72C" w14:textId="275BD2C1" w:rsidR="00967342" w:rsidRPr="005E48AD" w:rsidRDefault="00967342" w:rsidP="00967342">
      <w:r>
        <w:lastRenderedPageBreak/>
        <w:tab/>
      </w:r>
      <w:r w:rsidR="00FE1C00" w:rsidRPr="00FE1C00">
        <w:drawing>
          <wp:inline distT="0" distB="0" distL="0" distR="0" wp14:anchorId="1B3D6B05" wp14:editId="05A54206">
            <wp:extent cx="5760720" cy="2962910"/>
            <wp:effectExtent l="0" t="0" r="0" b="8890"/>
            <wp:docPr id="1260009885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09885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56D0" w14:textId="5A022B4A" w:rsidR="005E48AD" w:rsidRPr="005E48AD" w:rsidRDefault="005E48AD" w:rsidP="005E48AD">
      <w:r w:rsidRPr="005E48AD">
        <w:t>A rendszer működésének ellenőrzése után megállapítottuk, hogy a Mailcow szerver stabilan és hibamentesen működik. A Docker konténerek automatikusan újraindulnak a rendszer indulásakor, így a szerver minden újraindítás után azonnal használatra kész. A webes felület és a levelezési funkciók egyaránt megfelelően működnek</w:t>
      </w:r>
      <w:r w:rsidR="00FE1C00">
        <w:t>.</w:t>
      </w:r>
    </w:p>
    <w:p w14:paraId="45A17ECD" w14:textId="75578F77" w:rsidR="0062670E" w:rsidRPr="005E48AD" w:rsidRDefault="0062670E" w:rsidP="005E48AD"/>
    <w:sectPr w:rsidR="0062670E" w:rsidRPr="005E48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551BD"/>
    <w:multiLevelType w:val="multilevel"/>
    <w:tmpl w:val="1494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667F8"/>
    <w:multiLevelType w:val="multilevel"/>
    <w:tmpl w:val="A09C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30D20"/>
    <w:multiLevelType w:val="multilevel"/>
    <w:tmpl w:val="640E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66B32"/>
    <w:multiLevelType w:val="multilevel"/>
    <w:tmpl w:val="46B8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16B1A"/>
    <w:multiLevelType w:val="multilevel"/>
    <w:tmpl w:val="277C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629E4"/>
    <w:multiLevelType w:val="multilevel"/>
    <w:tmpl w:val="A63A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E424D"/>
    <w:multiLevelType w:val="multilevel"/>
    <w:tmpl w:val="7C44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D3DAC"/>
    <w:multiLevelType w:val="multilevel"/>
    <w:tmpl w:val="7BAC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56948"/>
    <w:multiLevelType w:val="multilevel"/>
    <w:tmpl w:val="552E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244931">
    <w:abstractNumId w:val="1"/>
  </w:num>
  <w:num w:numId="2" w16cid:durableId="983310339">
    <w:abstractNumId w:val="2"/>
  </w:num>
  <w:num w:numId="3" w16cid:durableId="280452403">
    <w:abstractNumId w:val="5"/>
  </w:num>
  <w:num w:numId="4" w16cid:durableId="1607343348">
    <w:abstractNumId w:val="0"/>
  </w:num>
  <w:num w:numId="5" w16cid:durableId="1662847168">
    <w:abstractNumId w:val="8"/>
  </w:num>
  <w:num w:numId="6" w16cid:durableId="1862275394">
    <w:abstractNumId w:val="7"/>
  </w:num>
  <w:num w:numId="7" w16cid:durableId="1756828083">
    <w:abstractNumId w:val="4"/>
  </w:num>
  <w:num w:numId="8" w16cid:durableId="197010548">
    <w:abstractNumId w:val="3"/>
  </w:num>
  <w:num w:numId="9" w16cid:durableId="20583124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56"/>
    <w:rsid w:val="00041008"/>
    <w:rsid w:val="000509F1"/>
    <w:rsid w:val="0010482F"/>
    <w:rsid w:val="001752FF"/>
    <w:rsid w:val="0018670E"/>
    <w:rsid w:val="001F4156"/>
    <w:rsid w:val="00200297"/>
    <w:rsid w:val="002008E3"/>
    <w:rsid w:val="00337872"/>
    <w:rsid w:val="003F6F8F"/>
    <w:rsid w:val="00412406"/>
    <w:rsid w:val="00455A12"/>
    <w:rsid w:val="0048675F"/>
    <w:rsid w:val="004B3967"/>
    <w:rsid w:val="004D62ED"/>
    <w:rsid w:val="004F0AFB"/>
    <w:rsid w:val="005E48AD"/>
    <w:rsid w:val="0062670E"/>
    <w:rsid w:val="007A5FFA"/>
    <w:rsid w:val="007B320C"/>
    <w:rsid w:val="008469EF"/>
    <w:rsid w:val="008747C2"/>
    <w:rsid w:val="00877EF4"/>
    <w:rsid w:val="00902A68"/>
    <w:rsid w:val="00967342"/>
    <w:rsid w:val="009B57D8"/>
    <w:rsid w:val="00A20D95"/>
    <w:rsid w:val="00A455A0"/>
    <w:rsid w:val="00A67E62"/>
    <w:rsid w:val="00B3600B"/>
    <w:rsid w:val="00B9620B"/>
    <w:rsid w:val="00D850EC"/>
    <w:rsid w:val="00F14FA1"/>
    <w:rsid w:val="00FE1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D2EFA"/>
  <w15:chartTrackingRefBased/>
  <w15:docId w15:val="{D06B87D9-A888-4770-BF3A-8EC422832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F4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F4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F4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F4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F4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F4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F4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F4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F4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F4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F4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F4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F415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F415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F415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F415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F415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F415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F4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F4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F4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F4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F4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F415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F415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F415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F4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F415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F4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4</Pages>
  <Words>374</Words>
  <Characters>2585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Dénes Braun</dc:creator>
  <cp:keywords/>
  <dc:description/>
  <cp:lastModifiedBy>Dénes Braun</cp:lastModifiedBy>
  <cp:revision>21</cp:revision>
  <dcterms:created xsi:type="dcterms:W3CDTF">2026-01-20T09:40:00Z</dcterms:created>
  <dcterms:modified xsi:type="dcterms:W3CDTF">2026-02-10T20:48:00Z</dcterms:modified>
</cp:coreProperties>
</file>