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>Project Report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 project topic is real-time speech recognition implementation. There are four main functions of my implementation. First is to recognize speech from microphone. Second is real-time recognize speech from microphone. The third function is to recognize speech from an input wave file. Fourth is in real-time recognize speech from an input wave file.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There are a lot of open-source speech recognition algorithms. For this project, I chose the CMU Sphinx</w:t>
      </w:r>
      <w:r>
        <w:rPr>
          <w:rFonts w:cs="Times New Roman" w:ascii="Times New Roman" w:hAnsi="Times New Roman"/>
        </w:rPr>
        <w:t>[2]</w:t>
      </w:r>
      <w:r>
        <w:rPr>
          <w:rFonts w:cs="Times New Roman" w:ascii="Times New Roman" w:hAnsi="Times New Roman"/>
        </w:rPr>
        <w:t xml:space="preserve">. It is an open-source speech recognition project written in C, which is developed at Carnegie Mellon University. The accuracy for </w:t>
      </w:r>
      <w:r>
        <w:rPr>
          <w:rFonts w:cs="Times New Roman" w:ascii="Times New Roman" w:hAnsi="Times New Roman"/>
        </w:rPr>
        <w:t xml:space="preserve">Sphinx </w:t>
      </w:r>
      <w:r>
        <w:rPr>
          <w:rFonts w:cs="Times New Roman" w:ascii="Times New Roman" w:hAnsi="Times New Roman"/>
        </w:rPr>
        <w:t xml:space="preserve">speech recognition is high compared to traditional methods like Dynamic Time Wrapping. However, compared to new methods including deep learning using models like Bert-Net, the accuracy is not as high. The advantage of CMU Sphinx is that is consumes less resources and CPU power. It does not need a high-level platform and in fact it can be used in Embedded Systems. Nevertheless, if the speaker speaks a good American accent, the accuracy is still very high. </w:t>
      </w:r>
      <w:r>
        <w:rPr>
          <w:rFonts w:cs="Times New Roman" w:ascii="Times New Roman" w:hAnsi="Times New Roman"/>
        </w:rPr>
        <w:t>The library I use is speech_recognition[1], which is a wrapper for Sphinx model.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project is implemented in Python3, and the library I am using is speech_recognition</w:t>
      </w:r>
      <w:r>
        <w:rPr>
          <w:rFonts w:cs="Times New Roman" w:ascii="Times New Roman" w:hAnsi="Times New Roman"/>
        </w:rPr>
        <w:t>[1]</w:t>
      </w:r>
      <w:r>
        <w:rPr>
          <w:rFonts w:cs="Times New Roman" w:ascii="Times New Roman" w:hAnsi="Times New Roman"/>
        </w:rPr>
        <w:t xml:space="preserve"> (The installation guide can be reached </w:t>
      </w:r>
      <w:hyperlink r:id="rId2">
        <w:r>
          <w:rPr>
            <w:rStyle w:val="InternetLink"/>
            <w:rFonts w:cs="Times New Roman" w:ascii="Times New Roman" w:hAnsi="Times New Roman"/>
          </w:rPr>
          <w:t>here</w:t>
        </w:r>
      </w:hyperlink>
      <w:r>
        <w:rPr>
          <w:rFonts w:cs="Times New Roman" w:ascii="Times New Roman" w:hAnsi="Times New Roman"/>
        </w:rPr>
        <w:t xml:space="preserve">). I implemented an API called SpeechRecognition, which contains three methods for microphone input, file input, and binary object input separately. You just simply call getStringFromMicrophone, getStringFromFile, getStringFromBin, and they will return a string object for the speech. </w:t>
      </w:r>
      <w:r>
        <w:rPr>
          <w:rFonts w:cs="Times New Roman" w:ascii="Times New Roman" w:hAnsi="Times New Roman"/>
        </w:rPr>
        <w:t>The first two methods are not in real-time. However, using getStringFromBin, I can implement it in real-time.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71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For demo part, I implemented a simple UI using tkinter. It is a window with a </w:t>
      </w:r>
      <w:r>
        <w:rPr>
          <w:rFonts w:cs="Times New Roman" w:ascii="Times New Roman" w:hAnsi="Times New Roman"/>
        </w:rPr>
        <w:t>text field</w:t>
      </w:r>
      <w:r>
        <w:rPr>
          <w:rFonts w:cs="Times New Roman" w:ascii="Times New Roman" w:hAnsi="Times New Roman"/>
        </w:rPr>
        <w:t xml:space="preserve"> and four buttons. The speech will be presented </w:t>
      </w:r>
      <w:r>
        <w:rPr>
          <w:rFonts w:cs="Times New Roman" w:ascii="Times New Roman" w:hAnsi="Times New Roman"/>
        </w:rPr>
        <w:t>in text-field</w:t>
      </w:r>
      <w:r>
        <w:rPr>
          <w:rFonts w:cs="Times New Roman" w:ascii="Times New Roman" w:hAnsi="Times New Roman"/>
        </w:rPr>
        <w:t xml:space="preserve"> in both real-</w:t>
      </w:r>
      <w:bookmarkStart w:id="0" w:name="_GoBack"/>
      <w:bookmarkEnd w:id="0"/>
      <w:r>
        <w:rPr>
          <w:rFonts w:cs="Times New Roman" w:ascii="Times New Roman" w:hAnsi="Times New Roman"/>
        </w:rPr>
        <w:t>time and not in real-time.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1690370</wp:posOffset>
            </wp:positionH>
            <wp:positionV relativeFrom="paragraph">
              <wp:posOffset>-164465</wp:posOffset>
            </wp:positionV>
            <wp:extent cx="1864995" cy="1687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the demo implementation, I mainly implemented four functions using the methods provided by SpeechRecognition. I will mainly talk about the implementation for the two real-time functions.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26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This is for playing the real-time wave file function. Where I open up a file and read BLOCKLEN frames at one time. Then the input_bytes needs to be transformed into tuple, </w:t>
      </w:r>
      <w:r>
        <w:rPr>
          <w:rFonts w:cs="Times New Roman" w:ascii="Times New Roman" w:hAnsi="Times New Roman"/>
        </w:rPr>
        <w:t>and tuple is transformed into np.array to fit into getStringFromBin.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3039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This is the implementation of real-time speech recognition from microphone. It is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897255</wp:posOffset>
            </wp:positionV>
            <wp:extent cx="5274310" cy="1436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</w:rPr>
        <w:t>imilar to the wave file. It just get frames from microphone and then it is the same.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These two functions is for the non-real-time implementation. </w:t>
      </w:r>
      <w:r>
        <w:rPr>
          <w:rFonts w:cs="Times New Roman" w:ascii="Times New Roman" w:hAnsi="Times New Roman"/>
        </w:rPr>
        <w:t>It turns out that the outcome for the demo is pretty good, and please see the demo video for further reference.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References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[1] </w:t>
      </w:r>
      <w:hyperlink r:id="rId8">
        <w:r>
          <w:rPr>
            <w:rStyle w:val="InternetLink"/>
            <w:rFonts w:cs="Times New Roman" w:ascii="Times New Roman" w:hAnsi="Times New Roman"/>
          </w:rPr>
          <w:t>https://github.com/Uberi/speech_recognition</w:t>
        </w:r>
      </w:hyperlink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[2] </w:t>
      </w:r>
      <w:hyperlink r:id="rId9">
        <w:r>
          <w:rPr>
            <w:rStyle w:val="InternetLink"/>
            <w:rFonts w:cs="Times New Roman" w:ascii="Times New Roman" w:hAnsi="Times New Roman"/>
          </w:rPr>
          <w:t>https://cmusphinx.github.io</w:t>
        </w:r>
      </w:hyperlink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/>
      </w:r>
    </w:p>
    <w:sectPr>
      <w:headerReference w:type="default" r:id="rId10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Qianyong Tang</w:t>
      <w:tab/>
      <w:t>qt344</w:t>
      <w:tab/>
      <w:t>DSP Lab</w:t>
    </w:r>
  </w:p>
</w:hdr>
</file>

<file path=word/settings.xml><?xml version="1.0" encoding="utf-8"?>
<w:settings xmlns:w="http://schemas.openxmlformats.org/wordprocessingml/2006/main">
  <w:zoom w:percent="197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kern w:val="2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6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0666af"/>
    <w:rPr>
      <w:color w:val="605E5C"/>
      <w:shd w:fill="E1DFDD" w:val="clear"/>
    </w:rPr>
  </w:style>
  <w:style w:type="character" w:styleId="Style14" w:customStyle="1">
    <w:name w:val="页眉 字符"/>
    <w:basedOn w:val="DefaultParagraphFont"/>
    <w:link w:val="a5"/>
    <w:uiPriority w:val="99"/>
    <w:qFormat/>
    <w:rsid w:val="00b86203"/>
    <w:rPr>
      <w:sz w:val="18"/>
      <w:szCs w:val="18"/>
    </w:rPr>
  </w:style>
  <w:style w:type="character" w:styleId="Style15" w:customStyle="1">
    <w:name w:val="页脚 字符"/>
    <w:basedOn w:val="DefaultParagraphFont"/>
    <w:link w:val="a7"/>
    <w:uiPriority w:val="99"/>
    <w:qFormat/>
    <w:rsid w:val="00b86203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b8620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b8620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SpeechRecognitio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Uberi/speech_recognition" TargetMode="External"/><Relationship Id="rId9" Type="http://schemas.openxmlformats.org/officeDocument/2006/relationships/hyperlink" Target="https://cmusphinx.github.io/" TargetMode="External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LibreOffice/6.4.4.2$Linux_X86_64 LibreOffice_project/40$Build-2</Application>
  <Pages>5</Pages>
  <Words>428</Words>
  <Characters>2329</Characters>
  <CharactersWithSpaces>2744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2020-08-09T02:26:00Z</dcterms:created>
  <dc:creator>唐 乾勇</dc:creator>
  <dc:description/>
  <dc:language>en-US</dc:language>
  <cp:lastModifiedBy/>
  <dcterms:modified xsi:type="dcterms:W3CDTF">2020-08-12T15:46:16Z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