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pStyle w:val="Kicker"/>
      </w:pPr>
      <w:r>
        <w:rPr>
          <w:rFonts w:ascii="Georgia" w:hAnsi="Georgia"/>
          <w:color w:val="C4637E"/>
          <w:spacing w:val="36"/>
          <w:sz w:val="18"/>
          <w:szCs w:val="18"/>
        </w:rPr>
        <w:t>PARTICIPANT GUIDE + SHARED PRACTICE JOURNAL</w:t>
      </w:r>
    </w:p>
    <w:p>
      <w:pPr>
        <w:pStyle w:val="Title"/>
      </w:pPr>
      <w:r>
        <w:t>Presence</w:t>
      </w:r>
    </w:p>
    <w:p>
      <w:pPr>
        <w:pStyle w:val="Subtitle"/>
      </w:pPr>
      <w:r>
        <w:t>A Couples’ Reiki Retreat</w:t>
      </w:r>
    </w:p>
    <w:p>
      <w:pPr>
        <w:pStyle w:val="Prompt"/>
      </w:pPr>
      <w:r>
        <w:t>You will be held while you learn how to hold one another.</w:t>
      </w:r>
    </w:p>
    <w:p>
      <w:pPr>
        <w:spacing w:after="1500"/>
      </w:pPr>
    </w:p>
    <w:p>
      <w:pPr>
        <w:pStyle w:val="Kicker"/>
      </w:pPr>
      <w:r>
        <w:rPr>
          <w:rFonts w:ascii="Georgia" w:hAnsi="Georgia"/>
          <w:color w:val="C4637E"/>
          <w:spacing w:val="36"/>
          <w:sz w:val="18"/>
          <w:szCs w:val="18"/>
        </w:rPr>
        <w:t>PREPARED ESPECIALLY FOR</w:t>
      </w:r>
    </w:p>
    <w:p>
      <w:pPr>
        <w:pStyle w:val="Subtitle"/>
      </w:pPr>
      <w:r>
        <w:t>[COUPLE NAMES]</w:t>
      </w:r>
    </w:p>
    <w:p>
      <w:r>
        <w:t>Reiki I • Presence • Trust • Connection</w:t>
      </w:r>
    </w:p>
    <w:p>
      <w:r>
        <w:t>Founding Retreat Draft  |  Brave Plum Healing</w:t>
      </w:r>
    </w:p>
    <w:p>
      <w:r>
        <w:br w:type="page"/>
      </w:r>
    </w:p>
    <w:p>
      <w:pPr>
        <w:pStyle w:val="Kicker"/>
      </w:pPr>
      <w:r>
        <w:rPr>
          <w:rFonts w:ascii="Georgia" w:hAnsi="Georgia"/>
          <w:color w:val="C4637E"/>
          <w:spacing w:val="36"/>
          <w:sz w:val="18"/>
          <w:szCs w:val="18"/>
        </w:rPr>
        <w:t>WELCOME</w:t>
      </w:r>
    </w:p>
    <w:p>
      <w:pPr>
        <w:pStyle w:val="Heading1"/>
      </w:pPr>
      <w:r>
        <w:t>A note to the two of you</w:t>
      </w:r>
    </w:p>
    <w:p>
      <w:r>
        <w:t>This weekend is an invitation to slow down enough to notice what is already here: breath, sensation, energy, tenderness, truth, and the person beside you.</w:t>
      </w:r>
    </w:p>
    <w:p>
      <w:r>
        <w:t>Reiki gives us a gentle structure for that noticing. It asks neither partner to fix, diagnose, rescue, or perform. It asks only for presence: a willing pair of hands, a respectful heart, and enough quiet to receive.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OUR CENTRAL PROMISE</w:t>
            </w:r>
          </w:p>
          <w:p>
            <w:pPr>
              <w:spacing w:after="0"/>
            </w:pPr>
            <w:r>
              <w:t>You will be held while you learn how to hold one another. The retreat begins with a private consultation, continues through a carefully guided weekend, and includes a personal integration check-in after you return home.</w:t>
            </w:r>
          </w:p>
        </w:tc>
      </w:tr>
    </w:tbl>
    <w:p>
      <w:pPr>
        <w:spacing w:after="20"/>
      </w:pPr>
    </w:p>
    <w:p>
      <w:r>
        <w:t>Use this guide in whatever way serves you. Write freely. Leave pages blank. Fold corners. Return to the practices together. Your reflections belong to you.</w:t>
      </w:r>
    </w:p>
    <w:p>
      <w:pPr>
        <w:pStyle w:val="Heading2"/>
      </w:pPr>
      <w:r>
        <w:t>This book belongs to</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Retreat date and place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A personal note from Johnny</w:t>
      </w:r>
    </w:p>
    <w:p>
      <w:pPr>
        <w:pStyle w:val="Prompt"/>
      </w:pPr>
      <w:r>
        <w:t>[A short, handwritten-quality dedication unique to this couple will appear here.]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THE CONTAINER</w:t>
      </w:r>
    </w:p>
    <w:p>
      <w:pPr>
        <w:pStyle w:val="Heading1"/>
      </w:pPr>
      <w:r>
        <w:t>How we will care for this space</w:t>
      </w:r>
    </w:p>
    <w:p>
      <w:r>
        <w:t>Vulnerability is never demanded. It grows naturally from safety, consent, patience, and care. Each invitation is optional, and each partner remains responsible for communicating their own needs and boundaries.</w:t>
      </w:r>
    </w:p>
    <w:p>
      <w:pPr>
        <w:pStyle w:val="Heading2"/>
      </w:pPr>
      <w:r>
        <w:t>Our shared agreements</w:t>
      </w:r>
    </w:p>
    <w:p>
      <w:pPr>
        <w:pStyle w:val="ListBullet"/>
      </w:pPr>
      <w:r>
        <w:t>Consent is ongoing. A yes may become a no, and a no requires no explanation.</w:t>
      </w:r>
    </w:p>
    <w:p>
      <w:pPr>
        <w:pStyle w:val="ListBullet"/>
      </w:pPr>
      <w:r>
        <w:t>Confidentiality matters. We do not share another couple’s story outside the retreat.</w:t>
      </w:r>
    </w:p>
    <w:p>
      <w:pPr>
        <w:pStyle w:val="ListBullet"/>
      </w:pPr>
      <w:r>
        <w:t>We speak from our own experience rather than interpreting our partner.</w:t>
      </w:r>
    </w:p>
    <w:p>
      <w:pPr>
        <w:pStyle w:val="ListBullet"/>
      </w:pPr>
      <w:r>
        <w:t>We listen to understand, not to prepare a defense or solution.</w:t>
      </w:r>
    </w:p>
    <w:p>
      <w:pPr>
        <w:pStyle w:val="ListBullet"/>
      </w:pPr>
      <w:r>
        <w:t>We may pause, step out, ask for support, or modify any exercise.</w:t>
      </w:r>
    </w:p>
    <w:p>
      <w:pPr>
        <w:pStyle w:val="ListBullet"/>
      </w:pPr>
      <w:r>
        <w:t>Touch is offered, never assumed.</w:t>
      </w:r>
    </w:p>
    <w:p>
      <w:pPr>
        <w:pStyle w:val="ListBullet"/>
      </w:pPr>
      <w:r>
        <w:t>Tears, laughter, silence, uncertainty, and joy are all welcome.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IMPORTANT</w:t>
            </w:r>
          </w:p>
          <w:p>
            <w:pPr>
              <w:spacing w:after="0"/>
            </w:pPr>
            <w:r>
              <w:t>Reiki is a complementary wellness practice. It is not medical or mental-health treatment, diagnosis, or a substitute for professional care. Please tell the facilitator about accessibility needs, injuries, pregnancy, touch sensitivities, or other considerations that affect safe participation.</w:t>
            </w:r>
          </w:p>
        </w:tc>
      </w:tr>
    </w:tbl>
    <w:p>
      <w:pPr>
        <w:spacing w:after="20"/>
      </w:pPr>
    </w:p>
    <w:p>
      <w:pPr>
        <w:pStyle w:val="Heading2"/>
      </w:pPr>
      <w:r>
        <w:t>What helps me feel safe enough to soften?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BEFORE THE RETREAT</w:t>
      </w:r>
    </w:p>
    <w:p>
      <w:pPr>
        <w:pStyle w:val="Heading1"/>
      </w:pPr>
      <w:r>
        <w:t>Our private consultation</w:t>
      </w:r>
    </w:p>
    <w:p>
      <w:r>
        <w:t>The pre-retreat consultation allows the facilitator to know you as people and as a couple before the group gathers. It is not therapy or an assessment of your relationship. Its purpose is care, preparation, and wise facilitation.</w:t>
      </w:r>
    </w:p>
    <w:p>
      <w:pPr>
        <w:pStyle w:val="Heading2"/>
      </w:pPr>
      <w:r>
        <w:t>We will explore</w:t>
      </w:r>
    </w:p>
    <w:p>
      <w:pPr>
        <w:pStyle w:val="ListBullet"/>
      </w:pPr>
      <w:r>
        <w:t>What drew you to Presence</w:t>
      </w:r>
    </w:p>
    <w:p>
      <w:pPr>
        <w:pStyle w:val="ListBullet"/>
      </w:pPr>
      <w:r>
        <w:t>What each of you hopes to experience</w:t>
      </w:r>
    </w:p>
    <w:p>
      <w:pPr>
        <w:pStyle w:val="ListBullet"/>
      </w:pPr>
      <w:r>
        <w:t>How you prefer to give and receive care</w:t>
      </w:r>
    </w:p>
    <w:p>
      <w:pPr>
        <w:pStyle w:val="ListBullet"/>
      </w:pPr>
      <w:r>
        <w:t>Touch boundaries, physical needs, and accessibility</w:t>
      </w:r>
    </w:p>
    <w:p>
      <w:pPr>
        <w:pStyle w:val="ListBullet"/>
      </w:pPr>
      <w:r>
        <w:t>Relationship strengths you want to honor</w:t>
      </w:r>
    </w:p>
    <w:p>
      <w:pPr>
        <w:pStyle w:val="ListBullet"/>
      </w:pPr>
      <w:r>
        <w:t>Any tender areas the facilitator should hold with awareness</w:t>
      </w:r>
    </w:p>
    <w:p>
      <w:pPr>
        <w:pStyle w:val="ListBullet"/>
      </w:pPr>
      <w:r>
        <w:t>Your shared intention for the weekend</w:t>
      </w:r>
    </w:p>
    <w:p>
      <w:pPr>
        <w:pStyle w:val="Heading2"/>
      </w:pPr>
      <w:r>
        <w:t>Our shared intention</w:t>
      </w:r>
    </w:p>
    <w:p>
      <w:pPr>
        <w:pStyle w:val="Prompt"/>
      </w:pPr>
      <w:r>
        <w:t>If this weekend gave us one meaningful gift, we hope it would be…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FRIDAY EVENING</w:t>
      </w:r>
    </w:p>
    <w:p>
      <w:pPr>
        <w:pStyle w:val="Heading1"/>
      </w:pPr>
      <w:r>
        <w:t>Arrive</w:t>
      </w:r>
    </w:p>
    <w:p>
      <w:r>
        <w:t>The first work is not to become more connected. It is to arrive where you already are. Friday evening creates an unhurried threshold between ordinary life and intentional time together.</w:t>
      </w:r>
    </w:p>
    <w:p>
      <w:pPr>
        <w:pStyle w:val="Heading2"/>
      </w:pPr>
      <w:r>
        <w:t>Arrival practice: Three breaths</w:t>
      </w:r>
    </w:p>
    <w:p>
      <w:pPr>
        <w:numPr>
          <w:ilvl w:val="0"/>
          <w:numId w:val="10"/>
        </w:numPr>
      </w:pPr>
      <w:r>
        <w:t>Sit facing one another with both feet supported.</w:t>
      </w:r>
    </w:p>
    <w:p>
      <w:pPr>
        <w:numPr>
          <w:ilvl w:val="0"/>
          <w:numId w:val="10"/>
        </w:numPr>
      </w:pPr>
      <w:r>
        <w:t>Ask: “May I hold your hands?” Wait for a clear answer.</w:t>
      </w:r>
    </w:p>
    <w:p>
      <w:pPr>
        <w:numPr>
          <w:ilvl w:val="0"/>
          <w:numId w:val="10"/>
        </w:numPr>
      </w:pPr>
      <w:r>
        <w:t>Take three unforced breaths together. Do not try to synchronize them.</w:t>
      </w:r>
    </w:p>
    <w:p>
      <w:pPr>
        <w:numPr>
          <w:ilvl w:val="0"/>
          <w:numId w:val="10"/>
        </w:numPr>
      </w:pPr>
      <w:r>
        <w:t>On the first breath, notice yourself. On the second, notice your partner. On the third, notice the space between you.</w:t>
      </w:r>
    </w:p>
    <w:p>
      <w:pPr>
        <w:numPr>
          <w:ilvl w:val="0"/>
          <w:numId w:val="10"/>
        </w:numPr>
      </w:pPr>
      <w:r>
        <w:t>Complete the sentence: “I am arriving with…”</w:t>
      </w:r>
    </w:p>
    <w:p>
      <w:pPr>
        <w:pStyle w:val="Heading2"/>
      </w:pPr>
      <w:r>
        <w:t>Partner A</w:t>
      </w:r>
    </w:p>
    <w:p>
      <w:pPr>
        <w:pStyle w:val="Prompt"/>
      </w:pPr>
      <w:r>
        <w:t>I am arriving with…</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Partner B</w:t>
      </w:r>
    </w:p>
    <w:p>
      <w:pPr>
        <w:pStyle w:val="Prompt"/>
      </w:pPr>
      <w:r>
        <w:t>I am arriving with…</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EVENING REFLECTION</w:t>
            </w:r>
          </w:p>
          <w:p>
            <w:pPr>
              <w:spacing w:after="0"/>
            </w:pPr>
            <w:r>
              <w:t>Nothing needs to be solved tonight. Arrival is enough.</w:t>
            </w:r>
          </w:p>
        </w:tc>
      </w:tr>
    </w:tbl>
    <w:p>
      <w:pPr>
        <w:spacing w:after="20"/>
      </w:pPr>
    </w:p>
    <w:p>
      <w:r>
        <w:br w:type="page"/>
      </w:r>
    </w:p>
    <w:p>
      <w:pPr>
        <w:pStyle w:val="Kicker"/>
      </w:pPr>
      <w:r>
        <w:rPr>
          <w:rFonts w:ascii="Georgia" w:hAnsi="Georgia"/>
          <w:color w:val="C4637E"/>
          <w:spacing w:val="36"/>
          <w:sz w:val="18"/>
          <w:szCs w:val="18"/>
        </w:rPr>
        <w:t>SATURDAY MORNING</w:t>
      </w:r>
    </w:p>
    <w:p>
      <w:pPr>
        <w:pStyle w:val="Heading1"/>
      </w:pPr>
      <w:r>
        <w:t>Awaken: the foundations of Reiki</w:t>
      </w:r>
    </w:p>
    <w:p>
      <w:r>
        <w:t>Reiki is commonly described as a Japanese energy-healing practice in which a practitioner offers gentle, intentional touch—or works just above the body—to support relaxation and well-being. Experiences vary. Some people notice warmth, tingling, emotion, imagery, or deep quiet; others notice very little. There is no correct sensation.</w:t>
      </w:r>
    </w:p>
    <w:p>
      <w:pPr>
        <w:pStyle w:val="Heading2"/>
      </w:pPr>
      <w:r>
        <w:t>Reiki I learning intentions</w:t>
      </w:r>
    </w:p>
    <w:p>
      <w:pPr>
        <w:pStyle w:val="ListBullet"/>
      </w:pPr>
      <w:r>
        <w:t>Ground and center before offering Reiki</w:t>
      </w:r>
    </w:p>
    <w:p>
      <w:pPr>
        <w:pStyle w:val="ListBullet"/>
      </w:pPr>
      <w:r>
        <w:t>Practice self-Reiki</w:t>
      </w:r>
    </w:p>
    <w:p>
      <w:pPr>
        <w:pStyle w:val="ListBullet"/>
      </w:pPr>
      <w:r>
        <w:t>Understand a respectful, consent-based approach to hand placement</w:t>
      </w:r>
    </w:p>
    <w:p>
      <w:pPr>
        <w:pStyle w:val="ListBullet"/>
      </w:pPr>
      <w:r>
        <w:t>Offer a complete basic Reiki session</w:t>
      </w:r>
    </w:p>
    <w:p>
      <w:pPr>
        <w:pStyle w:val="ListBullet"/>
      </w:pPr>
      <w:r>
        <w:t>Receive Reiki without needing to perform</w:t>
      </w:r>
    </w:p>
    <w:p>
      <w:pPr>
        <w:pStyle w:val="ListBullet"/>
      </w:pPr>
      <w:r>
        <w:t>Use the Reiki principles as a daily reflection</w:t>
      </w:r>
    </w:p>
    <w:p>
      <w:pPr>
        <w:pStyle w:val="ListBullet"/>
      </w:pPr>
      <w:r>
        <w:t>Develop a simple shared home practice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LINEAGE NOTE</w:t>
            </w:r>
          </w:p>
          <w:p>
            <w:pPr>
              <w:spacing w:after="0"/>
            </w:pPr>
            <w:r>
              <w:t>This section will be completed with Johnny’s Reiki lineage, teacher acknowledgment, the form of practice being taught, and the specific attunement framework used for certification.</w:t>
            </w:r>
          </w:p>
        </w:tc>
      </w:tr>
    </w:tbl>
    <w:p>
      <w:pPr>
        <w:spacing w:after="20"/>
      </w:pPr>
    </w:p>
    <w:p>
      <w:pPr>
        <w:pStyle w:val="Heading2"/>
      </w:pPr>
      <w:r>
        <w:t>What I believe healing means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REIKI I</w:t>
      </w:r>
    </w:p>
    <w:p>
      <w:pPr>
        <w:pStyle w:val="Heading1"/>
      </w:pPr>
      <w:r>
        <w:t>The Reiki principles</w:t>
      </w:r>
    </w:p>
    <w:p>
      <w:r>
        <w:t>Different lineages translate the principles in slightly different ways. The spirit is an invitation to meet this day—this moment—with awareness and compassion.</w:t>
      </w:r>
    </w:p>
    <w:p>
      <w:pPr>
        <w:pStyle w:val="Heading2"/>
      </w:pPr>
      <w:r>
        <w:t>Just for today, I release anger.</w:t>
      </w:r>
    </w:p>
    <w:p>
      <w:r>
        <w:t>What might soften if I did not have to carry this reaction alone?</w:t>
      </w:r>
    </w:p>
    <w:p>
      <w:pPr>
        <w:pStyle w:val="Heading2"/>
      </w:pPr>
      <w:r>
        <w:t>Just for today, I release worry.</w:t>
      </w:r>
    </w:p>
    <w:p>
      <w:r>
        <w:t>What is true now, before my mind travels into the future?</w:t>
      </w:r>
    </w:p>
    <w:p>
      <w:pPr>
        <w:pStyle w:val="Heading2"/>
      </w:pPr>
      <w:r>
        <w:t>Just for today, I practice gratitude.</w:t>
      </w:r>
    </w:p>
    <w:p>
      <w:r>
        <w:t>What goodness is already here?</w:t>
      </w:r>
    </w:p>
    <w:p>
      <w:pPr>
        <w:pStyle w:val="Heading2"/>
      </w:pPr>
      <w:r>
        <w:t>Just for today, I do my work honestly.</w:t>
      </w:r>
    </w:p>
    <w:p>
      <w:r>
        <w:t>What does integrity ask of me today?</w:t>
      </w:r>
    </w:p>
    <w:p>
      <w:pPr>
        <w:pStyle w:val="Heading2"/>
      </w:pPr>
      <w:r>
        <w:t>Just for today, I am kind to every living thing.</w:t>
      </w:r>
    </w:p>
    <w:p>
      <w:r>
        <w:t>Can kindness include my partner and myself?</w:t>
      </w:r>
    </w:p>
    <w:p>
      <w:pPr>
        <w:pStyle w:val="Heading2"/>
      </w:pPr>
      <w:r>
        <w:t>The principle I most need today</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REIKI I</w:t>
      </w:r>
    </w:p>
    <w:p>
      <w:pPr>
        <w:pStyle w:val="Heading1"/>
      </w:pPr>
      <w:r>
        <w:t>Grounding and self-treatment</w:t>
      </w:r>
    </w:p>
    <w:p>
      <w:pPr>
        <w:pStyle w:val="Heading2"/>
      </w:pPr>
      <w:r>
        <w:t>A two-minute grounding practice</w:t>
      </w:r>
    </w:p>
    <w:p>
      <w:pPr>
        <w:numPr>
          <w:ilvl w:val="0"/>
          <w:numId w:val="11"/>
        </w:numPr>
      </w:pPr>
      <w:r>
        <w:t>Feel the support beneath your body.</w:t>
      </w:r>
    </w:p>
    <w:p>
      <w:pPr>
        <w:numPr>
          <w:ilvl w:val="0"/>
          <w:numId w:val="11"/>
        </w:numPr>
      </w:pPr>
      <w:r>
        <w:t>Notice three points of physical contact.</w:t>
      </w:r>
    </w:p>
    <w:p>
      <w:pPr>
        <w:numPr>
          <w:ilvl w:val="0"/>
          <w:numId w:val="11"/>
        </w:numPr>
      </w:pPr>
      <w:r>
        <w:t>Allow the exhale to lengthen without forcing it.</w:t>
      </w:r>
    </w:p>
    <w:p>
      <w:pPr>
        <w:numPr>
          <w:ilvl w:val="0"/>
          <w:numId w:val="11"/>
        </w:numPr>
      </w:pPr>
      <w:r>
        <w:t>Bring your hands to your heart, abdomen, or another comfortable place.</w:t>
      </w:r>
    </w:p>
    <w:p>
      <w:pPr>
        <w:numPr>
          <w:ilvl w:val="0"/>
          <w:numId w:val="11"/>
        </w:numPr>
      </w:pPr>
      <w:r>
        <w:t>Silently name your intention: “I am here. I do not need to hurry.”</w:t>
      </w:r>
    </w:p>
    <w:p>
      <w:pPr>
        <w:pStyle w:val="Heading2"/>
      </w:pPr>
      <w:r>
        <w:t>Simple self-Reiki sequence</w:t>
      </w:r>
    </w:p>
    <w:p>
      <w:r>
        <w:t>With clean hands and comfortable pressure, rest at each position for several breaths: crown or sides of head; eyes/temples without pressure; throat/upper chest; heart; upper abdomen; lower abdomen; knees; feet. Adapt or skip any position. Touch should never create pain, strain, or distress.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PRACTICE CUE</w:t>
            </w:r>
          </w:p>
          <w:p>
            <w:pPr>
              <w:spacing w:after="0"/>
            </w:pPr>
            <w:r>
              <w:t>Begin with yourself. The quality of presence you bring to your own body becomes part of what you offer another.</w:t>
            </w:r>
          </w:p>
        </w:tc>
      </w:tr>
    </w:tbl>
    <w:p>
      <w:pPr>
        <w:spacing w:after="20"/>
      </w:pPr>
    </w:p>
    <w:p>
      <w:pPr>
        <w:pStyle w:val="Heading2"/>
      </w:pPr>
      <w:r>
        <w:t>What changed as I became still?</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SATURDAY MORNING</w:t>
      </w:r>
    </w:p>
    <w:p>
      <w:pPr>
        <w:pStyle w:val="Heading1"/>
      </w:pPr>
      <w:r>
        <w:t>Consent as a living conversation</w:t>
      </w:r>
    </w:p>
    <w:p>
      <w:r>
        <w:t>Consent is not a waiver obtained at the beginning of a session. It is a living conversation. The giver asks. The receiver answers honestly. Both remain attentive to words, breath, posture, and changes in comfort.</w:t>
      </w:r>
    </w:p>
    <w:p>
      <w:pPr>
        <w:pStyle w:val="Heading2"/>
      </w:pPr>
      <w:r>
        <w:t>The three-part exchange</w:t>
      </w:r>
    </w:p>
    <w:p>
      <w:pPr>
        <w:numPr>
          <w:ilvl w:val="0"/>
          <w:numId w:val="12"/>
        </w:numPr>
      </w:pPr>
      <w:r>
        <w:t>Ask: “Would you like touch here, hands just above, or would you prefer that we skip this area?”</w:t>
      </w:r>
    </w:p>
    <w:p>
      <w:pPr>
        <w:numPr>
          <w:ilvl w:val="0"/>
          <w:numId w:val="12"/>
        </w:numPr>
      </w:pPr>
      <w:r>
        <w:t>Listen: Receive the answer without disappointment, persuasion, or interpretation.</w:t>
      </w:r>
    </w:p>
    <w:p>
      <w:pPr>
        <w:numPr>
          <w:ilvl w:val="0"/>
          <w:numId w:val="12"/>
        </w:numPr>
      </w:pPr>
      <w:r>
        <w:t>Confirm: “Thank you. I will…” Then do exactly what was agreed.</w:t>
      </w:r>
    </w:p>
    <w:p>
      <w:pPr>
        <w:pStyle w:val="Heading2"/>
      </w:pPr>
      <w:r>
        <w:t>Practice these sentences</w:t>
      </w:r>
    </w:p>
    <w:p>
      <w:pPr>
        <w:pStyle w:val="ListBullet"/>
      </w:pPr>
      <w:r>
        <w:t>“Yes, that feels supportive.”</w:t>
      </w:r>
    </w:p>
    <w:p>
      <w:pPr>
        <w:pStyle w:val="ListBullet"/>
      </w:pPr>
      <w:r>
        <w:t>“Lighter pressure, please.”</w:t>
      </w:r>
    </w:p>
    <w:p>
      <w:pPr>
        <w:pStyle w:val="ListBullet"/>
      </w:pPr>
      <w:r>
        <w:t>“Please move your hands.”</w:t>
      </w:r>
    </w:p>
    <w:p>
      <w:pPr>
        <w:pStyle w:val="ListBullet"/>
      </w:pPr>
      <w:r>
        <w:t>“I would like no touch right now.”</w:t>
      </w:r>
    </w:p>
    <w:p>
      <w:pPr>
        <w:pStyle w:val="ListBullet"/>
      </w:pPr>
      <w:r>
        <w:t>“I am not sure. Could we pause?”</w:t>
      </w:r>
    </w:p>
    <w:p>
      <w:pPr>
        <w:pStyle w:val="ListBullet"/>
      </w:pPr>
      <w:r>
        <w:t>“Thank you for telling me.”</w:t>
      </w:r>
    </w:p>
    <w:p>
      <w:pPr>
        <w:pStyle w:val="Heading2"/>
      </w:pPr>
      <w:r>
        <w:t>Partner A</w:t>
      </w:r>
    </w:p>
    <w:p>
      <w:pPr>
        <w:pStyle w:val="Prompt"/>
      </w:pPr>
      <w:r>
        <w:t>It is easier for me to receive touch when…</w:t>
      </w:r>
    </w:p>
    <w:p>
      <w:pPr>
        <w:spacing w:after="160"/>
      </w:pPr>
      <w:r>
        <w:rPr>
          <w:color w:val="D9D1C7"/>
          <w:sz w:val="16"/>
        </w:rPr>
        <w:t>________________________________________________________________________________</w:t>
      </w:r>
    </w:p>
    <w:p>
      <w:pPr>
        <w:pStyle w:val="Heading2"/>
      </w:pPr>
      <w:r>
        <w:t>Partner B</w:t>
      </w:r>
    </w:p>
    <w:p>
      <w:pPr>
        <w:pStyle w:val="Prompt"/>
      </w:pPr>
      <w:r>
        <w:t>It is easier for me to receive touch when…</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SATURDAY AFTERNOON</w:t>
      </w:r>
    </w:p>
    <w:p>
      <w:pPr>
        <w:pStyle w:val="Heading1"/>
      </w:pPr>
      <w:r>
        <w:t>Practice: offering Reiki to your partner</w:t>
      </w:r>
    </w:p>
    <w:p>
      <w:pPr>
        <w:pStyle w:val="Heading2"/>
      </w:pPr>
      <w:r>
        <w:t>Before the session</w:t>
      </w:r>
    </w:p>
    <w:p>
      <w:r>
        <w:t>☐  Wash hands and prepare the room</w:t>
      </w:r>
    </w:p>
    <w:p>
      <w:r>
        <w:t>☐  Remove distractions and silence phones</w:t>
      </w:r>
    </w:p>
    <w:p>
      <w:r>
        <w:t>☐  Ask about comfort, temperature, positioning, and touch</w:t>
      </w:r>
    </w:p>
    <w:p>
      <w:r>
        <w:t>☐  Clarify hands-on, hands-above, and no-touch areas</w:t>
      </w:r>
    </w:p>
    <w:p>
      <w:r>
        <w:t>☐  Invite an intention without requiring one</w:t>
      </w:r>
    </w:p>
    <w:p>
      <w:r>
        <w:t>☐  Ground yourself before beginning</w:t>
      </w:r>
    </w:p>
    <w:p>
      <w:pPr>
        <w:pStyle w:val="Heading2"/>
      </w:pPr>
      <w:r>
        <w:t>A basic partner sequence</w:t>
      </w:r>
    </w:p>
    <w:p>
      <w:pPr>
        <w:numPr>
          <w:ilvl w:val="0"/>
          <w:numId w:val="13"/>
        </w:numPr>
      </w:pPr>
      <w:r>
        <w:t>Begin at the head or shoulders only with permission.</w:t>
      </w:r>
    </w:p>
    <w:p>
      <w:pPr>
        <w:numPr>
          <w:ilvl w:val="0"/>
          <w:numId w:val="13"/>
        </w:numPr>
      </w:pPr>
      <w:r>
        <w:t>Move slowly through agreed positions at the upper chest, arms, hands, abdomen, hips, knees, lower legs, and feet.</w:t>
      </w:r>
    </w:p>
    <w:p>
      <w:pPr>
        <w:numPr>
          <w:ilvl w:val="0"/>
          <w:numId w:val="13"/>
        </w:numPr>
      </w:pPr>
      <w:r>
        <w:t>Pause long enough to become present; there is no need to manufacture sensation.</w:t>
      </w:r>
    </w:p>
    <w:p>
      <w:pPr>
        <w:numPr>
          <w:ilvl w:val="0"/>
          <w:numId w:val="13"/>
        </w:numPr>
      </w:pPr>
      <w:r>
        <w:t>Check in when moving to a new region or whenever uncertainty arises.</w:t>
      </w:r>
    </w:p>
    <w:p>
      <w:pPr>
        <w:numPr>
          <w:ilvl w:val="0"/>
          <w:numId w:val="13"/>
        </w:numPr>
      </w:pPr>
      <w:r>
        <w:t>Close by returning hands to a neutral location such as shoulders, hands, or feet—with consent.</w:t>
      </w:r>
    </w:p>
    <w:p>
      <w:pPr>
        <w:numPr>
          <w:ilvl w:val="0"/>
          <w:numId w:val="13"/>
        </w:numPr>
      </w:pPr>
      <w:r>
        <w:t>Offer water and quiet integration time.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REMEMBER</w:t>
            </w:r>
          </w:p>
          <w:p>
            <w:pPr>
              <w:spacing w:after="0"/>
            </w:pPr>
            <w:r>
              <w:t>You are not responsible for creating an outcome. You are responsible for consent, attention, honesty, and care.</w:t>
            </w:r>
          </w:p>
        </w:tc>
      </w:tr>
    </w:tbl>
    <w:p>
      <w:pPr>
        <w:spacing w:after="20"/>
      </w:pPr>
    </w:p>
    <w:p>
      <w:r>
        <w:br w:type="page"/>
      </w:r>
    </w:p>
    <w:p>
      <w:pPr>
        <w:pStyle w:val="Kicker"/>
      </w:pPr>
      <w:r>
        <w:rPr>
          <w:rFonts w:ascii="Georgia" w:hAnsi="Georgia"/>
          <w:color w:val="C4637E"/>
          <w:spacing w:val="36"/>
          <w:sz w:val="18"/>
          <w:szCs w:val="18"/>
        </w:rPr>
        <w:t>SATURDAY AFTERNOON</w:t>
      </w:r>
    </w:p>
    <w:p>
      <w:pPr>
        <w:pStyle w:val="Heading1"/>
      </w:pPr>
      <w:r>
        <w:t>Receiving without performing</w:t>
      </w:r>
    </w:p>
    <w:p>
      <w:r>
        <w:t>Receiving can be surprisingly vulnerable. Many of us are practiced at helping, managing, or anticipating another person’s needs. To receive is to loosen that role for a little while.</w:t>
      </w:r>
    </w:p>
    <w:p>
      <w:pPr>
        <w:pStyle w:val="Heading2"/>
      </w:pPr>
      <w:r>
        <w:t>Permission to receive</w:t>
      </w:r>
    </w:p>
    <w:p>
      <w:pPr>
        <w:pStyle w:val="ListBullet"/>
      </w:pPr>
      <w:r>
        <w:t>I do not need to reassure the giver.</w:t>
      </w:r>
    </w:p>
    <w:p>
      <w:pPr>
        <w:pStyle w:val="ListBullet"/>
      </w:pPr>
      <w:r>
        <w:t>I do not need to feel anything dramatic.</w:t>
      </w:r>
    </w:p>
    <w:p>
      <w:pPr>
        <w:pStyle w:val="ListBullet"/>
      </w:pPr>
      <w:r>
        <w:t>I may ask for a change at any time.</w:t>
      </w:r>
    </w:p>
    <w:p>
      <w:pPr>
        <w:pStyle w:val="ListBullet"/>
      </w:pPr>
      <w:r>
        <w:t>I may rest without earning it.</w:t>
      </w:r>
    </w:p>
    <w:p>
      <w:pPr>
        <w:pStyle w:val="ListBullet"/>
      </w:pPr>
      <w:r>
        <w:t>I may allow care to reach me.</w:t>
      </w:r>
    </w:p>
    <w:p>
      <w:pPr>
        <w:pStyle w:val="Heading2"/>
      </w:pPr>
      <w:r>
        <w:t>Receiver’s reflection</w:t>
      </w:r>
    </w:p>
    <w:p>
      <w:pPr>
        <w:pStyle w:val="Prompt"/>
      </w:pPr>
      <w:r>
        <w:t>What did I notice in my body?</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When was it easiest to receive?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What made receiving difficult?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What would help me receive more freely next time?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RELATIONAL PRACTICE</w:t>
      </w:r>
    </w:p>
    <w:p>
      <w:pPr>
        <w:pStyle w:val="Heading1"/>
      </w:pPr>
      <w:r>
        <w:t>Witnessing without fixing</w:t>
      </w:r>
    </w:p>
    <w:p>
      <w:r>
        <w:t>Presence sometimes means resisting our most familiar impulse: explaining, reassuring, correcting, or solving. In this practice, one partner speaks while the other offers undivided attention.</w:t>
      </w:r>
    </w:p>
    <w:p>
      <w:pPr>
        <w:pStyle w:val="Heading2"/>
      </w:pPr>
      <w:r>
        <w:t>The practice</w:t>
      </w:r>
    </w:p>
    <w:p>
      <w:pPr>
        <w:numPr>
          <w:ilvl w:val="0"/>
          <w:numId w:val="14"/>
        </w:numPr>
      </w:pPr>
      <w:r>
        <w:t>Choose who will speak first. Set a timer for four minutes.</w:t>
      </w:r>
    </w:p>
    <w:p>
      <w:pPr>
        <w:numPr>
          <w:ilvl w:val="0"/>
          <w:numId w:val="14"/>
        </w:numPr>
      </w:pPr>
      <w:r>
        <w:t xml:space="preserve">Speaker: complete the prompt, “What being here with you this weekend means to me is…”</w:t>
      </w:r>
    </w:p>
    <w:p>
      <w:pPr>
        <w:numPr>
          <w:ilvl w:val="0"/>
          <w:numId w:val="14"/>
        </w:numPr>
      </w:pPr>
      <w:r>
        <w:t>Listener: remain attentive. Do not interrupt, defend, or solve.</w:t>
      </w:r>
    </w:p>
    <w:p>
      <w:pPr>
        <w:numPr>
          <w:ilvl w:val="0"/>
          <w:numId w:val="14"/>
        </w:numPr>
      </w:pPr>
      <w:r>
        <w:t>When time ends, the listener says: “What I hear is…” and reflects only what was offered.</w:t>
      </w:r>
    </w:p>
    <w:p>
      <w:pPr>
        <w:numPr>
          <w:ilvl w:val="0"/>
          <w:numId w:val="14"/>
        </w:numPr>
      </w:pPr>
      <w:r>
        <w:t>The speaker may clarify. The listener then says: “Thank you for trusting me.”</w:t>
      </w:r>
    </w:p>
    <w:p>
      <w:pPr>
        <w:numPr>
          <w:ilvl w:val="0"/>
          <w:numId w:val="14"/>
        </w:numPr>
      </w:pPr>
      <w:r>
        <w:t>Switch roles.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NOT AGREEMENT—UNDERSTANDING</w:t>
            </w:r>
          </w:p>
          <w:p>
            <w:pPr>
              <w:spacing w:after="0"/>
            </w:pPr>
            <w:r>
              <w:t>Reflecting your partner accurately does not require abandoning your own perspective. It communicates: “Your inner world matters enough for me to understand it.”</w:t>
            </w:r>
          </w:p>
        </w:tc>
      </w:tr>
    </w:tbl>
    <w:p>
      <w:pPr>
        <w:spacing w:after="20"/>
      </w:pPr>
    </w:p>
    <w:p>
      <w:pPr>
        <w:pStyle w:val="Heading2"/>
      </w:pPr>
      <w:r>
        <w:t xml:space="preserve">What being here with you this weekend means to 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RELATIONAL PRACTICE</w:t>
      </w:r>
    </w:p>
    <w:p>
      <w:pPr>
        <w:pStyle w:val="Heading1"/>
      </w:pPr>
      <w:r>
        <w:t>Appreciation made visible</w:t>
      </w:r>
    </w:p>
    <w:p>
      <w:r>
        <w:t>Appreciation becomes powerful when it is specific. Move beyond “You are wonderful” toward the moment, quality, or action that allows your partner to recognize themselves through your eyes.</w:t>
      </w:r>
    </w:p>
    <w:p>
      <w:pPr>
        <w:pStyle w:val="Heading2"/>
      </w:pPr>
      <w:r>
        <w:t>Complete three sentences</w:t>
      </w:r>
    </w:p>
    <w:p>
      <w:pPr>
        <w:pStyle w:val="Prompt"/>
      </w:pPr>
      <w:r>
        <w:t>I feel most cared for by you when…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A quality in you that I never want to take for granted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One way your presence has changed my life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Receiving appreciation</w:t>
      </w:r>
    </w:p>
    <w:p>
      <w:r>
        <w:t>After your partner speaks, breathe. Resist minimizing, joking, deflecting, or immediately returning the compliment. Say only: “Thank you. I receive that.”</w:t>
      </w:r>
    </w:p>
    <w:p>
      <w:r>
        <w:br w:type="page"/>
      </w:r>
    </w:p>
    <w:p>
      <w:pPr>
        <w:pStyle w:val="Kicker"/>
      </w:pPr>
      <w:r>
        <w:rPr>
          <w:rFonts w:ascii="Georgia" w:hAnsi="Georgia"/>
          <w:color w:val="C4637E"/>
          <w:spacing w:val="36"/>
          <w:sz w:val="18"/>
          <w:szCs w:val="18"/>
        </w:rPr>
        <w:t>SATURDAY EVENING</w:t>
      </w:r>
    </w:p>
    <w:p>
      <w:pPr>
        <w:pStyle w:val="Heading1"/>
      </w:pPr>
      <w:r>
        <w:t>Deepen: a ceremony of presence</w:t>
      </w:r>
    </w:p>
    <w:p>
      <w:r>
        <w:t>The evening ceremony gathers the weekend’s learning into a simple encounter. It is tender rather than theatrical, honest rather than perfect.</w:t>
      </w:r>
    </w:p>
    <w:p>
      <w:pPr>
        <w:pStyle w:val="Heading2"/>
      </w:pPr>
      <w:r>
        <w:t>Ceremony sequence</w:t>
      </w:r>
    </w:p>
    <w:p>
      <w:pPr>
        <w:numPr>
          <w:ilvl w:val="0"/>
          <w:numId w:val="15"/>
        </w:numPr>
      </w:pPr>
      <w:r>
        <w:t>Prepare the space together: light, warmth, water, and quiet.</w:t>
      </w:r>
    </w:p>
    <w:p>
      <w:pPr>
        <w:numPr>
          <w:ilvl w:val="0"/>
          <w:numId w:val="15"/>
        </w:numPr>
      </w:pPr>
      <w:r>
        <w:t>Sit facing one another and ask permission to hold hands or rest a hand at the heart.</w:t>
      </w:r>
    </w:p>
    <w:p>
      <w:pPr>
        <w:numPr>
          <w:ilvl w:val="0"/>
          <w:numId w:val="15"/>
        </w:numPr>
      </w:pPr>
      <w:r>
        <w:t>Each partner names one thing they are releasing.</w:t>
      </w:r>
    </w:p>
    <w:p>
      <w:pPr>
        <w:numPr>
          <w:ilvl w:val="0"/>
          <w:numId w:val="15"/>
        </w:numPr>
      </w:pPr>
      <w:r>
        <w:t>Each partner names one thing they are choosing.</w:t>
      </w:r>
    </w:p>
    <w:p>
      <w:pPr>
        <w:numPr>
          <w:ilvl w:val="0"/>
          <w:numId w:val="15"/>
        </w:numPr>
      </w:pPr>
      <w:r>
        <w:t>Offer five minutes of Reiki to one another in silence.</w:t>
      </w:r>
    </w:p>
    <w:p>
      <w:pPr>
        <w:numPr>
          <w:ilvl w:val="0"/>
          <w:numId w:val="15"/>
        </w:numPr>
      </w:pPr>
      <w:r>
        <w:t>Complete the words: “Here is what I want to remember about us…”</w:t>
      </w:r>
    </w:p>
    <w:p>
      <w:pPr>
        <w:numPr>
          <w:ilvl w:val="0"/>
          <w:numId w:val="15"/>
        </w:numPr>
      </w:pPr>
      <w:r>
        <w:t>Close with gratitude and a shared breath.</w:t>
      </w:r>
    </w:p>
    <w:p>
      <w:pPr>
        <w:pStyle w:val="Heading2"/>
      </w:pPr>
      <w:r>
        <w:t>What I am releasing</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I am choosing</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I want to remember about us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SUNDAY MORNING</w:t>
      </w:r>
    </w:p>
    <w:p>
      <w:pPr>
        <w:pStyle w:val="Heading1"/>
      </w:pPr>
      <w:r>
        <w:t>Carry it home</w:t>
      </w:r>
    </w:p>
    <w:p>
      <w:r>
        <w:t>A retreat can open a door. Integration is the practice of walking through it in ordinary life—when the laundry is waiting, schedules tighten, and neither of you feels especially enlightened.</w:t>
      </w:r>
    </w:p>
    <w:p>
      <w:pPr>
        <w:pStyle w:val="Heading2"/>
      </w:pPr>
      <w:r>
        <w:t>Design your shared Reiki ritual</w:t>
      </w:r>
    </w:p>
    <w:p>
      <w:pPr>
        <w:pStyle w:val="Heading2"/>
      </w:pPr>
      <w:r>
        <w:t>Partner A</w:t>
      </w:r>
    </w:p>
    <w:p>
      <w:pPr>
        <w:pStyle w:val="Prompt"/>
      </w:pPr>
      <w:r>
        <w:t>The day, time, and rhythm that could genuinely work for us:</w:t>
      </w:r>
    </w:p>
    <w:p>
      <w:pPr>
        <w:spacing w:after="160"/>
      </w:pPr>
      <w:r>
        <w:rPr>
          <w:color w:val="D9D1C7"/>
          <w:sz w:val="16"/>
        </w:rPr>
        <w:t>________________________________________________________________________________</w:t>
      </w:r>
    </w:p>
    <w:p>
      <w:pPr>
        <w:pStyle w:val="Heading2"/>
      </w:pPr>
      <w:r>
        <w:t>Partner B</w:t>
      </w:r>
    </w:p>
    <w:p>
      <w:pPr>
        <w:pStyle w:val="Prompt"/>
      </w:pPr>
      <w:r>
        <w:t>The signs that tell us we need to return to this practice:</w:t>
      </w:r>
    </w:p>
    <w:p>
      <w:pPr>
        <w:spacing w:after="160"/>
      </w:pPr>
      <w:r>
        <w:rPr>
          <w:color w:val="D9D1C7"/>
          <w:sz w:val="16"/>
        </w:rPr>
        <w:t>________________________________________________________________________________</w:t>
      </w:r>
    </w:p>
    <w:p>
      <w:pPr>
        <w:pStyle w:val="Heading2"/>
      </w:pPr>
      <w:r>
        <w:t>Our minimum viable practice</w:t>
      </w:r>
    </w:p>
    <w:p>
      <w:pPr>
        <w:pStyle w:val="Prompt"/>
      </w:pPr>
      <w:r>
        <w:t>On a difficult or busy week, we agree that even this much counts:</w:t>
      </w:r>
    </w:p>
    <w:p>
      <w:pPr>
        <w:spacing w:after="160"/>
      </w:pPr>
      <w:r>
        <w:rPr>
          <w:color w:val="D9D1C7"/>
          <w:sz w:val="16"/>
        </w:rPr>
        <w:t>________________________________________________________________________________</w:t>
      </w:r>
    </w:p>
    <w:p>
      <w:pPr>
        <w:pStyle w:val="Heading2"/>
      </w:pPr>
      <w:r>
        <w:t>A gentle structure</w:t>
      </w:r>
    </w:p>
    <w:p>
      <w:pPr>
        <w:pStyle w:val="ListBullet"/>
      </w:pPr>
      <w:r>
        <w:t>Arrive with three breaths</w:t>
      </w:r>
    </w:p>
    <w:p>
      <w:pPr>
        <w:pStyle w:val="ListBullet"/>
      </w:pPr>
      <w:r>
        <w:t>Ask for consent and name any needs</w:t>
      </w:r>
    </w:p>
    <w:p>
      <w:pPr>
        <w:pStyle w:val="ListBullet"/>
      </w:pPr>
      <w:r>
        <w:t>Offer 10–20 minutes of Reiki</w:t>
      </w:r>
    </w:p>
    <w:p>
      <w:pPr>
        <w:pStyle w:val="ListBullet"/>
      </w:pPr>
      <w:r>
        <w:t>Allow two minutes of quiet integration</w:t>
      </w:r>
    </w:p>
    <w:p>
      <w:pPr>
        <w:pStyle w:val="ListBullet"/>
      </w:pPr>
      <w:r>
        <w:t>Share one sentence: “What I notice now is…”</w:t>
      </w:r>
    </w:p>
    <w:p>
      <w:pPr>
        <w:pStyle w:val="ListBullet"/>
      </w:pPr>
      <w:r>
        <w:t>Thank one another without evaluating the session</w:t>
      </w:r>
    </w:p>
    <w:p>
      <w:r>
        <w:br w:type="page"/>
      </w:r>
    </w:p>
    <w:p>
      <w:pPr>
        <w:pStyle w:val="Kicker"/>
      </w:pPr>
      <w:r>
        <w:rPr>
          <w:rFonts w:ascii="Georgia" w:hAnsi="Georgia"/>
          <w:color w:val="C4637E"/>
          <w:spacing w:val="36"/>
          <w:sz w:val="18"/>
          <w:szCs w:val="18"/>
        </w:rPr>
        <w:t>AT HOME</w:t>
      </w:r>
    </w:p>
    <w:p>
      <w:pPr>
        <w:pStyle w:val="Heading1"/>
      </w:pPr>
      <w:r>
        <w:t>A simple 30-minute couples practice</w:t>
      </w:r>
    </w:p>
    <w:p>
      <w:pPr>
        <w:pStyle w:val="Heading2"/>
      </w:pPr>
      <w:r>
        <w:t>0–3 minutes | Arrive</w:t>
      </w:r>
    </w:p>
    <w:p>
      <w:r>
        <w:t>Settle, breathe, and ask: “What would help you feel supported right now?”</w:t>
      </w:r>
    </w:p>
    <w:p>
      <w:pPr>
        <w:pStyle w:val="Heading2"/>
      </w:pPr>
      <w:r>
        <w:t>3–5 minutes | Consent</w:t>
      </w:r>
    </w:p>
    <w:p>
      <w:r>
        <w:t>Agree on position, touch preferences, areas to avoid, temperature, and timing.</w:t>
      </w:r>
    </w:p>
    <w:p>
      <w:pPr>
        <w:pStyle w:val="Heading2"/>
      </w:pPr>
      <w:r>
        <w:t>5–20 minutes | Offer Reiki</w:t>
      </w:r>
    </w:p>
    <w:p>
      <w:r>
        <w:t>One partner receives. The giver moves slowly through a few agreed positions. Fewer positions with real presence are enough.</w:t>
      </w:r>
    </w:p>
    <w:p>
      <w:pPr>
        <w:pStyle w:val="Heading2"/>
      </w:pPr>
      <w:r>
        <w:t>20–25 minutes | Integrate</w:t>
      </w:r>
    </w:p>
    <w:p>
      <w:r>
        <w:t>Rest quietly. Offer water. Let the receiver speak first, or choose silence.</w:t>
      </w:r>
    </w:p>
    <w:p>
      <w:pPr>
        <w:pStyle w:val="Heading2"/>
      </w:pPr>
      <w:r>
        <w:t>25–30 minutes | Close</w:t>
      </w:r>
    </w:p>
    <w:p>
      <w:r>
        <w:t>Share: “What I notice now is…” and “One thing I appreciate is…” Switch roles next time, or extend the practice when time allows.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WHEN LIFE IS FULL</w:t>
            </w:r>
          </w:p>
          <w:p>
            <w:pPr>
              <w:spacing w:after="0"/>
            </w:pPr>
            <w:r>
              <w:t>Five intentional minutes can preserve a ritual better than waiting for the perfect hour. Presence is not measured by duration.</w:t>
            </w:r>
          </w:p>
        </w:tc>
      </w:tr>
    </w:tbl>
    <w:p>
      <w:pPr>
        <w:spacing w:after="20"/>
      </w:pPr>
    </w:p>
    <w:p>
      <w:r>
        <w:br w:type="page"/>
      </w:r>
    </w:p>
    <w:p>
      <w:pPr>
        <w:pStyle w:val="Kicker"/>
      </w:pPr>
      <w:r>
        <w:rPr>
          <w:rFonts w:ascii="Georgia" w:hAnsi="Georgia"/>
          <w:color w:val="C4637E"/>
          <w:spacing w:val="36"/>
          <w:sz w:val="18"/>
          <w:szCs w:val="18"/>
        </w:rPr>
        <w:t>AFTER THE RETREAT</w:t>
      </w:r>
    </w:p>
    <w:p>
      <w:pPr>
        <w:pStyle w:val="Heading1"/>
      </w:pPr>
      <w:r>
        <w:t>Our integration check-in</w:t>
      </w:r>
    </w:p>
    <w:p>
      <w:r>
        <w:t>Your post-retreat check-in is a chance to ask questions, name what is working, and receive support where the return to daily life has been difficult. It is not a performance review. There is no failing at integration.</w:t>
      </w:r>
    </w:p>
    <w:p>
      <w:pPr>
        <w:pStyle w:val="Heading2"/>
      </w:pPr>
      <w:r>
        <w:t>Before the conversation, reflect</w:t>
      </w:r>
    </w:p>
    <w:p>
      <w:pPr>
        <w:pStyle w:val="ListBullet"/>
      </w:pPr>
      <w:r>
        <w:t>Have we practiced Reiki together? What made it easier or harder?</w:t>
      </w:r>
    </w:p>
    <w:p>
      <w:pPr>
        <w:pStyle w:val="ListBullet"/>
      </w:pPr>
      <w:r>
        <w:t>What from the retreat is still alive between us?</w:t>
      </w:r>
    </w:p>
    <w:p>
      <w:pPr>
        <w:pStyle w:val="ListBullet"/>
      </w:pPr>
      <w:r>
        <w:t>What has surprised us?</w:t>
      </w:r>
    </w:p>
    <w:p>
      <w:pPr>
        <w:pStyle w:val="ListBullet"/>
      </w:pPr>
      <w:r>
        <w:t xml:space="preserve">Where has ordinary life made it harder to practice?</w:t>
      </w:r>
    </w:p>
    <w:p>
      <w:pPr>
        <w:pStyle w:val="ListBullet"/>
      </w:pPr>
      <w:r>
        <w:t>What question do we want to bring?</w:t>
      </w:r>
    </w:p>
    <w:p>
      <w:pPr>
        <w:pStyle w:val="ListBullet"/>
      </w:pPr>
      <w:r>
        <w:t>What kind of support would help now?</w:t>
      </w:r>
    </w:p>
    <w:p>
      <w:pPr>
        <w:pStyle w:val="Heading2"/>
      </w:pPr>
      <w:r>
        <w:t>What we want to carry forward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REFERENCE</w:t>
      </w:r>
    </w:p>
    <w:p>
      <w:pPr>
        <w:pStyle w:val="Heading1"/>
      </w:pPr>
      <w:r>
        <w:t>Reiki session notes</w:t>
      </w:r>
    </w:p>
    <w:p>
      <w:r>
        <w:t>Use this page to notice patterns without judging the quality of a session.</w:t>
      </w:r>
    </w:p>
    <w:p>
      <w:pPr>
        <w:pStyle w:val="Heading2"/>
      </w:pPr>
      <w:r>
        <w:t>Date / time</w:t>
      </w:r>
    </w:p>
    <w:p>
      <w:pPr>
        <w:spacing w:after="160"/>
      </w:pPr>
      <w:r>
        <w:rPr>
          <w:color w:val="D9D1C7"/>
          <w:sz w:val="16"/>
        </w:rPr>
        <w:t>________________________________________________________________________________</w:t>
      </w:r>
    </w:p>
    <w:p>
      <w:pPr>
        <w:pStyle w:val="Heading2"/>
      </w:pPr>
      <w:r>
        <w:t>Giver / receiver</w:t>
      </w:r>
    </w:p>
    <w:p>
      <w:pPr>
        <w:spacing w:after="160"/>
      </w:pPr>
      <w:r>
        <w:rPr>
          <w:color w:val="D9D1C7"/>
          <w:sz w:val="16"/>
        </w:rPr>
        <w:t>________________________________________________________________________________</w:t>
      </w:r>
    </w:p>
    <w:p>
      <w:pPr>
        <w:pStyle w:val="Heading2"/>
      </w:pPr>
      <w:r>
        <w:t>Intention or need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Touch preferences and modifications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the giver noticed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the receiver noticed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we want to remember next time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REFERENCE</w:t>
      </w:r>
    </w:p>
    <w:p>
      <w:pPr>
        <w:pStyle w:val="Heading1"/>
      </w:pPr>
      <w:r>
        <w:t>When to pause or seek additional support</w:t>
      </w:r>
    </w:p>
    <w:p>
      <w:r>
        <w:t>A couples’ retreat can deepen connection, but it cannot safely hold every relationship circumstance. Pause an exercise and seek appropriate support when either partner feels unsafe, coerced, overwhelmed, or unable to consent freely.</w:t>
      </w:r>
    </w:p>
    <w:p>
      <w:pPr>
        <w:pStyle w:val="ListBullet"/>
      </w:pPr>
      <w:r>
        <w:t>If touch triggers panic, dissociation, or traumatic memories, stop and ground. Consider support from a licensed trauma-informed professional.</w:t>
      </w:r>
    </w:p>
    <w:p>
      <w:pPr>
        <w:pStyle w:val="ListBullet"/>
      </w:pPr>
      <w:r>
        <w:t>If there is current intimidation, coercive control, threats, or violence, prioritize individual safety and specialized domestic-violence resources rather than couples exercises.</w:t>
      </w:r>
    </w:p>
    <w:p>
      <w:pPr>
        <w:pStyle w:val="ListBullet"/>
      </w:pPr>
      <w:r>
        <w:t>For medical symptoms, mental-health crises, or medication questions, contact the appropriate licensed professional.</w:t>
      </w:r>
    </w:p>
    <w:p>
      <w:pPr>
        <w:pStyle w:val="ListBullet"/>
      </w:pPr>
      <w:r>
        <w:t>Call or text 988 in the United States for immediate suicide or mental-health crisis support. Call emergency services when there is immediate danger.</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A CARING BOUNDARY</w:t>
            </w:r>
          </w:p>
          <w:p>
            <w:pPr>
              <w:spacing w:after="0"/>
            </w:pPr>
            <w:r>
              <w:t>Reiki may accompany professional care, but it does not replace it. Wise support honors the full range of resources available to us.</w:t>
            </w:r>
          </w:p>
        </w:tc>
      </w:tr>
    </w:tbl>
    <w:p>
      <w:pPr>
        <w:spacing w:after="20"/>
      </w:pPr>
    </w:p>
    <w:p>
      <w:pPr>
        <w:pStyle w:val="Heading2"/>
      </w:pPr>
      <w:r>
        <w:t>People and resources we trust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CERTIFICATION</w:t>
      </w:r>
    </w:p>
    <w:p>
      <w:pPr>
        <w:pStyle w:val="Heading1"/>
      </w:pPr>
      <w:r>
        <w:t>Reiki I completion record</w:t>
      </w:r>
    </w:p>
    <w:p>
      <w:r>
        <w:t>This page records the learning completed during Presence. The final certificate is issued separately after participation in the required instruction, attunement, supervised practice, and integration activities established by the Reiki Master Teacher.</w:t>
      </w:r>
    </w:p>
    <w:p>
      <w:pPr>
        <w:pStyle w:val="Heading2"/>
      </w:pPr>
      <w:r>
        <w:t>Participant name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Retreat date and location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Lineage / form of Reiki taught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Reiki Master Teacher</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Participant reflection</w:t>
      </w:r>
    </w:p>
    <w:p>
      <w:pPr>
        <w:pStyle w:val="Prompt"/>
      </w:pPr>
      <w:r>
        <w:t>The practice I intend to carry forward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r>
        <w:br w:type="page"/>
      </w:r>
    </w:p>
    <w:p>
      <w:pPr>
        <w:pStyle w:val="Kicker"/>
      </w:pPr>
      <w:r>
        <w:rPr>
          <w:rFonts w:ascii="Georgia" w:hAnsi="Georgia"/>
          <w:color w:val="C4637E"/>
          <w:spacing w:val="36"/>
          <w:sz w:val="18"/>
          <w:szCs w:val="18"/>
        </w:rPr>
        <w:t>CLOSING</w:t>
      </w:r>
    </w:p>
    <w:p>
      <w:pPr>
        <w:pStyle w:val="Heading1"/>
      </w:pPr>
      <w:r>
        <w:t>Presence is the medicine</w:t>
      </w:r>
    </w:p>
    <w:p>
      <w:r>
        <w:t>You do not have to become different people before you can meet one another more deeply. Again and again, the invitation is simpler: arrive, ask, listen, offer, receive, and begin again.</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rFonts w:ascii="Georgia" w:hAnsi="Georgia"/>
                <w:color w:val="C4637E"/>
                <w:spacing w:val="36"/>
                <w:sz w:val="18"/>
                <w:szCs w:val="18"/>
                <w:b/>
              </w:rPr>
              <w:t>TAKE THIS WITH YOU</w:t>
            </w:r>
          </w:p>
          <w:p>
            <w:pPr>
              <w:spacing w:after="0"/>
            </w:pPr>
            <w:r>
              <w:t>I am here with you. I choose how I meet you. I allow myself to be known by you.</w:t>
            </w:r>
          </w:p>
        </w:tc>
      </w:tr>
    </w:tbl>
    <w:p>
      <w:pPr>
        <w:spacing w:after="20"/>
      </w:pPr>
    </w:p>
    <w:p>
      <w:pPr>
        <w:spacing w:after="1400"/>
      </w:pPr>
    </w:p>
    <w:p>
      <w:pPr>
        <w:pStyle w:val="Prompt"/>
      </w:pPr>
      <w:r>
        <w:t>We come from love, we return to love, and our work while on our earthly journey is to nurture a path of love.</w:t>
      </w:r>
    </w:p>
    <w:p>
      <w:r>
        <w:t>Brave Plum Healing</w:t>
      </w:r>
    </w:p>
    <w:p>
      <w:r>
        <w:br w:type="page"/>
      </w:r>
    </w:p>
    <w:p>
      <w:pPr>
        <w:pStyle w:val="Kicker"/>
      </w:pPr>
      <w:r>
        <w:rPr>
          <w:rFonts w:ascii="Georgia" w:hAnsi="Georgia"/>
          <w:color w:val="C4637E"/>
          <w:spacing w:val="36"/>
          <w:sz w:val="18"/>
          <w:szCs w:val="18"/>
        </w:rPr>
        <w:t>OUR PAGES</w:t>
      </w:r>
    </w:p>
    <w:p>
      <w:pPr>
        <w:pStyle w:val="Heading1"/>
      </w:pPr>
      <w:r>
        <w:t>Notes, discoveries, and things we want to remember</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rPr>
          <w:rFonts w:ascii="Georgia" w:hAnsi="Georgia"/>
          <w:color w:val="C4637E"/>
          <w:spacing w:val="36"/>
          <w:sz w:val="18"/>
          <w:szCs w:val="18"/>
        </w:rPr>
        <w:t>OUR PAGES</w:t>
      </w:r>
    </w:p>
    <w:p>
      <w:pPr>
        <w:pStyle w:val="Heading1"/>
      </w:pPr>
      <w:r>
        <w:t>What is becoming possible between us?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sectPr w:rsidR="00FC693F" w:rsidRPr="0006063C" w:rsidSect="00034616">
      <w:headerReference w:type="default" r:id="rId9"/>
      <w:footerReference w:type="default" r:id="rId10"/>
      <w:pgSz w:w="11520" w:h="14400"/>
      <w:pgMar w:top="1037" w:right="1008" w:bottom="1037" w:left="100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E6861"/>
        <w:sz w:val="16"/>
      </w:rPr>
      <w:t>Brave Plum Healing   •   Healing begins in love’s presence.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E6861"/>
        <w:sz w:val="16"/>
      </w:rPr>
      <w:t>PRESENCE  |  A COUPLES’ REIKI RETREAT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
    <w:lvl w:ilvl="0">
      <w:start w:val="1"/>
      <w:numFmt w:val="decimal"/>
      <w:lvlText w:val="%1."/>
      <w:suff w:val="tab"/>
      <w:pPr>
        <w:tabs>
          <w:tab w:val="num" w:pos="720"/>
        </w:tabs>
        <w:ind w:left="720" w:hanging="360"/>
      </w:pPr>
    </w:lvl>
  </w:abstractNum>
  <w:abstractNum w:abstractNumId="13">
    <w:lvl w:ilvl="0">
      <w:start w:val="1"/>
      <w:numFmt w:val="decimal"/>
      <w:lvlText w:val="%1."/>
      <w:suff w:val="tab"/>
      <w:pPr>
        <w:tabs>
          <w:tab w:val="num" w:pos="720"/>
        </w:tabs>
        <w:ind w:left="720" w:hanging="360"/>
      </w:pPr>
    </w:lvl>
  </w:abstractNum>
  <w:abstractNum w:abstractNumId="12">
    <w:lvl w:ilvl="0">
      <w:start w:val="1"/>
      <w:numFmt w:val="decimal"/>
      <w:lvlText w:val="%1."/>
      <w:suff w:val="tab"/>
      <w:pPr>
        <w:tabs>
          <w:tab w:val="num" w:pos="720"/>
        </w:tabs>
        <w:ind w:left="720" w:hanging="360"/>
      </w:pPr>
    </w:lvl>
  </w:abstractNum>
  <w:abstractNum w:abstractNumId="11">
    <w:lvl w:ilvl="0">
      <w:start w:val="1"/>
      <w:numFmt w:val="decimal"/>
      <w:lvlText w:val="%1."/>
      <w:suff w:val="tab"/>
      <w:pPr>
        <w:tabs>
          <w:tab w:val="num" w:pos="720"/>
        </w:tabs>
        <w:ind w:left="720" w:hanging="360"/>
      </w:pPr>
    </w:lvl>
  </w:abstractNum>
  <w:abstractNum w:abstractNumId="10">
    <w:lvl w:ilvl="0">
      <w:start w:val="1"/>
      <w:numFmt w:val="decimal"/>
      <w:lvlText w:val="%1."/>
      <w:suff w:val="tab"/>
      <w:pPr>
        <w:tabs>
          <w:tab w:val="num" w:pos="720"/>
        </w:tabs>
        <w:ind w:left="720" w:hanging="360"/>
      </w:pPr>
    </w:lvl>
  </w:abstractNum>
  <w:abstractNum w:abstractNumId="9">
    <w:lvl w:ilvl="0">
      <w:start w:val="1"/>
      <w:numFmt w:val="decimal"/>
      <w:lvlText w:val="%1."/>
      <w:suff w:val="tab"/>
      <w:pPr>
        <w:tabs>
          <w:tab w:val="num" w:pos="720"/>
        </w:tabs>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2D1520"/>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Georgia" w:hAnsi="Georgia"/>
      <w:color w:val="3D1A3D"/>
      <w:sz w:val="34"/>
      <w:szCs w:val="34"/>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Georgia" w:hAnsi="Georgia"/>
      <w:color w:val="3D1A3D"/>
      <w:sz w:val="27"/>
      <w:szCs w:val="27"/>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Georgia" w:hAnsi="Georgia"/>
      <w:i/>
      <w:color w:val="C4637E"/>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F2B8C6"/>
      </w:pBdr>
      <w:spacing w:after="160" w:line="240" w:lineRule="auto" w:before="0"/>
      <w:contextualSpacing/>
    </w:pPr>
    <w:rPr>
      <w:rFonts w:ascii="Georgia" w:hAnsi="Georgia"/>
      <w:color w:val="3D1A3D"/>
      <w:sz w:val="64"/>
      <w:szCs w:val="6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Georgia" w:hAnsi="Georgia"/>
      <w:i/>
      <w:color w:val="C4637E"/>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ptos" w:hAnsi="Aptos"/>
      <w:b/>
      <w:color w:val="705264"/>
      <w:sz w:val="16"/>
    </w:rPr>
  </w:style>
  <w:style w:type="paragraph" w:customStyle="1" w:styleId="Prompt">
    <w:name w:val="Prompt"/>
    <w:pPr>
      <w:keepNext/>
      <w:spacing w:before="160" w:after="160"/>
    </w:pPr>
    <w:rPr>
      <w:rFonts w:ascii="Georgia" w:hAnsi="Georgia"/>
      <w:i/>
      <w:color w:val="29251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D1A3D"/>
      </a:dk2>
      <a:lt2>
        <a:srgbClr val="EEECE1"/>
      </a:lt2>
      <a:accent1>
        <a:srgbClr val="C4637E"/>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Presence: A Couples’ Reiki Retreat — Participant Guide</dc:title>
  <dc:subject>Participant manual and shared practice journal</dc:subject>
  <dc:creator>Brave Plum Healing</dc:creator>
  <cp:keywords/>
  <dc:description>generated by python-docx</dc:description>
  <cp:lastModifiedBy/>
  <cp:revision>1</cp:revision>
  <dcterms:created xsi:type="dcterms:W3CDTF">2013-12-23T23:15:00Z</dcterms:created>
  <dcterms:modified xsi:type="dcterms:W3CDTF">2013-12-23T23:15:00Z</dcterms:modified>
  <cp:category/>
</cp:coreProperties>
</file>