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Lambda Deployment</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Current Problem:</w:t>
      </w:r>
    </w:p>
    <w:p w:rsidR="00000000" w:rsidDel="00000000" w:rsidP="00000000" w:rsidRDefault="00000000" w:rsidRPr="00000000" w14:paraId="00000004">
      <w:pPr>
        <w:pageBreakBefore w:val="0"/>
        <w:numPr>
          <w:ilvl w:val="0"/>
          <w:numId w:val="2"/>
        </w:numPr>
        <w:ind w:left="720" w:hanging="360"/>
        <w:rPr>
          <w:u w:val="none"/>
        </w:rPr>
      </w:pPr>
      <w:r w:rsidDel="00000000" w:rsidR="00000000" w:rsidRPr="00000000">
        <w:rPr>
          <w:rtl w:val="0"/>
        </w:rPr>
        <w:t xml:space="preserve">Lambda Sizes are greater than 50MB</w:t>
      </w:r>
    </w:p>
    <w:p w:rsidR="00000000" w:rsidDel="00000000" w:rsidP="00000000" w:rsidRDefault="00000000" w:rsidRPr="00000000" w14:paraId="00000005">
      <w:pPr>
        <w:pageBreakBefore w:val="0"/>
        <w:numPr>
          <w:ilvl w:val="0"/>
          <w:numId w:val="2"/>
        </w:numPr>
        <w:ind w:left="720" w:hanging="360"/>
        <w:rPr>
          <w:u w:val="none"/>
        </w:rPr>
      </w:pPr>
      <w:r w:rsidDel="00000000" w:rsidR="00000000" w:rsidRPr="00000000">
        <w:rPr>
          <w:rtl w:val="0"/>
        </w:rPr>
        <w:t xml:space="preserve">Serverless is packaging the whole repository inside of each file</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Restrictions: </w:t>
      </w:r>
    </w:p>
    <w:p w:rsidR="00000000" w:rsidDel="00000000" w:rsidP="00000000" w:rsidRDefault="00000000" w:rsidRPr="00000000" w14:paraId="00000008">
      <w:pPr>
        <w:pageBreakBefore w:val="0"/>
        <w:numPr>
          <w:ilvl w:val="0"/>
          <w:numId w:val="11"/>
        </w:numPr>
        <w:ind w:left="720" w:hanging="360"/>
        <w:rPr>
          <w:u w:val="none"/>
        </w:rPr>
      </w:pPr>
      <w:r w:rsidDel="00000000" w:rsidR="00000000" w:rsidRPr="00000000">
        <w:rPr>
          <w:rtl w:val="0"/>
        </w:rPr>
        <w:t xml:space="preserve">No deployment bundle over the size 50MB</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Solution would include:</w:t>
      </w:r>
    </w:p>
    <w:p w:rsidR="00000000" w:rsidDel="00000000" w:rsidP="00000000" w:rsidRDefault="00000000" w:rsidRPr="00000000" w14:paraId="0000000B">
      <w:pPr>
        <w:pageBreakBefore w:val="0"/>
        <w:numPr>
          <w:ilvl w:val="0"/>
          <w:numId w:val="4"/>
        </w:numPr>
        <w:ind w:left="720" w:hanging="360"/>
        <w:rPr>
          <w:u w:val="none"/>
        </w:rPr>
      </w:pPr>
      <w:r w:rsidDel="00000000" w:rsidR="00000000" w:rsidRPr="00000000">
        <w:rPr>
          <w:rtl w:val="0"/>
        </w:rPr>
        <w:t xml:space="preserve">Problem 1</w:t>
      </w:r>
    </w:p>
    <w:p w:rsidR="00000000" w:rsidDel="00000000" w:rsidP="00000000" w:rsidRDefault="00000000" w:rsidRPr="00000000" w14:paraId="0000000C">
      <w:pPr>
        <w:pageBreakBefore w:val="0"/>
        <w:numPr>
          <w:ilvl w:val="1"/>
          <w:numId w:val="4"/>
        </w:numPr>
        <w:ind w:left="1440" w:hanging="360"/>
        <w:rPr>
          <w:u w:val="none"/>
        </w:rPr>
      </w:pPr>
      <w:r w:rsidDel="00000000" w:rsidR="00000000" w:rsidRPr="00000000">
        <w:rPr>
          <w:rtl w:val="0"/>
        </w:rPr>
        <w:t xml:space="preserve">Eliminating the error where serverless is bundling the whole repository </w:t>
      </w:r>
    </w:p>
    <w:p w:rsidR="00000000" w:rsidDel="00000000" w:rsidP="00000000" w:rsidRDefault="00000000" w:rsidRPr="00000000" w14:paraId="0000000D">
      <w:pPr>
        <w:pageBreakBefore w:val="0"/>
        <w:numPr>
          <w:ilvl w:val="0"/>
          <w:numId w:val="4"/>
        </w:numPr>
        <w:ind w:left="720" w:hanging="360"/>
        <w:rPr>
          <w:u w:val="none"/>
        </w:rPr>
      </w:pPr>
      <w:r w:rsidDel="00000000" w:rsidR="00000000" w:rsidRPr="00000000">
        <w:rPr>
          <w:rtl w:val="0"/>
        </w:rPr>
        <w:t xml:space="preserve">Problem 2</w:t>
      </w:r>
    </w:p>
    <w:p w:rsidR="00000000" w:rsidDel="00000000" w:rsidP="00000000" w:rsidRDefault="00000000" w:rsidRPr="00000000" w14:paraId="0000000E">
      <w:pPr>
        <w:pageBreakBefore w:val="0"/>
        <w:numPr>
          <w:ilvl w:val="1"/>
          <w:numId w:val="4"/>
        </w:numPr>
        <w:ind w:left="1440" w:hanging="360"/>
        <w:rPr>
          <w:u w:val="none"/>
        </w:rPr>
      </w:pPr>
      <w:r w:rsidDel="00000000" w:rsidR="00000000" w:rsidRPr="00000000">
        <w:rPr>
          <w:rtl w:val="0"/>
        </w:rPr>
        <w:t xml:space="preserve">Decreasing Lambda deployment sizes to less than 50MB</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Problem 1 – Possible Solutions</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Option #1:</w:t>
      </w:r>
    </w:p>
    <w:p w:rsidR="00000000" w:rsidDel="00000000" w:rsidP="00000000" w:rsidRDefault="00000000" w:rsidRPr="00000000" w14:paraId="00000013">
      <w:pPr>
        <w:pageBreakBefore w:val="0"/>
        <w:rPr/>
      </w:pPr>
      <w:r w:rsidDel="00000000" w:rsidR="00000000" w:rsidRPr="00000000">
        <w:rPr>
          <w:rtl w:val="0"/>
        </w:rPr>
        <w:t xml:space="preserve">Serverless package and individuality </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I believe that we need to create the correct statement of how to package individually. A solution may be to exclude all files and then in each of the functions specifically include which folder to package. </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hyperlink r:id="rId6">
        <w:r w:rsidDel="00000000" w:rsidR="00000000" w:rsidRPr="00000000">
          <w:rPr>
            <w:color w:val="1155cc"/>
            <w:u w:val="single"/>
            <w:rtl w:val="0"/>
          </w:rPr>
          <w:t xml:space="preserve">https://www.serverless.com/framework/docs/providers/aws/guide/packaging/</w:t>
        </w:r>
      </w:hyperlink>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hyperlink r:id="rId7">
        <w:r w:rsidDel="00000000" w:rsidR="00000000" w:rsidRPr="00000000">
          <w:rPr>
            <w:color w:val="1155cc"/>
            <w:u w:val="single"/>
            <w:rtl w:val="0"/>
          </w:rPr>
          <w:t xml:space="preserve">https://www.serverless.com/framework/docs/providers/aws/guide/deploying/</w:t>
        </w:r>
      </w:hyperlink>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The deployment will handle packaging and pointing everything at the right package</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Option #2:</w:t>
      </w:r>
    </w:p>
    <w:p w:rsidR="00000000" w:rsidDel="00000000" w:rsidP="00000000" w:rsidRDefault="00000000" w:rsidRPr="00000000" w14:paraId="0000001E">
      <w:pPr>
        <w:pageBreakBefore w:val="0"/>
        <w:rPr/>
      </w:pPr>
      <w:r w:rsidDel="00000000" w:rsidR="00000000" w:rsidRPr="00000000">
        <w:rPr>
          <w:rtl w:val="0"/>
        </w:rPr>
        <w:t xml:space="preserve">Scrap Serverless and go for a full SAM solution (mostly a joke but is a possible solution)</w:t>
      </w: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Problem 2 – Possible Solutions:</w:t>
      </w:r>
    </w:p>
    <w:p w:rsidR="00000000" w:rsidDel="00000000" w:rsidP="00000000" w:rsidRDefault="00000000" w:rsidRPr="00000000" w14:paraId="00000021">
      <w:pPr>
        <w:pageBreakBefore w:val="0"/>
        <w:rPr/>
      </w:pPr>
      <w:r w:rsidDel="00000000" w:rsidR="00000000" w:rsidRPr="00000000">
        <w:rPr>
          <w:rtl w:val="0"/>
        </w:rPr>
        <w:t xml:space="preserve">Option 1# Zip Lambda file and upload them to S3</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hyperlink r:id="rId8">
        <w:r w:rsidDel="00000000" w:rsidR="00000000" w:rsidRPr="00000000">
          <w:rPr>
            <w:color w:val="1155cc"/>
            <w:u w:val="single"/>
            <w:rtl w:val="0"/>
          </w:rPr>
          <w:t xml:space="preserve">https://docs.aws.amazon.com/AWSCloudFormation/latest/UserGuide/using-cfn-cli-package.html</w:t>
        </w:r>
      </w:hyperlink>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This process could be done with an automated script which upon activation from crane would upload zip the file and then upload it to S3 and then replace the cloudformation template with the proper URL to the zipped file in S3</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PROS:</w:t>
      </w:r>
    </w:p>
    <w:p w:rsidR="00000000" w:rsidDel="00000000" w:rsidP="00000000" w:rsidRDefault="00000000" w:rsidRPr="00000000" w14:paraId="00000028">
      <w:pPr>
        <w:pageBreakBefore w:val="0"/>
        <w:numPr>
          <w:ilvl w:val="0"/>
          <w:numId w:val="9"/>
        </w:numPr>
        <w:ind w:left="720" w:hanging="360"/>
        <w:rPr>
          <w:u w:val="none"/>
        </w:rPr>
      </w:pPr>
      <w:r w:rsidDel="00000000" w:rsidR="00000000" w:rsidRPr="00000000">
        <w:rPr>
          <w:rtl w:val="0"/>
        </w:rPr>
        <w:t xml:space="preserve">This will still allow for use of cloud9 </w:t>
      </w:r>
    </w:p>
    <w:p w:rsidR="00000000" w:rsidDel="00000000" w:rsidP="00000000" w:rsidRDefault="00000000" w:rsidRPr="00000000" w14:paraId="00000029">
      <w:pPr>
        <w:pageBreakBefore w:val="0"/>
        <w:numPr>
          <w:ilvl w:val="0"/>
          <w:numId w:val="9"/>
        </w:numPr>
        <w:ind w:left="720" w:hanging="360"/>
        <w:rPr>
          <w:u w:val="none"/>
        </w:rPr>
      </w:pPr>
      <w:r w:rsidDel="00000000" w:rsidR="00000000" w:rsidRPr="00000000">
        <w:rPr>
          <w:rtl w:val="0"/>
        </w:rPr>
        <w:t xml:space="preserve">No matter the file size the application should be deployable </w:t>
      </w:r>
    </w:p>
    <w:p w:rsidR="00000000" w:rsidDel="00000000" w:rsidP="00000000" w:rsidRDefault="00000000" w:rsidRPr="00000000" w14:paraId="0000002A">
      <w:pPr>
        <w:pageBreakBefore w:val="0"/>
        <w:numPr>
          <w:ilvl w:val="1"/>
          <w:numId w:val="9"/>
        </w:numPr>
        <w:ind w:left="1440" w:hanging="360"/>
        <w:rPr>
          <w:u w:val="none"/>
        </w:rPr>
      </w:pPr>
      <w:r w:rsidDel="00000000" w:rsidR="00000000" w:rsidRPr="00000000">
        <w:rPr>
          <w:rtl w:val="0"/>
        </w:rPr>
        <w:t xml:space="preserve">(may only be up to 500MB I believe)</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CONS:</w:t>
      </w:r>
    </w:p>
    <w:p w:rsidR="00000000" w:rsidDel="00000000" w:rsidP="00000000" w:rsidRDefault="00000000" w:rsidRPr="00000000" w14:paraId="0000002D">
      <w:pPr>
        <w:pageBreakBefore w:val="0"/>
        <w:numPr>
          <w:ilvl w:val="0"/>
          <w:numId w:val="3"/>
        </w:numPr>
        <w:ind w:left="720" w:hanging="360"/>
        <w:rPr>
          <w:u w:val="none"/>
        </w:rPr>
      </w:pPr>
      <w:r w:rsidDel="00000000" w:rsidR="00000000" w:rsidRPr="00000000">
        <w:rPr>
          <w:rtl w:val="0"/>
        </w:rPr>
        <w:t xml:space="preserve">Files will only be compressed and not minimized which could add extra costs to the overall project</w:t>
      </w:r>
    </w:p>
    <w:p w:rsidR="00000000" w:rsidDel="00000000" w:rsidP="00000000" w:rsidRDefault="00000000" w:rsidRPr="00000000" w14:paraId="0000002E">
      <w:pPr>
        <w:pageBreakBefore w:val="0"/>
        <w:numPr>
          <w:ilvl w:val="0"/>
          <w:numId w:val="3"/>
        </w:numPr>
        <w:ind w:left="720" w:hanging="360"/>
        <w:rPr>
          <w:u w:val="none"/>
        </w:rPr>
      </w:pPr>
      <w:r w:rsidDel="00000000" w:rsidR="00000000" w:rsidRPr="00000000">
        <w:rPr>
          <w:rtl w:val="0"/>
        </w:rPr>
        <w:t xml:space="preserve">Files will not be at the smallest possible size</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Option 2# Lambda Layers</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hyperlink r:id="rId9">
        <w:r w:rsidDel="00000000" w:rsidR="00000000" w:rsidRPr="00000000">
          <w:rPr>
            <w:color w:val="1155cc"/>
            <w:u w:val="single"/>
            <w:rtl w:val="0"/>
          </w:rPr>
          <w:t xml:space="preserve">https://docs.aws.amazon.com/lambda/latest/dg/nodejs-package.html#nodejs-package-dependencies</w:t>
        </w:r>
      </w:hyperlink>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By creating a custom runtime at the lambda layers we can upload similar dependencies that lambdas share. This could include axios or a newer version of the SDK etc.</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PROS:</w:t>
      </w:r>
    </w:p>
    <w:p w:rsidR="00000000" w:rsidDel="00000000" w:rsidP="00000000" w:rsidRDefault="00000000" w:rsidRPr="00000000" w14:paraId="00000037">
      <w:pPr>
        <w:pageBreakBefore w:val="0"/>
        <w:numPr>
          <w:ilvl w:val="0"/>
          <w:numId w:val="6"/>
        </w:numPr>
        <w:ind w:left="720" w:hanging="360"/>
        <w:rPr>
          <w:u w:val="none"/>
        </w:rPr>
      </w:pPr>
      <w:r w:rsidDel="00000000" w:rsidR="00000000" w:rsidRPr="00000000">
        <w:rPr>
          <w:rtl w:val="0"/>
        </w:rPr>
        <w:t xml:space="preserve">Decreases the number of dependencies to upload reducing file size</w:t>
      </w:r>
    </w:p>
    <w:p w:rsidR="00000000" w:rsidDel="00000000" w:rsidP="00000000" w:rsidRDefault="00000000" w:rsidRPr="00000000" w14:paraId="00000038">
      <w:pPr>
        <w:pageBreakBefore w:val="0"/>
        <w:numPr>
          <w:ilvl w:val="0"/>
          <w:numId w:val="6"/>
        </w:numPr>
        <w:ind w:left="720" w:hanging="360"/>
        <w:rPr>
          <w:u w:val="none"/>
        </w:rPr>
      </w:pPr>
      <w:r w:rsidDel="00000000" w:rsidR="00000000" w:rsidRPr="00000000">
        <w:rPr>
          <w:rtl w:val="0"/>
        </w:rPr>
        <w:t xml:space="preserve">Maintain the use of cloud9</w:t>
      </w:r>
    </w:p>
    <w:p w:rsidR="00000000" w:rsidDel="00000000" w:rsidP="00000000" w:rsidRDefault="00000000" w:rsidRPr="00000000" w14:paraId="00000039">
      <w:pPr>
        <w:pageBreakBefore w:val="0"/>
        <w:rPr/>
      </w:pPr>
      <w:r w:rsidDel="00000000" w:rsidR="00000000" w:rsidRPr="00000000">
        <w:rPr>
          <w:rtl w:val="0"/>
        </w:rPr>
        <w:t xml:space="preserve">Cons: </w:t>
      </w:r>
    </w:p>
    <w:p w:rsidR="00000000" w:rsidDel="00000000" w:rsidP="00000000" w:rsidRDefault="00000000" w:rsidRPr="00000000" w14:paraId="0000003A">
      <w:pPr>
        <w:pageBreakBefore w:val="0"/>
        <w:numPr>
          <w:ilvl w:val="0"/>
          <w:numId w:val="5"/>
        </w:numPr>
        <w:ind w:left="720" w:hanging="360"/>
        <w:rPr>
          <w:u w:val="none"/>
        </w:rPr>
      </w:pPr>
      <w:r w:rsidDel="00000000" w:rsidR="00000000" w:rsidRPr="00000000">
        <w:rPr>
          <w:rtl w:val="0"/>
        </w:rPr>
        <w:t xml:space="preserve">Does not compress the literal size of the other non-shared dependencies</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Option 3# Serverless Webpack</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hyperlink r:id="rId10">
        <w:r w:rsidDel="00000000" w:rsidR="00000000" w:rsidRPr="00000000">
          <w:rPr>
            <w:color w:val="1155cc"/>
            <w:u w:val="single"/>
            <w:rtl w:val="0"/>
          </w:rPr>
          <w:t xml:space="preserve">https://www.serverless.com/plugins/serverless-webpack/</w:t>
        </w:r>
      </w:hyperlink>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Bundles files in a way that works with webpack. This is a 3rd party plugin for serverless framework that will create bundles of code for lambda deployment</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PROS:</w:t>
      </w:r>
    </w:p>
    <w:p w:rsidR="00000000" w:rsidDel="00000000" w:rsidP="00000000" w:rsidRDefault="00000000" w:rsidRPr="00000000" w14:paraId="00000043">
      <w:pPr>
        <w:pageBreakBefore w:val="0"/>
        <w:numPr>
          <w:ilvl w:val="0"/>
          <w:numId w:val="7"/>
        </w:numPr>
        <w:ind w:left="720" w:hanging="360"/>
        <w:rPr>
          <w:u w:val="none"/>
        </w:rPr>
      </w:pPr>
      <w:r w:rsidDel="00000000" w:rsidR="00000000" w:rsidRPr="00000000">
        <w:rPr>
          <w:rtl w:val="0"/>
        </w:rPr>
        <w:t xml:space="preserve">Smallest possible bundle size</w:t>
      </w:r>
    </w:p>
    <w:p w:rsidR="00000000" w:rsidDel="00000000" w:rsidP="00000000" w:rsidRDefault="00000000" w:rsidRPr="00000000" w14:paraId="00000044">
      <w:pPr>
        <w:pageBreakBefore w:val="0"/>
        <w:numPr>
          <w:ilvl w:val="0"/>
          <w:numId w:val="7"/>
        </w:numPr>
        <w:ind w:left="720" w:hanging="360"/>
        <w:rPr>
          <w:u w:val="none"/>
        </w:rPr>
      </w:pPr>
      <w:r w:rsidDel="00000000" w:rsidR="00000000" w:rsidRPr="00000000">
        <w:rPr>
          <w:rtl w:val="0"/>
        </w:rPr>
        <w:t xml:space="preserve">If bundle sizes are below 50MB (which they should) avoid S3 costs</w:t>
      </w:r>
    </w:p>
    <w:p w:rsidR="00000000" w:rsidDel="00000000" w:rsidP="00000000" w:rsidRDefault="00000000" w:rsidRPr="00000000" w14:paraId="00000045">
      <w:pPr>
        <w:pageBreakBefore w:val="0"/>
        <w:rPr/>
      </w:pPr>
      <w:r w:rsidDel="00000000" w:rsidR="00000000" w:rsidRPr="00000000">
        <w:rPr>
          <w:rtl w:val="0"/>
        </w:rPr>
        <w:t xml:space="preserve">CONS:</w:t>
      </w:r>
    </w:p>
    <w:p w:rsidR="00000000" w:rsidDel="00000000" w:rsidP="00000000" w:rsidRDefault="00000000" w:rsidRPr="00000000" w14:paraId="00000046">
      <w:pPr>
        <w:pageBreakBefore w:val="0"/>
        <w:numPr>
          <w:ilvl w:val="0"/>
          <w:numId w:val="1"/>
        </w:numPr>
        <w:ind w:left="720" w:hanging="360"/>
        <w:rPr>
          <w:u w:val="none"/>
        </w:rPr>
      </w:pPr>
      <w:r w:rsidDel="00000000" w:rsidR="00000000" w:rsidRPr="00000000">
        <w:rPr>
          <w:rtl w:val="0"/>
        </w:rPr>
        <w:t xml:space="preserve">Dependency on a user library for deployments (this means if say babel or webpack updates and we want to update as well we have to wait for the library to be updated by the user).</w:t>
      </w:r>
    </w:p>
    <w:p w:rsidR="00000000" w:rsidDel="00000000" w:rsidP="00000000" w:rsidRDefault="00000000" w:rsidRPr="00000000" w14:paraId="00000047">
      <w:pPr>
        <w:pageBreakBefore w:val="0"/>
        <w:numPr>
          <w:ilvl w:val="0"/>
          <w:numId w:val="1"/>
        </w:numPr>
        <w:ind w:left="720" w:hanging="360"/>
        <w:rPr>
          <w:u w:val="none"/>
        </w:rPr>
      </w:pPr>
      <w:r w:rsidDel="00000000" w:rsidR="00000000" w:rsidRPr="00000000">
        <w:rPr>
          <w:rtl w:val="0"/>
        </w:rPr>
        <w:t xml:space="preserve">Lose the use of Cloud 9 </w:t>
      </w:r>
    </w:p>
    <w:p w:rsidR="00000000" w:rsidDel="00000000" w:rsidP="00000000" w:rsidRDefault="00000000" w:rsidRPr="00000000" w14:paraId="00000048">
      <w:pPr>
        <w:pageBreakBefore w:val="0"/>
        <w:ind w:left="0" w:firstLine="0"/>
        <w:rPr/>
      </w:pPr>
      <w:r w:rsidDel="00000000" w:rsidR="00000000" w:rsidRPr="00000000">
        <w:rPr>
          <w:rtl w:val="0"/>
        </w:rPr>
      </w:r>
    </w:p>
    <w:p w:rsidR="00000000" w:rsidDel="00000000" w:rsidP="00000000" w:rsidRDefault="00000000" w:rsidRPr="00000000" w14:paraId="00000049">
      <w:pPr>
        <w:pageBreakBefore w:val="0"/>
        <w:ind w:left="0" w:firstLine="0"/>
        <w:rPr/>
      </w:pPr>
      <w:r w:rsidDel="00000000" w:rsidR="00000000" w:rsidRPr="00000000">
        <w:rPr>
          <w:rtl w:val="0"/>
        </w:rPr>
        <w:t xml:space="preserve">Option 4#: Webpack</w:t>
      </w:r>
    </w:p>
    <w:p w:rsidR="00000000" w:rsidDel="00000000" w:rsidP="00000000" w:rsidRDefault="00000000" w:rsidRPr="00000000" w14:paraId="0000004A">
      <w:pPr>
        <w:pageBreakBefore w:val="0"/>
        <w:ind w:left="0" w:firstLine="0"/>
        <w:rPr/>
      </w:pPr>
      <w:hyperlink r:id="rId11">
        <w:r w:rsidDel="00000000" w:rsidR="00000000" w:rsidRPr="00000000">
          <w:rPr>
            <w:color w:val="1155cc"/>
            <w:u w:val="single"/>
            <w:rtl w:val="0"/>
          </w:rPr>
          <w:t xml:space="preserve">https://docs.aws.amazon.com/sdk-for-javascript/v2/developer-guide/webpack.html</w:t>
        </w:r>
      </w:hyperlink>
      <w:r w:rsidDel="00000000" w:rsidR="00000000" w:rsidRPr="00000000">
        <w:rPr>
          <w:rtl w:val="0"/>
        </w:rPr>
      </w:r>
    </w:p>
    <w:p w:rsidR="00000000" w:rsidDel="00000000" w:rsidP="00000000" w:rsidRDefault="00000000" w:rsidRPr="00000000" w14:paraId="0000004B">
      <w:pPr>
        <w:pageBreakBefore w:val="0"/>
        <w:ind w:left="0" w:firstLine="0"/>
        <w:rPr/>
      </w:pPr>
      <w:r w:rsidDel="00000000" w:rsidR="00000000" w:rsidRPr="00000000">
        <w:rPr>
          <w:rtl w:val="0"/>
        </w:rPr>
      </w:r>
    </w:p>
    <w:p w:rsidR="00000000" w:rsidDel="00000000" w:rsidP="00000000" w:rsidRDefault="00000000" w:rsidRPr="00000000" w14:paraId="0000004C">
      <w:pPr>
        <w:pageBreakBefore w:val="0"/>
        <w:ind w:left="0" w:firstLine="0"/>
        <w:rPr/>
      </w:pPr>
      <w:r w:rsidDel="00000000" w:rsidR="00000000" w:rsidRPr="00000000">
        <w:rPr>
          <w:rtl w:val="0"/>
        </w:rPr>
        <w:t xml:space="preserve">Bundling the files directly with the webpack and publishing each one separately, and targeting them within the pathways for serverless. I believe the only difficulty will be figuring out how to tell the lambda to use the specific handler.</w:t>
      </w:r>
    </w:p>
    <w:p w:rsidR="00000000" w:rsidDel="00000000" w:rsidP="00000000" w:rsidRDefault="00000000" w:rsidRPr="00000000" w14:paraId="0000004D">
      <w:pPr>
        <w:pageBreakBefore w:val="0"/>
        <w:ind w:left="0" w:firstLine="0"/>
        <w:rPr/>
      </w:pPr>
      <w:r w:rsidDel="00000000" w:rsidR="00000000" w:rsidRPr="00000000">
        <w:rPr>
          <w:rtl w:val="0"/>
        </w:rPr>
      </w:r>
    </w:p>
    <w:p w:rsidR="00000000" w:rsidDel="00000000" w:rsidP="00000000" w:rsidRDefault="00000000" w:rsidRPr="00000000" w14:paraId="0000004E">
      <w:pPr>
        <w:pageBreakBefore w:val="0"/>
        <w:ind w:left="0" w:firstLine="0"/>
        <w:rPr/>
      </w:pPr>
      <w:r w:rsidDel="00000000" w:rsidR="00000000" w:rsidRPr="00000000">
        <w:rPr>
          <w:rtl w:val="0"/>
        </w:rPr>
        <w:t xml:space="preserve">PROS: </w:t>
      </w:r>
    </w:p>
    <w:p w:rsidR="00000000" w:rsidDel="00000000" w:rsidP="00000000" w:rsidRDefault="00000000" w:rsidRPr="00000000" w14:paraId="0000004F">
      <w:pPr>
        <w:pageBreakBefore w:val="0"/>
        <w:numPr>
          <w:ilvl w:val="0"/>
          <w:numId w:val="8"/>
        </w:numPr>
        <w:ind w:left="720" w:hanging="360"/>
        <w:rPr>
          <w:u w:val="none"/>
        </w:rPr>
      </w:pPr>
      <w:r w:rsidDel="00000000" w:rsidR="00000000" w:rsidRPr="00000000">
        <w:rPr>
          <w:rtl w:val="0"/>
        </w:rPr>
        <w:t xml:space="preserve">Smallest possible bundle size</w:t>
      </w:r>
    </w:p>
    <w:p w:rsidR="00000000" w:rsidDel="00000000" w:rsidP="00000000" w:rsidRDefault="00000000" w:rsidRPr="00000000" w14:paraId="00000050">
      <w:pPr>
        <w:pageBreakBefore w:val="0"/>
        <w:numPr>
          <w:ilvl w:val="0"/>
          <w:numId w:val="8"/>
        </w:numPr>
        <w:ind w:left="720" w:hanging="360"/>
      </w:pPr>
      <w:r w:rsidDel="00000000" w:rsidR="00000000" w:rsidRPr="00000000">
        <w:rPr>
          <w:rtl w:val="0"/>
        </w:rPr>
        <w:t xml:space="preserve">If bundle sizes are below 50MB (which they should) avoid S3 costs</w:t>
      </w:r>
    </w:p>
    <w:p w:rsidR="00000000" w:rsidDel="00000000" w:rsidP="00000000" w:rsidRDefault="00000000" w:rsidRPr="00000000" w14:paraId="00000051">
      <w:pPr>
        <w:pageBreakBefore w:val="0"/>
        <w:rPr/>
      </w:pPr>
      <w:r w:rsidDel="00000000" w:rsidR="00000000" w:rsidRPr="00000000">
        <w:rPr>
          <w:rtl w:val="0"/>
        </w:rPr>
        <w:t xml:space="preserve">CONS:</w:t>
      </w:r>
    </w:p>
    <w:p w:rsidR="00000000" w:rsidDel="00000000" w:rsidP="00000000" w:rsidRDefault="00000000" w:rsidRPr="00000000" w14:paraId="00000052">
      <w:pPr>
        <w:pageBreakBefore w:val="0"/>
        <w:numPr>
          <w:ilvl w:val="0"/>
          <w:numId w:val="10"/>
        </w:numPr>
        <w:ind w:left="720" w:hanging="360"/>
        <w:rPr>
          <w:u w:val="none"/>
        </w:rPr>
      </w:pPr>
      <w:r w:rsidDel="00000000" w:rsidR="00000000" w:rsidRPr="00000000">
        <w:rPr>
          <w:rtl w:val="0"/>
        </w:rPr>
        <w:t xml:space="preserve">Lose the use of Cloud 9</w:t>
      </w:r>
    </w:p>
    <w:p w:rsidR="00000000" w:rsidDel="00000000" w:rsidP="00000000" w:rsidRDefault="00000000" w:rsidRPr="00000000" w14:paraId="00000053">
      <w:pPr>
        <w:pageBreakBefore w:val="0"/>
        <w:numPr>
          <w:ilvl w:val="0"/>
          <w:numId w:val="10"/>
        </w:numPr>
        <w:ind w:left="720" w:hanging="360"/>
        <w:rPr>
          <w:u w:val="none"/>
        </w:rPr>
      </w:pPr>
      <w:r w:rsidDel="00000000" w:rsidR="00000000" w:rsidRPr="00000000">
        <w:rPr>
          <w:rtl w:val="0"/>
        </w:rPr>
        <w:t xml:space="preserve">Troubleshooting how to have lambda recognize the handler function</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spacing w:after="220" w:before="220" w:lineRule="auto"/>
        <w:rPr>
          <w:b w:val="1"/>
          <w:sz w:val="21"/>
          <w:szCs w:val="21"/>
        </w:rPr>
      </w:pPr>
      <w:r w:rsidDel="00000000" w:rsidR="00000000" w:rsidRPr="00000000">
        <w:rPr>
          <w:b w:val="1"/>
          <w:sz w:val="21"/>
          <w:szCs w:val="21"/>
          <w:rtl w:val="0"/>
        </w:rPr>
        <w:t xml:space="preserve">New Serverless Framework Deployment Architecture Proposal </w:t>
      </w:r>
    </w:p>
    <w:p w:rsidR="00000000" w:rsidDel="00000000" w:rsidP="00000000" w:rsidRDefault="00000000" w:rsidRPr="00000000" w14:paraId="00000056">
      <w:pPr>
        <w:pageBreakBefore w:val="0"/>
        <w:spacing w:after="220" w:before="220" w:lineRule="auto"/>
        <w:rPr>
          <w:b w:val="1"/>
          <w:sz w:val="21"/>
          <w:szCs w:val="21"/>
        </w:rPr>
      </w:pPr>
      <w:r w:rsidDel="00000000" w:rsidR="00000000" w:rsidRPr="00000000">
        <w:rPr>
          <w:b w:val="1"/>
          <w:sz w:val="21"/>
          <w:szCs w:val="21"/>
          <w:rtl w:val="0"/>
        </w:rPr>
        <w:t xml:space="preserve">CB Teams Use Either Option Below</w:t>
      </w:r>
    </w:p>
    <w:p w:rsidR="00000000" w:rsidDel="00000000" w:rsidP="00000000" w:rsidRDefault="00000000" w:rsidRPr="00000000" w14:paraId="00000057">
      <w:pPr>
        <w:pageBreakBefore w:val="0"/>
        <w:spacing w:after="220" w:before="220" w:lineRule="auto"/>
        <w:rPr>
          <w:sz w:val="21"/>
          <w:szCs w:val="21"/>
        </w:rPr>
      </w:pPr>
      <w:r w:rsidDel="00000000" w:rsidR="00000000" w:rsidRPr="00000000">
        <w:rPr>
          <w:rtl w:val="0"/>
        </w:rPr>
      </w:r>
    </w:p>
    <w:p w:rsidR="00000000" w:rsidDel="00000000" w:rsidP="00000000" w:rsidRDefault="00000000" w:rsidRPr="00000000" w14:paraId="00000058">
      <w:pPr>
        <w:pageBreakBefore w:val="0"/>
        <w:spacing w:after="220" w:before="22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59">
      <w:pPr>
        <w:pageBreakBefore w:val="0"/>
        <w:spacing w:after="220" w:before="220" w:lineRule="auto"/>
        <w:rPr>
          <w:b w:val="1"/>
          <w:sz w:val="21"/>
          <w:szCs w:val="21"/>
        </w:rPr>
      </w:pPr>
      <w:r w:rsidDel="00000000" w:rsidR="00000000" w:rsidRPr="00000000">
        <w:rPr>
          <w:b w:val="1"/>
          <w:sz w:val="21"/>
          <w:szCs w:val="21"/>
          <w:rtl w:val="0"/>
        </w:rPr>
        <w:t xml:space="preserve">Use Serverless Webpack</w:t>
      </w:r>
    </w:p>
    <w:p w:rsidR="00000000" w:rsidDel="00000000" w:rsidP="00000000" w:rsidRDefault="00000000" w:rsidRPr="00000000" w14:paraId="0000005A">
      <w:pPr>
        <w:pageBreakBefore w:val="0"/>
        <w:spacing w:after="220" w:before="220" w:lineRule="auto"/>
        <w:rPr>
          <w:color w:val="1155cc"/>
          <w:sz w:val="21"/>
          <w:szCs w:val="21"/>
          <w:u w:val="single"/>
        </w:rPr>
      </w:pPr>
      <w:hyperlink r:id="rId12">
        <w:r w:rsidDel="00000000" w:rsidR="00000000" w:rsidRPr="00000000">
          <w:rPr>
            <w:color w:val="1155cc"/>
            <w:sz w:val="21"/>
            <w:szCs w:val="21"/>
            <w:u w:val="single"/>
            <w:rtl w:val="0"/>
          </w:rPr>
          <w:t xml:space="preserve">https://bitbucket.collegeboard.org/projects/DEX/repos/data-center-migration/browse/batch-rdw-score-data-app/serverless.yml</w:t>
        </w:r>
      </w:hyperlink>
      <w:r w:rsidDel="00000000" w:rsidR="00000000" w:rsidRPr="00000000">
        <w:rPr>
          <w:rtl w:val="0"/>
        </w:rPr>
      </w:r>
    </w:p>
    <w:p w:rsidR="00000000" w:rsidDel="00000000" w:rsidP="00000000" w:rsidRDefault="00000000" w:rsidRPr="00000000" w14:paraId="0000005B">
      <w:pPr>
        <w:pageBreakBefore w:val="0"/>
        <w:spacing w:after="220" w:before="220" w:lineRule="auto"/>
        <w:rPr>
          <w:sz w:val="21"/>
          <w:szCs w:val="21"/>
        </w:rPr>
      </w:pPr>
      <w:r w:rsidDel="00000000" w:rsidR="00000000" w:rsidRPr="00000000">
        <w:rPr>
          <w:rtl w:val="0"/>
        </w:rPr>
      </w:r>
    </w:p>
    <w:p w:rsidR="00000000" w:rsidDel="00000000" w:rsidP="00000000" w:rsidRDefault="00000000" w:rsidRPr="00000000" w14:paraId="0000005C">
      <w:pPr>
        <w:pageBreakBefore w:val="0"/>
        <w:spacing w:after="220" w:before="220" w:lineRule="auto"/>
        <w:rPr>
          <w:b w:val="1"/>
          <w:sz w:val="21"/>
          <w:szCs w:val="21"/>
        </w:rPr>
      </w:pPr>
      <w:r w:rsidDel="00000000" w:rsidR="00000000" w:rsidRPr="00000000">
        <w:rPr>
          <w:b w:val="1"/>
          <w:sz w:val="21"/>
          <w:szCs w:val="21"/>
          <w:rtl w:val="0"/>
        </w:rPr>
        <w:t xml:space="preserve">Don’t Use Serverless Webpack</w:t>
      </w:r>
    </w:p>
    <w:p w:rsidR="00000000" w:rsidDel="00000000" w:rsidP="00000000" w:rsidRDefault="00000000" w:rsidRPr="00000000" w14:paraId="0000005D">
      <w:pPr>
        <w:pageBreakBefore w:val="0"/>
        <w:spacing w:after="220" w:before="220" w:lineRule="auto"/>
        <w:rPr>
          <w:color w:val="1155cc"/>
          <w:sz w:val="21"/>
          <w:szCs w:val="21"/>
          <w:u w:val="single"/>
        </w:rPr>
      </w:pPr>
      <w:hyperlink r:id="rId13">
        <w:r w:rsidDel="00000000" w:rsidR="00000000" w:rsidRPr="00000000">
          <w:rPr>
            <w:color w:val="1155cc"/>
            <w:sz w:val="21"/>
            <w:szCs w:val="21"/>
            <w:u w:val="single"/>
            <w:rtl w:val="0"/>
          </w:rPr>
          <w:t xml:space="preserve">https://bitbucket.collegeboard.org/projects/EBRE/repos/ebr-bsbulkreg-pg/browse</w:t>
        </w:r>
      </w:hyperlink>
      <w:r w:rsidDel="00000000" w:rsidR="00000000" w:rsidRPr="00000000">
        <w:rPr>
          <w:rtl w:val="0"/>
        </w:rPr>
      </w:r>
    </w:p>
    <w:p w:rsidR="00000000" w:rsidDel="00000000" w:rsidP="00000000" w:rsidRDefault="00000000" w:rsidRPr="00000000" w14:paraId="0000005E">
      <w:pPr>
        <w:pageBreakBefore w:val="0"/>
        <w:spacing w:after="220" w:before="220" w:lineRule="auto"/>
        <w:rPr>
          <w:color w:val="1155cc"/>
          <w:sz w:val="21"/>
          <w:szCs w:val="21"/>
          <w:u w:val="single"/>
        </w:rPr>
      </w:pPr>
      <w:hyperlink r:id="rId14">
        <w:r w:rsidDel="00000000" w:rsidR="00000000" w:rsidRPr="00000000">
          <w:rPr>
            <w:color w:val="1155cc"/>
            <w:sz w:val="21"/>
            <w:szCs w:val="21"/>
            <w:u w:val="single"/>
            <w:rtl w:val="0"/>
          </w:rPr>
          <w:t xml:space="preserve">https://bitbucket.collegeboard.org/projects/EBRE/repos/ebr-jobs-pg-serverless/browse/config/lambda/file</w:t>
        </w:r>
      </w:hyperlink>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aws.amazon.com/sdk-for-javascript/v2/developer-guide/webpack.html" TargetMode="External"/><Relationship Id="rId10" Type="http://schemas.openxmlformats.org/officeDocument/2006/relationships/hyperlink" Target="https://www.serverless.com/plugins/serverless-webpack/" TargetMode="External"/><Relationship Id="rId13" Type="http://schemas.openxmlformats.org/officeDocument/2006/relationships/hyperlink" Target="https://bitbucket.collegeboard.org/projects/EBRE/repos/ebr-bsbulkreg-pg/browse" TargetMode="External"/><Relationship Id="rId12" Type="http://schemas.openxmlformats.org/officeDocument/2006/relationships/hyperlink" Target="https://bitbucket.collegeboard.org/projects/DEX/repos/data-center-migration/browse/batch-rdw-score-data-app/serverless.y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aws.amazon.com/lambda/latest/dg/nodejs-package.html#nodejs-package-dependencies" TargetMode="External"/><Relationship Id="rId14" Type="http://schemas.openxmlformats.org/officeDocument/2006/relationships/hyperlink" Target="https://bitbucket.collegeboard.org/projects/EBRE/repos/ebr-jobs-pg-serverless/browse/config/lambda/file" TargetMode="External"/><Relationship Id="rId5" Type="http://schemas.openxmlformats.org/officeDocument/2006/relationships/styles" Target="styles.xml"/><Relationship Id="rId6" Type="http://schemas.openxmlformats.org/officeDocument/2006/relationships/hyperlink" Target="https://www.serverless.com/framework/docs/providers/aws/guide/packaging/" TargetMode="External"/><Relationship Id="rId7" Type="http://schemas.openxmlformats.org/officeDocument/2006/relationships/hyperlink" Target="https://www.serverless.com/framework/docs/providers/aws/guide/deploying/" TargetMode="External"/><Relationship Id="rId8" Type="http://schemas.openxmlformats.org/officeDocument/2006/relationships/hyperlink" Target="https://docs.aws.amazon.com/AWSCloudFormation/latest/UserGuide/using-cfn-cli-packa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