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1CEA1" w14:textId="77777777" w:rsidR="007028D9" w:rsidRPr="007028D9" w:rsidRDefault="007028D9" w:rsidP="007028D9">
      <w:pPr>
        <w:pStyle w:val="Heading1"/>
        <w:rPr>
          <w:rFonts w:eastAsia="Times New Roman"/>
          <w:lang w:eastAsia="en-GB"/>
        </w:rPr>
      </w:pPr>
      <w:r w:rsidRPr="007028D9">
        <w:rPr>
          <w:rFonts w:eastAsia="Times New Roman"/>
          <w:lang w:eastAsia="en-GB"/>
        </w:rPr>
        <w:t>Phase 4 Facilitator Guide – Executive Team</w:t>
      </w:r>
    </w:p>
    <w:p w14:paraId="0760D666" w14:textId="77777777" w:rsidR="007028D9" w:rsidRPr="007028D9" w:rsidRDefault="00373D31" w:rsidP="007028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D3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C2F04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90DCDB7" w14:textId="77777777" w:rsidR="007028D9" w:rsidRPr="007028D9" w:rsidRDefault="007028D9" w:rsidP="007028D9">
      <w:pPr>
        <w:pStyle w:val="Heading2"/>
        <w:rPr>
          <w:rFonts w:eastAsia="Times New Roman"/>
          <w:lang w:eastAsia="en-GB"/>
        </w:rPr>
      </w:pPr>
      <w:r w:rsidRPr="007028D9">
        <w:rPr>
          <w:rFonts w:eastAsia="Times New Roman"/>
          <w:lang w:eastAsia="en-GB"/>
        </w:rPr>
        <w:t>Phase Overview: Resolution and Accountability (T+90 to T+120)</w:t>
      </w:r>
    </w:p>
    <w:p w14:paraId="1199A3F9" w14:textId="77777777" w:rsidR="007028D9" w:rsidRPr="007028D9" w:rsidRDefault="007028D9" w:rsidP="007028D9">
      <w:pPr>
        <w:rPr>
          <w:lang w:eastAsia="en-GB"/>
        </w:rPr>
      </w:pPr>
      <w:r w:rsidRPr="007028D9">
        <w:rPr>
          <w:lang w:eastAsia="en-GB"/>
        </w:rPr>
        <w:t>The final phase focuses on closing actions, stakeholder reporting, and demonstrating control. The Executive team must consolidate all inputs and issue a formal response to government, media, and internal stakeholders. Delay, uncertainty, or misalignment here can undo earlier successes.</w:t>
      </w:r>
    </w:p>
    <w:p w14:paraId="4E344DAA" w14:textId="77777777" w:rsidR="007028D9" w:rsidRPr="007028D9" w:rsidRDefault="007028D9" w:rsidP="007028D9">
      <w:pPr>
        <w:rPr>
          <w:lang w:eastAsia="en-GB"/>
        </w:rPr>
      </w:pPr>
      <w:r w:rsidRPr="007028D9">
        <w:rPr>
          <w:lang w:eastAsia="en-GB"/>
        </w:rPr>
        <w:t>This phase tests:</w:t>
      </w:r>
    </w:p>
    <w:p w14:paraId="4794542A" w14:textId="77777777" w:rsidR="007028D9" w:rsidRPr="007028D9" w:rsidRDefault="007028D9" w:rsidP="007028D9">
      <w:pPr>
        <w:pStyle w:val="ListParagraph"/>
        <w:numPr>
          <w:ilvl w:val="0"/>
          <w:numId w:val="8"/>
        </w:numPr>
        <w:rPr>
          <w:lang w:eastAsia="en-GB"/>
        </w:rPr>
      </w:pPr>
      <w:r w:rsidRPr="007028D9">
        <w:rPr>
          <w:lang w:eastAsia="en-GB"/>
        </w:rPr>
        <w:t>Crisis closure communication</w:t>
      </w:r>
    </w:p>
    <w:p w14:paraId="206DAE32" w14:textId="77777777" w:rsidR="007028D9" w:rsidRPr="007028D9" w:rsidRDefault="007028D9" w:rsidP="007028D9">
      <w:pPr>
        <w:pStyle w:val="ListParagraph"/>
        <w:numPr>
          <w:ilvl w:val="0"/>
          <w:numId w:val="8"/>
        </w:numPr>
        <w:rPr>
          <w:lang w:eastAsia="en-GB"/>
        </w:rPr>
      </w:pPr>
      <w:r w:rsidRPr="007028D9">
        <w:rPr>
          <w:lang w:eastAsia="en-GB"/>
        </w:rPr>
        <w:t>Executive coordination with Legal and Media</w:t>
      </w:r>
    </w:p>
    <w:p w14:paraId="2AC06CF6" w14:textId="77777777" w:rsidR="007028D9" w:rsidRPr="007028D9" w:rsidRDefault="007028D9" w:rsidP="007028D9">
      <w:pPr>
        <w:pStyle w:val="ListParagraph"/>
        <w:numPr>
          <w:ilvl w:val="0"/>
          <w:numId w:val="8"/>
        </w:numPr>
        <w:rPr>
          <w:lang w:eastAsia="en-GB"/>
        </w:rPr>
      </w:pPr>
      <w:r w:rsidRPr="007028D9">
        <w:rPr>
          <w:lang w:eastAsia="en-GB"/>
        </w:rPr>
        <w:t>Assurance of leadership and accountability</w:t>
      </w:r>
    </w:p>
    <w:p w14:paraId="3320E712" w14:textId="77777777" w:rsidR="007028D9" w:rsidRPr="007028D9" w:rsidRDefault="00373D31" w:rsidP="007028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D3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89BBD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04D5EE1" w14:textId="77777777" w:rsidR="007028D9" w:rsidRPr="007028D9" w:rsidRDefault="007028D9" w:rsidP="007028D9">
      <w:pPr>
        <w:pStyle w:val="Heading2"/>
        <w:rPr>
          <w:rFonts w:eastAsia="Times New Roman"/>
          <w:lang w:eastAsia="en-GB"/>
        </w:rPr>
      </w:pPr>
      <w:r w:rsidRPr="007028D9">
        <w:rPr>
          <w:rFonts w:eastAsia="Times New Roman"/>
          <w:lang w:eastAsia="en-GB"/>
        </w:rPr>
        <w:t>Injects Relevant to Executive</w:t>
      </w:r>
    </w:p>
    <w:p w14:paraId="033DA034" w14:textId="77777777" w:rsidR="007028D9" w:rsidRPr="007028D9" w:rsidRDefault="007028D9" w:rsidP="007028D9">
      <w:pPr>
        <w:pStyle w:val="Heading3"/>
        <w:rPr>
          <w:rFonts w:eastAsia="Times New Roman"/>
          <w:lang w:eastAsia="en-GB"/>
        </w:rPr>
      </w:pPr>
      <w:r w:rsidRPr="007028D9">
        <w:rPr>
          <w:rFonts w:eastAsia="Times New Roman"/>
          <w:lang w:eastAsia="en-GB"/>
        </w:rPr>
        <w:t>P4-1 (T+90 to T+100)</w:t>
      </w:r>
    </w:p>
    <w:p w14:paraId="6E37A2C9" w14:textId="77777777" w:rsidR="007028D9" w:rsidRPr="007028D9" w:rsidRDefault="007028D9" w:rsidP="007028D9">
      <w:pPr>
        <w:rPr>
          <w:lang w:eastAsia="en-GB"/>
        </w:rPr>
      </w:pPr>
      <w:r w:rsidRPr="007028D9">
        <w:rPr>
          <w:b/>
          <w:bCs/>
          <w:lang w:eastAsia="en-GB"/>
        </w:rPr>
        <w:t>INJ013K:</w:t>
      </w:r>
      <w:r w:rsidRPr="007028D9">
        <w:rPr>
          <w:lang w:eastAsia="en-GB"/>
        </w:rPr>
        <w:t> CFO email queries insurer coverage before approving brief</w:t>
      </w:r>
      <w:r w:rsidRPr="007028D9">
        <w:rPr>
          <w:lang w:eastAsia="en-GB"/>
        </w:rPr>
        <w:br/>
      </w:r>
      <w:r w:rsidRPr="007028D9">
        <w:rPr>
          <w:b/>
          <w:bCs/>
          <w:lang w:eastAsia="en-GB"/>
        </w:rPr>
        <w:t>INJ013L:</w:t>
      </w:r>
      <w:r w:rsidRPr="007028D9">
        <w:rPr>
          <w:lang w:eastAsia="en-GB"/>
        </w:rPr>
        <w:t> Comms team requests CEO photo at terminal</w:t>
      </w:r>
    </w:p>
    <w:p w14:paraId="676CE631" w14:textId="77777777" w:rsidR="007028D9" w:rsidRPr="007028D9" w:rsidRDefault="007028D9" w:rsidP="007028D9">
      <w:pPr>
        <w:rPr>
          <w:lang w:eastAsia="en-GB"/>
        </w:rPr>
      </w:pPr>
      <w:r w:rsidRPr="007028D9">
        <w:rPr>
          <w:b/>
          <w:bCs/>
          <w:lang w:eastAsia="en-GB"/>
        </w:rPr>
        <w:t>Facilitator Notes (P4-1)</w:t>
      </w:r>
    </w:p>
    <w:p w14:paraId="57C7C93B" w14:textId="77777777" w:rsidR="007028D9" w:rsidRPr="007028D9" w:rsidRDefault="007028D9" w:rsidP="007028D9">
      <w:pPr>
        <w:pStyle w:val="ListParagraph"/>
        <w:numPr>
          <w:ilvl w:val="0"/>
          <w:numId w:val="9"/>
        </w:numPr>
        <w:rPr>
          <w:lang w:eastAsia="en-GB"/>
        </w:rPr>
      </w:pPr>
      <w:r w:rsidRPr="007028D9">
        <w:rPr>
          <w:lang w:eastAsia="en-GB"/>
        </w:rPr>
        <w:t>Confirm the Executive team is aware of CFO concerns</w:t>
      </w:r>
    </w:p>
    <w:p w14:paraId="267FB7B3" w14:textId="77777777" w:rsidR="007028D9" w:rsidRPr="007028D9" w:rsidRDefault="007028D9" w:rsidP="007028D9">
      <w:pPr>
        <w:pStyle w:val="ListParagraph"/>
        <w:numPr>
          <w:ilvl w:val="0"/>
          <w:numId w:val="9"/>
        </w:numPr>
        <w:rPr>
          <w:lang w:eastAsia="en-GB"/>
        </w:rPr>
      </w:pPr>
      <w:r w:rsidRPr="007028D9">
        <w:rPr>
          <w:lang w:eastAsia="en-GB"/>
        </w:rPr>
        <w:t>Encourage alignment with Legal before approving public messaging</w:t>
      </w:r>
    </w:p>
    <w:p w14:paraId="0CB70AA6" w14:textId="77777777" w:rsidR="007028D9" w:rsidRPr="007028D9" w:rsidRDefault="007028D9" w:rsidP="007028D9">
      <w:pPr>
        <w:pStyle w:val="ListParagraph"/>
        <w:numPr>
          <w:ilvl w:val="0"/>
          <w:numId w:val="9"/>
        </w:numPr>
        <w:rPr>
          <w:lang w:eastAsia="en-GB"/>
        </w:rPr>
      </w:pPr>
      <w:r w:rsidRPr="007028D9">
        <w:rPr>
          <w:lang w:eastAsia="en-GB"/>
        </w:rPr>
        <w:t>Prompt:</w:t>
      </w:r>
    </w:p>
    <w:p w14:paraId="652033C1" w14:textId="77777777" w:rsidR="007028D9" w:rsidRPr="007028D9" w:rsidRDefault="007028D9" w:rsidP="007028D9">
      <w:pPr>
        <w:pStyle w:val="ListParagraph"/>
        <w:numPr>
          <w:ilvl w:val="1"/>
          <w:numId w:val="9"/>
        </w:numPr>
        <w:rPr>
          <w:lang w:eastAsia="en-GB"/>
        </w:rPr>
      </w:pPr>
      <w:r w:rsidRPr="007028D9">
        <w:rPr>
          <w:lang w:eastAsia="en-GB"/>
        </w:rPr>
        <w:t>"Is insurer coverage influencing your message decision?"</w:t>
      </w:r>
    </w:p>
    <w:p w14:paraId="1F6E6ED2" w14:textId="77777777" w:rsidR="007028D9" w:rsidRPr="007028D9" w:rsidRDefault="007028D9" w:rsidP="007028D9">
      <w:pPr>
        <w:pStyle w:val="ListParagraph"/>
        <w:numPr>
          <w:ilvl w:val="1"/>
          <w:numId w:val="9"/>
        </w:numPr>
        <w:rPr>
          <w:lang w:eastAsia="en-GB"/>
        </w:rPr>
      </w:pPr>
      <w:r w:rsidRPr="007028D9">
        <w:rPr>
          <w:lang w:eastAsia="en-GB"/>
        </w:rPr>
        <w:t xml:space="preserve">"Have you responded to Comms and scheduled the photo </w:t>
      </w:r>
      <w:proofErr w:type="spellStart"/>
      <w:r w:rsidRPr="007028D9">
        <w:rPr>
          <w:lang w:eastAsia="en-GB"/>
        </w:rPr>
        <w:t>opp</w:t>
      </w:r>
      <w:proofErr w:type="spellEnd"/>
      <w:r w:rsidRPr="007028D9">
        <w:rPr>
          <w:lang w:eastAsia="en-GB"/>
        </w:rPr>
        <w:t>?"</w:t>
      </w:r>
    </w:p>
    <w:p w14:paraId="6A9E43DB" w14:textId="77777777" w:rsidR="007028D9" w:rsidRPr="007028D9" w:rsidRDefault="00373D31" w:rsidP="007028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D3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F75F2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49E1308" w14:textId="77777777" w:rsidR="007028D9" w:rsidRPr="007028D9" w:rsidRDefault="007028D9" w:rsidP="007028D9">
      <w:pPr>
        <w:pStyle w:val="Heading3"/>
        <w:rPr>
          <w:rFonts w:eastAsia="Times New Roman"/>
          <w:lang w:eastAsia="en-GB"/>
        </w:rPr>
      </w:pPr>
      <w:r w:rsidRPr="007028D9">
        <w:rPr>
          <w:rFonts w:eastAsia="Times New Roman"/>
          <w:lang w:eastAsia="en-GB"/>
        </w:rPr>
        <w:t>P4-2 (T+100 to T+110)</w:t>
      </w:r>
    </w:p>
    <w:p w14:paraId="4F4CF804" w14:textId="77777777" w:rsidR="007028D9" w:rsidRPr="007028D9" w:rsidRDefault="007028D9" w:rsidP="007028D9">
      <w:pPr>
        <w:rPr>
          <w:lang w:eastAsia="en-GB"/>
        </w:rPr>
      </w:pPr>
      <w:r w:rsidRPr="007028D9">
        <w:rPr>
          <w:b/>
          <w:bCs/>
          <w:lang w:eastAsia="en-GB"/>
        </w:rPr>
        <w:t>INJ013T:</w:t>
      </w:r>
      <w:r w:rsidRPr="007028D9">
        <w:rPr>
          <w:lang w:eastAsia="en-GB"/>
        </w:rPr>
        <w:t> Dept. of Infrastructure requests full report for ministerial review</w:t>
      </w:r>
    </w:p>
    <w:p w14:paraId="56D390B0" w14:textId="77777777" w:rsidR="007028D9" w:rsidRPr="007028D9" w:rsidRDefault="007028D9" w:rsidP="007028D9">
      <w:pPr>
        <w:rPr>
          <w:lang w:eastAsia="en-GB"/>
        </w:rPr>
      </w:pPr>
      <w:r w:rsidRPr="007028D9">
        <w:rPr>
          <w:b/>
          <w:bCs/>
          <w:lang w:eastAsia="en-GB"/>
        </w:rPr>
        <w:t>Facilitator Notes (P4-2)</w:t>
      </w:r>
    </w:p>
    <w:p w14:paraId="0D62849C" w14:textId="77777777" w:rsidR="007028D9" w:rsidRPr="007028D9" w:rsidRDefault="007028D9" w:rsidP="007028D9">
      <w:pPr>
        <w:pStyle w:val="ListParagraph"/>
        <w:numPr>
          <w:ilvl w:val="0"/>
          <w:numId w:val="10"/>
        </w:numPr>
        <w:rPr>
          <w:lang w:eastAsia="en-GB"/>
        </w:rPr>
      </w:pPr>
      <w:r w:rsidRPr="007028D9">
        <w:rPr>
          <w:lang w:eastAsia="en-GB"/>
        </w:rPr>
        <w:t>Push for a coordinated report with Legal and Coordinator</w:t>
      </w:r>
    </w:p>
    <w:p w14:paraId="178611E4" w14:textId="77777777" w:rsidR="007028D9" w:rsidRPr="007028D9" w:rsidRDefault="007028D9" w:rsidP="007028D9">
      <w:pPr>
        <w:pStyle w:val="ListParagraph"/>
        <w:numPr>
          <w:ilvl w:val="0"/>
          <w:numId w:val="10"/>
        </w:numPr>
        <w:rPr>
          <w:lang w:eastAsia="en-GB"/>
        </w:rPr>
      </w:pPr>
      <w:r w:rsidRPr="007028D9">
        <w:rPr>
          <w:lang w:eastAsia="en-GB"/>
        </w:rPr>
        <w:t>Prompt:</w:t>
      </w:r>
    </w:p>
    <w:p w14:paraId="0D691AAB" w14:textId="77777777" w:rsidR="007028D9" w:rsidRPr="007028D9" w:rsidRDefault="007028D9" w:rsidP="007028D9">
      <w:pPr>
        <w:pStyle w:val="ListParagraph"/>
        <w:numPr>
          <w:ilvl w:val="1"/>
          <w:numId w:val="10"/>
        </w:numPr>
        <w:rPr>
          <w:lang w:eastAsia="en-GB"/>
        </w:rPr>
      </w:pPr>
      <w:r w:rsidRPr="007028D9">
        <w:rPr>
          <w:lang w:eastAsia="en-GB"/>
        </w:rPr>
        <w:t>"Have you approved the report content?"</w:t>
      </w:r>
    </w:p>
    <w:p w14:paraId="1430C680" w14:textId="77777777" w:rsidR="007028D9" w:rsidRPr="007028D9" w:rsidRDefault="007028D9" w:rsidP="007028D9">
      <w:pPr>
        <w:pStyle w:val="ListParagraph"/>
        <w:numPr>
          <w:ilvl w:val="1"/>
          <w:numId w:val="10"/>
        </w:numPr>
        <w:rPr>
          <w:lang w:eastAsia="en-GB"/>
        </w:rPr>
      </w:pPr>
      <w:r w:rsidRPr="007028D9">
        <w:rPr>
          <w:lang w:eastAsia="en-GB"/>
        </w:rPr>
        <w:t>"Who is submitting the ministerial briefing?"</w:t>
      </w:r>
    </w:p>
    <w:p w14:paraId="2E3BCEB4" w14:textId="77777777" w:rsidR="007028D9" w:rsidRPr="007028D9" w:rsidRDefault="00373D31" w:rsidP="007028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D3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0B0CC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7759DB1" w14:textId="77777777" w:rsidR="007028D9" w:rsidRPr="007028D9" w:rsidRDefault="007028D9" w:rsidP="007028D9">
      <w:pPr>
        <w:pStyle w:val="Heading3"/>
        <w:rPr>
          <w:rFonts w:eastAsia="Times New Roman"/>
          <w:lang w:eastAsia="en-GB"/>
        </w:rPr>
      </w:pPr>
      <w:r w:rsidRPr="007028D9">
        <w:rPr>
          <w:rFonts w:eastAsia="Times New Roman"/>
          <w:lang w:eastAsia="en-GB"/>
        </w:rPr>
        <w:lastRenderedPageBreak/>
        <w:t>P4-3 (T+110 to T+120)</w:t>
      </w:r>
    </w:p>
    <w:p w14:paraId="062F6207" w14:textId="77777777" w:rsidR="007028D9" w:rsidRPr="007028D9" w:rsidRDefault="007028D9" w:rsidP="007028D9">
      <w:pPr>
        <w:rPr>
          <w:lang w:eastAsia="en-GB"/>
        </w:rPr>
      </w:pPr>
      <w:r w:rsidRPr="007028D9">
        <w:rPr>
          <w:b/>
          <w:bCs/>
          <w:lang w:eastAsia="en-GB"/>
        </w:rPr>
        <w:t>INJ013E:</w:t>
      </w:r>
      <w:r w:rsidRPr="007028D9">
        <w:rPr>
          <w:lang w:eastAsia="en-GB"/>
        </w:rPr>
        <w:t> Legal breach draft shared</w:t>
      </w:r>
      <w:r w:rsidRPr="007028D9">
        <w:rPr>
          <w:lang w:eastAsia="en-GB"/>
        </w:rPr>
        <w:br/>
      </w:r>
      <w:r w:rsidRPr="007028D9">
        <w:rPr>
          <w:b/>
          <w:bCs/>
          <w:lang w:eastAsia="en-GB"/>
        </w:rPr>
        <w:t>INJ013G:</w:t>
      </w:r>
      <w:r w:rsidRPr="007028D9">
        <w:rPr>
          <w:lang w:eastAsia="en-GB"/>
        </w:rPr>
        <w:t> Public tweet on further misrouting</w:t>
      </w:r>
      <w:r w:rsidRPr="007028D9">
        <w:rPr>
          <w:lang w:eastAsia="en-GB"/>
        </w:rPr>
        <w:br/>
      </w:r>
      <w:r w:rsidRPr="007028D9">
        <w:rPr>
          <w:b/>
          <w:bCs/>
          <w:lang w:eastAsia="en-GB"/>
        </w:rPr>
        <w:t>INJ013H:</w:t>
      </w:r>
      <w:r w:rsidRPr="007028D9">
        <w:rPr>
          <w:lang w:eastAsia="en-GB"/>
        </w:rPr>
        <w:t> Journalist requests closing CEO comment</w:t>
      </w:r>
      <w:r w:rsidRPr="007028D9">
        <w:rPr>
          <w:lang w:eastAsia="en-GB"/>
        </w:rPr>
        <w:br/>
      </w:r>
      <w:r w:rsidRPr="007028D9">
        <w:rPr>
          <w:b/>
          <w:bCs/>
          <w:lang w:eastAsia="en-GB"/>
        </w:rPr>
        <w:t>INJ013Q:</w:t>
      </w:r>
      <w:r w:rsidRPr="007028D9">
        <w:rPr>
          <w:lang w:eastAsia="en-GB"/>
        </w:rPr>
        <w:t> Email advises delaying media statement until CEO is briefed</w:t>
      </w:r>
      <w:r w:rsidRPr="007028D9">
        <w:rPr>
          <w:lang w:eastAsia="en-GB"/>
        </w:rPr>
        <w:br/>
      </w:r>
      <w:r w:rsidRPr="007028D9">
        <w:rPr>
          <w:b/>
          <w:bCs/>
          <w:lang w:eastAsia="en-GB"/>
        </w:rPr>
        <w:t>INJ013J:</w:t>
      </w:r>
      <w:r w:rsidRPr="007028D9">
        <w:rPr>
          <w:lang w:eastAsia="en-GB"/>
        </w:rPr>
        <w:t> Request for briefing log (with Coordinator)</w:t>
      </w:r>
    </w:p>
    <w:p w14:paraId="62D04809" w14:textId="77777777" w:rsidR="007028D9" w:rsidRPr="007028D9" w:rsidRDefault="007028D9" w:rsidP="007028D9">
      <w:pPr>
        <w:rPr>
          <w:lang w:eastAsia="en-GB"/>
        </w:rPr>
      </w:pPr>
      <w:r w:rsidRPr="007028D9">
        <w:rPr>
          <w:b/>
          <w:bCs/>
          <w:lang w:eastAsia="en-GB"/>
        </w:rPr>
        <w:t>Facilitator Notes (P4-3)</w:t>
      </w:r>
    </w:p>
    <w:p w14:paraId="6B686286" w14:textId="77777777" w:rsidR="007028D9" w:rsidRPr="007028D9" w:rsidRDefault="007028D9" w:rsidP="007028D9">
      <w:pPr>
        <w:pStyle w:val="ListParagraph"/>
        <w:numPr>
          <w:ilvl w:val="0"/>
          <w:numId w:val="11"/>
        </w:numPr>
        <w:rPr>
          <w:lang w:eastAsia="en-GB"/>
        </w:rPr>
      </w:pPr>
      <w:r w:rsidRPr="007028D9">
        <w:rPr>
          <w:lang w:eastAsia="en-GB"/>
        </w:rPr>
        <w:t>Final decisions must be made on public comment and report framing</w:t>
      </w:r>
    </w:p>
    <w:p w14:paraId="1E98A60B" w14:textId="77777777" w:rsidR="007028D9" w:rsidRPr="007028D9" w:rsidRDefault="007028D9" w:rsidP="007028D9">
      <w:pPr>
        <w:pStyle w:val="ListParagraph"/>
        <w:numPr>
          <w:ilvl w:val="0"/>
          <w:numId w:val="11"/>
        </w:numPr>
        <w:rPr>
          <w:lang w:eastAsia="en-GB"/>
        </w:rPr>
      </w:pPr>
      <w:r w:rsidRPr="007028D9">
        <w:rPr>
          <w:lang w:eastAsia="en-GB"/>
        </w:rPr>
        <w:t>Prompt:</w:t>
      </w:r>
    </w:p>
    <w:p w14:paraId="6126B51B" w14:textId="77777777" w:rsidR="007028D9" w:rsidRPr="007028D9" w:rsidRDefault="007028D9" w:rsidP="007028D9">
      <w:pPr>
        <w:pStyle w:val="ListParagraph"/>
        <w:numPr>
          <w:ilvl w:val="1"/>
          <w:numId w:val="11"/>
        </w:numPr>
        <w:rPr>
          <w:lang w:eastAsia="en-GB"/>
        </w:rPr>
      </w:pPr>
      <w:r w:rsidRPr="007028D9">
        <w:rPr>
          <w:lang w:eastAsia="en-GB"/>
        </w:rPr>
        <w:t>"Have you aligned final messaging with Legal and Media?"</w:t>
      </w:r>
    </w:p>
    <w:p w14:paraId="24FEC718" w14:textId="77777777" w:rsidR="007028D9" w:rsidRPr="007028D9" w:rsidRDefault="007028D9" w:rsidP="007028D9">
      <w:pPr>
        <w:pStyle w:val="ListParagraph"/>
        <w:numPr>
          <w:ilvl w:val="1"/>
          <w:numId w:val="11"/>
        </w:numPr>
        <w:rPr>
          <w:lang w:eastAsia="en-GB"/>
        </w:rPr>
      </w:pPr>
      <w:r w:rsidRPr="007028D9">
        <w:rPr>
          <w:lang w:eastAsia="en-GB"/>
        </w:rPr>
        <w:t>"Is the CEO prepared and briefed for final media engagement?"</w:t>
      </w:r>
    </w:p>
    <w:p w14:paraId="5D28A7FA" w14:textId="77777777" w:rsidR="007028D9" w:rsidRPr="007028D9" w:rsidRDefault="00373D31" w:rsidP="007028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D3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F701F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BC10DDD" w14:textId="77777777" w:rsidR="007028D9" w:rsidRPr="007028D9" w:rsidRDefault="007028D9" w:rsidP="007028D9">
      <w:pPr>
        <w:pStyle w:val="Heading2"/>
        <w:rPr>
          <w:rFonts w:eastAsia="Times New Roman"/>
          <w:lang w:eastAsia="en-GB"/>
        </w:rPr>
      </w:pPr>
      <w:r w:rsidRPr="007028D9">
        <w:rPr>
          <w:rFonts w:eastAsia="Times New Roman"/>
          <w:lang w:eastAsia="en-GB"/>
        </w:rPr>
        <w:t>Executive Role Expectations</w:t>
      </w:r>
    </w:p>
    <w:p w14:paraId="383DD4A4" w14:textId="77777777" w:rsidR="007028D9" w:rsidRPr="007028D9" w:rsidRDefault="007028D9" w:rsidP="007028D9">
      <w:pPr>
        <w:pStyle w:val="ListParagraph"/>
        <w:numPr>
          <w:ilvl w:val="0"/>
          <w:numId w:val="12"/>
        </w:numPr>
        <w:rPr>
          <w:lang w:eastAsia="en-GB"/>
        </w:rPr>
      </w:pPr>
      <w:r w:rsidRPr="007028D9">
        <w:rPr>
          <w:lang w:eastAsia="en-GB"/>
        </w:rPr>
        <w:t>Finalise public and internal messaging</w:t>
      </w:r>
    </w:p>
    <w:p w14:paraId="37136D12" w14:textId="77777777" w:rsidR="007028D9" w:rsidRPr="007028D9" w:rsidRDefault="007028D9" w:rsidP="007028D9">
      <w:pPr>
        <w:pStyle w:val="ListParagraph"/>
        <w:numPr>
          <w:ilvl w:val="0"/>
          <w:numId w:val="12"/>
        </w:numPr>
        <w:rPr>
          <w:lang w:eastAsia="en-GB"/>
        </w:rPr>
      </w:pPr>
      <w:r w:rsidRPr="007028D9">
        <w:rPr>
          <w:lang w:eastAsia="en-GB"/>
        </w:rPr>
        <w:t>Submit ministerial report</w:t>
      </w:r>
    </w:p>
    <w:p w14:paraId="7F4C2F0A" w14:textId="77777777" w:rsidR="007028D9" w:rsidRPr="007028D9" w:rsidRDefault="007028D9" w:rsidP="007028D9">
      <w:pPr>
        <w:pStyle w:val="ListParagraph"/>
        <w:numPr>
          <w:ilvl w:val="0"/>
          <w:numId w:val="12"/>
        </w:numPr>
        <w:rPr>
          <w:lang w:eastAsia="en-GB"/>
        </w:rPr>
      </w:pPr>
      <w:r w:rsidRPr="007028D9">
        <w:rPr>
          <w:lang w:eastAsia="en-GB"/>
        </w:rPr>
        <w:t>Support breach notification and comms release</w:t>
      </w:r>
    </w:p>
    <w:p w14:paraId="28B59B3B" w14:textId="77777777" w:rsidR="007028D9" w:rsidRPr="007028D9" w:rsidRDefault="007028D9" w:rsidP="007028D9">
      <w:pPr>
        <w:rPr>
          <w:lang w:eastAsia="en-GB"/>
        </w:rPr>
      </w:pPr>
      <w:r w:rsidRPr="007028D9">
        <w:rPr>
          <w:b/>
          <w:bCs/>
          <w:lang w:eastAsia="en-GB"/>
        </w:rPr>
        <w:t>Key Policy References:</w:t>
      </w:r>
    </w:p>
    <w:p w14:paraId="5A10DF01" w14:textId="77777777" w:rsidR="007028D9" w:rsidRPr="007028D9" w:rsidRDefault="007028D9" w:rsidP="007028D9">
      <w:pPr>
        <w:pStyle w:val="ListParagraph"/>
        <w:numPr>
          <w:ilvl w:val="0"/>
          <w:numId w:val="13"/>
        </w:numPr>
        <w:rPr>
          <w:lang w:eastAsia="en-GB"/>
        </w:rPr>
      </w:pPr>
      <w:r w:rsidRPr="007028D9">
        <w:rPr>
          <w:lang w:eastAsia="en-GB"/>
        </w:rPr>
        <w:t>Executive Wrap-Up Checklist</w:t>
      </w:r>
    </w:p>
    <w:p w14:paraId="54480885" w14:textId="77777777" w:rsidR="007028D9" w:rsidRPr="007028D9" w:rsidRDefault="007028D9" w:rsidP="007028D9">
      <w:pPr>
        <w:pStyle w:val="ListParagraph"/>
        <w:numPr>
          <w:ilvl w:val="0"/>
          <w:numId w:val="13"/>
        </w:numPr>
        <w:rPr>
          <w:lang w:eastAsia="en-GB"/>
        </w:rPr>
      </w:pPr>
      <w:r w:rsidRPr="007028D9">
        <w:rPr>
          <w:lang w:eastAsia="en-GB"/>
        </w:rPr>
        <w:t>CEO Comms Briefing Template</w:t>
      </w:r>
    </w:p>
    <w:p w14:paraId="6A7BCA61" w14:textId="77777777" w:rsidR="007028D9" w:rsidRPr="007028D9" w:rsidRDefault="007028D9" w:rsidP="007028D9">
      <w:pPr>
        <w:pStyle w:val="ListParagraph"/>
        <w:numPr>
          <w:ilvl w:val="0"/>
          <w:numId w:val="13"/>
        </w:numPr>
        <w:rPr>
          <w:lang w:eastAsia="en-GB"/>
        </w:rPr>
      </w:pPr>
      <w:r w:rsidRPr="007028D9">
        <w:rPr>
          <w:lang w:eastAsia="en-GB"/>
        </w:rPr>
        <w:t>Policy Binder: Crisis Wrap Guide §3</w:t>
      </w:r>
    </w:p>
    <w:p w14:paraId="2A0FD2F1" w14:textId="77777777" w:rsidR="007028D9" w:rsidRPr="007028D9" w:rsidRDefault="00373D31" w:rsidP="007028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D3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1262D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C1C2A03" w14:textId="77777777" w:rsidR="007028D9" w:rsidRPr="007028D9" w:rsidRDefault="007028D9" w:rsidP="007028D9">
      <w:pPr>
        <w:pStyle w:val="Heading2"/>
        <w:rPr>
          <w:rFonts w:eastAsia="Times New Roman"/>
          <w:lang w:eastAsia="en-GB"/>
        </w:rPr>
      </w:pPr>
      <w:r w:rsidRPr="007028D9">
        <w:rPr>
          <w:rFonts w:eastAsia="Times New Roman"/>
          <w:lang w:eastAsia="en-GB"/>
        </w:rPr>
        <w:t>Executive Decision Point – Phase 4</w:t>
      </w:r>
    </w:p>
    <w:p w14:paraId="1F84935A" w14:textId="77777777" w:rsidR="007028D9" w:rsidRPr="007028D9" w:rsidRDefault="007028D9" w:rsidP="007028D9">
      <w:pPr>
        <w:rPr>
          <w:b/>
          <w:bCs/>
          <w:lang w:eastAsia="en-GB"/>
        </w:rPr>
      </w:pPr>
      <w:r w:rsidRPr="007028D9">
        <w:rPr>
          <w:b/>
          <w:bCs/>
          <w:lang w:eastAsia="en-GB"/>
        </w:rPr>
        <w:t>Decision: Finalise Executive Status Brief for All Stakeholders?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1825"/>
        <w:gridCol w:w="3358"/>
        <w:gridCol w:w="851"/>
      </w:tblGrid>
      <w:tr w:rsidR="007028D9" w:rsidRPr="007028D9" w14:paraId="27607AD3" w14:textId="77777777" w:rsidTr="007028D9">
        <w:tc>
          <w:tcPr>
            <w:tcW w:w="0" w:type="auto"/>
            <w:hideMark/>
          </w:tcPr>
          <w:p w14:paraId="3C15AA81" w14:textId="77777777" w:rsidR="007028D9" w:rsidRPr="007028D9" w:rsidRDefault="007028D9" w:rsidP="007028D9">
            <w:pPr>
              <w:rPr>
                <w:b/>
                <w:bCs/>
                <w:lang w:eastAsia="en-GB"/>
              </w:rPr>
            </w:pPr>
            <w:r w:rsidRPr="007028D9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263AE34B" w14:textId="77777777" w:rsidR="007028D9" w:rsidRPr="007028D9" w:rsidRDefault="007028D9" w:rsidP="007028D9">
            <w:pPr>
              <w:rPr>
                <w:b/>
                <w:bCs/>
                <w:lang w:eastAsia="en-GB"/>
              </w:rPr>
            </w:pPr>
            <w:r w:rsidRPr="007028D9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3C2E7236" w14:textId="77777777" w:rsidR="007028D9" w:rsidRPr="007028D9" w:rsidRDefault="007028D9" w:rsidP="007028D9">
            <w:pPr>
              <w:rPr>
                <w:b/>
                <w:bCs/>
                <w:lang w:eastAsia="en-GB"/>
              </w:rPr>
            </w:pPr>
            <w:r w:rsidRPr="007028D9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5CE063C6" w14:textId="77777777" w:rsidR="007028D9" w:rsidRPr="007028D9" w:rsidRDefault="007028D9" w:rsidP="007028D9">
            <w:pPr>
              <w:rPr>
                <w:b/>
                <w:bCs/>
                <w:lang w:eastAsia="en-GB"/>
              </w:rPr>
            </w:pPr>
            <w:r w:rsidRPr="007028D9">
              <w:rPr>
                <w:b/>
                <w:bCs/>
                <w:lang w:eastAsia="en-GB"/>
              </w:rPr>
              <w:t>Score</w:t>
            </w:r>
          </w:p>
        </w:tc>
      </w:tr>
      <w:tr w:rsidR="007028D9" w:rsidRPr="007028D9" w14:paraId="25D357D1" w14:textId="77777777" w:rsidTr="007028D9">
        <w:tc>
          <w:tcPr>
            <w:tcW w:w="0" w:type="auto"/>
            <w:hideMark/>
          </w:tcPr>
          <w:p w14:paraId="3B54A69A" w14:textId="77777777" w:rsidR="007028D9" w:rsidRPr="007028D9" w:rsidRDefault="007028D9" w:rsidP="007028D9">
            <w:pPr>
              <w:rPr>
                <w:lang w:eastAsia="en-GB"/>
              </w:rPr>
            </w:pPr>
            <w:r w:rsidRPr="007028D9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7028D9">
              <w:rPr>
                <w:lang w:eastAsia="en-GB"/>
              </w:rPr>
              <w:t xml:space="preserve"> Publish cohesive, signed briefing</w:t>
            </w:r>
          </w:p>
        </w:tc>
        <w:tc>
          <w:tcPr>
            <w:tcW w:w="0" w:type="auto"/>
            <w:hideMark/>
          </w:tcPr>
          <w:p w14:paraId="39883365" w14:textId="77777777" w:rsidR="007028D9" w:rsidRPr="007028D9" w:rsidRDefault="007028D9" w:rsidP="007028D9">
            <w:pPr>
              <w:rPr>
                <w:lang w:eastAsia="en-GB"/>
              </w:rPr>
            </w:pPr>
            <w:r w:rsidRPr="007028D9">
              <w:rPr>
                <w:lang w:eastAsia="en-GB"/>
              </w:rPr>
              <w:t>Strong leadership</w:t>
            </w:r>
          </w:p>
        </w:tc>
        <w:tc>
          <w:tcPr>
            <w:tcW w:w="0" w:type="auto"/>
            <w:hideMark/>
          </w:tcPr>
          <w:p w14:paraId="39286E2D" w14:textId="77777777" w:rsidR="007028D9" w:rsidRPr="007028D9" w:rsidRDefault="007028D9" w:rsidP="007028D9">
            <w:pPr>
              <w:rPr>
                <w:lang w:eastAsia="en-GB"/>
              </w:rPr>
            </w:pPr>
            <w:r w:rsidRPr="007028D9">
              <w:rPr>
                <w:lang w:eastAsia="en-GB"/>
              </w:rPr>
              <w:t>Builds trust, supports debrief narrative</w:t>
            </w:r>
          </w:p>
        </w:tc>
        <w:tc>
          <w:tcPr>
            <w:tcW w:w="0" w:type="auto"/>
            <w:hideMark/>
          </w:tcPr>
          <w:p w14:paraId="5F178EEF" w14:textId="77777777" w:rsidR="007028D9" w:rsidRPr="007028D9" w:rsidRDefault="007028D9" w:rsidP="007028D9">
            <w:pPr>
              <w:rPr>
                <w:lang w:eastAsia="en-GB"/>
              </w:rPr>
            </w:pPr>
            <w:r w:rsidRPr="007028D9">
              <w:rPr>
                <w:lang w:eastAsia="en-GB"/>
              </w:rPr>
              <w:t>+10</w:t>
            </w:r>
          </w:p>
        </w:tc>
      </w:tr>
      <w:tr w:rsidR="007028D9" w:rsidRPr="007028D9" w14:paraId="06666C7B" w14:textId="77777777" w:rsidTr="007028D9">
        <w:tc>
          <w:tcPr>
            <w:tcW w:w="0" w:type="auto"/>
            <w:hideMark/>
          </w:tcPr>
          <w:p w14:paraId="37DCC378" w14:textId="77777777" w:rsidR="007028D9" w:rsidRPr="007028D9" w:rsidRDefault="007028D9" w:rsidP="007028D9">
            <w:pPr>
              <w:rPr>
                <w:lang w:eastAsia="en-GB"/>
              </w:rPr>
            </w:pPr>
            <w:r w:rsidRPr="007028D9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7028D9">
              <w:rPr>
                <w:lang w:eastAsia="en-GB"/>
              </w:rPr>
              <w:t xml:space="preserve"> Provide only partial info</w:t>
            </w:r>
          </w:p>
        </w:tc>
        <w:tc>
          <w:tcPr>
            <w:tcW w:w="0" w:type="auto"/>
            <w:hideMark/>
          </w:tcPr>
          <w:p w14:paraId="2B43A491" w14:textId="77777777" w:rsidR="007028D9" w:rsidRPr="007028D9" w:rsidRDefault="007028D9" w:rsidP="007028D9">
            <w:pPr>
              <w:rPr>
                <w:lang w:eastAsia="en-GB"/>
              </w:rPr>
            </w:pPr>
            <w:r w:rsidRPr="007028D9">
              <w:rPr>
                <w:lang w:eastAsia="en-GB"/>
              </w:rPr>
              <w:t>Cautious</w:t>
            </w:r>
          </w:p>
        </w:tc>
        <w:tc>
          <w:tcPr>
            <w:tcW w:w="0" w:type="auto"/>
            <w:hideMark/>
          </w:tcPr>
          <w:p w14:paraId="5D0D1D93" w14:textId="77777777" w:rsidR="007028D9" w:rsidRPr="007028D9" w:rsidRDefault="007028D9" w:rsidP="007028D9">
            <w:pPr>
              <w:rPr>
                <w:lang w:eastAsia="en-GB"/>
              </w:rPr>
            </w:pPr>
            <w:r w:rsidRPr="007028D9">
              <w:rPr>
                <w:lang w:eastAsia="en-GB"/>
              </w:rPr>
              <w:t>Leaves questions unanswered, minor risk</w:t>
            </w:r>
          </w:p>
        </w:tc>
        <w:tc>
          <w:tcPr>
            <w:tcW w:w="0" w:type="auto"/>
            <w:hideMark/>
          </w:tcPr>
          <w:p w14:paraId="5B347481" w14:textId="77777777" w:rsidR="007028D9" w:rsidRPr="007028D9" w:rsidRDefault="007028D9" w:rsidP="007028D9">
            <w:pPr>
              <w:rPr>
                <w:lang w:eastAsia="en-GB"/>
              </w:rPr>
            </w:pPr>
            <w:r w:rsidRPr="007028D9">
              <w:rPr>
                <w:lang w:eastAsia="en-GB"/>
              </w:rPr>
              <w:t>+2</w:t>
            </w:r>
          </w:p>
        </w:tc>
      </w:tr>
      <w:tr w:rsidR="007028D9" w:rsidRPr="007028D9" w14:paraId="22949D8A" w14:textId="77777777" w:rsidTr="007028D9">
        <w:tc>
          <w:tcPr>
            <w:tcW w:w="0" w:type="auto"/>
            <w:hideMark/>
          </w:tcPr>
          <w:p w14:paraId="225C6894" w14:textId="77777777" w:rsidR="007028D9" w:rsidRPr="007028D9" w:rsidRDefault="007028D9" w:rsidP="007028D9">
            <w:pPr>
              <w:rPr>
                <w:lang w:eastAsia="en-GB"/>
              </w:rPr>
            </w:pPr>
            <w:r w:rsidRPr="007028D9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7028D9">
              <w:rPr>
                <w:lang w:eastAsia="en-GB"/>
              </w:rPr>
              <w:t xml:space="preserve"> Defer or delegate without oversight</w:t>
            </w:r>
          </w:p>
        </w:tc>
        <w:tc>
          <w:tcPr>
            <w:tcW w:w="0" w:type="auto"/>
            <w:hideMark/>
          </w:tcPr>
          <w:p w14:paraId="4E24AA97" w14:textId="77777777" w:rsidR="007028D9" w:rsidRPr="007028D9" w:rsidRDefault="007028D9" w:rsidP="007028D9">
            <w:pPr>
              <w:rPr>
                <w:lang w:eastAsia="en-GB"/>
              </w:rPr>
            </w:pPr>
            <w:r w:rsidRPr="007028D9">
              <w:rPr>
                <w:lang w:eastAsia="en-GB"/>
              </w:rPr>
              <w:t>Disjointed</w:t>
            </w:r>
          </w:p>
        </w:tc>
        <w:tc>
          <w:tcPr>
            <w:tcW w:w="0" w:type="auto"/>
            <w:hideMark/>
          </w:tcPr>
          <w:p w14:paraId="6FB13EDD" w14:textId="77777777" w:rsidR="007028D9" w:rsidRPr="007028D9" w:rsidRDefault="007028D9" w:rsidP="007028D9">
            <w:pPr>
              <w:rPr>
                <w:lang w:eastAsia="en-GB"/>
              </w:rPr>
            </w:pPr>
            <w:r w:rsidRPr="007028D9">
              <w:rPr>
                <w:lang w:eastAsia="en-GB"/>
              </w:rPr>
              <w:t>Undermines authority and clarity</w:t>
            </w:r>
          </w:p>
        </w:tc>
        <w:tc>
          <w:tcPr>
            <w:tcW w:w="0" w:type="auto"/>
            <w:hideMark/>
          </w:tcPr>
          <w:p w14:paraId="7DC5A695" w14:textId="77777777" w:rsidR="007028D9" w:rsidRPr="007028D9" w:rsidRDefault="007028D9" w:rsidP="007028D9">
            <w:pPr>
              <w:rPr>
                <w:lang w:eastAsia="en-GB"/>
              </w:rPr>
            </w:pPr>
            <w:r w:rsidRPr="007028D9">
              <w:rPr>
                <w:lang w:eastAsia="en-GB"/>
              </w:rPr>
              <w:t>-6</w:t>
            </w:r>
          </w:p>
        </w:tc>
      </w:tr>
    </w:tbl>
    <w:p w14:paraId="3A6C70E7" w14:textId="77777777" w:rsidR="007028D9" w:rsidRPr="007028D9" w:rsidRDefault="00373D31" w:rsidP="007028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D3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A67190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D34297A" w14:textId="77777777" w:rsidR="007028D9" w:rsidRPr="007028D9" w:rsidRDefault="007028D9" w:rsidP="007028D9">
      <w:pPr>
        <w:pStyle w:val="Heading2"/>
        <w:rPr>
          <w:rFonts w:eastAsia="Times New Roman"/>
          <w:lang w:eastAsia="en-GB"/>
        </w:rPr>
      </w:pPr>
      <w:r w:rsidRPr="007028D9">
        <w:rPr>
          <w:rFonts w:eastAsia="Times New Roman"/>
          <w:lang w:eastAsia="en-GB"/>
        </w:rPr>
        <w:t>End-of-Phase Checkpoint Prompt</w:t>
      </w:r>
    </w:p>
    <w:p w14:paraId="05282C2E" w14:textId="77777777" w:rsidR="007028D9" w:rsidRPr="007028D9" w:rsidRDefault="007028D9" w:rsidP="007028D9">
      <w:pPr>
        <w:rPr>
          <w:lang w:eastAsia="en-GB"/>
        </w:rPr>
      </w:pPr>
      <w:r w:rsidRPr="007028D9">
        <w:rPr>
          <w:lang w:eastAsia="en-GB"/>
        </w:rPr>
        <w:t>At or near </w:t>
      </w:r>
      <w:r w:rsidRPr="007028D9">
        <w:rPr>
          <w:b/>
          <w:bCs/>
          <w:lang w:eastAsia="en-GB"/>
        </w:rPr>
        <w:t>T+120</w:t>
      </w:r>
      <w:r w:rsidRPr="007028D9">
        <w:rPr>
          <w:lang w:eastAsia="en-GB"/>
        </w:rPr>
        <w:t>, facilitator should ask:</w:t>
      </w:r>
    </w:p>
    <w:p w14:paraId="713381C0" w14:textId="77777777" w:rsidR="007028D9" w:rsidRPr="007028D9" w:rsidRDefault="007028D9" w:rsidP="007028D9">
      <w:pPr>
        <w:rPr>
          <w:lang w:eastAsia="en-GB"/>
        </w:rPr>
      </w:pPr>
      <w:r w:rsidRPr="007028D9">
        <w:rPr>
          <w:lang w:eastAsia="en-GB"/>
        </w:rPr>
        <w:lastRenderedPageBreak/>
        <w:t>"Executive team — have you reviewed the current legal and media inputs? What is your position on issuing the final stakeholder briefing and ministerial report?"</w:t>
      </w:r>
    </w:p>
    <w:p w14:paraId="6005A6EC" w14:textId="77777777" w:rsidR="007028D9" w:rsidRPr="007028D9" w:rsidRDefault="00373D31" w:rsidP="007028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D3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38784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3E19575" w14:textId="77777777" w:rsidR="007028D9" w:rsidRPr="007028D9" w:rsidRDefault="007028D9" w:rsidP="007028D9">
      <w:pPr>
        <w:pStyle w:val="Heading2"/>
        <w:rPr>
          <w:rFonts w:eastAsia="Times New Roman"/>
          <w:lang w:eastAsia="en-GB"/>
        </w:rPr>
      </w:pPr>
      <w:r w:rsidRPr="007028D9">
        <w:rPr>
          <w:rFonts w:eastAsia="Times New Roman"/>
          <w:lang w:eastAsia="en-GB"/>
        </w:rPr>
        <w:t>Tip for Facilitator</w:t>
      </w:r>
    </w:p>
    <w:p w14:paraId="102F8EA9" w14:textId="77777777" w:rsidR="007028D9" w:rsidRPr="007028D9" w:rsidRDefault="007028D9" w:rsidP="007028D9">
      <w:pPr>
        <w:rPr>
          <w:lang w:eastAsia="en-GB"/>
        </w:rPr>
      </w:pPr>
      <w:r w:rsidRPr="007028D9">
        <w:rPr>
          <w:lang w:eastAsia="en-GB"/>
        </w:rPr>
        <w:t>If Exec stalls:</w:t>
      </w:r>
    </w:p>
    <w:p w14:paraId="0B80A51E" w14:textId="77777777" w:rsidR="007028D9" w:rsidRPr="007028D9" w:rsidRDefault="007028D9" w:rsidP="007028D9">
      <w:pPr>
        <w:pStyle w:val="ListParagraph"/>
        <w:numPr>
          <w:ilvl w:val="0"/>
          <w:numId w:val="14"/>
        </w:numPr>
        <w:rPr>
          <w:lang w:eastAsia="en-GB"/>
        </w:rPr>
      </w:pPr>
      <w:r w:rsidRPr="007028D9">
        <w:rPr>
          <w:lang w:eastAsia="en-GB"/>
        </w:rPr>
        <w:t>Highlight INJ013T and INJ013H</w:t>
      </w:r>
    </w:p>
    <w:p w14:paraId="614B1A75" w14:textId="77777777" w:rsidR="007028D9" w:rsidRPr="007028D9" w:rsidRDefault="007028D9" w:rsidP="007028D9">
      <w:pPr>
        <w:pStyle w:val="ListParagraph"/>
        <w:numPr>
          <w:ilvl w:val="0"/>
          <w:numId w:val="14"/>
        </w:numPr>
        <w:rPr>
          <w:lang w:eastAsia="en-GB"/>
        </w:rPr>
      </w:pPr>
      <w:r w:rsidRPr="007028D9">
        <w:rPr>
          <w:lang w:eastAsia="en-GB"/>
        </w:rPr>
        <w:t>Confirm CFO (INJ013K) concerns have been clarified with Legal</w:t>
      </w:r>
    </w:p>
    <w:p w14:paraId="1942DAF0" w14:textId="77777777" w:rsidR="007028D9" w:rsidRPr="007028D9" w:rsidRDefault="007028D9" w:rsidP="007028D9">
      <w:pPr>
        <w:pStyle w:val="ListParagraph"/>
        <w:numPr>
          <w:ilvl w:val="0"/>
          <w:numId w:val="14"/>
        </w:numPr>
        <w:rPr>
          <w:lang w:eastAsia="en-GB"/>
        </w:rPr>
      </w:pPr>
      <w:r w:rsidRPr="007028D9">
        <w:rPr>
          <w:lang w:eastAsia="en-GB"/>
        </w:rPr>
        <w:t>Reinforce importance of signed Executive leadership</w:t>
      </w:r>
    </w:p>
    <w:p w14:paraId="34D5FA43" w14:textId="77777777" w:rsidR="007028D9" w:rsidRPr="007028D9" w:rsidRDefault="00373D31" w:rsidP="007028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3D3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6B78B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FEEA459" w14:textId="77777777" w:rsidR="007028D9" w:rsidRPr="007028D9" w:rsidRDefault="007028D9" w:rsidP="007028D9">
      <w:pPr>
        <w:pStyle w:val="Heading4"/>
        <w:rPr>
          <w:rFonts w:eastAsia="Times New Roman"/>
          <w:lang w:eastAsia="en-GB"/>
        </w:rPr>
      </w:pPr>
      <w:r w:rsidRPr="007028D9">
        <w:rPr>
          <w:rFonts w:eastAsia="Times New Roman"/>
          <w:lang w:eastAsia="en-GB"/>
        </w:rPr>
        <w:t>End of Phase 4 – Executive Team Facilitator Guide</w:t>
      </w:r>
    </w:p>
    <w:p w14:paraId="3D50DAD7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CFE"/>
    <w:multiLevelType w:val="hybridMultilevel"/>
    <w:tmpl w:val="9F0AC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3289"/>
    <w:multiLevelType w:val="hybridMultilevel"/>
    <w:tmpl w:val="BE30D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A3FFB"/>
    <w:multiLevelType w:val="multilevel"/>
    <w:tmpl w:val="5F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57603"/>
    <w:multiLevelType w:val="multilevel"/>
    <w:tmpl w:val="50B6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0C89"/>
    <w:multiLevelType w:val="hybridMultilevel"/>
    <w:tmpl w:val="483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97E4E"/>
    <w:multiLevelType w:val="hybridMultilevel"/>
    <w:tmpl w:val="9A983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0336E"/>
    <w:multiLevelType w:val="hybridMultilevel"/>
    <w:tmpl w:val="6BB80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44831"/>
    <w:multiLevelType w:val="hybridMultilevel"/>
    <w:tmpl w:val="826E3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02F74"/>
    <w:multiLevelType w:val="multilevel"/>
    <w:tmpl w:val="4A2E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51EE4"/>
    <w:multiLevelType w:val="multilevel"/>
    <w:tmpl w:val="8A3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C2C6B"/>
    <w:multiLevelType w:val="multilevel"/>
    <w:tmpl w:val="626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15C84"/>
    <w:multiLevelType w:val="multilevel"/>
    <w:tmpl w:val="DC90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F6464"/>
    <w:multiLevelType w:val="multilevel"/>
    <w:tmpl w:val="1446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74127"/>
    <w:multiLevelType w:val="hybridMultilevel"/>
    <w:tmpl w:val="5428F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047361">
    <w:abstractNumId w:val="11"/>
  </w:num>
  <w:num w:numId="2" w16cid:durableId="860709300">
    <w:abstractNumId w:val="8"/>
  </w:num>
  <w:num w:numId="3" w16cid:durableId="1966885058">
    <w:abstractNumId w:val="10"/>
  </w:num>
  <w:num w:numId="4" w16cid:durableId="242228286">
    <w:abstractNumId w:val="12"/>
  </w:num>
  <w:num w:numId="5" w16cid:durableId="1289894830">
    <w:abstractNumId w:val="2"/>
  </w:num>
  <w:num w:numId="6" w16cid:durableId="1960454709">
    <w:abstractNumId w:val="3"/>
  </w:num>
  <w:num w:numId="7" w16cid:durableId="573900687">
    <w:abstractNumId w:val="9"/>
  </w:num>
  <w:num w:numId="8" w16cid:durableId="84495815">
    <w:abstractNumId w:val="1"/>
  </w:num>
  <w:num w:numId="9" w16cid:durableId="1970013809">
    <w:abstractNumId w:val="7"/>
  </w:num>
  <w:num w:numId="10" w16cid:durableId="475495151">
    <w:abstractNumId w:val="0"/>
  </w:num>
  <w:num w:numId="11" w16cid:durableId="1479028721">
    <w:abstractNumId w:val="13"/>
  </w:num>
  <w:num w:numId="12" w16cid:durableId="293607253">
    <w:abstractNumId w:val="5"/>
  </w:num>
  <w:num w:numId="13" w16cid:durableId="90396803">
    <w:abstractNumId w:val="6"/>
  </w:num>
  <w:num w:numId="14" w16cid:durableId="654333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D9"/>
    <w:rsid w:val="001247A3"/>
    <w:rsid w:val="00373D31"/>
    <w:rsid w:val="00605B95"/>
    <w:rsid w:val="007028D9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47B9"/>
  <w15:chartTrackingRefBased/>
  <w15:docId w15:val="{B6108F59-7230-984B-9ECB-F3968E9D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2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2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8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028D9"/>
    <w:rPr>
      <w:b/>
      <w:bCs/>
    </w:rPr>
  </w:style>
  <w:style w:type="character" w:customStyle="1" w:styleId="apple-converted-space">
    <w:name w:val="apple-converted-space"/>
    <w:basedOn w:val="DefaultParagraphFont"/>
    <w:rsid w:val="007028D9"/>
  </w:style>
  <w:style w:type="table" w:styleId="TableGrid">
    <w:name w:val="Table Grid"/>
    <w:basedOn w:val="TableNormal"/>
    <w:uiPriority w:val="39"/>
    <w:rsid w:val="00702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2025-06-11T01:19:00Z</dcterms:created>
  <dcterms:modified xsi:type="dcterms:W3CDTF">2025-06-11T01:23:00Z</dcterms:modified>
</cp:coreProperties>
</file>