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29232669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0E442DB" w14:textId="386B3216" w:rsidR="00AC6FF4" w:rsidRDefault="00AC6F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3A33C2" wp14:editId="32542CD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60B5C6F" w14:textId="3FEDB251" w:rsidR="00AC6FF4" w:rsidRDefault="00AC6FF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Kirklind Signature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CE5F68E" w14:textId="4CA04EA2" w:rsidR="00AC6FF4" w:rsidRDefault="00AC6FF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Kirklind coding standards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3A33C2" id="Group 125" o:spid="_x0000_s1026" alt="Title: Title and subtitle with crop mark graphic" style="position:absolute;margin-left:0;margin-top:0;width:502.55pt;height:267.85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60B5C6F" w14:textId="3FEDB251" w:rsidR="00AC6FF4" w:rsidRDefault="00AC6FF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Kirklind Signature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CE5F68E" w14:textId="4CA04EA2" w:rsidR="00AC6FF4" w:rsidRDefault="00AC6FF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Kirklind coding standards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E66718C" wp14:editId="587853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4332EEB" id="Rectangle 127" o:spid="_x0000_s1026" alt="Title: Color background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30C7A011" w14:textId="74B02B9B" w:rsidR="00AC6FF4" w:rsidRDefault="00646DA1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  <w:b/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585BED7" wp14:editId="41C12208">
                    <wp:simplePos x="0" y="0"/>
                    <wp:positionH relativeFrom="column">
                      <wp:posOffset>4227406</wp:posOffset>
                    </wp:positionH>
                    <wp:positionV relativeFrom="paragraph">
                      <wp:posOffset>5454555</wp:posOffset>
                    </wp:positionV>
                    <wp:extent cx="2633902" cy="3374136"/>
                    <wp:effectExtent l="0" t="0" r="0" b="0"/>
                    <wp:wrapNone/>
                    <wp:docPr id="66308066" name="Group 1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1560101894" name="Freeform 156010189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07810135" name="Rectangle 1807810135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ACF2F90" id="Group 1" o:spid="_x0000_s1026" alt="Title: Crop mark graphic" style="position:absolute;margin-left:332.85pt;margin-top:429.5pt;width:207.4pt;height:265.7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">
                    <v:shape id="Freeform 1560101894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" path="m1344,1806l,1806,,1641r1176,l1176,r168,l1344,1806xe" fillcolor="#0e2841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1807810135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" filled="f" stroked="f" strokeweight="1pt"/>
                  </v:group>
                </w:pict>
              </mc:Fallback>
            </mc:AlternateContent>
          </w:r>
          <w:r w:rsidR="00AC6FF4">
            <w:rPr>
              <w:rFonts w:eastAsiaTheme="minorEastAsia"/>
              <w:b/>
              <w:bCs/>
            </w:rPr>
            <w:br w:type="page"/>
          </w:r>
        </w:p>
      </w:sdtContent>
    </w:sdt>
    <w:p w14:paraId="4422533E" w14:textId="77777777" w:rsidR="00646DA1" w:rsidRDefault="00646DA1">
      <w:pPr>
        <w:rPr>
          <w:rFonts w:eastAsiaTheme="minorEastAsia"/>
          <w:b/>
          <w:bCs/>
          <w:sz w:val="36"/>
          <w:szCs w:val="36"/>
        </w:rPr>
      </w:pPr>
    </w:p>
    <w:p w14:paraId="34F30D08" w14:textId="73E05061" w:rsidR="00AC6FF4" w:rsidRDefault="00646DA1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DA1" w14:paraId="54FF31F6" w14:textId="77777777" w:rsidTr="00646DA1">
        <w:tc>
          <w:tcPr>
            <w:tcW w:w="3116" w:type="dxa"/>
          </w:tcPr>
          <w:p w14:paraId="62D91FB3" w14:textId="55A8F7C4" w:rsidR="00646DA1" w:rsidRDefault="00646DA1">
            <w:pPr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rFonts w:eastAsiaTheme="minorEastAsia"/>
                <w:b/>
                <w:bCs/>
                <w:sz w:val="36"/>
                <w:szCs w:val="36"/>
              </w:rPr>
              <w:t xml:space="preserve">Date </w:t>
            </w:r>
          </w:p>
        </w:tc>
        <w:tc>
          <w:tcPr>
            <w:tcW w:w="3117" w:type="dxa"/>
          </w:tcPr>
          <w:p w14:paraId="3EA210E9" w14:textId="07932AD3" w:rsidR="00646DA1" w:rsidRDefault="00646DA1">
            <w:pPr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rFonts w:eastAsiaTheme="minorEastAsia"/>
                <w:b/>
                <w:bCs/>
                <w:sz w:val="36"/>
                <w:szCs w:val="36"/>
              </w:rPr>
              <w:t xml:space="preserve">Author </w:t>
            </w:r>
          </w:p>
        </w:tc>
        <w:tc>
          <w:tcPr>
            <w:tcW w:w="3117" w:type="dxa"/>
          </w:tcPr>
          <w:p w14:paraId="6A6F9049" w14:textId="46535AAC" w:rsidR="00646DA1" w:rsidRDefault="00646DA1">
            <w:pPr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rFonts w:eastAsiaTheme="minorEastAsia"/>
                <w:b/>
                <w:bCs/>
                <w:sz w:val="36"/>
                <w:szCs w:val="36"/>
              </w:rPr>
              <w:t>Changes</w:t>
            </w:r>
          </w:p>
        </w:tc>
      </w:tr>
      <w:tr w:rsidR="00646DA1" w14:paraId="4EF0001F" w14:textId="77777777" w:rsidTr="00646DA1">
        <w:tc>
          <w:tcPr>
            <w:tcW w:w="3116" w:type="dxa"/>
          </w:tcPr>
          <w:p w14:paraId="02AD521F" w14:textId="152979AE" w:rsidR="00646DA1" w:rsidRPr="00646DA1" w:rsidRDefault="00646DA1">
            <w:pPr>
              <w:rPr>
                <w:rFonts w:eastAsiaTheme="minorEastAsia"/>
              </w:rPr>
            </w:pPr>
            <w:r w:rsidRPr="00646DA1">
              <w:rPr>
                <w:rFonts w:eastAsiaTheme="minorEastAsia"/>
              </w:rPr>
              <w:t>1/26/2025</w:t>
            </w:r>
          </w:p>
        </w:tc>
        <w:tc>
          <w:tcPr>
            <w:tcW w:w="3117" w:type="dxa"/>
          </w:tcPr>
          <w:p w14:paraId="4E341314" w14:textId="0CBFEB9E" w:rsidR="00646DA1" w:rsidRPr="00646DA1" w:rsidRDefault="00646DA1">
            <w:pPr>
              <w:rPr>
                <w:rFonts w:eastAsiaTheme="minorEastAsia"/>
              </w:rPr>
            </w:pPr>
            <w:r w:rsidRPr="00646DA1">
              <w:rPr>
                <w:rFonts w:eastAsiaTheme="minorEastAsia"/>
              </w:rPr>
              <w:t>Benton Wilson</w:t>
            </w:r>
          </w:p>
        </w:tc>
        <w:tc>
          <w:tcPr>
            <w:tcW w:w="3117" w:type="dxa"/>
          </w:tcPr>
          <w:p w14:paraId="3ECCB95D" w14:textId="00F3FFED" w:rsidR="00646DA1" w:rsidRPr="00646DA1" w:rsidRDefault="00646DA1">
            <w:pPr>
              <w:rPr>
                <w:rFonts w:eastAsiaTheme="minorEastAsia"/>
              </w:rPr>
            </w:pPr>
            <w:r w:rsidRPr="00646DA1">
              <w:rPr>
                <w:rFonts w:eastAsiaTheme="minorEastAsia"/>
              </w:rPr>
              <w:t xml:space="preserve">Created the document from scratch. Added all ideas and work. </w:t>
            </w:r>
          </w:p>
        </w:tc>
      </w:tr>
    </w:tbl>
    <w:p w14:paraId="2DFC9182" w14:textId="77777777" w:rsidR="00646DA1" w:rsidRDefault="00646DA1">
      <w:pPr>
        <w:rPr>
          <w:rFonts w:eastAsiaTheme="minorEastAsia"/>
          <w:b/>
          <w:bCs/>
          <w:sz w:val="36"/>
          <w:szCs w:val="36"/>
        </w:rPr>
      </w:pPr>
    </w:p>
    <w:p w14:paraId="3957DAA2" w14:textId="6F8EBDE2" w:rsidR="00AC6FF4" w:rsidRDefault="00AC6FF4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About this document:</w:t>
      </w:r>
    </w:p>
    <w:p w14:paraId="6C554594" w14:textId="69C253AB" w:rsidR="00AC6FF4" w:rsidRPr="00AC6FF4" w:rsidRDefault="00AC6FF4">
      <w:pPr>
        <w:rPr>
          <w:rFonts w:eastAsiaTheme="minorEastAsia"/>
        </w:rPr>
      </w:pPr>
      <w:r w:rsidRPr="00AC6FF4">
        <w:rPr>
          <w:rFonts w:eastAsiaTheme="minorEastAsia"/>
        </w:rPr>
        <w:t xml:space="preserve">This document holds the coding standards for the Kirklind Signature brand. In this you will find references to third party standards along with a variety of exceptions and additions highlighted for importance when it comes to the development of warehouse warriors. </w:t>
      </w:r>
    </w:p>
    <w:p w14:paraId="1FBEC3B8" w14:textId="77777777" w:rsidR="00AC6FF4" w:rsidRDefault="00AC6FF4">
      <w:pPr>
        <w:rPr>
          <w:rFonts w:eastAsiaTheme="minorEastAsia"/>
          <w:b/>
          <w:bCs/>
        </w:rPr>
      </w:pPr>
    </w:p>
    <w:p w14:paraId="62CA8220" w14:textId="77777777" w:rsidR="00646DA1" w:rsidRDefault="00646DA1">
      <w:pPr>
        <w:rPr>
          <w:rFonts w:eastAsiaTheme="minorEastAsia"/>
          <w:b/>
          <w:bCs/>
        </w:rPr>
      </w:pPr>
    </w:p>
    <w:p w14:paraId="206A051F" w14:textId="77777777" w:rsidR="00646DA1" w:rsidRDefault="00646DA1">
      <w:pPr>
        <w:rPr>
          <w:rFonts w:eastAsiaTheme="minorEastAsia"/>
          <w:b/>
          <w:bCs/>
        </w:rPr>
      </w:pPr>
    </w:p>
    <w:p w14:paraId="7789286C" w14:textId="77777777" w:rsidR="00646DA1" w:rsidRDefault="00646DA1">
      <w:pPr>
        <w:rPr>
          <w:rFonts w:eastAsiaTheme="minorEastAsia"/>
          <w:b/>
          <w:bCs/>
        </w:rPr>
      </w:pPr>
    </w:p>
    <w:p w14:paraId="4045E5B6" w14:textId="77777777" w:rsidR="00646DA1" w:rsidRDefault="00646DA1">
      <w:pPr>
        <w:rPr>
          <w:rFonts w:eastAsiaTheme="minorEastAsia"/>
          <w:b/>
          <w:bCs/>
        </w:rPr>
      </w:pPr>
    </w:p>
    <w:p w14:paraId="59423952" w14:textId="77777777" w:rsidR="00646DA1" w:rsidRDefault="00646DA1">
      <w:pPr>
        <w:rPr>
          <w:rFonts w:eastAsiaTheme="minorEastAsia"/>
          <w:b/>
          <w:bCs/>
        </w:rPr>
      </w:pPr>
    </w:p>
    <w:p w14:paraId="3191A75F" w14:textId="77777777" w:rsidR="00646DA1" w:rsidRDefault="00646DA1">
      <w:pPr>
        <w:rPr>
          <w:rFonts w:eastAsiaTheme="minorEastAsia"/>
          <w:b/>
          <w:bCs/>
        </w:rPr>
      </w:pPr>
    </w:p>
    <w:p w14:paraId="0663854B" w14:textId="77777777" w:rsidR="00646DA1" w:rsidRDefault="00646DA1">
      <w:pPr>
        <w:rPr>
          <w:rFonts w:eastAsiaTheme="minorEastAsia"/>
          <w:b/>
          <w:bCs/>
        </w:rPr>
      </w:pPr>
    </w:p>
    <w:p w14:paraId="38760BE4" w14:textId="77777777" w:rsidR="00646DA1" w:rsidRDefault="00646DA1">
      <w:pPr>
        <w:rPr>
          <w:rFonts w:eastAsiaTheme="minorEastAsia"/>
          <w:b/>
          <w:bCs/>
        </w:rPr>
      </w:pPr>
    </w:p>
    <w:p w14:paraId="21B555EE" w14:textId="77777777" w:rsidR="00646DA1" w:rsidRDefault="00646DA1">
      <w:pPr>
        <w:rPr>
          <w:rFonts w:eastAsiaTheme="minorEastAsia"/>
          <w:b/>
          <w:bCs/>
        </w:rPr>
      </w:pPr>
    </w:p>
    <w:p w14:paraId="6E718F2C" w14:textId="77777777" w:rsidR="00646DA1" w:rsidRDefault="00646DA1">
      <w:pPr>
        <w:rPr>
          <w:rFonts w:eastAsiaTheme="minorEastAsia"/>
          <w:b/>
          <w:bCs/>
        </w:rPr>
      </w:pPr>
    </w:p>
    <w:p w14:paraId="1698B7F8" w14:textId="77777777" w:rsidR="00646DA1" w:rsidRDefault="00646DA1">
      <w:pPr>
        <w:rPr>
          <w:rFonts w:eastAsiaTheme="minorEastAsia"/>
          <w:b/>
          <w:bCs/>
        </w:rPr>
      </w:pPr>
    </w:p>
    <w:p w14:paraId="69E28145" w14:textId="77777777" w:rsidR="00646DA1" w:rsidRDefault="00646DA1">
      <w:pPr>
        <w:rPr>
          <w:rFonts w:eastAsiaTheme="minorEastAsia"/>
          <w:b/>
          <w:bCs/>
        </w:rPr>
      </w:pPr>
    </w:p>
    <w:p w14:paraId="7FAAC51F" w14:textId="77777777" w:rsidR="00646DA1" w:rsidRDefault="00646DA1">
      <w:pPr>
        <w:rPr>
          <w:rFonts w:eastAsiaTheme="minorEastAsia"/>
          <w:b/>
          <w:bCs/>
        </w:rPr>
      </w:pPr>
    </w:p>
    <w:p w14:paraId="5988909E" w14:textId="77777777" w:rsidR="00646DA1" w:rsidRDefault="00646DA1">
      <w:pPr>
        <w:rPr>
          <w:rFonts w:eastAsiaTheme="minorEastAsia"/>
          <w:b/>
          <w:bCs/>
        </w:rPr>
      </w:pPr>
    </w:p>
    <w:p w14:paraId="70FF7B90" w14:textId="77777777" w:rsidR="00646DA1" w:rsidRDefault="00646DA1">
      <w:pPr>
        <w:rPr>
          <w:rFonts w:eastAsiaTheme="minorEastAsia"/>
          <w:b/>
          <w:bCs/>
        </w:rPr>
      </w:pPr>
    </w:p>
    <w:p w14:paraId="338216F7" w14:textId="77777777" w:rsidR="00646DA1" w:rsidRDefault="00646DA1">
      <w:pPr>
        <w:rPr>
          <w:rFonts w:eastAsiaTheme="minorEastAsia"/>
          <w:b/>
          <w:bCs/>
        </w:rPr>
      </w:pPr>
    </w:p>
    <w:p w14:paraId="32DF8455" w14:textId="06E562C4" w:rsidR="00AC6FF4" w:rsidRPr="00AC6FF4" w:rsidRDefault="00AC6FF4">
      <w:pPr>
        <w:rPr>
          <w:rFonts w:eastAsiaTheme="minorEastAsia"/>
          <w:b/>
          <w:bCs/>
          <w:sz w:val="36"/>
          <w:szCs w:val="36"/>
          <w:u w:val="single"/>
        </w:rPr>
      </w:pPr>
      <w:r w:rsidRPr="00AC6FF4">
        <w:rPr>
          <w:rFonts w:eastAsiaTheme="minorEastAsia"/>
          <w:b/>
          <w:bCs/>
          <w:sz w:val="36"/>
          <w:szCs w:val="36"/>
          <w:u w:val="single"/>
        </w:rPr>
        <w:t>Outside Coding Standards to Follow:</w:t>
      </w:r>
    </w:p>
    <w:p w14:paraId="400315A2" w14:textId="77777777" w:rsidR="003F38DE" w:rsidRDefault="003F38DE">
      <w:pPr>
        <w:rPr>
          <w:rFonts w:eastAsiaTheme="minorEastAsia"/>
        </w:rPr>
      </w:pPr>
      <w:r>
        <w:rPr>
          <w:rFonts w:eastAsiaTheme="minorEastAsia"/>
        </w:rPr>
        <w:t xml:space="preserve">We are going to adhere to the Microsoft C# coding standards when in both realms of C# identifier names as well as C# coding conventions. </w:t>
      </w:r>
    </w:p>
    <w:p w14:paraId="74CF0385" w14:textId="1307AEA0" w:rsidR="003F38DE" w:rsidRPr="00AC6FF4" w:rsidRDefault="003F38DE" w:rsidP="00AC6FF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AC6FF4">
        <w:rPr>
          <w:rFonts w:eastAsiaTheme="minorEastAsia"/>
        </w:rPr>
        <w:t xml:space="preserve">Can be found here: </w:t>
      </w:r>
      <w:hyperlink r:id="rId7" w:history="1">
        <w:r w:rsidRPr="00AC6FF4">
          <w:rPr>
            <w:rStyle w:val="Hyperlink"/>
            <w:rFonts w:eastAsiaTheme="minorEastAsia"/>
          </w:rPr>
          <w:t>https://learn.microsoft.com/en-</w:t>
        </w:r>
        <w:r w:rsidRPr="00AC6FF4">
          <w:rPr>
            <w:rStyle w:val="Hyperlink"/>
            <w:rFonts w:eastAsiaTheme="minorEastAsia"/>
          </w:rPr>
          <w:t>u</w:t>
        </w:r>
        <w:r w:rsidRPr="00AC6FF4">
          <w:rPr>
            <w:rStyle w:val="Hyperlink"/>
            <w:rFonts w:eastAsiaTheme="minorEastAsia"/>
          </w:rPr>
          <w:t>s/dotnet/csharp/fundamentals/coding-style/identifier-names</w:t>
        </w:r>
      </w:hyperlink>
      <w:r w:rsidRPr="00AC6FF4">
        <w:rPr>
          <w:rFonts w:eastAsiaTheme="minorEastAsia"/>
        </w:rPr>
        <w:t xml:space="preserve"> </w:t>
      </w:r>
    </w:p>
    <w:p w14:paraId="0F8F5D96" w14:textId="77777777" w:rsidR="00037B69" w:rsidRDefault="00037B69">
      <w:pPr>
        <w:rPr>
          <w:rFonts w:eastAsiaTheme="minorEastAsia"/>
        </w:rPr>
      </w:pPr>
    </w:p>
    <w:p w14:paraId="7A1BF521" w14:textId="77777777" w:rsidR="00AC6FF4" w:rsidRDefault="00037B69">
      <w:pPr>
        <w:rPr>
          <w:rFonts w:eastAsiaTheme="minorEastAsia"/>
        </w:rPr>
      </w:pPr>
      <w:r>
        <w:rPr>
          <w:rFonts w:eastAsiaTheme="minorEastAsia"/>
        </w:rPr>
        <w:t xml:space="preserve">We will also follow the standards used in the Unity documentation for naming and scripting. </w:t>
      </w:r>
    </w:p>
    <w:p w14:paraId="23086C72" w14:textId="6EBE9551" w:rsidR="00037B69" w:rsidRPr="00AC6FF4" w:rsidRDefault="00037B69" w:rsidP="00AC6FF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AC6FF4">
        <w:rPr>
          <w:rFonts w:eastAsiaTheme="minorEastAsia"/>
        </w:rPr>
        <w:t xml:space="preserve">Those can be found here: </w:t>
      </w:r>
      <w:hyperlink r:id="rId8" w:history="1">
        <w:r w:rsidRPr="00AC6FF4">
          <w:rPr>
            <w:rStyle w:val="Hyperlink"/>
            <w:rFonts w:eastAsiaTheme="minorEastAsia"/>
          </w:rPr>
          <w:t>https://unity.com/how-to/naming-and-code-style-tips-c-scripting-unity</w:t>
        </w:r>
      </w:hyperlink>
      <w:r w:rsidRPr="00AC6FF4">
        <w:rPr>
          <w:rFonts w:eastAsiaTheme="minorEastAsia"/>
        </w:rPr>
        <w:t xml:space="preserve"> </w:t>
      </w:r>
    </w:p>
    <w:p w14:paraId="2EAC70D6" w14:textId="77777777" w:rsidR="003F38DE" w:rsidRDefault="003F38DE">
      <w:pPr>
        <w:rPr>
          <w:rFonts w:eastAsiaTheme="minorEastAsia"/>
        </w:rPr>
      </w:pPr>
    </w:p>
    <w:p w14:paraId="26D5528C" w14:textId="296BF277" w:rsidR="003F38DE" w:rsidRPr="005B687F" w:rsidRDefault="003F38DE">
      <w:pPr>
        <w:rPr>
          <w:rFonts w:eastAsiaTheme="minorEastAsia"/>
          <w:b/>
          <w:bCs/>
          <w:sz w:val="40"/>
          <w:szCs w:val="40"/>
        </w:rPr>
      </w:pPr>
      <w:r w:rsidRPr="005B687F">
        <w:rPr>
          <w:rFonts w:eastAsiaTheme="minorEastAsia"/>
          <w:b/>
          <w:bCs/>
          <w:sz w:val="40"/>
          <w:szCs w:val="40"/>
        </w:rPr>
        <w:t>Some Exceptions/ Additions:</w:t>
      </w:r>
    </w:p>
    <w:p w14:paraId="6EA7CDF4" w14:textId="77777777" w:rsidR="00037B69" w:rsidRDefault="00037B69">
      <w:pPr>
        <w:rPr>
          <w:rFonts w:eastAsiaTheme="minorEastAsia"/>
          <w:b/>
          <w:bCs/>
          <w:sz w:val="32"/>
          <w:szCs w:val="32"/>
        </w:rPr>
      </w:pPr>
    </w:p>
    <w:p w14:paraId="3799FA7E" w14:textId="3005BB16" w:rsidR="00F64F0D" w:rsidRPr="00AC6FF4" w:rsidRDefault="00F64F0D">
      <w:pPr>
        <w:rPr>
          <w:rFonts w:eastAsiaTheme="minorEastAsia"/>
          <w:b/>
          <w:bCs/>
          <w:sz w:val="32"/>
          <w:szCs w:val="32"/>
          <w:u w:val="single"/>
        </w:rPr>
      </w:pPr>
      <w:r w:rsidRPr="00AC6FF4">
        <w:rPr>
          <w:rFonts w:eastAsiaTheme="minorEastAsia"/>
          <w:b/>
          <w:bCs/>
          <w:sz w:val="32"/>
          <w:szCs w:val="32"/>
          <w:u w:val="single"/>
        </w:rPr>
        <w:t>Comments:</w:t>
      </w:r>
    </w:p>
    <w:p w14:paraId="2E3CAD1F" w14:textId="7F5DE96C" w:rsidR="003F38DE" w:rsidRPr="00646DA1" w:rsidRDefault="003F38DE" w:rsidP="003F38DE">
      <w:pPr>
        <w:rPr>
          <w:rFonts w:eastAsiaTheme="minorEastAsia"/>
          <w:b/>
          <w:bCs/>
          <w:sz w:val="28"/>
          <w:szCs w:val="28"/>
        </w:rPr>
      </w:pPr>
      <w:r w:rsidRPr="00646DA1">
        <w:rPr>
          <w:rFonts w:eastAsiaTheme="minorEastAsia"/>
          <w:b/>
          <w:bCs/>
          <w:sz w:val="28"/>
          <w:szCs w:val="28"/>
        </w:rPr>
        <w:t>Every method that is not start or update should be preceded by a comment. Ex:</w:t>
      </w:r>
    </w:p>
    <w:tbl>
      <w:tblPr>
        <w:tblStyle w:val="TableGrid"/>
        <w:tblW w:w="9990" w:type="dxa"/>
        <w:tblInd w:w="-540" w:type="dxa"/>
        <w:tblLook w:val="04A0" w:firstRow="1" w:lastRow="0" w:firstColumn="1" w:lastColumn="0" w:noHBand="0" w:noVBand="1"/>
      </w:tblPr>
      <w:tblGrid>
        <w:gridCol w:w="9990"/>
      </w:tblGrid>
      <w:tr w:rsidR="00F64F0D" w14:paraId="2B7D509F" w14:textId="77777777" w:rsidTr="00F64F0D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32975F61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// Function that deals with character movement.</w:t>
            </w:r>
          </w:p>
          <w:p w14:paraId="7432E254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public void </w:t>
            </w:r>
            <w:proofErr w:type="gramStart"/>
            <w:r w:rsidRPr="00F64F0D">
              <w:rPr>
                <w:rFonts w:ascii="Courier New" w:eastAsiaTheme="minorEastAsia" w:hAnsi="Courier New" w:cs="Courier New"/>
              </w:rPr>
              <w:t>Movement(</w:t>
            </w:r>
            <w:proofErr w:type="gramEnd"/>
            <w:r w:rsidRPr="00F64F0D">
              <w:rPr>
                <w:rFonts w:ascii="Courier New" w:eastAsiaTheme="minorEastAsia" w:hAnsi="Courier New" w:cs="Courier New"/>
              </w:rPr>
              <w:t>) {</w:t>
            </w:r>
          </w:p>
          <w:p w14:paraId="5F21A567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// Logic of the function</w:t>
            </w:r>
          </w:p>
          <w:p w14:paraId="28D3480C" w14:textId="77777777" w:rsidR="00F64F0D" w:rsidRPr="00037B69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}</w:t>
            </w:r>
          </w:p>
          <w:p w14:paraId="3D3EC0F5" w14:textId="77777777" w:rsidR="00F64F0D" w:rsidRDefault="00F64F0D" w:rsidP="00F64F0D">
            <w:pPr>
              <w:rPr>
                <w:rFonts w:eastAsiaTheme="minorEastAsia"/>
              </w:rPr>
            </w:pPr>
          </w:p>
        </w:tc>
      </w:tr>
    </w:tbl>
    <w:p w14:paraId="60C62A27" w14:textId="77777777" w:rsidR="00FA4B7E" w:rsidRDefault="00FA4B7E" w:rsidP="00F64F0D">
      <w:pPr>
        <w:rPr>
          <w:rFonts w:eastAsiaTheme="minorEastAsia"/>
        </w:rPr>
      </w:pPr>
    </w:p>
    <w:p w14:paraId="4D1A0EC9" w14:textId="7F1F743A" w:rsidR="00AC6FF4" w:rsidRDefault="00536C24" w:rsidP="00F64F0D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General Layout:</w:t>
      </w:r>
    </w:p>
    <w:p w14:paraId="3BDFEF45" w14:textId="0044985A" w:rsidR="00536C24" w:rsidRDefault="00536C24" w:rsidP="00F64F0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The order of the classes in the script should be based on visibility:</w:t>
      </w:r>
    </w:p>
    <w:p w14:paraId="177700EC" w14:textId="279FCCCD" w:rsid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Public</w:t>
      </w:r>
    </w:p>
    <w:p w14:paraId="142EF9B3" w14:textId="6FE56C4E" w:rsid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Protected</w:t>
      </w:r>
    </w:p>
    <w:p w14:paraId="40818C69" w14:textId="5822CDA4" w:rsid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Private</w:t>
      </w:r>
    </w:p>
    <w:p w14:paraId="5C9273EC" w14:textId="793F4BAC" w:rsidR="00536C24" w:rsidRDefault="00536C24" w:rsidP="00536C2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Then methods should follow in this order:</w:t>
      </w:r>
    </w:p>
    <w:p w14:paraId="1BA0C376" w14:textId="70E37FF5" w:rsid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Unity start method (if used)</w:t>
      </w:r>
    </w:p>
    <w:p w14:paraId="32BBF6F1" w14:textId="457AD57E" w:rsid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Unity update method (if used)</w:t>
      </w:r>
    </w:p>
    <w:p w14:paraId="5413D9B7" w14:textId="7C06DD40" w:rsid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Other Unity methods</w:t>
      </w:r>
    </w:p>
    <w:p w14:paraId="1E9D9E1B" w14:textId="2DA9DF9E" w:rsidR="00536C24" w:rsidRPr="00536C24" w:rsidRDefault="00536C24" w:rsidP="00536C24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Custom Methods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9800"/>
      </w:tblGrid>
      <w:tr w:rsidR="00090CED" w14:paraId="60E361CA" w14:textId="77777777" w:rsidTr="00B07F7C"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6B170063" w14:textId="77777777" w:rsidR="00090CED" w:rsidRPr="00090CED" w:rsidRDefault="00090CED" w:rsidP="00090CE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rStyle w:val="s1"/>
                <w:rFonts w:eastAsiaTheme="majorEastAsia"/>
                <w:color w:val="000000" w:themeColor="text1"/>
                <w:sz w:val="24"/>
                <w:szCs w:val="24"/>
              </w:rPr>
              <w:t>void</w:t>
            </w:r>
            <w:r w:rsidRPr="00090CE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90CED">
              <w:rPr>
                <w:color w:val="000000" w:themeColor="text1"/>
                <w:sz w:val="24"/>
                <w:szCs w:val="24"/>
              </w:rPr>
              <w:t>Start</w:t>
            </w:r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)</w:t>
            </w:r>
          </w:p>
          <w:p w14:paraId="6C76C049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{</w:t>
            </w:r>
          </w:p>
          <w:p w14:paraId="22BBA722" w14:textId="77777777" w:rsidR="00090CED" w:rsidRPr="00090CED" w:rsidRDefault="00090CED" w:rsidP="00090CED">
            <w:pPr>
              <w:pStyle w:val="p3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/*Code to run on first frame*/</w:t>
            </w:r>
          </w:p>
          <w:p w14:paraId="14078B83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}</w:t>
            </w:r>
          </w:p>
          <w:p w14:paraId="007FD0FF" w14:textId="77777777" w:rsidR="00090CED" w:rsidRPr="00090CED" w:rsidRDefault="00090CED" w:rsidP="00090CE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rStyle w:val="s1"/>
                <w:rFonts w:eastAsiaTheme="majorEastAsia"/>
                <w:color w:val="000000" w:themeColor="text1"/>
                <w:sz w:val="24"/>
                <w:szCs w:val="24"/>
              </w:rPr>
              <w:t>void</w:t>
            </w:r>
            <w:r w:rsidRPr="00090CE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90CED">
              <w:rPr>
                <w:color w:val="000000" w:themeColor="text1"/>
                <w:sz w:val="24"/>
                <w:szCs w:val="24"/>
              </w:rPr>
              <w:t>Update</w:t>
            </w:r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)</w:t>
            </w:r>
          </w:p>
          <w:p w14:paraId="42818726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{</w:t>
            </w:r>
          </w:p>
          <w:p w14:paraId="7E2AA5B4" w14:textId="77777777" w:rsidR="00090CED" w:rsidRPr="00090CED" w:rsidRDefault="00090CED" w:rsidP="00090CED">
            <w:pPr>
              <w:pStyle w:val="p3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/*Code to run every frame*/</w:t>
            </w:r>
          </w:p>
          <w:p w14:paraId="4523DB15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}</w:t>
            </w:r>
          </w:p>
          <w:p w14:paraId="0B9895AA" w14:textId="77777777" w:rsidR="00090CED" w:rsidRPr="00090CED" w:rsidRDefault="00090CED" w:rsidP="00090CE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rStyle w:val="s1"/>
                <w:rFonts w:eastAsiaTheme="majorEastAsia"/>
                <w:color w:val="000000" w:themeColor="text1"/>
                <w:sz w:val="24"/>
                <w:szCs w:val="24"/>
              </w:rPr>
              <w:t>void</w:t>
            </w:r>
            <w:r w:rsidRPr="00090CED">
              <w:rPr>
                <w:color w:val="000000" w:themeColor="text1"/>
                <w:sz w:val="24"/>
                <w:szCs w:val="24"/>
              </w:rPr>
              <w:t xml:space="preserve"> OnCollisionEnter2</w:t>
            </w:r>
            <w:proofErr w:type="gramStart"/>
            <w:r w:rsidRPr="00090CED">
              <w:rPr>
                <w:color w:val="000000" w:themeColor="text1"/>
                <w:sz w:val="24"/>
                <w:szCs w:val="24"/>
              </w:rPr>
              <w:t>D</w:t>
            </w:r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90CED">
              <w:rPr>
                <w:color w:val="000000" w:themeColor="text1"/>
                <w:sz w:val="24"/>
                <w:szCs w:val="24"/>
              </w:rPr>
              <w:t>Collision2D collide</w:t>
            </w:r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)</w:t>
            </w:r>
          </w:p>
          <w:p w14:paraId="77B256D9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{</w:t>
            </w:r>
          </w:p>
          <w:p w14:paraId="0FBAB699" w14:textId="77777777" w:rsidR="00090CED" w:rsidRPr="00090CED" w:rsidRDefault="00090CED" w:rsidP="00090CED">
            <w:pPr>
              <w:pStyle w:val="p3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/*Code to run on collision*/</w:t>
            </w:r>
          </w:p>
          <w:p w14:paraId="08FBD77D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}</w:t>
            </w:r>
          </w:p>
          <w:p w14:paraId="408689F6" w14:textId="77777777" w:rsidR="00090CED" w:rsidRPr="00090CED" w:rsidRDefault="00090CED" w:rsidP="00090CE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rStyle w:val="s3"/>
                <w:rFonts w:eastAsiaTheme="majorEastAsia"/>
                <w:color w:val="000000" w:themeColor="text1"/>
                <w:sz w:val="24"/>
                <w:szCs w:val="24"/>
              </w:rPr>
              <w:t>public</w:t>
            </w:r>
            <w:r w:rsidRPr="00090CE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0CED">
              <w:rPr>
                <w:color w:val="000000" w:themeColor="text1"/>
                <w:sz w:val="24"/>
                <w:szCs w:val="24"/>
              </w:rPr>
              <w:t>exampleClassMethod</w:t>
            </w:r>
            <w:proofErr w:type="spellEnd"/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90CED">
              <w:rPr>
                <w:rStyle w:val="s2"/>
                <w:rFonts w:eastAsiaTheme="majorEastAsia"/>
                <w:color w:val="000000" w:themeColor="text1"/>
                <w:sz w:val="24"/>
                <w:szCs w:val="24"/>
              </w:rPr>
              <w:t>)</w:t>
            </w:r>
          </w:p>
          <w:p w14:paraId="04677B03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{</w:t>
            </w:r>
          </w:p>
          <w:p w14:paraId="10E6D100" w14:textId="77777777" w:rsidR="00090CED" w:rsidRPr="00090CED" w:rsidRDefault="00090CED" w:rsidP="00090CED">
            <w:pPr>
              <w:pStyle w:val="p3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/*Example Class Method Code*/</w:t>
            </w:r>
          </w:p>
          <w:p w14:paraId="01EC953E" w14:textId="77777777" w:rsidR="00090CED" w:rsidRPr="00090CED" w:rsidRDefault="00090CED" w:rsidP="00090CED">
            <w:pPr>
              <w:pStyle w:val="p2"/>
              <w:rPr>
                <w:color w:val="000000" w:themeColor="text1"/>
                <w:sz w:val="24"/>
                <w:szCs w:val="24"/>
              </w:rPr>
            </w:pPr>
            <w:r w:rsidRPr="00090CED">
              <w:rPr>
                <w:color w:val="000000" w:themeColor="text1"/>
                <w:sz w:val="24"/>
                <w:szCs w:val="24"/>
              </w:rPr>
              <w:t>}</w:t>
            </w:r>
          </w:p>
          <w:p w14:paraId="454E1E0B" w14:textId="77777777" w:rsidR="00090CED" w:rsidRDefault="00090CED" w:rsidP="00F64F0D">
            <w:pPr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6653BD06" w14:textId="77777777" w:rsidR="005B687F" w:rsidRDefault="005B687F" w:rsidP="00F64F0D">
      <w:pPr>
        <w:rPr>
          <w:rFonts w:eastAsiaTheme="minorEastAsia"/>
          <w:b/>
          <w:bCs/>
          <w:sz w:val="36"/>
          <w:szCs w:val="36"/>
          <w:u w:val="single"/>
        </w:rPr>
      </w:pPr>
    </w:p>
    <w:p w14:paraId="156A2B86" w14:textId="5321680D" w:rsidR="0044160D" w:rsidRDefault="0044160D" w:rsidP="00F64F0D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Don’t Clog the Start/Update Methods:</w:t>
      </w:r>
    </w:p>
    <w:p w14:paraId="29658322" w14:textId="308139B2" w:rsidR="0044160D" w:rsidRDefault="0044160D" w:rsidP="00F64F0D">
      <w:pPr>
        <w:rPr>
          <w:rFonts w:eastAsiaTheme="minorEastAsia"/>
        </w:rPr>
      </w:pPr>
      <w:r w:rsidRPr="0044160D">
        <w:rPr>
          <w:rFonts w:eastAsiaTheme="minorEastAsia"/>
        </w:rPr>
        <w:t xml:space="preserve">Create outside functions that deal with some logic or action and then call them in the start/update. Avoid writing logic in the Unity provided methods. 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9710"/>
      </w:tblGrid>
      <w:tr w:rsidR="0044160D" w14:paraId="490CE3A9" w14:textId="77777777" w:rsidTr="00107650"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1B473122" w14:textId="4661835F" w:rsidR="0044160D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v</w:t>
            </w:r>
            <w:r w:rsidRPr="00DD7DB1">
              <w:rPr>
                <w:rFonts w:ascii="Courier New" w:eastAsiaTheme="minorEastAsia" w:hAnsi="Courier New" w:cs="Courier New"/>
              </w:rPr>
              <w:t xml:space="preserve">oid start() </w:t>
            </w:r>
          </w:p>
          <w:p w14:paraId="0097814F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>{</w:t>
            </w:r>
          </w:p>
          <w:p w14:paraId="4A7B973E" w14:textId="758AB23A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 xml:space="preserve">    PlayerMovement(</w:t>
            </w:r>
            <w:r>
              <w:rPr>
                <w:rFonts w:ascii="Courier New" w:eastAsiaTheme="minorEastAsia" w:hAnsi="Courier New" w:cs="Courier New"/>
              </w:rPr>
              <w:t>)</w:t>
            </w:r>
            <w:r w:rsidRPr="00DD7DB1">
              <w:rPr>
                <w:rFonts w:ascii="Courier New" w:eastAsiaTheme="minorEastAsia" w:hAnsi="Courier New" w:cs="Courier New"/>
              </w:rPr>
              <w:t>;</w:t>
            </w:r>
          </w:p>
          <w:p w14:paraId="23DA2B71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>}</w:t>
            </w:r>
          </w:p>
          <w:p w14:paraId="2B90A076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</w:p>
          <w:p w14:paraId="40F02D5E" w14:textId="6FD2536C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v</w:t>
            </w:r>
            <w:r w:rsidRPr="00DD7DB1">
              <w:rPr>
                <w:rFonts w:ascii="Courier New" w:eastAsiaTheme="minorEastAsia" w:hAnsi="Courier New" w:cs="Courier New"/>
              </w:rPr>
              <w:t xml:space="preserve">oid update() </w:t>
            </w:r>
          </w:p>
          <w:p w14:paraId="6B434773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>{</w:t>
            </w:r>
          </w:p>
          <w:p w14:paraId="69AB72A6" w14:textId="76D5B13E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 xml:space="preserve">    PlayerMovement();</w:t>
            </w:r>
          </w:p>
          <w:p w14:paraId="06E05516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>}</w:t>
            </w:r>
          </w:p>
          <w:p w14:paraId="3F58D104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</w:p>
          <w:p w14:paraId="61E36231" w14:textId="247A05E5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v</w:t>
            </w:r>
            <w:r w:rsidRPr="00DD7DB1">
              <w:rPr>
                <w:rFonts w:ascii="Courier New" w:eastAsiaTheme="minorEastAsia" w:hAnsi="Courier New" w:cs="Courier New"/>
              </w:rPr>
              <w:t>oid PlayerMovement()</w:t>
            </w:r>
          </w:p>
          <w:p w14:paraId="39D45BF4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lastRenderedPageBreak/>
              <w:t>{</w:t>
            </w:r>
          </w:p>
          <w:p w14:paraId="1AFEB7D7" w14:textId="77777777" w:rsidR="00DD7DB1" w:rsidRPr="00DD7DB1" w:rsidRDefault="00DD7DB1" w:rsidP="00F64F0D">
            <w:pPr>
              <w:rPr>
                <w:rFonts w:ascii="Courier New" w:eastAsiaTheme="minorEastAsia" w:hAnsi="Courier New" w:cs="Courier New"/>
              </w:rPr>
            </w:pPr>
            <w:r w:rsidRPr="00DD7DB1">
              <w:rPr>
                <w:rFonts w:ascii="Courier New" w:eastAsiaTheme="minorEastAsia" w:hAnsi="Courier New" w:cs="Courier New"/>
              </w:rPr>
              <w:t xml:space="preserve">    //Logic of player movement</w:t>
            </w:r>
          </w:p>
          <w:p w14:paraId="093ECB60" w14:textId="38DF60E3" w:rsidR="00DD7DB1" w:rsidRDefault="00DD7DB1" w:rsidP="00F64F0D">
            <w:pPr>
              <w:rPr>
                <w:rFonts w:eastAsiaTheme="minorEastAsia"/>
              </w:rPr>
            </w:pPr>
            <w:r w:rsidRPr="00DD7DB1">
              <w:rPr>
                <w:rFonts w:ascii="Courier New" w:eastAsiaTheme="minorEastAsia" w:hAnsi="Courier New" w:cs="Courier New"/>
              </w:rPr>
              <w:t>}</w:t>
            </w:r>
          </w:p>
        </w:tc>
      </w:tr>
    </w:tbl>
    <w:p w14:paraId="0F601BD4" w14:textId="77777777" w:rsidR="00FA4B7E" w:rsidRDefault="00FA4B7E" w:rsidP="00F64F0D">
      <w:pPr>
        <w:rPr>
          <w:rFonts w:eastAsiaTheme="minorEastAsia"/>
          <w:b/>
          <w:bCs/>
          <w:sz w:val="36"/>
          <w:szCs w:val="36"/>
          <w:u w:val="single"/>
        </w:rPr>
      </w:pPr>
    </w:p>
    <w:p w14:paraId="1C4BE406" w14:textId="7BB609C3" w:rsidR="00B12115" w:rsidRPr="00AC6FF4" w:rsidRDefault="00B12115" w:rsidP="00F64F0D">
      <w:pPr>
        <w:rPr>
          <w:rFonts w:eastAsiaTheme="minorEastAsia"/>
          <w:b/>
          <w:bCs/>
          <w:sz w:val="36"/>
          <w:szCs w:val="36"/>
          <w:u w:val="single"/>
        </w:rPr>
      </w:pPr>
      <w:r w:rsidRPr="00AC6FF4">
        <w:rPr>
          <w:rFonts w:eastAsiaTheme="minorEastAsia"/>
          <w:b/>
          <w:bCs/>
          <w:sz w:val="36"/>
          <w:szCs w:val="36"/>
          <w:u w:val="single"/>
        </w:rPr>
        <w:t>Naming Conventions</w:t>
      </w:r>
      <w:r w:rsidR="00AC6FF4" w:rsidRPr="00AC6FF4">
        <w:rPr>
          <w:rFonts w:eastAsiaTheme="minorEastAsia"/>
          <w:b/>
          <w:bCs/>
          <w:sz w:val="36"/>
          <w:szCs w:val="36"/>
          <w:u w:val="single"/>
        </w:rPr>
        <w:t>:</w:t>
      </w:r>
    </w:p>
    <w:p w14:paraId="2B66181C" w14:textId="77777777" w:rsidR="00AC6FF4" w:rsidRDefault="00AC6FF4" w:rsidP="003F38DE">
      <w:pPr>
        <w:rPr>
          <w:rFonts w:eastAsiaTheme="minorEastAsia"/>
          <w:b/>
          <w:bCs/>
        </w:rPr>
      </w:pPr>
    </w:p>
    <w:p w14:paraId="6958BD14" w14:textId="782E830A" w:rsidR="003F38DE" w:rsidRPr="00646DA1" w:rsidRDefault="00BE125C" w:rsidP="003F38DE">
      <w:pPr>
        <w:rPr>
          <w:rFonts w:eastAsiaTheme="minorEastAsia"/>
          <w:b/>
          <w:bCs/>
          <w:sz w:val="28"/>
          <w:szCs w:val="28"/>
        </w:rPr>
      </w:pPr>
      <w:r w:rsidRPr="00646DA1">
        <w:rPr>
          <w:rFonts w:eastAsiaTheme="minorEastAsia"/>
          <w:b/>
          <w:bCs/>
          <w:sz w:val="28"/>
          <w:szCs w:val="28"/>
        </w:rPr>
        <w:t>Use Pascal Casing convention when defining Classes or Methods. Ex:</w:t>
      </w:r>
    </w:p>
    <w:tbl>
      <w:tblPr>
        <w:tblStyle w:val="TableGrid"/>
        <w:tblW w:w="0" w:type="auto"/>
        <w:tblInd w:w="-490" w:type="dxa"/>
        <w:tblLook w:val="04A0" w:firstRow="1" w:lastRow="0" w:firstColumn="1" w:lastColumn="0" w:noHBand="0" w:noVBand="1"/>
      </w:tblPr>
      <w:tblGrid>
        <w:gridCol w:w="9850"/>
      </w:tblGrid>
      <w:tr w:rsidR="00F64F0D" w14:paraId="66A61BCA" w14:textId="77777777" w:rsidTr="00F64F0D"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7AB1A1C7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Public int </w:t>
            </w:r>
            <w:proofErr w:type="gramStart"/>
            <w:r w:rsidRPr="00F64F0D">
              <w:rPr>
                <w:rFonts w:ascii="Courier New" w:eastAsiaTheme="minorEastAsia" w:hAnsi="Courier New" w:cs="Courier New"/>
              </w:rPr>
              <w:t>PlayerHealthCalc(</w:t>
            </w:r>
            <w:proofErr w:type="gramEnd"/>
            <w:r w:rsidRPr="00F64F0D">
              <w:rPr>
                <w:rFonts w:ascii="Courier New" w:eastAsiaTheme="minorEastAsia" w:hAnsi="Courier New" w:cs="Courier New"/>
              </w:rPr>
              <w:t>) {</w:t>
            </w:r>
          </w:p>
          <w:p w14:paraId="0B984D41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// logic of the code</w:t>
            </w:r>
          </w:p>
          <w:p w14:paraId="6CD85C26" w14:textId="77777777" w:rsidR="00F64F0D" w:rsidRPr="00037B69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}</w:t>
            </w:r>
          </w:p>
          <w:p w14:paraId="1940D132" w14:textId="77777777" w:rsidR="00F64F0D" w:rsidRDefault="00F64F0D" w:rsidP="003F38DE">
            <w:pPr>
              <w:rPr>
                <w:rFonts w:eastAsiaTheme="minorEastAsia"/>
              </w:rPr>
            </w:pPr>
          </w:p>
        </w:tc>
      </w:tr>
    </w:tbl>
    <w:p w14:paraId="522F810A" w14:textId="77777777" w:rsidR="00AC6FF4" w:rsidRDefault="00AC6FF4" w:rsidP="003F38DE">
      <w:pPr>
        <w:rPr>
          <w:rFonts w:eastAsiaTheme="minorEastAsia"/>
          <w:b/>
          <w:bCs/>
        </w:rPr>
      </w:pPr>
    </w:p>
    <w:p w14:paraId="684B5AAE" w14:textId="77777777" w:rsidR="00AC6FF4" w:rsidRDefault="00AC6FF4" w:rsidP="003F38DE">
      <w:pPr>
        <w:rPr>
          <w:rFonts w:eastAsiaTheme="minorEastAsia"/>
          <w:b/>
          <w:bCs/>
        </w:rPr>
      </w:pPr>
    </w:p>
    <w:p w14:paraId="08B0E6CD" w14:textId="0376313B" w:rsidR="003F38DE" w:rsidRPr="00646DA1" w:rsidRDefault="003F38DE" w:rsidP="003F38DE">
      <w:pPr>
        <w:rPr>
          <w:rFonts w:eastAsiaTheme="minorEastAsia"/>
          <w:b/>
          <w:bCs/>
          <w:sz w:val="28"/>
          <w:szCs w:val="28"/>
        </w:rPr>
      </w:pPr>
      <w:r w:rsidRPr="00646DA1">
        <w:rPr>
          <w:rFonts w:eastAsiaTheme="minorEastAsia"/>
          <w:b/>
          <w:bCs/>
          <w:sz w:val="28"/>
          <w:szCs w:val="28"/>
        </w:rPr>
        <w:t>If you are defining a constant variable use all upper cases</w:t>
      </w:r>
      <w:r w:rsidR="00BE125C" w:rsidRPr="00646DA1">
        <w:rPr>
          <w:rFonts w:eastAsiaTheme="minorEastAsia"/>
          <w:b/>
          <w:bCs/>
          <w:sz w:val="28"/>
          <w:szCs w:val="28"/>
        </w:rPr>
        <w:t>. Ex:</w:t>
      </w:r>
    </w:p>
    <w:tbl>
      <w:tblPr>
        <w:tblStyle w:val="TableGrid"/>
        <w:tblW w:w="0" w:type="auto"/>
        <w:tblInd w:w="-414" w:type="dxa"/>
        <w:tblLook w:val="04A0" w:firstRow="1" w:lastRow="0" w:firstColumn="1" w:lastColumn="0" w:noHBand="0" w:noVBand="1"/>
      </w:tblPr>
      <w:tblGrid>
        <w:gridCol w:w="9774"/>
      </w:tblGrid>
      <w:tr w:rsidR="00F64F0D" w14:paraId="5FD309BC" w14:textId="77777777" w:rsidTr="00F64F0D">
        <w:tc>
          <w:tcPr>
            <w:tcW w:w="9774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2E92DB06" w14:textId="77777777" w:rsidR="00F64F0D" w:rsidRPr="00037B69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Const int MAXVALUE = </w:t>
            </w:r>
            <w:proofErr w:type="gramStart"/>
            <w:r w:rsidRPr="00F64F0D">
              <w:rPr>
                <w:rFonts w:ascii="Courier New" w:eastAsiaTheme="minorEastAsia" w:hAnsi="Courier New" w:cs="Courier New"/>
              </w:rPr>
              <w:t>100;</w:t>
            </w:r>
            <w:proofErr w:type="gramEnd"/>
          </w:p>
          <w:p w14:paraId="36406798" w14:textId="77777777" w:rsidR="00F64F0D" w:rsidRDefault="00F64F0D" w:rsidP="003F38DE">
            <w:pPr>
              <w:rPr>
                <w:rFonts w:eastAsiaTheme="minorEastAsia"/>
              </w:rPr>
            </w:pPr>
          </w:p>
        </w:tc>
      </w:tr>
    </w:tbl>
    <w:p w14:paraId="6569AAFE" w14:textId="77777777" w:rsidR="00BE125C" w:rsidRDefault="00BE125C" w:rsidP="003F38DE">
      <w:pPr>
        <w:rPr>
          <w:rFonts w:eastAsiaTheme="minorEastAsia"/>
        </w:rPr>
      </w:pPr>
    </w:p>
    <w:p w14:paraId="270DCC3B" w14:textId="77777777" w:rsidR="00646DA1" w:rsidRDefault="00646DA1" w:rsidP="003F38DE">
      <w:pPr>
        <w:rPr>
          <w:rFonts w:eastAsiaTheme="minorEastAsia"/>
        </w:rPr>
      </w:pPr>
    </w:p>
    <w:p w14:paraId="62E17490" w14:textId="6CD5D9D4" w:rsidR="00BE125C" w:rsidRPr="00646DA1" w:rsidRDefault="00BE125C" w:rsidP="00F64F0D">
      <w:pPr>
        <w:rPr>
          <w:rFonts w:eastAsiaTheme="minorEastAsia"/>
          <w:b/>
          <w:bCs/>
          <w:sz w:val="28"/>
          <w:szCs w:val="28"/>
        </w:rPr>
      </w:pPr>
      <w:r w:rsidRPr="00646DA1">
        <w:rPr>
          <w:rFonts w:eastAsiaTheme="minorEastAsia"/>
          <w:b/>
          <w:bCs/>
          <w:sz w:val="28"/>
          <w:szCs w:val="28"/>
        </w:rPr>
        <w:t>No Hungarian. Ex: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F64F0D" w14:paraId="1129FCE1" w14:textId="77777777" w:rsidTr="00F64F0D">
        <w:tc>
          <w:tcPr>
            <w:tcW w:w="9805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7B9CEDC1" w14:textId="77777777" w:rsid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private int someName; // Do</w:t>
            </w:r>
          </w:p>
          <w:p w14:paraId="2622692F" w14:textId="77777777" w:rsidR="00F64F0D" w:rsidRDefault="00F64F0D" w:rsidP="00BE125C">
            <w:pPr>
              <w:rPr>
                <w:rFonts w:ascii="Courier New" w:eastAsiaTheme="minorEastAsia" w:hAnsi="Courier New" w:cs="Courier New"/>
              </w:rPr>
            </w:pPr>
          </w:p>
        </w:tc>
      </w:tr>
      <w:tr w:rsidR="00F64F0D" w14:paraId="5CE21EA0" w14:textId="77777777" w:rsidTr="00F64F0D">
        <w:tc>
          <w:tcPr>
            <w:tcW w:w="9805" w:type="dxa"/>
            <w:tcBorders>
              <w:top w:val="nil"/>
              <w:left w:val="nil"/>
              <w:bottom w:val="nil"/>
              <w:right w:val="nil"/>
            </w:tcBorders>
            <w:shd w:val="clear" w:color="auto" w:fill="F1A983" w:themeFill="accent2" w:themeFillTint="99"/>
          </w:tcPr>
          <w:p w14:paraId="1CB12137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private int m_someName, _someName; // Don't</w:t>
            </w:r>
          </w:p>
          <w:p w14:paraId="5253FABE" w14:textId="77777777" w:rsidR="00F64F0D" w:rsidRPr="00037B69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static int s_someName; // Don't</w:t>
            </w:r>
          </w:p>
          <w:p w14:paraId="12D6FE2F" w14:textId="77777777" w:rsidR="00F64F0D" w:rsidRDefault="00F64F0D" w:rsidP="00BE125C">
            <w:pPr>
              <w:rPr>
                <w:rFonts w:ascii="Courier New" w:eastAsiaTheme="minorEastAsia" w:hAnsi="Courier New" w:cs="Courier New"/>
              </w:rPr>
            </w:pPr>
          </w:p>
        </w:tc>
      </w:tr>
    </w:tbl>
    <w:p w14:paraId="0E1C4650" w14:textId="77777777" w:rsidR="00AC6FF4" w:rsidRPr="00037B69" w:rsidRDefault="00AC6FF4" w:rsidP="00FA4B7E">
      <w:pPr>
        <w:rPr>
          <w:rFonts w:ascii="Courier New" w:eastAsiaTheme="minorEastAsia" w:hAnsi="Courier New" w:cs="Courier New"/>
        </w:rPr>
      </w:pPr>
    </w:p>
    <w:p w14:paraId="2BAA6052" w14:textId="2095CED6" w:rsidR="00F86D91" w:rsidRPr="00AC6FF4" w:rsidRDefault="00AC6FF4" w:rsidP="00AC6FF4">
      <w:pPr>
        <w:rPr>
          <w:rFonts w:eastAsiaTheme="minorEastAsia"/>
          <w:b/>
          <w:bCs/>
          <w:sz w:val="36"/>
          <w:szCs w:val="36"/>
          <w:u w:val="single"/>
        </w:rPr>
      </w:pPr>
      <w:r w:rsidRPr="00AC6FF4">
        <w:rPr>
          <w:rFonts w:eastAsiaTheme="minorEastAsia"/>
          <w:b/>
          <w:bCs/>
          <w:sz w:val="36"/>
          <w:szCs w:val="36"/>
          <w:u w:val="single"/>
        </w:rPr>
        <w:t>Functions:</w:t>
      </w:r>
    </w:p>
    <w:p w14:paraId="78C92DB0" w14:textId="0C0113BD" w:rsidR="00F86D91" w:rsidRPr="00646DA1" w:rsidRDefault="00F86D91" w:rsidP="00F86D91">
      <w:pPr>
        <w:rPr>
          <w:rFonts w:eastAsiaTheme="minorEastAsia"/>
          <w:b/>
          <w:bCs/>
          <w:sz w:val="28"/>
          <w:szCs w:val="28"/>
        </w:rPr>
      </w:pPr>
      <w:r w:rsidRPr="00646DA1">
        <w:rPr>
          <w:rFonts w:eastAsiaTheme="minorEastAsia"/>
          <w:b/>
          <w:bCs/>
          <w:sz w:val="28"/>
          <w:szCs w:val="28"/>
        </w:rPr>
        <w:t>Functions do things, repetition is not a good enough reason to extract code to a function.</w:t>
      </w:r>
      <w:r w:rsidR="00037B69" w:rsidRPr="00646DA1">
        <w:rPr>
          <w:rFonts w:eastAsiaTheme="minorEastAsia"/>
          <w:b/>
          <w:bCs/>
          <w:sz w:val="28"/>
          <w:szCs w:val="28"/>
        </w:rPr>
        <w:t xml:space="preserve"> </w:t>
      </w:r>
      <w:r w:rsidRPr="00646DA1">
        <w:rPr>
          <w:rFonts w:eastAsiaTheme="minorEastAsia"/>
          <w:b/>
          <w:bCs/>
          <w:sz w:val="28"/>
          <w:szCs w:val="28"/>
        </w:rPr>
        <w:t>If code is repeated, extract it to a local function or lambda.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9890"/>
      </w:tblGrid>
      <w:tr w:rsidR="00F64F0D" w14:paraId="43DBCF83" w14:textId="77777777" w:rsidTr="00F64F0D">
        <w:tc>
          <w:tcPr>
            <w:tcW w:w="989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33B0869D" w14:textId="77777777" w:rsid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var calculationHelper = (a, b, c) =&gt; a + b + c; // Do</w:t>
            </w:r>
          </w:p>
          <w:p w14:paraId="1C1DF20E" w14:textId="77777777" w:rsidR="00F64F0D" w:rsidRDefault="00F64F0D" w:rsidP="00F64F0D">
            <w:pPr>
              <w:rPr>
                <w:rFonts w:ascii="Courier New" w:eastAsiaTheme="minorEastAsia" w:hAnsi="Courier New" w:cs="Courier New"/>
              </w:rPr>
            </w:pPr>
          </w:p>
        </w:tc>
      </w:tr>
    </w:tbl>
    <w:p w14:paraId="1FD43AAE" w14:textId="7E2406B8" w:rsidR="00F86D91" w:rsidRDefault="00F86D91" w:rsidP="00F64F0D">
      <w:pPr>
        <w:rPr>
          <w:rFonts w:ascii="Courier New" w:eastAsiaTheme="minorEastAsia" w:hAnsi="Courier New" w:cs="Courier New"/>
        </w:rPr>
      </w:pPr>
    </w:p>
    <w:tbl>
      <w:tblPr>
        <w:tblStyle w:val="TableGrid"/>
        <w:tblW w:w="0" w:type="auto"/>
        <w:tblInd w:w="-536" w:type="dxa"/>
        <w:tblLook w:val="04A0" w:firstRow="1" w:lastRow="0" w:firstColumn="1" w:lastColumn="0" w:noHBand="0" w:noVBand="1"/>
      </w:tblPr>
      <w:tblGrid>
        <w:gridCol w:w="9805"/>
      </w:tblGrid>
      <w:tr w:rsidR="00F64F0D" w14:paraId="368BF719" w14:textId="77777777" w:rsidTr="00F64F0D">
        <w:trPr>
          <w:trHeight w:val="1166"/>
        </w:trPr>
        <w:tc>
          <w:tcPr>
            <w:tcW w:w="9805" w:type="dxa"/>
            <w:tcBorders>
              <w:top w:val="nil"/>
              <w:left w:val="nil"/>
              <w:bottom w:val="nil"/>
              <w:right w:val="nil"/>
            </w:tcBorders>
            <w:shd w:val="clear" w:color="auto" w:fill="F1A983" w:themeFill="accent2" w:themeFillTint="99"/>
          </w:tcPr>
          <w:p w14:paraId="75DC913A" w14:textId="77777777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lastRenderedPageBreak/>
              <w:t xml:space="preserve">int </w:t>
            </w:r>
            <w:proofErr w:type="gramStart"/>
            <w:r w:rsidRPr="00F64F0D">
              <w:rPr>
                <w:rFonts w:ascii="Courier New" w:eastAsiaTheme="minorEastAsia" w:hAnsi="Courier New" w:cs="Courier New"/>
              </w:rPr>
              <w:t>CalculationHelper(</w:t>
            </w:r>
            <w:proofErr w:type="gramEnd"/>
            <w:r w:rsidRPr="00F64F0D">
              <w:rPr>
                <w:rFonts w:ascii="Courier New" w:eastAsiaTheme="minorEastAsia" w:hAnsi="Courier New" w:cs="Courier New"/>
              </w:rPr>
              <w:t>int a, int b, int c) { // Don't</w:t>
            </w:r>
          </w:p>
          <w:p w14:paraId="29BC5F19" w14:textId="4F741A96" w:rsidR="00F64F0D" w:rsidRP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return a + b + </w:t>
            </w:r>
            <w:proofErr w:type="gramStart"/>
            <w:r w:rsidRPr="00F64F0D">
              <w:rPr>
                <w:rFonts w:ascii="Courier New" w:eastAsiaTheme="minorEastAsia" w:hAnsi="Courier New" w:cs="Courier New"/>
              </w:rPr>
              <w:t>c;</w:t>
            </w:r>
            <w:proofErr w:type="gramEnd"/>
          </w:p>
          <w:p w14:paraId="3A9913AE" w14:textId="77777777" w:rsidR="00F64F0D" w:rsidRDefault="00F64F0D" w:rsidP="00F64F0D">
            <w:pPr>
              <w:ind w:left="720"/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}</w:t>
            </w:r>
          </w:p>
          <w:p w14:paraId="650972F4" w14:textId="77777777" w:rsidR="00F64F0D" w:rsidRDefault="00F64F0D" w:rsidP="00F86D91">
            <w:pPr>
              <w:rPr>
                <w:rFonts w:ascii="Courier New" w:eastAsiaTheme="minorEastAsia" w:hAnsi="Courier New" w:cs="Courier New"/>
              </w:rPr>
            </w:pPr>
          </w:p>
        </w:tc>
      </w:tr>
    </w:tbl>
    <w:p w14:paraId="2613216C" w14:textId="77777777" w:rsidR="00F64F0D" w:rsidRPr="00F86D91" w:rsidRDefault="00F64F0D" w:rsidP="00F86D91">
      <w:pPr>
        <w:ind w:left="720"/>
        <w:rPr>
          <w:rFonts w:ascii="Courier New" w:eastAsiaTheme="minorEastAsia" w:hAnsi="Courier New" w:cs="Courier New"/>
        </w:rPr>
      </w:pPr>
    </w:p>
    <w:p w14:paraId="6E155BFC" w14:textId="51FEF406" w:rsidR="000C7F81" w:rsidRDefault="000C7F81" w:rsidP="000C7F81">
      <w:pPr>
        <w:rPr>
          <w:rFonts w:eastAsiaTheme="minorEastAsia"/>
        </w:rPr>
      </w:pPr>
    </w:p>
    <w:p w14:paraId="7055786E" w14:textId="77777777" w:rsidR="000C7F81" w:rsidRPr="00646DA1" w:rsidRDefault="000C7F81" w:rsidP="000C7F81">
      <w:pPr>
        <w:rPr>
          <w:rFonts w:eastAsiaTheme="minorEastAsia"/>
          <w:sz w:val="28"/>
          <w:szCs w:val="28"/>
        </w:rPr>
      </w:pPr>
      <w:r w:rsidRPr="00646DA1">
        <w:rPr>
          <w:rFonts w:eastAsiaTheme="minorEastAsia"/>
          <w:b/>
          <w:bCs/>
          <w:sz w:val="28"/>
          <w:szCs w:val="28"/>
        </w:rPr>
        <w:t>We also are going to follow the standard that all scripts should define one action/event only.</w:t>
      </w:r>
      <w:r w:rsidRPr="00646DA1">
        <w:rPr>
          <w:rFonts w:eastAsiaTheme="minorEastAsia"/>
          <w:sz w:val="28"/>
          <w:szCs w:val="28"/>
        </w:rPr>
        <w:t xml:space="preserve"> </w:t>
      </w:r>
    </w:p>
    <w:p w14:paraId="1F93545D" w14:textId="31D793B1" w:rsidR="000C7F81" w:rsidRDefault="000C7F81" w:rsidP="000C7F81">
      <w:pPr>
        <w:rPr>
          <w:rFonts w:ascii="Courier New" w:eastAsiaTheme="minorEastAsia" w:hAnsi="Courier New" w:cs="Courier New"/>
        </w:rPr>
      </w:pPr>
      <w:r w:rsidRPr="000C7F81">
        <w:rPr>
          <w:rFonts w:ascii="Courier New" w:eastAsiaTheme="minorEastAsia" w:hAnsi="Courier New" w:cs="Courier New"/>
        </w:rPr>
        <w:t>Example: A player movement and then click to shoot script should both be separate and attached to the correct object individually</w:t>
      </w:r>
      <w:r w:rsidR="00F64F0D">
        <w:rPr>
          <w:rFonts w:ascii="Courier New" w:eastAsiaTheme="minorEastAsia" w:hAnsi="Courier New" w:cs="Courier New"/>
        </w:rPr>
        <w:t xml:space="preserve"> (High cohesion)</w:t>
      </w:r>
      <w:r w:rsidRPr="000C7F81">
        <w:rPr>
          <w:rFonts w:ascii="Courier New" w:eastAsiaTheme="minorEastAsia" w:hAnsi="Courier New" w:cs="Courier New"/>
        </w:rPr>
        <w:t>.</w:t>
      </w:r>
      <w:r w:rsidR="00F64F0D">
        <w:rPr>
          <w:rFonts w:ascii="Courier New" w:eastAsiaTheme="minorEastAsia" w:hAnsi="Courier New" w:cs="Courier New"/>
        </w:rPr>
        <w:t xml:space="preserve"> Functions shall only be passed the specific parameters that are needed to accomplish the task (low coupling).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0070"/>
      </w:tblGrid>
      <w:tr w:rsidR="00F64F0D" w14:paraId="663FF255" w14:textId="77777777" w:rsidTr="00F64F0D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421C25C0" w14:textId="5DAF328A" w:rsid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// A correct function setup</w:t>
            </w:r>
          </w:p>
          <w:p w14:paraId="6FB6B480" w14:textId="77777777" w:rsidR="00F64F0D" w:rsidRDefault="00F64F0D" w:rsidP="00F64F0D">
            <w:pPr>
              <w:rPr>
                <w:rFonts w:ascii="Courier New" w:eastAsiaTheme="minorEastAsia" w:hAnsi="Courier New" w:cs="Courier New"/>
              </w:rPr>
            </w:pPr>
          </w:p>
          <w:p w14:paraId="72A059D5" w14:textId="4CE1062C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public bool </w:t>
            </w:r>
            <w:proofErr w:type="spellStart"/>
            <w:proofErr w:type="gramStart"/>
            <w:r w:rsidRPr="00F64F0D">
              <w:rPr>
                <w:rFonts w:ascii="Courier New" w:eastAsiaTheme="minorEastAsia" w:hAnsi="Courier New" w:cs="Courier New"/>
              </w:rPr>
              <w:t>IsPasswordValid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(</w:t>
            </w:r>
            <w:proofErr w:type="gramEnd"/>
            <w:r w:rsidRPr="00F64F0D">
              <w:rPr>
                <w:rFonts w:ascii="Courier New" w:eastAsiaTheme="minorEastAsia" w:hAnsi="Courier New" w:cs="Courier New"/>
              </w:rPr>
              <w:t xml:space="preserve">string password, int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minLength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)</w:t>
            </w:r>
          </w:p>
          <w:p w14:paraId="0CA33066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{</w:t>
            </w:r>
          </w:p>
          <w:p w14:paraId="6B8481CF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// Check if the password meets the minimum length</w:t>
            </w:r>
          </w:p>
          <w:p w14:paraId="5574CA59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if (</w:t>
            </w:r>
            <w:proofErr w:type="spellStart"/>
            <w:proofErr w:type="gramStart"/>
            <w:r w:rsidRPr="00F64F0D">
              <w:rPr>
                <w:rFonts w:ascii="Courier New" w:eastAsiaTheme="minorEastAsia" w:hAnsi="Courier New" w:cs="Courier New"/>
              </w:rPr>
              <w:t>password.Length</w:t>
            </w:r>
            <w:proofErr w:type="spellEnd"/>
            <w:proofErr w:type="gramEnd"/>
            <w:r w:rsidRPr="00F64F0D">
              <w:rPr>
                <w:rFonts w:ascii="Courier New" w:eastAsiaTheme="minorEastAsia" w:hAnsi="Courier New" w:cs="Courier New"/>
              </w:rPr>
              <w:t xml:space="preserve"> &lt;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minLength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)</w:t>
            </w:r>
          </w:p>
          <w:p w14:paraId="7C83A49A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{</w:t>
            </w:r>
          </w:p>
          <w:p w14:paraId="614E93D7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    return </w:t>
            </w:r>
            <w:proofErr w:type="gramStart"/>
            <w:r w:rsidRPr="00F64F0D">
              <w:rPr>
                <w:rFonts w:ascii="Courier New" w:eastAsiaTheme="minorEastAsia" w:hAnsi="Courier New" w:cs="Courier New"/>
              </w:rPr>
              <w:t>false;</w:t>
            </w:r>
            <w:proofErr w:type="gramEnd"/>
          </w:p>
          <w:p w14:paraId="1E8A8E87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}</w:t>
            </w:r>
          </w:p>
          <w:p w14:paraId="448A8857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</w:p>
          <w:p w14:paraId="119D4D65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// Check if the password contains at least one uppercase letter</w:t>
            </w:r>
          </w:p>
          <w:p w14:paraId="5AAEE2B9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bool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hasUppercase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 xml:space="preserve"> = </w:t>
            </w:r>
            <w:proofErr w:type="spellStart"/>
            <w:proofErr w:type="gramStart"/>
            <w:r w:rsidRPr="00F64F0D">
              <w:rPr>
                <w:rFonts w:ascii="Courier New" w:eastAsiaTheme="minorEastAsia" w:hAnsi="Courier New" w:cs="Courier New"/>
              </w:rPr>
              <w:t>password.Any</w:t>
            </w:r>
            <w:proofErr w:type="spellEnd"/>
            <w:proofErr w:type="gramEnd"/>
            <w:r w:rsidRPr="00F64F0D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char.IsUpper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);</w:t>
            </w:r>
          </w:p>
          <w:p w14:paraId="023CB48B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</w:p>
          <w:p w14:paraId="6DE6EA19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// Check if the password contains at least one lowercase letter</w:t>
            </w:r>
          </w:p>
          <w:p w14:paraId="4EAFA45D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bool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hasLowercase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 xml:space="preserve"> = </w:t>
            </w:r>
            <w:proofErr w:type="spellStart"/>
            <w:proofErr w:type="gramStart"/>
            <w:r w:rsidRPr="00F64F0D">
              <w:rPr>
                <w:rFonts w:ascii="Courier New" w:eastAsiaTheme="minorEastAsia" w:hAnsi="Courier New" w:cs="Courier New"/>
              </w:rPr>
              <w:t>password.Any</w:t>
            </w:r>
            <w:proofErr w:type="spellEnd"/>
            <w:proofErr w:type="gramEnd"/>
            <w:r w:rsidRPr="00F64F0D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char.IsLower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);</w:t>
            </w:r>
          </w:p>
          <w:p w14:paraId="4341681D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</w:p>
          <w:p w14:paraId="3F4402B1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// Check if the password contains at least one digit</w:t>
            </w:r>
          </w:p>
          <w:p w14:paraId="7C4DB907" w14:textId="5B14A020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bool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hasDigit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 xml:space="preserve"> = </w:t>
            </w:r>
            <w:proofErr w:type="spellStart"/>
            <w:proofErr w:type="gramStart"/>
            <w:r w:rsidRPr="00F64F0D">
              <w:rPr>
                <w:rFonts w:ascii="Courier New" w:eastAsiaTheme="minorEastAsia" w:hAnsi="Courier New" w:cs="Courier New"/>
              </w:rPr>
              <w:t>password.Any</w:t>
            </w:r>
            <w:proofErr w:type="spellEnd"/>
            <w:proofErr w:type="gramEnd"/>
            <w:r w:rsidRPr="00F64F0D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char.IsDigit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);</w:t>
            </w:r>
          </w:p>
          <w:p w14:paraId="4CC0427E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</w:p>
          <w:p w14:paraId="06C3CCD8" w14:textId="7777777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// The password is valid only if all conditions are met</w:t>
            </w:r>
          </w:p>
          <w:p w14:paraId="2096319E" w14:textId="142BD5B7" w:rsidR="00F64F0D" w:rsidRP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 xml:space="preserve">    return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hasUppercase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 xml:space="preserve"> &amp;&amp; </w:t>
            </w:r>
            <w:proofErr w:type="spellStart"/>
            <w:r w:rsidRPr="00F64F0D">
              <w:rPr>
                <w:rFonts w:ascii="Courier New" w:eastAsiaTheme="minorEastAsia" w:hAnsi="Courier New" w:cs="Courier New"/>
              </w:rPr>
              <w:t>hasLowercase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 xml:space="preserve"> &amp;&amp; </w:t>
            </w:r>
            <w:proofErr w:type="spellStart"/>
            <w:proofErr w:type="gramStart"/>
            <w:r w:rsidRPr="00F64F0D">
              <w:rPr>
                <w:rFonts w:ascii="Courier New" w:eastAsiaTheme="minorEastAsia" w:hAnsi="Courier New" w:cs="Courier New"/>
              </w:rPr>
              <w:t>hasDigit</w:t>
            </w:r>
            <w:proofErr w:type="spellEnd"/>
            <w:r w:rsidRPr="00F64F0D">
              <w:rPr>
                <w:rFonts w:ascii="Courier New" w:eastAsiaTheme="minorEastAsia" w:hAnsi="Courier New" w:cs="Courier New"/>
              </w:rPr>
              <w:t>;</w:t>
            </w:r>
            <w:proofErr w:type="gramEnd"/>
          </w:p>
          <w:p w14:paraId="07F1E738" w14:textId="3CFA4840" w:rsidR="00F64F0D" w:rsidRDefault="00F64F0D" w:rsidP="00F64F0D">
            <w:pPr>
              <w:rPr>
                <w:rFonts w:ascii="Courier New" w:eastAsiaTheme="minorEastAsia" w:hAnsi="Courier New" w:cs="Courier New"/>
              </w:rPr>
            </w:pPr>
            <w:r w:rsidRPr="00F64F0D">
              <w:rPr>
                <w:rFonts w:ascii="Courier New" w:eastAsiaTheme="minorEastAsia" w:hAnsi="Courier New" w:cs="Courier New"/>
              </w:rPr>
              <w:t>}</w:t>
            </w:r>
          </w:p>
        </w:tc>
      </w:tr>
    </w:tbl>
    <w:p w14:paraId="435BD070" w14:textId="77777777" w:rsidR="00F64F0D" w:rsidRDefault="00F64F0D" w:rsidP="000C7F81">
      <w:pPr>
        <w:rPr>
          <w:rFonts w:ascii="Courier New" w:eastAsiaTheme="minorEastAsia" w:hAnsi="Courier New" w:cs="Courier New"/>
        </w:rPr>
      </w:pPr>
    </w:p>
    <w:p w14:paraId="0949A2D1" w14:textId="5B003F03" w:rsidR="003F38DE" w:rsidRDefault="00AC6FF4">
      <w:pPr>
        <w:rPr>
          <w:rFonts w:eastAsiaTheme="minorEastAsia"/>
          <w:b/>
          <w:bCs/>
          <w:sz w:val="36"/>
          <w:szCs w:val="36"/>
          <w:u w:val="single"/>
        </w:rPr>
      </w:pPr>
      <w:r w:rsidRPr="00AC6FF4">
        <w:rPr>
          <w:rFonts w:eastAsiaTheme="minorEastAsia"/>
          <w:b/>
          <w:bCs/>
          <w:sz w:val="36"/>
          <w:szCs w:val="36"/>
          <w:u w:val="single"/>
        </w:rPr>
        <w:t>File Heading:</w:t>
      </w:r>
    </w:p>
    <w:p w14:paraId="0F122052" w14:textId="6E005A13" w:rsidR="00AC6FF4" w:rsidRDefault="00AC6FF4">
      <w:pPr>
        <w:rPr>
          <w:rFonts w:eastAsiaTheme="minorEastAsia"/>
        </w:rPr>
      </w:pPr>
      <w:r w:rsidRPr="00AC6FF4">
        <w:rPr>
          <w:rFonts w:eastAsiaTheme="minorEastAsia"/>
        </w:rPr>
        <w:t xml:space="preserve">All files should have a description at the top. In this heading you should include Name, TL#, and what the file is doing. Also, if this class is an inheritance, you should outline this in the main file heading. </w:t>
      </w:r>
    </w:p>
    <w:p w14:paraId="0CD90990" w14:textId="77777777" w:rsidR="00AC6FF4" w:rsidRDefault="00AC6FF4">
      <w:pPr>
        <w:rPr>
          <w:rFonts w:eastAsiaTheme="minorEastAsia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9980"/>
      </w:tblGrid>
      <w:tr w:rsidR="00AC6FF4" w14:paraId="081104EF" w14:textId="77777777" w:rsidTr="00646DA1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</w:tcPr>
          <w:p w14:paraId="43E6C0C6" w14:textId="77777777" w:rsidR="00AC6FF4" w:rsidRPr="00646DA1" w:rsidRDefault="00AC6FF4">
            <w:pPr>
              <w:rPr>
                <w:rFonts w:ascii="Courier New" w:eastAsiaTheme="minorEastAsia" w:hAnsi="Courier New" w:cs="Courier New"/>
              </w:rPr>
            </w:pPr>
            <w:r w:rsidRPr="00646DA1">
              <w:rPr>
                <w:rFonts w:ascii="Courier New" w:eastAsiaTheme="minorEastAsia" w:hAnsi="Courier New" w:cs="Courier New"/>
              </w:rPr>
              <w:t>/* File Heading Sample</w:t>
            </w:r>
          </w:p>
          <w:p w14:paraId="338F9C07" w14:textId="77777777" w:rsidR="00AC6FF4" w:rsidRPr="00646DA1" w:rsidRDefault="00AC6FF4">
            <w:pPr>
              <w:rPr>
                <w:rFonts w:ascii="Courier New" w:eastAsiaTheme="minorEastAsia" w:hAnsi="Courier New" w:cs="Courier New"/>
              </w:rPr>
            </w:pPr>
          </w:p>
          <w:p w14:paraId="490F16D8" w14:textId="79134656" w:rsidR="00AC6FF4" w:rsidRPr="00646DA1" w:rsidRDefault="00AC6FF4">
            <w:pPr>
              <w:rPr>
                <w:rFonts w:ascii="Courier New" w:eastAsiaTheme="minorEastAsia" w:hAnsi="Courier New" w:cs="Courier New"/>
              </w:rPr>
            </w:pPr>
            <w:r w:rsidRPr="00646DA1">
              <w:rPr>
                <w:rFonts w:ascii="Courier New" w:eastAsiaTheme="minorEastAsia" w:hAnsi="Courier New" w:cs="Courier New"/>
              </w:rPr>
              <w:t xml:space="preserve">* Name: Benton Wilson </w:t>
            </w:r>
          </w:p>
          <w:p w14:paraId="567C4942" w14:textId="77777777" w:rsidR="00AC6FF4" w:rsidRPr="00646DA1" w:rsidRDefault="00AC6FF4">
            <w:pPr>
              <w:rPr>
                <w:rFonts w:ascii="Courier New" w:eastAsiaTheme="minorEastAsia" w:hAnsi="Courier New" w:cs="Courier New"/>
              </w:rPr>
            </w:pPr>
            <w:r w:rsidRPr="00646DA1">
              <w:rPr>
                <w:rFonts w:ascii="Courier New" w:eastAsiaTheme="minorEastAsia" w:hAnsi="Courier New" w:cs="Courier New"/>
              </w:rPr>
              <w:t>* Role: TL4</w:t>
            </w:r>
          </w:p>
          <w:p w14:paraId="4C24C0E8" w14:textId="34AF886A" w:rsidR="00AC6FF4" w:rsidRPr="00646DA1" w:rsidRDefault="00AC6FF4">
            <w:pPr>
              <w:rPr>
                <w:rFonts w:ascii="Courier New" w:eastAsiaTheme="minorEastAsia" w:hAnsi="Courier New" w:cs="Courier New"/>
              </w:rPr>
            </w:pPr>
            <w:r w:rsidRPr="00646DA1">
              <w:rPr>
                <w:rFonts w:ascii="Courier New" w:eastAsiaTheme="minorEastAsia" w:hAnsi="Courier New" w:cs="Courier New"/>
              </w:rPr>
              <w:t>* Project: Warehouse Warriors</w:t>
            </w:r>
          </w:p>
          <w:p w14:paraId="2153CE0E" w14:textId="77777777" w:rsidR="00AC6FF4" w:rsidRPr="00646DA1" w:rsidRDefault="00AC6FF4">
            <w:pPr>
              <w:rPr>
                <w:rFonts w:ascii="Courier New" w:eastAsiaTheme="minorEastAsia" w:hAnsi="Courier New" w:cs="Courier New"/>
              </w:rPr>
            </w:pPr>
          </w:p>
          <w:p w14:paraId="60E63ADE" w14:textId="007A7C7B" w:rsidR="00AC6FF4" w:rsidRPr="00646DA1" w:rsidRDefault="00AC6FF4" w:rsidP="00AC6FF4">
            <w:pPr>
              <w:rPr>
                <w:rFonts w:ascii="Courier New" w:eastAsiaTheme="minorEastAsia" w:hAnsi="Courier New" w:cs="Courier New"/>
              </w:rPr>
            </w:pPr>
            <w:r w:rsidRPr="00646DA1">
              <w:rPr>
                <w:rFonts w:ascii="Courier New" w:eastAsiaTheme="minorEastAsia" w:hAnsi="Courier New" w:cs="Courier New"/>
              </w:rPr>
              <w:t>* This is a script that is going to deal with defining an example class. It will showcase the *coding standards for our project.</w:t>
            </w:r>
          </w:p>
          <w:p w14:paraId="20F9B186" w14:textId="77777777" w:rsidR="00AC6FF4" w:rsidRPr="00646DA1" w:rsidRDefault="00AC6FF4" w:rsidP="00AC6FF4">
            <w:pPr>
              <w:rPr>
                <w:rFonts w:ascii="Courier New" w:eastAsiaTheme="minorEastAsia" w:hAnsi="Courier New" w:cs="Courier New"/>
              </w:rPr>
            </w:pPr>
          </w:p>
          <w:p w14:paraId="1E75B06E" w14:textId="6902C699" w:rsidR="00AC6FF4" w:rsidRPr="00646DA1" w:rsidRDefault="00AC6FF4" w:rsidP="00AC6FF4">
            <w:pPr>
              <w:rPr>
                <w:rFonts w:ascii="Courier New" w:eastAsiaTheme="minorEastAsia" w:hAnsi="Courier New" w:cs="Courier New"/>
              </w:rPr>
            </w:pPr>
            <w:r w:rsidRPr="00646DA1">
              <w:rPr>
                <w:rFonts w:ascii="Courier New" w:eastAsiaTheme="minorEastAsia" w:hAnsi="Courier New" w:cs="Courier New"/>
              </w:rPr>
              <w:t>*/</w:t>
            </w:r>
          </w:p>
          <w:p w14:paraId="5E9B54CC" w14:textId="7F74019D" w:rsidR="00AC6FF4" w:rsidRDefault="00AC6FF4">
            <w:pPr>
              <w:rPr>
                <w:rFonts w:eastAsiaTheme="minorEastAsia"/>
              </w:rPr>
            </w:pPr>
          </w:p>
        </w:tc>
      </w:tr>
    </w:tbl>
    <w:p w14:paraId="19636E75" w14:textId="77777777" w:rsidR="00AC6FF4" w:rsidRPr="00AC6FF4" w:rsidRDefault="00AC6FF4">
      <w:pPr>
        <w:rPr>
          <w:rFonts w:eastAsiaTheme="minorEastAsia"/>
        </w:rPr>
      </w:pPr>
    </w:p>
    <w:p w14:paraId="77D463B5" w14:textId="77777777" w:rsidR="003F38DE" w:rsidRPr="003F38DE" w:rsidRDefault="003F38DE"/>
    <w:sectPr w:rsidR="003F38DE" w:rsidRPr="003F38DE" w:rsidSect="00AC6FF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2921E" w14:textId="77777777" w:rsidR="00E63D61" w:rsidRDefault="00E63D61" w:rsidP="005B687F">
      <w:pPr>
        <w:spacing w:after="0" w:line="240" w:lineRule="auto"/>
      </w:pPr>
      <w:r>
        <w:separator/>
      </w:r>
    </w:p>
  </w:endnote>
  <w:endnote w:type="continuationSeparator" w:id="0">
    <w:p w14:paraId="050A4203" w14:textId="77777777" w:rsidR="00E63D61" w:rsidRDefault="00E63D61" w:rsidP="005B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9751258"/>
      <w:docPartObj>
        <w:docPartGallery w:val="Page Numbers (Bottom of Page)"/>
        <w:docPartUnique/>
      </w:docPartObj>
    </w:sdtPr>
    <w:sdtContent>
      <w:p w14:paraId="2BB0C745" w14:textId="2BC9D818" w:rsidR="005B687F" w:rsidRDefault="005B687F" w:rsidP="006807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247BDD" w14:textId="77777777" w:rsidR="005B687F" w:rsidRDefault="005B687F" w:rsidP="005B68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31511966"/>
      <w:docPartObj>
        <w:docPartGallery w:val="Page Numbers (Bottom of Page)"/>
        <w:docPartUnique/>
      </w:docPartObj>
    </w:sdtPr>
    <w:sdtContent>
      <w:p w14:paraId="6C486AE9" w14:textId="22CA966D" w:rsidR="005B687F" w:rsidRDefault="005B687F" w:rsidP="006807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D435CB6" w14:textId="77777777" w:rsidR="005B687F" w:rsidRDefault="005B687F" w:rsidP="005B68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D608B" w14:textId="77777777" w:rsidR="00E63D61" w:rsidRDefault="00E63D61" w:rsidP="005B687F">
      <w:pPr>
        <w:spacing w:after="0" w:line="240" w:lineRule="auto"/>
      </w:pPr>
      <w:r>
        <w:separator/>
      </w:r>
    </w:p>
  </w:footnote>
  <w:footnote w:type="continuationSeparator" w:id="0">
    <w:p w14:paraId="5D924D0A" w14:textId="77777777" w:rsidR="00E63D61" w:rsidRDefault="00E63D61" w:rsidP="005B6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6790"/>
    <w:multiLevelType w:val="hybridMultilevel"/>
    <w:tmpl w:val="860AD6D4"/>
    <w:lvl w:ilvl="0" w:tplc="08F0573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5982"/>
    <w:multiLevelType w:val="hybridMultilevel"/>
    <w:tmpl w:val="12627CD0"/>
    <w:lvl w:ilvl="0" w:tplc="C306587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427B"/>
    <w:multiLevelType w:val="hybridMultilevel"/>
    <w:tmpl w:val="90B846B8"/>
    <w:lvl w:ilvl="0" w:tplc="022A6A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5F70"/>
    <w:multiLevelType w:val="hybridMultilevel"/>
    <w:tmpl w:val="7C3477EE"/>
    <w:lvl w:ilvl="0" w:tplc="2E96BF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691E"/>
    <w:multiLevelType w:val="multilevel"/>
    <w:tmpl w:val="028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55EDA"/>
    <w:multiLevelType w:val="multilevel"/>
    <w:tmpl w:val="2A1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778097">
    <w:abstractNumId w:val="4"/>
  </w:num>
  <w:num w:numId="2" w16cid:durableId="1323465960">
    <w:abstractNumId w:val="5"/>
  </w:num>
  <w:num w:numId="3" w16cid:durableId="253975301">
    <w:abstractNumId w:val="3"/>
  </w:num>
  <w:num w:numId="4" w16cid:durableId="1481506918">
    <w:abstractNumId w:val="2"/>
  </w:num>
  <w:num w:numId="5" w16cid:durableId="1866552104">
    <w:abstractNumId w:val="1"/>
  </w:num>
  <w:num w:numId="6" w16cid:durableId="4558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DE"/>
    <w:rsid w:val="00037B69"/>
    <w:rsid w:val="00090CED"/>
    <w:rsid w:val="000C7F81"/>
    <w:rsid w:val="00107650"/>
    <w:rsid w:val="00244901"/>
    <w:rsid w:val="003F38DE"/>
    <w:rsid w:val="0044160D"/>
    <w:rsid w:val="00477F72"/>
    <w:rsid w:val="00536C24"/>
    <w:rsid w:val="005B687F"/>
    <w:rsid w:val="00611A38"/>
    <w:rsid w:val="00646DA1"/>
    <w:rsid w:val="007337A6"/>
    <w:rsid w:val="00A54561"/>
    <w:rsid w:val="00A65A8A"/>
    <w:rsid w:val="00A94ED2"/>
    <w:rsid w:val="00AC6FF4"/>
    <w:rsid w:val="00B07F7C"/>
    <w:rsid w:val="00B12115"/>
    <w:rsid w:val="00BE125C"/>
    <w:rsid w:val="00DD7DB1"/>
    <w:rsid w:val="00E63D61"/>
    <w:rsid w:val="00F64F0D"/>
    <w:rsid w:val="00F86D91"/>
    <w:rsid w:val="00FA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44FC"/>
  <w15:chartTrackingRefBased/>
  <w15:docId w15:val="{77C6E466-FDED-8143-B6BE-0A8DD9E2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8D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6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C6FF4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6FF4"/>
    <w:rPr>
      <w:rFonts w:eastAsiaTheme="minorEastAsia"/>
      <w:kern w:val="0"/>
      <w:sz w:val="22"/>
      <w:szCs w:val="22"/>
      <w:lang w:eastAsia="zh-CN"/>
      <w14:ligatures w14:val="none"/>
    </w:rPr>
  </w:style>
  <w:style w:type="paragraph" w:customStyle="1" w:styleId="p1">
    <w:name w:val="p1"/>
    <w:basedOn w:val="Normal"/>
    <w:rsid w:val="00090CED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15"/>
      <w:szCs w:val="15"/>
      <w14:ligatures w14:val="none"/>
    </w:rPr>
  </w:style>
  <w:style w:type="paragraph" w:customStyle="1" w:styleId="p2">
    <w:name w:val="p2"/>
    <w:basedOn w:val="Normal"/>
    <w:rsid w:val="00090CED"/>
    <w:pPr>
      <w:spacing w:after="0" w:line="240" w:lineRule="auto"/>
    </w:pPr>
    <w:rPr>
      <w:rFonts w:ascii="Courier New" w:eastAsia="Times New Roman" w:hAnsi="Courier New" w:cs="Courier New"/>
      <w:color w:val="00006D"/>
      <w:kern w:val="0"/>
      <w:sz w:val="15"/>
      <w:szCs w:val="15"/>
      <w14:ligatures w14:val="none"/>
    </w:rPr>
  </w:style>
  <w:style w:type="paragraph" w:customStyle="1" w:styleId="p3">
    <w:name w:val="p3"/>
    <w:basedOn w:val="Normal"/>
    <w:rsid w:val="00090CED"/>
    <w:pPr>
      <w:spacing w:after="0" w:line="240" w:lineRule="auto"/>
    </w:pPr>
    <w:rPr>
      <w:rFonts w:ascii="Courier New" w:eastAsia="Times New Roman" w:hAnsi="Courier New" w:cs="Courier New"/>
      <w:color w:val="0F7001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090CED"/>
    <w:rPr>
      <w:color w:val="6B00FF"/>
    </w:rPr>
  </w:style>
  <w:style w:type="character" w:customStyle="1" w:styleId="s2">
    <w:name w:val="s2"/>
    <w:basedOn w:val="DefaultParagraphFont"/>
    <w:rsid w:val="00090CED"/>
    <w:rPr>
      <w:color w:val="00006D"/>
    </w:rPr>
  </w:style>
  <w:style w:type="character" w:customStyle="1" w:styleId="s3">
    <w:name w:val="s3"/>
    <w:basedOn w:val="DefaultParagraphFont"/>
    <w:rsid w:val="00090CED"/>
    <w:rPr>
      <w:color w:val="0000FF"/>
    </w:rPr>
  </w:style>
  <w:style w:type="paragraph" w:styleId="Footer">
    <w:name w:val="footer"/>
    <w:basedOn w:val="Normal"/>
    <w:link w:val="FooterChar"/>
    <w:uiPriority w:val="99"/>
    <w:unhideWhenUsed/>
    <w:rsid w:val="005B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87F"/>
  </w:style>
  <w:style w:type="character" w:styleId="PageNumber">
    <w:name w:val="page number"/>
    <w:basedOn w:val="DefaultParagraphFont"/>
    <w:uiPriority w:val="99"/>
    <w:semiHidden/>
    <w:unhideWhenUsed/>
    <w:rsid w:val="005B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how-to/naming-and-code-style-tips-c-scripting-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fundamentals/coding-style/identifier-nam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Kirklind coding standards</dc:title>
  <dc:subject>Kirklind Signature</dc:subject>
  <dc:creator>Wilson, Benton (wils8062@vandals.uidaho.edu)</dc:creator>
  <cp:keywords/>
  <dc:description/>
  <cp:lastModifiedBy>Wilson, Benton (wils8062@vandals.uidaho.edu)</cp:lastModifiedBy>
  <cp:revision>15</cp:revision>
  <dcterms:created xsi:type="dcterms:W3CDTF">2025-01-23T18:23:00Z</dcterms:created>
  <dcterms:modified xsi:type="dcterms:W3CDTF">2025-01-26T08:57:00Z</dcterms:modified>
</cp:coreProperties>
</file>