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Like every week, I came prepared by studying the preparation material. I also came spiritually prepared by praying for strength. </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20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spacing w:after="200" w:lineRule="auto"/>
        <w:ind w:left="2160" w:firstLine="0"/>
        <w:rPr>
          <w:color w:val="525252"/>
          <w:sz w:val="24"/>
          <w:szCs w:val="24"/>
        </w:rPr>
      </w:pPr>
      <w:r w:rsidDel="00000000" w:rsidR="00000000" w:rsidRPr="00000000">
        <w:rPr>
          <w:color w:val="525252"/>
          <w:sz w:val="24"/>
          <w:szCs w:val="24"/>
          <w:rtl w:val="0"/>
        </w:rPr>
        <w:t xml:space="preserve">The main topic studied this week was loyalty. The definition of loyalty is a strong feeling of support.</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were the answers to this week’s questions?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E">
      <w:pPr>
        <w:numPr>
          <w:ilvl w:val="2"/>
          <w:numId w:val="1"/>
        </w:numPr>
        <w:spacing w:after="20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F">
      <w:pPr>
        <w:spacing w:after="200" w:lineRule="auto"/>
        <w:ind w:left="2160" w:firstLine="0"/>
        <w:rPr>
          <w:color w:val="525252"/>
          <w:sz w:val="24"/>
          <w:szCs w:val="24"/>
        </w:rPr>
      </w:pPr>
      <w:r w:rsidDel="00000000" w:rsidR="00000000" w:rsidRPr="00000000">
        <w:rPr>
          <w:color w:val="525252"/>
          <w:sz w:val="24"/>
          <w:szCs w:val="24"/>
          <w:rtl w:val="0"/>
        </w:rPr>
        <w:t xml:space="preserve">I put my assignment on my github page linked to “Reflection Week 12”. I uploaded my file then coded it in my index.html.</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1">
      <w:pPr>
        <w:numPr>
          <w:ilvl w:val="2"/>
          <w:numId w:val="1"/>
        </w:numPr>
        <w:spacing w:after="0" w:afterAutospacing="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2">
      <w:pPr>
        <w:numPr>
          <w:ilvl w:val="2"/>
          <w:numId w:val="1"/>
        </w:numPr>
        <w:spacing w:after="20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3">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because loyalty is a big thing in life. If we have no loyalty, we are nothing.</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The most significant take-a-way I got from this week is that we can’t have too much loyalty or not enough. There is a sweet spot. If we have too much loyalty, then we will get taken advantage of. If we don’t have enough loyalty, it looks bad on a resume. </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I would explain that we talked about loyalty. Now most people know what loyalty is because it’s a pretty common word but I would explain why and how it is important in the workplace. </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to thrive in a team environment, we need to be committed to the work. We need to be loyal to our teammates and make sure we get the project done.</w:t>
      </w:r>
    </w:p>
    <w:p w:rsidR="00000000" w:rsidDel="00000000" w:rsidP="00000000" w:rsidRDefault="00000000" w:rsidRPr="00000000" w14:paraId="00000026">
      <w:pPr>
        <w:numPr>
          <w:ilvl w:val="2"/>
          <w:numId w:val="1"/>
        </w:numPr>
        <w:spacing w:after="0" w:afterAutospacing="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numPr>
          <w:ilvl w:val="2"/>
          <w:numId w:val="1"/>
        </w:numPr>
        <w:spacing w:after="20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8">
      <w:pPr>
        <w:spacing w:after="200" w:lineRule="auto"/>
        <w:ind w:left="2160" w:firstLine="0"/>
        <w:rPr>
          <w:color w:val="525252"/>
          <w:sz w:val="24"/>
          <w:szCs w:val="24"/>
        </w:rPr>
      </w:pPr>
      <w:r w:rsidDel="00000000" w:rsidR="00000000" w:rsidRPr="00000000">
        <w:rPr>
          <w:color w:val="525252"/>
          <w:sz w:val="24"/>
          <w:szCs w:val="24"/>
          <w:rtl w:val="0"/>
        </w:rPr>
        <w:t xml:space="preserve">My experience relates to my mission. When I was serving I was loyal to the Lord. I still am but I have more going on in my life now. When I was a missionary I was able to fous most of my time and effort on the work.</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spacing w:after="200" w:lineRule="auto"/>
        <w:ind w:left="2160" w:firstLine="0"/>
        <w:rPr>
          <w:color w:val="525252"/>
          <w:sz w:val="24"/>
          <w:szCs w:val="24"/>
        </w:rPr>
      </w:pPr>
      <w:r w:rsidDel="00000000" w:rsidR="00000000" w:rsidRPr="00000000">
        <w:rPr>
          <w:color w:val="525252"/>
          <w:sz w:val="24"/>
          <w:szCs w:val="24"/>
          <w:rtl w:val="0"/>
        </w:rPr>
        <w:t xml:space="preserve">I would relate this to the gospel by saying we need to be loyal to God. If we are, he will bless us. We need to show God that we will try our best to follow his guidance. We don’t need to be perfect, but we need to try.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