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924B8" w14:textId="77777777" w:rsidR="00C4645F" w:rsidRDefault="00C4645F" w:rsidP="00490476">
      <w:pPr>
        <w:pStyle w:val="ListParagraph"/>
        <w:numPr>
          <w:ilvl w:val="0"/>
          <w:numId w:val="4"/>
        </w:numPr>
      </w:pPr>
      <w:r>
        <w:t>Need to see about implementing Start-Threadjob for the counting of the files</w:t>
      </w:r>
      <w:r w:rsidR="00E4526F">
        <w:t xml:space="preserve"> before the backup progress</w:t>
      </w:r>
      <w:r w:rsidR="00E4526F" w:rsidRPr="00E4526F">
        <w:t xml:space="preserve"> to speed up the counting of the files</w:t>
      </w:r>
      <w:r>
        <w:t>.</w:t>
      </w:r>
      <w:r w:rsidR="00476B02">
        <w:t xml:space="preserve">  In addition, after you start the jobs, you need to make it so that it automatically starts backing up to make it as fast as possible and the jobs will return the file count after they are done counting, this is because of files like inside </w:t>
      </w:r>
      <w:r w:rsidR="00503289">
        <w:t xml:space="preserve">a </w:t>
      </w:r>
      <w:r w:rsidR="00476B02">
        <w:t>unity</w:t>
      </w:r>
      <w:r w:rsidR="00503289">
        <w:t xml:space="preserve"> project</w:t>
      </w:r>
      <w:r w:rsidR="00476B02">
        <w:t>.  One pr</w:t>
      </w:r>
      <w:r w:rsidR="00110CDD">
        <w:t>oject alone</w:t>
      </w:r>
      <w:r w:rsidR="00476B02">
        <w:t xml:space="preserve"> contains around 15,000 files</w:t>
      </w:r>
      <w:r w:rsidR="00072579">
        <w:t>.</w:t>
      </w:r>
      <w:r w:rsidR="00353EBE">
        <w:t xml:space="preserve">  File explore both starts to copy the files while it is counting them and it updates the files remaining portion of the backup.</w:t>
      </w:r>
    </w:p>
    <w:p w14:paraId="25925CB8" w14:textId="77777777" w:rsidR="004A7832" w:rsidRDefault="004A7832" w:rsidP="004A7832">
      <w:pPr>
        <w:pStyle w:val="ListParagraph"/>
      </w:pPr>
    </w:p>
    <w:p w14:paraId="7AFBC952" w14:textId="77777777" w:rsidR="004A7832" w:rsidRDefault="004A7832" w:rsidP="004A7832">
      <w:pPr>
        <w:pStyle w:val="ListParagraph"/>
      </w:pPr>
      <w:r>
        <w:t xml:space="preserve">Also, see about debugging the process and see what is causing it to take so long.  This is because when you try to do the job “Unity Projects” it will freeze at the counting of the files and I </w:t>
      </w:r>
      <w:r w:rsidR="00540DF7">
        <w:t>do not</w:t>
      </w:r>
      <w:r>
        <w:t xml:space="preserve"> know at what step it is causing the issue.  If it is the counting of the files from the source/destination or comparing the objects.</w:t>
      </w:r>
      <w:r w:rsidR="00BD232D">
        <w:t xml:space="preserve">  Or see if this</w:t>
      </w:r>
      <w:r w:rsidR="00BE6D52">
        <w:t xml:space="preserve"> issue is</w:t>
      </w:r>
      <w:r w:rsidR="00BD232D">
        <w:t xml:space="preserve"> fixed because of the change of implementation of counting the files</w:t>
      </w:r>
      <w:r w:rsidR="00174DE5">
        <w:t xml:space="preserve"> (</w:t>
      </w:r>
      <w:r w:rsidR="00174DE5" w:rsidRPr="00174DE5">
        <w:rPr>
          <w:color w:val="00B050"/>
        </w:rPr>
        <w:t xml:space="preserve">I </w:t>
      </w:r>
      <w:r w:rsidR="00174DE5">
        <w:rPr>
          <w:color w:val="00B050"/>
        </w:rPr>
        <w:t>t</w:t>
      </w:r>
      <w:r w:rsidR="00174DE5" w:rsidRPr="00174DE5">
        <w:rPr>
          <w:color w:val="00B050"/>
        </w:rPr>
        <w:t xml:space="preserve">hink this issue is fixed because we are no longer using the Compare-Object cmdlet, we are instead </w:t>
      </w:r>
      <w:r w:rsidR="00B87F92">
        <w:rPr>
          <w:color w:val="00B050"/>
        </w:rPr>
        <w:t>checking</w:t>
      </w:r>
      <w:r w:rsidR="00174DE5" w:rsidRPr="00174DE5">
        <w:rPr>
          <w:color w:val="00B050"/>
        </w:rPr>
        <w:t xml:space="preserve"> each file as we find them</w:t>
      </w:r>
      <w:r w:rsidR="00174DE5">
        <w:t>)</w:t>
      </w:r>
      <w:r w:rsidR="00BD232D">
        <w:t>.</w:t>
      </w:r>
    </w:p>
    <w:p w14:paraId="28673DC2" w14:textId="77777777" w:rsidR="00C01E54" w:rsidRDefault="00C01E54" w:rsidP="00490476">
      <w:pPr>
        <w:pStyle w:val="ListParagraph"/>
        <w:numPr>
          <w:ilvl w:val="0"/>
          <w:numId w:val="4"/>
        </w:numPr>
      </w:pPr>
      <w:r>
        <w:t xml:space="preserve">See about finding some logic to better calculate the time remaining for the backup/restore process.  It currently </w:t>
      </w:r>
      <w:r w:rsidR="00540DF7">
        <w:t>does not</w:t>
      </w:r>
      <w:r>
        <w:t xml:space="preserve"> take into account the size </w:t>
      </w:r>
      <w:r w:rsidR="00C51911">
        <w:t>or copy rate of the files</w:t>
      </w:r>
      <w:r>
        <w:t>, only the number of files</w:t>
      </w:r>
      <w:r w:rsidR="00C51911">
        <w:t xml:space="preserve"> copied</w:t>
      </w:r>
      <w:r>
        <w:t>.</w:t>
      </w:r>
    </w:p>
    <w:p w14:paraId="1BB915C5" w14:textId="77777777" w:rsidR="004F2AB4" w:rsidRDefault="004F2AB4" w:rsidP="00490476">
      <w:pPr>
        <w:pStyle w:val="ListParagraph"/>
        <w:numPr>
          <w:ilvl w:val="0"/>
          <w:numId w:val="4"/>
        </w:numPr>
      </w:pPr>
      <w:r>
        <w:t xml:space="preserve">See if you can optimize the code to run faster?  See if it needs optimized, test by </w:t>
      </w:r>
      <w:r w:rsidR="00395713">
        <w:t xml:space="preserve">timing how long it takes to copy a set of files </w:t>
      </w:r>
      <w:r>
        <w:t>using file explorer, a bare bone copy of the robocopy script, and your current iteration of the script.</w:t>
      </w:r>
    </w:p>
    <w:p w14:paraId="2684D553" w14:textId="77777777" w:rsidR="00D138AA" w:rsidRDefault="00D138AA" w:rsidP="00490476">
      <w:pPr>
        <w:pStyle w:val="ListParagraph"/>
        <w:numPr>
          <w:ilvl w:val="0"/>
          <w:numId w:val="4"/>
        </w:numPr>
      </w:pPr>
      <w:r>
        <w:t>Add a job summary once the backup/restore process has completed.  Such as how long it took to complete, how many files were processed, ect.</w:t>
      </w:r>
      <w:r w:rsidR="008505D3">
        <w:t xml:space="preserve">  Like how the end of a robocopy, there is that summary table</w:t>
      </w:r>
      <w:r w:rsidR="007241B5">
        <w:t xml:space="preserve"> for the job</w:t>
      </w:r>
      <w:r w:rsidR="008505D3">
        <w:t>.</w:t>
      </w:r>
    </w:p>
    <w:p w14:paraId="114802EF" w14:textId="21F58EB2" w:rsidR="00E77621" w:rsidRPr="00E77621" w:rsidRDefault="00E83B7C" w:rsidP="00E77621">
      <w:pPr>
        <w:pStyle w:val="ListParagraph"/>
        <w:numPr>
          <w:ilvl w:val="0"/>
          <w:numId w:val="4"/>
        </w:numPr>
      </w:pPr>
      <w:r>
        <w:t xml:space="preserve">There is some issue with copying files, </w:t>
      </w:r>
      <w:r w:rsidR="000543FB">
        <w:t xml:space="preserve">it will get a string when it is getting the file size for the function </w:t>
      </w:r>
      <w:r w:rsidR="000543FB" w:rsidRPr="000543FB">
        <w:t>Get-RobocopyProgress</w:t>
      </w:r>
      <w:r w:rsidR="000543FB">
        <w:t>.  At o</w:t>
      </w:r>
      <w:r>
        <w:t>ne time</w:t>
      </w:r>
      <w:r w:rsidR="000543FB">
        <w:t>, I</w:t>
      </w:r>
      <w:r>
        <w:t xml:space="preserve"> got this error in running the script</w:t>
      </w:r>
      <w:r w:rsidR="00071196">
        <w:t xml:space="preserve">, saying it can’t convert a </w:t>
      </w:r>
      <w:r w:rsidR="00A46365" w:rsidRPr="00A46365">
        <w:t>"  " to type "System.Double"</w:t>
      </w:r>
      <w:r w:rsidR="002B5938">
        <w:t>.</w:t>
      </w:r>
      <w:r w:rsidR="000C556C">
        <w:t xml:space="preserve">  However, </w:t>
      </w:r>
      <w:r w:rsidR="00A31ED6">
        <w:t>this issue is every incon</w:t>
      </w:r>
      <w:r w:rsidR="001B3E88">
        <w:t>sistent when it occ</w:t>
      </w:r>
      <w:r w:rsidR="00016950">
        <w:t>urs.  I copied ~</w:t>
      </w:r>
      <w:r w:rsidR="001B3E88">
        <w:t xml:space="preserve">80,000 files </w:t>
      </w:r>
      <w:r w:rsidR="001A788C">
        <w:t>(</w:t>
      </w:r>
      <w:r w:rsidR="001B3E88">
        <w:t xml:space="preserve">168 GB </w:t>
      </w:r>
      <w:r w:rsidR="001A788C">
        <w:t xml:space="preserve">total) </w:t>
      </w:r>
      <w:r w:rsidR="001B3E88">
        <w:t xml:space="preserve">and I never received an error.  </w:t>
      </w:r>
      <w:r w:rsidR="0057371E">
        <w:t xml:space="preserve">I </w:t>
      </w:r>
      <w:r w:rsidR="00AA7732">
        <w:t>might have to fix by adding a t</w:t>
      </w:r>
      <w:r w:rsidR="005A206A">
        <w:t xml:space="preserve">ry/catch block here to handle when it </w:t>
      </w:r>
      <w:r w:rsidR="00AA7732">
        <w:t>doesn’t work</w:t>
      </w:r>
      <w:r w:rsidR="00A42E7B">
        <w:t>?  I also receive an error saying “</w:t>
      </w:r>
      <w:r w:rsidR="00A42E7B" w:rsidRPr="00A42E7B">
        <w:t>Cannot validate argument on parameter 'PercentComplete'. The 10021875 argument is greater than the maximum allowed range of 100.</w:t>
      </w:r>
      <w:r w:rsidR="00A42E7B">
        <w:t>”</w:t>
      </w:r>
      <w:r w:rsidR="00CF4DFF">
        <w:t xml:space="preserve">  See </w:t>
      </w:r>
      <w:r w:rsidR="001B693E">
        <w:t xml:space="preserve">the </w:t>
      </w:r>
      <w:r w:rsidR="00CF4DFF">
        <w:t>video inside your videos folder for the video and the txt document containing the errors this run of robocopy</w:t>
      </w:r>
      <w:r w:rsidR="009E22F1">
        <w:t xml:space="preserve"> </w:t>
      </w:r>
      <w:r w:rsidR="009175DC">
        <w:t xml:space="preserve">pipe </w:t>
      </w:r>
      <w:r w:rsidR="009E22F1">
        <w:t>returned</w:t>
      </w:r>
      <w:r w:rsidR="00CF4DFF">
        <w:t>.</w:t>
      </w:r>
      <w:r w:rsidR="00E77621">
        <w:t xml:space="preserve">  The issue I think might be that the pipe to “Get-RobocopyProgress</w:t>
      </w:r>
      <w:r w:rsidR="00972F2A">
        <w:t>”</w:t>
      </w:r>
      <w:r w:rsidR="00E77621">
        <w:t xml:space="preserve"> when it is trying to parse the data provided using “</w:t>
      </w:r>
      <w:r w:rsidR="00E77621" w:rsidRPr="00E77621">
        <w:t>$data = $inputObject -split '\x09'</w:t>
      </w:r>
      <w:r w:rsidR="00E77621">
        <w:t>” doesn’t receive the expected number of elements ‘5’ with the syntax @{&lt;percentage&gt;, “  “, “”, &lt;file size in bytes&gt;,&lt;file location&gt;)</w:t>
      </w:r>
      <w:r w:rsidR="00972F2A">
        <w:t xml:space="preserve"> so it when it attempts to find the correct information, it grabs it from the incorrect location.</w:t>
      </w:r>
    </w:p>
    <w:p w14:paraId="50F891D1" w14:textId="738C9AA2" w:rsidR="00DB0CE4" w:rsidRDefault="00E83B7C" w:rsidP="00E77621">
      <w:pPr>
        <w:pStyle w:val="ListParagraph"/>
      </w:pPr>
      <w:r w:rsidRPr="00E83B7C">
        <w:rPr>
          <w:noProof/>
        </w:rPr>
        <w:drawing>
          <wp:inline distT="0" distB="0" distL="0" distR="0" wp14:anchorId="6A287772" wp14:editId="2D7B4501">
            <wp:extent cx="5505450" cy="12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619" cy="1215870"/>
                    </a:xfrm>
                    <a:prstGeom prst="rect">
                      <a:avLst/>
                    </a:prstGeom>
                  </pic:spPr>
                </pic:pic>
              </a:graphicData>
            </a:graphic>
          </wp:inline>
        </w:drawing>
      </w:r>
      <w:r w:rsidR="002B5938" w:rsidRPr="002B5938">
        <w:rPr>
          <w:noProof/>
        </w:rPr>
        <w:drawing>
          <wp:inline distT="0" distB="0" distL="0" distR="0" wp14:anchorId="6D13031D" wp14:editId="0D6B61E1">
            <wp:extent cx="5467350" cy="305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2379" cy="316950"/>
                    </a:xfrm>
                    <a:prstGeom prst="rect">
                      <a:avLst/>
                    </a:prstGeom>
                  </pic:spPr>
                </pic:pic>
              </a:graphicData>
            </a:graphic>
          </wp:inline>
        </w:drawing>
      </w:r>
    </w:p>
    <w:p w14:paraId="6AFECF65" w14:textId="77777777" w:rsidR="0074274A" w:rsidRDefault="0074274A" w:rsidP="0074274A">
      <w:pPr>
        <w:pStyle w:val="ListParagraph"/>
        <w:numPr>
          <w:ilvl w:val="0"/>
          <w:numId w:val="4"/>
        </w:numPr>
      </w:pPr>
      <w:r>
        <w:t xml:space="preserve">Need to modify the logic for the first write-progress parameters because when the first start backing up the files, you get a situation where the “Files Copied“ field will say -1 / # as shown </w:t>
      </w:r>
      <w:r>
        <w:lastRenderedPageBreak/>
        <w:t>below as I was editing a video of the process running</w:t>
      </w:r>
      <w:r w:rsidR="00BE6634">
        <w:t>.</w:t>
      </w:r>
      <w:r w:rsidR="00D53C91">
        <w:t xml:space="preserve">  </w:t>
      </w:r>
      <w:r w:rsidR="00D53C91" w:rsidRPr="001C58A1">
        <w:rPr>
          <w:color w:val="FF0000"/>
        </w:rPr>
        <w:t xml:space="preserve">Probably not worth fixing </w:t>
      </w:r>
      <w:r w:rsidR="009E765B" w:rsidRPr="001C58A1">
        <w:rPr>
          <w:color w:val="FF0000"/>
        </w:rPr>
        <w:t>because,</w:t>
      </w:r>
      <w:r w:rsidR="00D53C91" w:rsidRPr="001C58A1">
        <w:rPr>
          <w:color w:val="FF0000"/>
        </w:rPr>
        <w:t xml:space="preserve"> it is only t</w:t>
      </w:r>
      <w:r w:rsidR="001236A2" w:rsidRPr="001C58A1">
        <w:rPr>
          <w:color w:val="FF0000"/>
        </w:rPr>
        <w:t>here for a fraction of a second.  T</w:t>
      </w:r>
      <w:r w:rsidR="00D53C91" w:rsidRPr="001C58A1">
        <w:rPr>
          <w:color w:val="FF0000"/>
        </w:rPr>
        <w:t>he moment it starts to copy a file, it is set to 0.</w:t>
      </w:r>
      <w:r>
        <w:br/>
      </w:r>
      <w:r w:rsidRPr="0074274A">
        <w:rPr>
          <w:noProof/>
        </w:rPr>
        <w:drawing>
          <wp:inline distT="0" distB="0" distL="0" distR="0" wp14:anchorId="6B96AF68" wp14:editId="0ED40B3E">
            <wp:extent cx="5943600" cy="817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7245"/>
                    </a:xfrm>
                    <a:prstGeom prst="rect">
                      <a:avLst/>
                    </a:prstGeom>
                  </pic:spPr>
                </pic:pic>
              </a:graphicData>
            </a:graphic>
          </wp:inline>
        </w:drawing>
      </w:r>
    </w:p>
    <w:p w14:paraId="4C67590A" w14:textId="7622F57F" w:rsidR="00635544" w:rsidRDefault="00635544" w:rsidP="009E765B">
      <w:pPr>
        <w:pStyle w:val="ListParagraph"/>
        <w:numPr>
          <w:ilvl w:val="0"/>
          <w:numId w:val="4"/>
        </w:numPr>
      </w:pPr>
      <w:r>
        <w:t>See about adding an option to allow the user to choose if they want a progress bar to be shown or not, because it will resu</w:t>
      </w:r>
      <w:r w:rsidR="00D2054B">
        <w:t xml:space="preserve">lt in the process being </w:t>
      </w:r>
      <w:r w:rsidR="00D01D5E">
        <w:t>faster,</w:t>
      </w:r>
      <w:r w:rsidR="00D2054B">
        <w:t xml:space="preserve"> I think.</w:t>
      </w:r>
      <w:r w:rsidR="009E765B">
        <w:t xml:space="preserve">  Need to use the </w:t>
      </w:r>
      <w:r w:rsidR="009E765B" w:rsidRPr="009E765B">
        <w:t>Measure-Command</w:t>
      </w:r>
      <w:r w:rsidR="009E765B">
        <w:t xml:space="preserve"> cmdlet to see if it has any effect</w:t>
      </w:r>
      <w:r w:rsidR="00117424">
        <w:t>.</w:t>
      </w:r>
    </w:p>
    <w:p w14:paraId="33CFBE82" w14:textId="77777777" w:rsidR="0025539B" w:rsidRDefault="00965FBC" w:rsidP="007B2A28">
      <w:pPr>
        <w:pStyle w:val="ListParagraph"/>
        <w:numPr>
          <w:ilvl w:val="0"/>
          <w:numId w:val="4"/>
        </w:numPr>
      </w:pPr>
      <w:r>
        <w:t>Need to see about adding an option to allow the user to refresh the contents of the jobs so if they added or modified a job, they can simply refresh the contents instead of having to start the script again.</w:t>
      </w:r>
    </w:p>
    <w:p w14:paraId="43CC4DF4" w14:textId="21AFAA5D" w:rsidR="00F01431" w:rsidRDefault="000D6B48" w:rsidP="007B2A28">
      <w:pPr>
        <w:pStyle w:val="ListParagraph"/>
        <w:numPr>
          <w:ilvl w:val="0"/>
          <w:numId w:val="4"/>
        </w:numPr>
      </w:pPr>
      <w:r>
        <w:t>(</w:t>
      </w:r>
      <w:r w:rsidRPr="000D6B48">
        <w:rPr>
          <w:color w:val="00B050"/>
        </w:rPr>
        <w:t>DONE</w:t>
      </w:r>
      <w:r>
        <w:t xml:space="preserve">) </w:t>
      </w:r>
      <w:r w:rsidR="00F01431">
        <w:t xml:space="preserve">See about adding an option to allow users to exclude directories/files as talked about </w:t>
      </w:r>
      <w:hyperlink r:id="rId8" w:history="1">
        <w:r w:rsidR="00F01431" w:rsidRPr="00F01431">
          <w:rPr>
            <w:rStyle w:val="Hyperlink"/>
          </w:rPr>
          <w:t>here</w:t>
        </w:r>
      </w:hyperlink>
      <w:r w:rsidR="00D01D5E" w:rsidRPr="00D01D5E">
        <w:t xml:space="preserve"> and </w:t>
      </w:r>
      <w:hyperlink r:id="rId9" w:history="1">
        <w:r w:rsidR="00D01D5E" w:rsidRPr="00D01D5E">
          <w:rPr>
            <w:rStyle w:val="Hyperlink"/>
          </w:rPr>
          <w:t>here</w:t>
        </w:r>
      </w:hyperlink>
      <w:r w:rsidR="00D01D5E" w:rsidRPr="00D01D5E">
        <w:t xml:space="preserve"> in the documentation</w:t>
      </w:r>
      <w:r w:rsidR="00D01D5E">
        <w:t xml:space="preserve"> “File selection options”</w:t>
      </w:r>
      <w:r w:rsidR="00D01D5E" w:rsidRPr="00D01D5E">
        <w:t xml:space="preserve"> </w:t>
      </w:r>
      <w:r w:rsidR="00D01D5E">
        <w:t xml:space="preserve">for both </w:t>
      </w:r>
      <w:r w:rsidR="00D01D5E" w:rsidRPr="00D01D5E">
        <w:t>/xf and /xd</w:t>
      </w:r>
      <w:r w:rsidR="00F01431">
        <w:t>.</w:t>
      </w:r>
    </w:p>
    <w:p w14:paraId="7895508F" w14:textId="3F980014" w:rsidR="002F269C" w:rsidRDefault="002F269C" w:rsidP="002F269C">
      <w:pPr>
        <w:pStyle w:val="ListParagraph"/>
        <w:numPr>
          <w:ilvl w:val="1"/>
          <w:numId w:val="4"/>
        </w:numPr>
      </w:pPr>
      <w:r>
        <w:t>/XF notes:</w:t>
      </w:r>
    </w:p>
    <w:p w14:paraId="4547CF70" w14:textId="3E9A9317" w:rsidR="002F269C" w:rsidRDefault="002F269C" w:rsidP="002F269C">
      <w:pPr>
        <w:pStyle w:val="ListParagraph"/>
        <w:numPr>
          <w:ilvl w:val="2"/>
          <w:numId w:val="4"/>
        </w:numPr>
      </w:pPr>
      <w:r>
        <w:t xml:space="preserve">If the name of the file contains a space, then the name of the file has to </w:t>
      </w:r>
      <w:r w:rsidR="00B0538D">
        <w:t>be contained inside a set of “”</w:t>
      </w:r>
      <w:r w:rsidR="00706A10">
        <w:t>, if you type it out</w:t>
      </w:r>
      <w:r w:rsidR="00B0538D">
        <w:t>.</w:t>
      </w:r>
      <w:r w:rsidR="003C4311">
        <w:t xml:space="preserve">  </w:t>
      </w:r>
      <w:r w:rsidR="00706A10">
        <w:t>But for thi</w:t>
      </w:r>
      <w:r w:rsidR="003C4311">
        <w:t xml:space="preserve">s script, </w:t>
      </w:r>
      <w:r w:rsidR="00706A10">
        <w:t xml:space="preserve">it is not </w:t>
      </w:r>
      <w:r w:rsidR="00740ACC">
        <w:t>needed because the same thing happens for the file matching and I don’t have anything special for it to work</w:t>
      </w:r>
      <w:r w:rsidR="003C4311">
        <w:t>.</w:t>
      </w:r>
    </w:p>
    <w:p w14:paraId="136FEA9A" w14:textId="5B8276B5" w:rsidR="00B0538D" w:rsidRDefault="00B0538D" w:rsidP="002F269C">
      <w:pPr>
        <w:pStyle w:val="ListParagraph"/>
        <w:numPr>
          <w:ilvl w:val="2"/>
          <w:numId w:val="4"/>
        </w:numPr>
      </w:pPr>
      <w:r>
        <w:t>The documenation for the /XF options is incorrect for when it says “</w:t>
      </w:r>
      <w:r w:rsidRPr="00B0538D">
        <w:t xml:space="preserve">Excludes files that match the specified names </w:t>
      </w:r>
      <w:r w:rsidRPr="00B0538D">
        <w:rPr>
          <w:color w:val="FF0000"/>
        </w:rPr>
        <w:t>or paths</w:t>
      </w:r>
      <w:r w:rsidRPr="00B0538D">
        <w:t>. Wildcard characters (</w:t>
      </w:r>
      <w:r w:rsidRPr="00B0538D">
        <w:rPr>
          <w:b/>
          <w:bCs/>
        </w:rPr>
        <w:t>*</w:t>
      </w:r>
      <w:r w:rsidRPr="00B0538D">
        <w:t> and </w:t>
      </w:r>
      <w:r w:rsidRPr="00B0538D">
        <w:rPr>
          <w:b/>
          <w:bCs/>
        </w:rPr>
        <w:t>?</w:t>
      </w:r>
      <w:r>
        <w:t>) are supported”.  The only thing that is supports is the name</w:t>
      </w:r>
      <w:r w:rsidR="00C7328A">
        <w:t xml:space="preserve"> and absolute path</w:t>
      </w:r>
      <w:r w:rsidR="009015C5">
        <w:t xml:space="preserve"> to the file</w:t>
      </w:r>
      <w:r w:rsidR="00C7328A">
        <w:t>, you can’t use a file structure path</w:t>
      </w:r>
      <w:r w:rsidR="00EB5A4A">
        <w:t xml:space="preserve"> such as “\parentFolder\text</w:t>
      </w:r>
      <w:r w:rsidR="00B77799">
        <w:t xml:space="preserve">.txt” </w:t>
      </w:r>
      <w:r>
        <w:t xml:space="preserve">as talked about </w:t>
      </w:r>
      <w:hyperlink r:id="rId10" w:history="1">
        <w:r w:rsidRPr="00B0538D">
          <w:rPr>
            <w:rStyle w:val="Hyperlink"/>
          </w:rPr>
          <w:t>here</w:t>
        </w:r>
      </w:hyperlink>
      <w:r>
        <w:t xml:space="preserve">.  To achive this </w:t>
      </w:r>
      <w:r w:rsidR="001C5E9B">
        <w:t xml:space="preserve">functionality, </w:t>
      </w:r>
      <w:r>
        <w:t xml:space="preserve">we have to exclude the </w:t>
      </w:r>
      <w:r w:rsidR="0029724B">
        <w:t xml:space="preserve">parent </w:t>
      </w:r>
      <w:r>
        <w:t>directory and then only copy the files we want from that directory.</w:t>
      </w:r>
    </w:p>
    <w:p w14:paraId="538DACBF" w14:textId="77777777" w:rsidR="00ED221B" w:rsidRDefault="00ED221B" w:rsidP="001C5E9B">
      <w:pPr>
        <w:pStyle w:val="ListParagraph"/>
        <w:numPr>
          <w:ilvl w:val="1"/>
          <w:numId w:val="4"/>
        </w:numPr>
      </w:pPr>
      <w:r>
        <w:t>/XD notes:</w:t>
      </w:r>
    </w:p>
    <w:p w14:paraId="37F7EB15" w14:textId="5C316177" w:rsidR="001C5E9B" w:rsidRDefault="00ED221B" w:rsidP="00ED221B">
      <w:pPr>
        <w:pStyle w:val="ListParagraph"/>
        <w:numPr>
          <w:ilvl w:val="2"/>
          <w:numId w:val="4"/>
        </w:numPr>
      </w:pPr>
      <w:r>
        <w:t>If the folder contains a space, then the name of the folder has to be contained inside a set of “”</w:t>
      </w:r>
      <w:r w:rsidR="00706A10">
        <w:t>, if you type it out.  But for this script, it is not needed because the same thing happens for the file matching and I don’t have anything special for it to work.</w:t>
      </w:r>
      <w:bookmarkStart w:id="0" w:name="_GoBack"/>
      <w:bookmarkEnd w:id="0"/>
    </w:p>
    <w:p w14:paraId="22A49F14" w14:textId="0C8A99B2" w:rsidR="00ED221B" w:rsidRDefault="00ED221B" w:rsidP="00ED221B">
      <w:pPr>
        <w:pStyle w:val="ListParagraph"/>
        <w:numPr>
          <w:ilvl w:val="2"/>
          <w:numId w:val="4"/>
        </w:numPr>
      </w:pPr>
      <w:r>
        <w:t>The documentaion for the /XD option is incorrect for when it says “</w:t>
      </w:r>
      <w:r w:rsidRPr="00ED221B">
        <w:t>Excludes directories that matc</w:t>
      </w:r>
      <w:r>
        <w:t xml:space="preserve">h the specified names </w:t>
      </w:r>
      <w:r w:rsidRPr="0027772F">
        <w:rPr>
          <w:color w:val="FF0000"/>
        </w:rPr>
        <w:t>and paths</w:t>
      </w:r>
      <w:r>
        <w:t>”</w:t>
      </w:r>
      <w:r w:rsidR="00C54D86">
        <w:t xml:space="preserve">.  The only thing that is supports is the name and absolute path to the directory, you can’t use a directory structure path such as “\parentFolder\subfolder” as talked about </w:t>
      </w:r>
      <w:hyperlink r:id="rId11" w:history="1">
        <w:r w:rsidR="00C54D86" w:rsidRPr="00B0538D">
          <w:rPr>
            <w:rStyle w:val="Hyperlink"/>
          </w:rPr>
          <w:t>here</w:t>
        </w:r>
      </w:hyperlink>
      <w:r w:rsidR="00C54D86">
        <w:t>.</w:t>
      </w:r>
    </w:p>
    <w:p w14:paraId="61355B84" w14:textId="110D8A3B" w:rsidR="00180321" w:rsidRDefault="00180321" w:rsidP="00180321">
      <w:pPr>
        <w:pStyle w:val="ListParagraph"/>
        <w:numPr>
          <w:ilvl w:val="0"/>
          <w:numId w:val="4"/>
        </w:numPr>
      </w:pPr>
      <w:r>
        <w:t xml:space="preserve">I might clean up the code so </w:t>
      </w:r>
      <w:r w:rsidR="00F93C88">
        <w:t xml:space="preserve">that it uses some of the logic </w:t>
      </w:r>
      <w:hyperlink r:id="rId12" w:history="1">
        <w:r w:rsidRPr="00180321">
          <w:rPr>
            <w:rStyle w:val="Hyperlink"/>
          </w:rPr>
          <w:t>like this script</w:t>
        </w:r>
      </w:hyperlink>
      <w:r>
        <w:t xml:space="preserve"> where it </w:t>
      </w:r>
      <w:r w:rsidR="00F93C88">
        <w:t>does a veriety of things</w:t>
      </w:r>
    </w:p>
    <w:p w14:paraId="28649E4D" w14:textId="749EDE78" w:rsidR="00D6670F" w:rsidRDefault="003E2A98" w:rsidP="00F93C88">
      <w:pPr>
        <w:pStyle w:val="ListParagraph"/>
        <w:numPr>
          <w:ilvl w:val="1"/>
          <w:numId w:val="4"/>
        </w:numPr>
      </w:pPr>
      <w:r>
        <w:t>Add s</w:t>
      </w:r>
      <w:r w:rsidR="00D6670F">
        <w:t>ome of the robocopy options for the running the robocopy application</w:t>
      </w:r>
      <w:r>
        <w:t xml:space="preserve"> into my script</w:t>
      </w:r>
      <w:r w:rsidR="00D6670F">
        <w:t>.</w:t>
      </w:r>
    </w:p>
    <w:p w14:paraId="4F7CA62A" w14:textId="02CA5D29" w:rsidR="00F93C88" w:rsidRDefault="00F93C88" w:rsidP="00F93C88">
      <w:pPr>
        <w:pStyle w:val="ListParagraph"/>
        <w:numPr>
          <w:ilvl w:val="1"/>
          <w:numId w:val="4"/>
        </w:numPr>
      </w:pPr>
      <w:r>
        <w:t>Manually checked to see if the robocopy executeable exists and grabing it’s path.  If it doesn’t exist, it terminates the script.</w:t>
      </w:r>
    </w:p>
    <w:p w14:paraId="14AD59FE" w14:textId="13D250AC" w:rsidR="00F93C88" w:rsidRDefault="00F93C88" w:rsidP="00F93C88">
      <w:pPr>
        <w:pStyle w:val="ListParagraph"/>
        <w:numPr>
          <w:ilvl w:val="1"/>
          <w:numId w:val="4"/>
        </w:numPr>
      </w:pPr>
      <w:r>
        <w:t>A log file using the base name of the csv file provided</w:t>
      </w:r>
      <w:r w:rsidR="008857F7">
        <w:t>, or for multiple files only the current date time,</w:t>
      </w:r>
      <w:r>
        <w:t xml:space="preserve"> and the current date and time.  But for me, it would be for the combination of jobs provided by my logic and it would also output any error messages </w:t>
      </w:r>
      <w:r>
        <w:lastRenderedPageBreak/>
        <w:t>to this file for debugging purposes</w:t>
      </w:r>
      <w:r w:rsidR="009C70F2">
        <w:t xml:space="preserve"> instead of having it be displayed in the terminal</w:t>
      </w:r>
      <w:r>
        <w:t>.</w:t>
      </w:r>
      <w:r w:rsidR="00EF7595">
        <w:t xml:space="preserve">  Which is then lost when the terminal is cleared</w:t>
      </w:r>
      <w:r w:rsidR="002908CB">
        <w:t>.</w:t>
      </w:r>
    </w:p>
    <w:p w14:paraId="0FD7637C" w14:textId="1AD15FA1" w:rsidR="007B2A28" w:rsidRDefault="007B2A28" w:rsidP="00A43115">
      <w:r>
        <w:t>Notes:</w:t>
      </w:r>
    </w:p>
    <w:p w14:paraId="5510375B" w14:textId="77777777" w:rsidR="007B2A28" w:rsidRPr="00FC1800" w:rsidRDefault="007B2A28" w:rsidP="007B2A28">
      <w:r>
        <w:t>Network shares are caps insensitive, I.E. “</w:t>
      </w:r>
      <w:r w:rsidRPr="007B2A28">
        <w:t>\\WORKSTATION\VM_SHARED</w:t>
      </w:r>
      <w:r>
        <w:t>”, “\\workstation\VM_Shared”, and even this wacky entry “</w:t>
      </w:r>
      <w:r w:rsidRPr="007B2A28">
        <w:t>\\WoRkStAtIoN\Vm_ShArEd</w:t>
      </w:r>
      <w:r w:rsidR="0051692E">
        <w:t>” all take you to</w:t>
      </w:r>
      <w:r>
        <w:t xml:space="preserve"> the </w:t>
      </w:r>
      <w:r w:rsidR="004B6B49">
        <w:t xml:space="preserve">same </w:t>
      </w:r>
      <w:r>
        <w:t>network share.</w:t>
      </w:r>
    </w:p>
    <w:sectPr w:rsidR="007B2A28" w:rsidRPr="00FC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5073C"/>
    <w:multiLevelType w:val="hybridMultilevel"/>
    <w:tmpl w:val="8B92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924E5"/>
    <w:multiLevelType w:val="hybridMultilevel"/>
    <w:tmpl w:val="20665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A14EC"/>
    <w:multiLevelType w:val="hybridMultilevel"/>
    <w:tmpl w:val="CEC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60EA7"/>
    <w:multiLevelType w:val="hybridMultilevel"/>
    <w:tmpl w:val="888AC0AE"/>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D7"/>
    <w:rsid w:val="00012A95"/>
    <w:rsid w:val="00016950"/>
    <w:rsid w:val="00043742"/>
    <w:rsid w:val="000543FB"/>
    <w:rsid w:val="0005764B"/>
    <w:rsid w:val="000710AC"/>
    <w:rsid w:val="00071196"/>
    <w:rsid w:val="00072579"/>
    <w:rsid w:val="0009263E"/>
    <w:rsid w:val="000952F5"/>
    <w:rsid w:val="000A1335"/>
    <w:rsid w:val="000A1718"/>
    <w:rsid w:val="000A36CD"/>
    <w:rsid w:val="000B37DA"/>
    <w:rsid w:val="000B4ECA"/>
    <w:rsid w:val="000C3568"/>
    <w:rsid w:val="000C556C"/>
    <w:rsid w:val="000C68C0"/>
    <w:rsid w:val="000D6B48"/>
    <w:rsid w:val="001109A5"/>
    <w:rsid w:val="00110CDD"/>
    <w:rsid w:val="001146DA"/>
    <w:rsid w:val="00117424"/>
    <w:rsid w:val="001236A2"/>
    <w:rsid w:val="00137FB6"/>
    <w:rsid w:val="00174DE5"/>
    <w:rsid w:val="00180321"/>
    <w:rsid w:val="00187718"/>
    <w:rsid w:val="001A788C"/>
    <w:rsid w:val="001B18FB"/>
    <w:rsid w:val="001B3E88"/>
    <w:rsid w:val="001B693E"/>
    <w:rsid w:val="001C138C"/>
    <w:rsid w:val="001C58A1"/>
    <w:rsid w:val="001C5E9B"/>
    <w:rsid w:val="001D2DDB"/>
    <w:rsid w:val="001D3639"/>
    <w:rsid w:val="001E4FD3"/>
    <w:rsid w:val="001F0CB5"/>
    <w:rsid w:val="0020499B"/>
    <w:rsid w:val="00230EC1"/>
    <w:rsid w:val="002540DF"/>
    <w:rsid w:val="0025539B"/>
    <w:rsid w:val="0027772F"/>
    <w:rsid w:val="002908CB"/>
    <w:rsid w:val="0029534C"/>
    <w:rsid w:val="0029724B"/>
    <w:rsid w:val="002B0039"/>
    <w:rsid w:val="002B5938"/>
    <w:rsid w:val="002C0DBB"/>
    <w:rsid w:val="002D28E3"/>
    <w:rsid w:val="002E3595"/>
    <w:rsid w:val="002E6779"/>
    <w:rsid w:val="002F269C"/>
    <w:rsid w:val="002F4655"/>
    <w:rsid w:val="00301500"/>
    <w:rsid w:val="00321229"/>
    <w:rsid w:val="0033430E"/>
    <w:rsid w:val="00337729"/>
    <w:rsid w:val="003411A8"/>
    <w:rsid w:val="00353EBE"/>
    <w:rsid w:val="00395713"/>
    <w:rsid w:val="003B16ED"/>
    <w:rsid w:val="003C4311"/>
    <w:rsid w:val="003D4237"/>
    <w:rsid w:val="003E2A98"/>
    <w:rsid w:val="003F1FC2"/>
    <w:rsid w:val="00400223"/>
    <w:rsid w:val="004012BB"/>
    <w:rsid w:val="00402ACF"/>
    <w:rsid w:val="004222BB"/>
    <w:rsid w:val="004522F0"/>
    <w:rsid w:val="004548F0"/>
    <w:rsid w:val="00461301"/>
    <w:rsid w:val="00462D40"/>
    <w:rsid w:val="00476B02"/>
    <w:rsid w:val="00490476"/>
    <w:rsid w:val="00491BC7"/>
    <w:rsid w:val="00491BE6"/>
    <w:rsid w:val="00493371"/>
    <w:rsid w:val="004957CA"/>
    <w:rsid w:val="004971DE"/>
    <w:rsid w:val="004A7832"/>
    <w:rsid w:val="004B3DDB"/>
    <w:rsid w:val="004B6B49"/>
    <w:rsid w:val="004F2AB4"/>
    <w:rsid w:val="00503289"/>
    <w:rsid w:val="0050595A"/>
    <w:rsid w:val="005100F1"/>
    <w:rsid w:val="0051692E"/>
    <w:rsid w:val="0053592C"/>
    <w:rsid w:val="00540DF7"/>
    <w:rsid w:val="0057371E"/>
    <w:rsid w:val="00582A86"/>
    <w:rsid w:val="005A206A"/>
    <w:rsid w:val="005C0261"/>
    <w:rsid w:val="005C4CC1"/>
    <w:rsid w:val="005C78CD"/>
    <w:rsid w:val="005D5E71"/>
    <w:rsid w:val="006140CB"/>
    <w:rsid w:val="00624E32"/>
    <w:rsid w:val="00635544"/>
    <w:rsid w:val="00636FF2"/>
    <w:rsid w:val="00642428"/>
    <w:rsid w:val="00646660"/>
    <w:rsid w:val="00663BC6"/>
    <w:rsid w:val="006724E7"/>
    <w:rsid w:val="00675E13"/>
    <w:rsid w:val="00681BCE"/>
    <w:rsid w:val="006B1752"/>
    <w:rsid w:val="006E761A"/>
    <w:rsid w:val="006F52A4"/>
    <w:rsid w:val="00702F4E"/>
    <w:rsid w:val="00706A10"/>
    <w:rsid w:val="007118FA"/>
    <w:rsid w:val="00714DFD"/>
    <w:rsid w:val="00721CD7"/>
    <w:rsid w:val="007241B5"/>
    <w:rsid w:val="00725751"/>
    <w:rsid w:val="00731515"/>
    <w:rsid w:val="00740ACC"/>
    <w:rsid w:val="0074274A"/>
    <w:rsid w:val="007739B7"/>
    <w:rsid w:val="00773BD7"/>
    <w:rsid w:val="0077516A"/>
    <w:rsid w:val="00785409"/>
    <w:rsid w:val="007902CF"/>
    <w:rsid w:val="007B2A28"/>
    <w:rsid w:val="007C6437"/>
    <w:rsid w:val="007F5187"/>
    <w:rsid w:val="00802E06"/>
    <w:rsid w:val="00840CE9"/>
    <w:rsid w:val="008505D3"/>
    <w:rsid w:val="0088049A"/>
    <w:rsid w:val="008857F7"/>
    <w:rsid w:val="008974E5"/>
    <w:rsid w:val="008A27EF"/>
    <w:rsid w:val="008F1AF0"/>
    <w:rsid w:val="009015C5"/>
    <w:rsid w:val="00902C1C"/>
    <w:rsid w:val="00910EE4"/>
    <w:rsid w:val="00913FC0"/>
    <w:rsid w:val="009175DC"/>
    <w:rsid w:val="009452F6"/>
    <w:rsid w:val="00957D10"/>
    <w:rsid w:val="00961C7D"/>
    <w:rsid w:val="009657C8"/>
    <w:rsid w:val="00965FBC"/>
    <w:rsid w:val="00972F2A"/>
    <w:rsid w:val="009B5C4F"/>
    <w:rsid w:val="009C70F2"/>
    <w:rsid w:val="009E22F1"/>
    <w:rsid w:val="009E4176"/>
    <w:rsid w:val="009E765B"/>
    <w:rsid w:val="00A16605"/>
    <w:rsid w:val="00A31ED6"/>
    <w:rsid w:val="00A42C8E"/>
    <w:rsid w:val="00A42E7B"/>
    <w:rsid w:val="00A43115"/>
    <w:rsid w:val="00A46037"/>
    <w:rsid w:val="00A46365"/>
    <w:rsid w:val="00A465AC"/>
    <w:rsid w:val="00A50BE5"/>
    <w:rsid w:val="00A54483"/>
    <w:rsid w:val="00A5466F"/>
    <w:rsid w:val="00A60A1D"/>
    <w:rsid w:val="00A6148E"/>
    <w:rsid w:val="00A64267"/>
    <w:rsid w:val="00A75FB6"/>
    <w:rsid w:val="00AA2A5E"/>
    <w:rsid w:val="00AA7732"/>
    <w:rsid w:val="00AB75C3"/>
    <w:rsid w:val="00B0538D"/>
    <w:rsid w:val="00B168BE"/>
    <w:rsid w:val="00B71D4D"/>
    <w:rsid w:val="00B77799"/>
    <w:rsid w:val="00B82790"/>
    <w:rsid w:val="00B83027"/>
    <w:rsid w:val="00B84018"/>
    <w:rsid w:val="00B877AE"/>
    <w:rsid w:val="00B87F92"/>
    <w:rsid w:val="00BB16B9"/>
    <w:rsid w:val="00BC1015"/>
    <w:rsid w:val="00BD232D"/>
    <w:rsid w:val="00BE4B10"/>
    <w:rsid w:val="00BE5BDE"/>
    <w:rsid w:val="00BE6634"/>
    <w:rsid w:val="00BE6D52"/>
    <w:rsid w:val="00C01E54"/>
    <w:rsid w:val="00C2055C"/>
    <w:rsid w:val="00C36617"/>
    <w:rsid w:val="00C4645F"/>
    <w:rsid w:val="00C51911"/>
    <w:rsid w:val="00C52649"/>
    <w:rsid w:val="00C54D86"/>
    <w:rsid w:val="00C7328A"/>
    <w:rsid w:val="00CB18F6"/>
    <w:rsid w:val="00CB7459"/>
    <w:rsid w:val="00CB7DB1"/>
    <w:rsid w:val="00CC782B"/>
    <w:rsid w:val="00CD7458"/>
    <w:rsid w:val="00CE377D"/>
    <w:rsid w:val="00CE785D"/>
    <w:rsid w:val="00CF4DFF"/>
    <w:rsid w:val="00D01D5E"/>
    <w:rsid w:val="00D02838"/>
    <w:rsid w:val="00D138AA"/>
    <w:rsid w:val="00D2054B"/>
    <w:rsid w:val="00D53C91"/>
    <w:rsid w:val="00D5599D"/>
    <w:rsid w:val="00D56F12"/>
    <w:rsid w:val="00D6670F"/>
    <w:rsid w:val="00D72A2D"/>
    <w:rsid w:val="00D816BE"/>
    <w:rsid w:val="00DA29BA"/>
    <w:rsid w:val="00DB0CE4"/>
    <w:rsid w:val="00DE2801"/>
    <w:rsid w:val="00E06B03"/>
    <w:rsid w:val="00E15987"/>
    <w:rsid w:val="00E314CB"/>
    <w:rsid w:val="00E4526F"/>
    <w:rsid w:val="00E512FC"/>
    <w:rsid w:val="00E5383F"/>
    <w:rsid w:val="00E77621"/>
    <w:rsid w:val="00E83B7C"/>
    <w:rsid w:val="00E93DD7"/>
    <w:rsid w:val="00EB5A4A"/>
    <w:rsid w:val="00EC3EDA"/>
    <w:rsid w:val="00ED221B"/>
    <w:rsid w:val="00EF7595"/>
    <w:rsid w:val="00F01431"/>
    <w:rsid w:val="00F014CD"/>
    <w:rsid w:val="00F22AF5"/>
    <w:rsid w:val="00F55440"/>
    <w:rsid w:val="00F86298"/>
    <w:rsid w:val="00F93C88"/>
    <w:rsid w:val="00F96BAF"/>
    <w:rsid w:val="00FA5CD0"/>
    <w:rsid w:val="00FA64C7"/>
    <w:rsid w:val="00FB7997"/>
    <w:rsid w:val="00FC05B9"/>
    <w:rsid w:val="00FC1800"/>
    <w:rsid w:val="00FF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5BF5"/>
  <w15:chartTrackingRefBased/>
  <w15:docId w15:val="{BAEDD65F-FBE3-4AE4-97B1-CDFF3E9A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BD7"/>
    <w:rPr>
      <w:color w:val="0563C1" w:themeColor="hyperlink"/>
      <w:u w:val="single"/>
    </w:rPr>
  </w:style>
  <w:style w:type="character" w:styleId="FollowedHyperlink">
    <w:name w:val="FollowedHyperlink"/>
    <w:basedOn w:val="DefaultParagraphFont"/>
    <w:uiPriority w:val="99"/>
    <w:semiHidden/>
    <w:unhideWhenUsed/>
    <w:rsid w:val="00773BD7"/>
    <w:rPr>
      <w:color w:val="954F72" w:themeColor="followedHyperlink"/>
      <w:u w:val="single"/>
    </w:rPr>
  </w:style>
  <w:style w:type="paragraph" w:styleId="ListParagraph">
    <w:name w:val="List Paragraph"/>
    <w:basedOn w:val="Normal"/>
    <w:uiPriority w:val="34"/>
    <w:qFormat/>
    <w:rsid w:val="0050595A"/>
    <w:pPr>
      <w:ind w:left="720"/>
      <w:contextualSpacing/>
    </w:pPr>
  </w:style>
  <w:style w:type="character" w:customStyle="1" w:styleId="UnresolvedMention">
    <w:name w:val="Unresolved Mention"/>
    <w:basedOn w:val="DefaultParagraphFont"/>
    <w:uiPriority w:val="99"/>
    <w:semiHidden/>
    <w:unhideWhenUsed/>
    <w:rsid w:val="00D01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8798">
      <w:bodyDiv w:val="1"/>
      <w:marLeft w:val="0"/>
      <w:marRight w:val="0"/>
      <w:marTop w:val="0"/>
      <w:marBottom w:val="0"/>
      <w:divBdr>
        <w:top w:val="none" w:sz="0" w:space="0" w:color="auto"/>
        <w:left w:val="none" w:sz="0" w:space="0" w:color="auto"/>
        <w:bottom w:val="none" w:sz="0" w:space="0" w:color="auto"/>
        <w:right w:val="none" w:sz="0" w:space="0" w:color="auto"/>
      </w:divBdr>
      <w:divsChild>
        <w:div w:id="788857469">
          <w:marLeft w:val="0"/>
          <w:marRight w:val="0"/>
          <w:marTop w:val="0"/>
          <w:marBottom w:val="0"/>
          <w:divBdr>
            <w:top w:val="none" w:sz="0" w:space="0" w:color="auto"/>
            <w:left w:val="none" w:sz="0" w:space="0" w:color="auto"/>
            <w:bottom w:val="none" w:sz="0" w:space="0" w:color="auto"/>
            <w:right w:val="none" w:sz="0" w:space="0" w:color="auto"/>
          </w:divBdr>
          <w:divsChild>
            <w:div w:id="306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6463">
      <w:bodyDiv w:val="1"/>
      <w:marLeft w:val="0"/>
      <w:marRight w:val="0"/>
      <w:marTop w:val="0"/>
      <w:marBottom w:val="0"/>
      <w:divBdr>
        <w:top w:val="none" w:sz="0" w:space="0" w:color="auto"/>
        <w:left w:val="none" w:sz="0" w:space="0" w:color="auto"/>
        <w:bottom w:val="none" w:sz="0" w:space="0" w:color="auto"/>
        <w:right w:val="none" w:sz="0" w:space="0" w:color="auto"/>
      </w:divBdr>
      <w:divsChild>
        <w:div w:id="1833788473">
          <w:marLeft w:val="0"/>
          <w:marRight w:val="0"/>
          <w:marTop w:val="0"/>
          <w:marBottom w:val="0"/>
          <w:divBdr>
            <w:top w:val="none" w:sz="0" w:space="0" w:color="auto"/>
            <w:left w:val="none" w:sz="0" w:space="0" w:color="auto"/>
            <w:bottom w:val="none" w:sz="0" w:space="0" w:color="auto"/>
            <w:right w:val="none" w:sz="0" w:space="0" w:color="auto"/>
          </w:divBdr>
          <w:divsChild>
            <w:div w:id="733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434">
      <w:bodyDiv w:val="1"/>
      <w:marLeft w:val="0"/>
      <w:marRight w:val="0"/>
      <w:marTop w:val="0"/>
      <w:marBottom w:val="0"/>
      <w:divBdr>
        <w:top w:val="none" w:sz="0" w:space="0" w:color="auto"/>
        <w:left w:val="none" w:sz="0" w:space="0" w:color="auto"/>
        <w:bottom w:val="none" w:sz="0" w:space="0" w:color="auto"/>
        <w:right w:val="none" w:sz="0" w:space="0" w:color="auto"/>
      </w:divBdr>
      <w:divsChild>
        <w:div w:id="6106376">
          <w:marLeft w:val="0"/>
          <w:marRight w:val="0"/>
          <w:marTop w:val="0"/>
          <w:marBottom w:val="0"/>
          <w:divBdr>
            <w:top w:val="none" w:sz="0" w:space="0" w:color="auto"/>
            <w:left w:val="none" w:sz="0" w:space="0" w:color="auto"/>
            <w:bottom w:val="none" w:sz="0" w:space="0" w:color="auto"/>
            <w:right w:val="none" w:sz="0" w:space="0" w:color="auto"/>
          </w:divBdr>
          <w:divsChild>
            <w:div w:id="436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3035">
      <w:bodyDiv w:val="1"/>
      <w:marLeft w:val="0"/>
      <w:marRight w:val="0"/>
      <w:marTop w:val="0"/>
      <w:marBottom w:val="0"/>
      <w:divBdr>
        <w:top w:val="none" w:sz="0" w:space="0" w:color="auto"/>
        <w:left w:val="none" w:sz="0" w:space="0" w:color="auto"/>
        <w:bottom w:val="none" w:sz="0" w:space="0" w:color="auto"/>
        <w:right w:val="none" w:sz="0" w:space="0" w:color="auto"/>
      </w:divBdr>
      <w:divsChild>
        <w:div w:id="1274366742">
          <w:marLeft w:val="0"/>
          <w:marRight w:val="0"/>
          <w:marTop w:val="0"/>
          <w:marBottom w:val="0"/>
          <w:divBdr>
            <w:top w:val="none" w:sz="0" w:space="0" w:color="auto"/>
            <w:left w:val="none" w:sz="0" w:space="0" w:color="auto"/>
            <w:bottom w:val="none" w:sz="0" w:space="0" w:color="auto"/>
            <w:right w:val="none" w:sz="0" w:space="0" w:color="auto"/>
          </w:divBdr>
          <w:divsChild>
            <w:div w:id="2747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922">
      <w:bodyDiv w:val="1"/>
      <w:marLeft w:val="0"/>
      <w:marRight w:val="0"/>
      <w:marTop w:val="0"/>
      <w:marBottom w:val="0"/>
      <w:divBdr>
        <w:top w:val="none" w:sz="0" w:space="0" w:color="auto"/>
        <w:left w:val="none" w:sz="0" w:space="0" w:color="auto"/>
        <w:bottom w:val="none" w:sz="0" w:space="0" w:color="auto"/>
        <w:right w:val="none" w:sz="0" w:space="0" w:color="auto"/>
      </w:divBdr>
      <w:divsChild>
        <w:div w:id="1402098138">
          <w:marLeft w:val="0"/>
          <w:marRight w:val="0"/>
          <w:marTop w:val="0"/>
          <w:marBottom w:val="0"/>
          <w:divBdr>
            <w:top w:val="none" w:sz="0" w:space="0" w:color="auto"/>
            <w:left w:val="none" w:sz="0" w:space="0" w:color="auto"/>
            <w:bottom w:val="none" w:sz="0" w:space="0" w:color="auto"/>
            <w:right w:val="none" w:sz="0" w:space="0" w:color="auto"/>
          </w:divBdr>
          <w:divsChild>
            <w:div w:id="523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353">
      <w:bodyDiv w:val="1"/>
      <w:marLeft w:val="0"/>
      <w:marRight w:val="0"/>
      <w:marTop w:val="0"/>
      <w:marBottom w:val="0"/>
      <w:divBdr>
        <w:top w:val="none" w:sz="0" w:space="0" w:color="auto"/>
        <w:left w:val="none" w:sz="0" w:space="0" w:color="auto"/>
        <w:bottom w:val="none" w:sz="0" w:space="0" w:color="auto"/>
        <w:right w:val="none" w:sz="0" w:space="0" w:color="auto"/>
      </w:divBdr>
      <w:divsChild>
        <w:div w:id="1066799307">
          <w:marLeft w:val="0"/>
          <w:marRight w:val="0"/>
          <w:marTop w:val="0"/>
          <w:marBottom w:val="0"/>
          <w:divBdr>
            <w:top w:val="none" w:sz="0" w:space="0" w:color="auto"/>
            <w:left w:val="none" w:sz="0" w:space="0" w:color="auto"/>
            <w:bottom w:val="none" w:sz="0" w:space="0" w:color="auto"/>
            <w:right w:val="none" w:sz="0" w:space="0" w:color="auto"/>
          </w:divBdr>
          <w:divsChild>
            <w:div w:id="1868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217">
      <w:bodyDiv w:val="1"/>
      <w:marLeft w:val="0"/>
      <w:marRight w:val="0"/>
      <w:marTop w:val="0"/>
      <w:marBottom w:val="0"/>
      <w:divBdr>
        <w:top w:val="none" w:sz="0" w:space="0" w:color="auto"/>
        <w:left w:val="none" w:sz="0" w:space="0" w:color="auto"/>
        <w:bottom w:val="none" w:sz="0" w:space="0" w:color="auto"/>
        <w:right w:val="none" w:sz="0" w:space="0" w:color="auto"/>
      </w:divBdr>
      <w:divsChild>
        <w:div w:id="37247768">
          <w:marLeft w:val="0"/>
          <w:marRight w:val="0"/>
          <w:marTop w:val="0"/>
          <w:marBottom w:val="0"/>
          <w:divBdr>
            <w:top w:val="none" w:sz="0" w:space="0" w:color="auto"/>
            <w:left w:val="none" w:sz="0" w:space="0" w:color="auto"/>
            <w:bottom w:val="none" w:sz="0" w:space="0" w:color="auto"/>
            <w:right w:val="none" w:sz="0" w:space="0" w:color="auto"/>
          </w:divBdr>
          <w:divsChild>
            <w:div w:id="17906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014">
      <w:bodyDiv w:val="1"/>
      <w:marLeft w:val="0"/>
      <w:marRight w:val="0"/>
      <w:marTop w:val="0"/>
      <w:marBottom w:val="0"/>
      <w:divBdr>
        <w:top w:val="none" w:sz="0" w:space="0" w:color="auto"/>
        <w:left w:val="none" w:sz="0" w:space="0" w:color="auto"/>
        <w:bottom w:val="none" w:sz="0" w:space="0" w:color="auto"/>
        <w:right w:val="none" w:sz="0" w:space="0" w:color="auto"/>
      </w:divBdr>
      <w:divsChild>
        <w:div w:id="1170369649">
          <w:marLeft w:val="0"/>
          <w:marRight w:val="0"/>
          <w:marTop w:val="0"/>
          <w:marBottom w:val="0"/>
          <w:divBdr>
            <w:top w:val="none" w:sz="0" w:space="0" w:color="auto"/>
            <w:left w:val="none" w:sz="0" w:space="0" w:color="auto"/>
            <w:bottom w:val="none" w:sz="0" w:space="0" w:color="auto"/>
            <w:right w:val="none" w:sz="0" w:space="0" w:color="auto"/>
          </w:divBdr>
          <w:divsChild>
            <w:div w:id="2038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018">
      <w:bodyDiv w:val="1"/>
      <w:marLeft w:val="0"/>
      <w:marRight w:val="0"/>
      <w:marTop w:val="0"/>
      <w:marBottom w:val="0"/>
      <w:divBdr>
        <w:top w:val="none" w:sz="0" w:space="0" w:color="auto"/>
        <w:left w:val="none" w:sz="0" w:space="0" w:color="auto"/>
        <w:bottom w:val="none" w:sz="0" w:space="0" w:color="auto"/>
        <w:right w:val="none" w:sz="0" w:space="0" w:color="auto"/>
      </w:divBdr>
      <w:divsChild>
        <w:div w:id="475034214">
          <w:marLeft w:val="0"/>
          <w:marRight w:val="0"/>
          <w:marTop w:val="0"/>
          <w:marBottom w:val="0"/>
          <w:divBdr>
            <w:top w:val="none" w:sz="0" w:space="0" w:color="auto"/>
            <w:left w:val="none" w:sz="0" w:space="0" w:color="auto"/>
            <w:bottom w:val="none" w:sz="0" w:space="0" w:color="auto"/>
            <w:right w:val="none" w:sz="0" w:space="0" w:color="auto"/>
          </w:divBdr>
          <w:divsChild>
            <w:div w:id="47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4363">
      <w:bodyDiv w:val="1"/>
      <w:marLeft w:val="0"/>
      <w:marRight w:val="0"/>
      <w:marTop w:val="0"/>
      <w:marBottom w:val="0"/>
      <w:divBdr>
        <w:top w:val="none" w:sz="0" w:space="0" w:color="auto"/>
        <w:left w:val="none" w:sz="0" w:space="0" w:color="auto"/>
        <w:bottom w:val="none" w:sz="0" w:space="0" w:color="auto"/>
        <w:right w:val="none" w:sz="0" w:space="0" w:color="auto"/>
      </w:divBdr>
      <w:divsChild>
        <w:div w:id="182596490">
          <w:marLeft w:val="0"/>
          <w:marRight w:val="0"/>
          <w:marTop w:val="0"/>
          <w:marBottom w:val="0"/>
          <w:divBdr>
            <w:top w:val="none" w:sz="0" w:space="0" w:color="auto"/>
            <w:left w:val="none" w:sz="0" w:space="0" w:color="auto"/>
            <w:bottom w:val="none" w:sz="0" w:space="0" w:color="auto"/>
            <w:right w:val="none" w:sz="0" w:space="0" w:color="auto"/>
          </w:divBdr>
          <w:divsChild>
            <w:div w:id="3956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6517">
      <w:bodyDiv w:val="1"/>
      <w:marLeft w:val="0"/>
      <w:marRight w:val="0"/>
      <w:marTop w:val="0"/>
      <w:marBottom w:val="0"/>
      <w:divBdr>
        <w:top w:val="none" w:sz="0" w:space="0" w:color="auto"/>
        <w:left w:val="none" w:sz="0" w:space="0" w:color="auto"/>
        <w:bottom w:val="none" w:sz="0" w:space="0" w:color="auto"/>
        <w:right w:val="none" w:sz="0" w:space="0" w:color="auto"/>
      </w:divBdr>
      <w:divsChild>
        <w:div w:id="537737849">
          <w:marLeft w:val="0"/>
          <w:marRight w:val="0"/>
          <w:marTop w:val="0"/>
          <w:marBottom w:val="0"/>
          <w:divBdr>
            <w:top w:val="none" w:sz="0" w:space="0" w:color="auto"/>
            <w:left w:val="none" w:sz="0" w:space="0" w:color="auto"/>
            <w:bottom w:val="none" w:sz="0" w:space="0" w:color="auto"/>
            <w:right w:val="none" w:sz="0" w:space="0" w:color="auto"/>
          </w:divBdr>
          <w:divsChild>
            <w:div w:id="12891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5707">
      <w:bodyDiv w:val="1"/>
      <w:marLeft w:val="0"/>
      <w:marRight w:val="0"/>
      <w:marTop w:val="0"/>
      <w:marBottom w:val="0"/>
      <w:divBdr>
        <w:top w:val="none" w:sz="0" w:space="0" w:color="auto"/>
        <w:left w:val="none" w:sz="0" w:space="0" w:color="auto"/>
        <w:bottom w:val="none" w:sz="0" w:space="0" w:color="auto"/>
        <w:right w:val="none" w:sz="0" w:space="0" w:color="auto"/>
      </w:divBdr>
      <w:divsChild>
        <w:div w:id="1703433638">
          <w:marLeft w:val="0"/>
          <w:marRight w:val="0"/>
          <w:marTop w:val="0"/>
          <w:marBottom w:val="0"/>
          <w:divBdr>
            <w:top w:val="none" w:sz="0" w:space="0" w:color="auto"/>
            <w:left w:val="none" w:sz="0" w:space="0" w:color="auto"/>
            <w:bottom w:val="none" w:sz="0" w:space="0" w:color="auto"/>
            <w:right w:val="none" w:sz="0" w:space="0" w:color="auto"/>
          </w:divBdr>
          <w:divsChild>
            <w:div w:id="5367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4774">
      <w:bodyDiv w:val="1"/>
      <w:marLeft w:val="0"/>
      <w:marRight w:val="0"/>
      <w:marTop w:val="0"/>
      <w:marBottom w:val="0"/>
      <w:divBdr>
        <w:top w:val="none" w:sz="0" w:space="0" w:color="auto"/>
        <w:left w:val="none" w:sz="0" w:space="0" w:color="auto"/>
        <w:bottom w:val="none" w:sz="0" w:space="0" w:color="auto"/>
        <w:right w:val="none" w:sz="0" w:space="0" w:color="auto"/>
      </w:divBdr>
      <w:divsChild>
        <w:div w:id="95754991">
          <w:marLeft w:val="0"/>
          <w:marRight w:val="0"/>
          <w:marTop w:val="0"/>
          <w:marBottom w:val="0"/>
          <w:divBdr>
            <w:top w:val="none" w:sz="0" w:space="0" w:color="auto"/>
            <w:left w:val="none" w:sz="0" w:space="0" w:color="auto"/>
            <w:bottom w:val="none" w:sz="0" w:space="0" w:color="auto"/>
            <w:right w:val="none" w:sz="0" w:space="0" w:color="auto"/>
          </w:divBdr>
          <w:divsChild>
            <w:div w:id="1087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700">
      <w:bodyDiv w:val="1"/>
      <w:marLeft w:val="0"/>
      <w:marRight w:val="0"/>
      <w:marTop w:val="0"/>
      <w:marBottom w:val="0"/>
      <w:divBdr>
        <w:top w:val="none" w:sz="0" w:space="0" w:color="auto"/>
        <w:left w:val="none" w:sz="0" w:space="0" w:color="auto"/>
        <w:bottom w:val="none" w:sz="0" w:space="0" w:color="auto"/>
        <w:right w:val="none" w:sz="0" w:space="0" w:color="auto"/>
      </w:divBdr>
      <w:divsChild>
        <w:div w:id="1546210272">
          <w:marLeft w:val="0"/>
          <w:marRight w:val="0"/>
          <w:marTop w:val="0"/>
          <w:marBottom w:val="0"/>
          <w:divBdr>
            <w:top w:val="none" w:sz="0" w:space="0" w:color="auto"/>
            <w:left w:val="none" w:sz="0" w:space="0" w:color="auto"/>
            <w:bottom w:val="none" w:sz="0" w:space="0" w:color="auto"/>
            <w:right w:val="none" w:sz="0" w:space="0" w:color="auto"/>
          </w:divBdr>
          <w:divsChild>
            <w:div w:id="2069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3361">
      <w:bodyDiv w:val="1"/>
      <w:marLeft w:val="0"/>
      <w:marRight w:val="0"/>
      <w:marTop w:val="0"/>
      <w:marBottom w:val="0"/>
      <w:divBdr>
        <w:top w:val="none" w:sz="0" w:space="0" w:color="auto"/>
        <w:left w:val="none" w:sz="0" w:space="0" w:color="auto"/>
        <w:bottom w:val="none" w:sz="0" w:space="0" w:color="auto"/>
        <w:right w:val="none" w:sz="0" w:space="0" w:color="auto"/>
      </w:divBdr>
      <w:divsChild>
        <w:div w:id="2128426187">
          <w:marLeft w:val="0"/>
          <w:marRight w:val="0"/>
          <w:marTop w:val="0"/>
          <w:marBottom w:val="0"/>
          <w:divBdr>
            <w:top w:val="none" w:sz="0" w:space="0" w:color="auto"/>
            <w:left w:val="none" w:sz="0" w:space="0" w:color="auto"/>
            <w:bottom w:val="none" w:sz="0" w:space="0" w:color="auto"/>
            <w:right w:val="none" w:sz="0" w:space="0" w:color="auto"/>
          </w:divBdr>
          <w:divsChild>
            <w:div w:id="27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418">
      <w:bodyDiv w:val="1"/>
      <w:marLeft w:val="0"/>
      <w:marRight w:val="0"/>
      <w:marTop w:val="0"/>
      <w:marBottom w:val="0"/>
      <w:divBdr>
        <w:top w:val="none" w:sz="0" w:space="0" w:color="auto"/>
        <w:left w:val="none" w:sz="0" w:space="0" w:color="auto"/>
        <w:bottom w:val="none" w:sz="0" w:space="0" w:color="auto"/>
        <w:right w:val="none" w:sz="0" w:space="0" w:color="auto"/>
      </w:divBdr>
      <w:divsChild>
        <w:div w:id="2058234573">
          <w:marLeft w:val="0"/>
          <w:marRight w:val="0"/>
          <w:marTop w:val="0"/>
          <w:marBottom w:val="0"/>
          <w:divBdr>
            <w:top w:val="none" w:sz="0" w:space="0" w:color="auto"/>
            <w:left w:val="none" w:sz="0" w:space="0" w:color="auto"/>
            <w:bottom w:val="none" w:sz="0" w:space="0" w:color="auto"/>
            <w:right w:val="none" w:sz="0" w:space="0" w:color="auto"/>
          </w:divBdr>
          <w:divsChild>
            <w:div w:id="1998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einfotech.com/exclude-files-folders-robocopy-windows-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onywall.com/2021/05/19/powershell-copy-move-mirror-files-and-folders-using-robocopy-and-csv-version-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ddit.com/r/sysadmin/comments/1bi2sfh/need_help_robocopy_exclude_specific_directories/" TargetMode="External"/><Relationship Id="rId5" Type="http://schemas.openxmlformats.org/officeDocument/2006/relationships/image" Target="media/image1.png"/><Relationship Id="rId10" Type="http://schemas.openxmlformats.org/officeDocument/2006/relationships/hyperlink" Target="https://www.reddit.com/r/sysadmin/comments/xmamtk/robocopy_not_accepting_xf_parameter_that_includes/?rdt=64988" TargetMode="External"/><Relationship Id="rId4" Type="http://schemas.openxmlformats.org/officeDocument/2006/relationships/webSettings" Target="webSettings.xml"/><Relationship Id="rId9" Type="http://schemas.openxmlformats.org/officeDocument/2006/relationships/hyperlink" Target="https://learn.microsoft.com/en-us/windows-server/administration/windows-commands/roboco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3</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Wright</dc:creator>
  <cp:keywords/>
  <dc:description/>
  <cp:lastModifiedBy>BW</cp:lastModifiedBy>
  <cp:revision>233</cp:revision>
  <dcterms:created xsi:type="dcterms:W3CDTF">2023-01-06T17:52:00Z</dcterms:created>
  <dcterms:modified xsi:type="dcterms:W3CDTF">2025-04-06T20:33:00Z</dcterms:modified>
</cp:coreProperties>
</file>