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4ECCC" w14:textId="77777777" w:rsidR="00554A8B" w:rsidRDefault="00000000">
      <w:pPr>
        <w:jc w:val="center"/>
        <w:rPr>
          <w:b/>
          <w:sz w:val="40"/>
          <w:szCs w:val="40"/>
        </w:rPr>
      </w:pPr>
      <w:r>
        <w:rPr>
          <w:b/>
          <w:sz w:val="40"/>
          <w:szCs w:val="40"/>
        </w:rPr>
        <w:t>PRUEBAS DE ACEPTACION DE USUARIO (UAT)</w:t>
      </w:r>
    </w:p>
    <w:tbl>
      <w:tblPr>
        <w:tblStyle w:val="a"/>
        <w:tblW w:w="8828" w:type="dxa"/>
        <w:jc w:val="center"/>
        <w:tblInd w:w="0" w:type="dxa"/>
        <w:tblBorders>
          <w:top w:val="single" w:sz="4" w:space="0" w:color="F4B083"/>
          <w:left w:val="single" w:sz="4" w:space="0" w:color="9CC3E5"/>
          <w:bottom w:val="single" w:sz="4" w:space="0" w:color="F4B083"/>
          <w:right w:val="single" w:sz="4" w:space="0" w:color="9CC3E5"/>
          <w:insideH w:val="single" w:sz="4" w:space="0" w:color="F4B083"/>
          <w:insideV w:val="single" w:sz="4" w:space="0" w:color="F4B083"/>
        </w:tblBorders>
        <w:tblLayout w:type="fixed"/>
        <w:tblLook w:val="04A0" w:firstRow="1" w:lastRow="0" w:firstColumn="1" w:lastColumn="0" w:noHBand="0" w:noVBand="1"/>
      </w:tblPr>
      <w:tblGrid>
        <w:gridCol w:w="2207"/>
        <w:gridCol w:w="2207"/>
        <w:gridCol w:w="2207"/>
        <w:gridCol w:w="2207"/>
      </w:tblGrid>
      <w:tr w:rsidR="00554A8B" w14:paraId="0D469B32" w14:textId="77777777" w:rsidTr="00554A8B">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2207" w:type="dxa"/>
          </w:tcPr>
          <w:p w14:paraId="2D4D1704" w14:textId="77777777" w:rsidR="00554A8B" w:rsidRDefault="00554A8B"/>
        </w:tc>
        <w:tc>
          <w:tcPr>
            <w:tcW w:w="2207" w:type="dxa"/>
          </w:tcPr>
          <w:p w14:paraId="0178C42E" w14:textId="77777777" w:rsidR="00554A8B" w:rsidRDefault="00554A8B">
            <w:pPr>
              <w:cnfStyle w:val="100000000000" w:firstRow="1" w:lastRow="0" w:firstColumn="0" w:lastColumn="0" w:oddVBand="0" w:evenVBand="0" w:oddHBand="0" w:evenHBand="0" w:firstRowFirstColumn="0" w:firstRowLastColumn="0" w:lastRowFirstColumn="0" w:lastRowLastColumn="0"/>
            </w:pPr>
          </w:p>
        </w:tc>
        <w:tc>
          <w:tcPr>
            <w:tcW w:w="2207" w:type="dxa"/>
          </w:tcPr>
          <w:p w14:paraId="110AD661" w14:textId="77777777" w:rsidR="00554A8B" w:rsidRDefault="00554A8B">
            <w:pPr>
              <w:cnfStyle w:val="100000000000" w:firstRow="1" w:lastRow="0" w:firstColumn="0" w:lastColumn="0" w:oddVBand="0" w:evenVBand="0" w:oddHBand="0" w:evenHBand="0" w:firstRowFirstColumn="0" w:firstRowLastColumn="0" w:lastRowFirstColumn="0" w:lastRowLastColumn="0"/>
            </w:pPr>
          </w:p>
        </w:tc>
        <w:tc>
          <w:tcPr>
            <w:tcW w:w="2207" w:type="dxa"/>
          </w:tcPr>
          <w:p w14:paraId="67CF0D85" w14:textId="77777777" w:rsidR="00554A8B" w:rsidRDefault="00554A8B">
            <w:pPr>
              <w:cnfStyle w:val="100000000000" w:firstRow="1" w:lastRow="0" w:firstColumn="0" w:lastColumn="0" w:oddVBand="0" w:evenVBand="0" w:oddHBand="0" w:evenHBand="0" w:firstRowFirstColumn="0" w:firstRowLastColumn="0" w:lastRowFirstColumn="0" w:lastRowLastColumn="0"/>
            </w:pPr>
          </w:p>
        </w:tc>
      </w:tr>
      <w:tr w:rsidR="00554A8B" w14:paraId="72A714C9" w14:textId="77777777" w:rsidTr="00554A8B">
        <w:trPr>
          <w:cnfStyle w:val="100000000000" w:firstRow="1" w:lastRow="0" w:firstColumn="0" w:lastColumn="0" w:oddVBand="0" w:evenVBand="0" w:oddHBand="0" w:evenHBand="0" w:firstRowFirstColumn="0" w:firstRowLastColumn="0" w:lastRowFirstColumn="0" w:lastRowLastColumn="0"/>
          <w:trHeight w:val="340"/>
          <w:tblHeader/>
          <w:jc w:val="center"/>
        </w:trPr>
        <w:tc>
          <w:tcPr>
            <w:cnfStyle w:val="001000000000" w:firstRow="0" w:lastRow="0" w:firstColumn="1" w:lastColumn="0" w:oddVBand="0" w:evenVBand="0" w:oddHBand="0" w:evenHBand="0" w:firstRowFirstColumn="0" w:firstRowLastColumn="0" w:lastRowFirstColumn="0" w:lastRowLastColumn="0"/>
            <w:tcW w:w="4414" w:type="dxa"/>
            <w:gridSpan w:val="2"/>
          </w:tcPr>
          <w:p w14:paraId="68BC904C" w14:textId="77777777" w:rsidR="00554A8B" w:rsidRDefault="00000000">
            <w:r>
              <w:t>Nombre del Proyecto</w:t>
            </w:r>
          </w:p>
        </w:tc>
        <w:tc>
          <w:tcPr>
            <w:tcW w:w="4414" w:type="dxa"/>
            <w:gridSpan w:val="2"/>
          </w:tcPr>
          <w:p w14:paraId="24F8AA39" w14:textId="77777777" w:rsidR="00554A8B" w:rsidRDefault="00000000">
            <w:pPr>
              <w:cnfStyle w:val="100000000000" w:firstRow="1" w:lastRow="0" w:firstColumn="0" w:lastColumn="0" w:oddVBand="0" w:evenVBand="0" w:oddHBand="0" w:evenHBand="0" w:firstRowFirstColumn="0" w:firstRowLastColumn="0" w:lastRowFirstColumn="0" w:lastRowLastColumn="0"/>
              <w:rPr>
                <w:b w:val="0"/>
              </w:rPr>
            </w:pPr>
            <w:r>
              <w:t>Fecha de Constitución</w:t>
            </w:r>
          </w:p>
        </w:tc>
      </w:tr>
      <w:tr w:rsidR="00554A8B" w14:paraId="714EFC26" w14:textId="77777777" w:rsidTr="00554A8B">
        <w:trPr>
          <w:cnfStyle w:val="100000000000" w:firstRow="1" w:lastRow="0" w:firstColumn="0" w:lastColumn="0" w:oddVBand="0" w:evenVBand="0" w:oddHBand="0" w:evenHBand="0" w:firstRowFirstColumn="0" w:firstRowLastColumn="0" w:lastRowFirstColumn="0" w:lastRowLastColumn="0"/>
          <w:trHeight w:val="340"/>
          <w:tblHeader/>
          <w:jc w:val="center"/>
        </w:trPr>
        <w:tc>
          <w:tcPr>
            <w:cnfStyle w:val="001000000000" w:firstRow="0" w:lastRow="0" w:firstColumn="1" w:lastColumn="0" w:oddVBand="0" w:evenVBand="0" w:oddHBand="0" w:evenHBand="0" w:firstRowFirstColumn="0" w:firstRowLastColumn="0" w:lastRowFirstColumn="0" w:lastRowLastColumn="0"/>
            <w:tcW w:w="4414" w:type="dxa"/>
            <w:gridSpan w:val="2"/>
          </w:tcPr>
          <w:p w14:paraId="0ED5592F" w14:textId="77777777" w:rsidR="00554A8B" w:rsidRDefault="00000000">
            <w:pPr>
              <w:jc w:val="center"/>
            </w:pPr>
            <w:r>
              <w:t>ZULUAGA Y SOTO</w:t>
            </w:r>
          </w:p>
        </w:tc>
        <w:tc>
          <w:tcPr>
            <w:tcW w:w="4414" w:type="dxa"/>
            <w:gridSpan w:val="2"/>
          </w:tcPr>
          <w:p w14:paraId="29CB24C9" w14:textId="77777777" w:rsidR="00554A8B" w:rsidRDefault="00000000">
            <w:pPr>
              <w:cnfStyle w:val="100000000000" w:firstRow="1" w:lastRow="0" w:firstColumn="0" w:lastColumn="0" w:oddVBand="0" w:evenVBand="0" w:oddHBand="0" w:evenHBand="0" w:firstRowFirstColumn="0" w:firstRowLastColumn="0" w:lastRowFirstColumn="0" w:lastRowLastColumn="0"/>
            </w:pPr>
            <w:r>
              <w:t>22/04/2024</w:t>
            </w:r>
          </w:p>
        </w:tc>
      </w:tr>
      <w:tr w:rsidR="00554A8B" w14:paraId="58A15EA0" w14:textId="77777777" w:rsidTr="00554A8B">
        <w:trPr>
          <w:cnfStyle w:val="100000000000" w:firstRow="1" w:lastRow="0" w:firstColumn="0" w:lastColumn="0" w:oddVBand="0" w:evenVBand="0" w:oddHBand="0" w:evenHBand="0" w:firstRowFirstColumn="0" w:firstRowLastColumn="0" w:lastRowFirstColumn="0" w:lastRowLastColumn="0"/>
          <w:trHeight w:val="340"/>
          <w:tblHeader/>
          <w:jc w:val="center"/>
        </w:trPr>
        <w:tc>
          <w:tcPr>
            <w:cnfStyle w:val="001000000000" w:firstRow="0" w:lastRow="0" w:firstColumn="1" w:lastColumn="0" w:oddVBand="0" w:evenVBand="0" w:oddHBand="0" w:evenHBand="0" w:firstRowFirstColumn="0" w:firstRowLastColumn="0" w:lastRowFirstColumn="0" w:lastRowLastColumn="0"/>
            <w:tcW w:w="4414" w:type="dxa"/>
            <w:gridSpan w:val="2"/>
          </w:tcPr>
          <w:p w14:paraId="7E2C226E" w14:textId="77777777" w:rsidR="00554A8B" w:rsidRDefault="00000000">
            <w:r>
              <w:t>Patrocinador</w:t>
            </w:r>
          </w:p>
        </w:tc>
        <w:tc>
          <w:tcPr>
            <w:tcW w:w="4414" w:type="dxa"/>
            <w:gridSpan w:val="2"/>
          </w:tcPr>
          <w:p w14:paraId="7E31D410" w14:textId="77777777" w:rsidR="00554A8B" w:rsidRDefault="00000000">
            <w:pPr>
              <w:cnfStyle w:val="100000000000" w:firstRow="1" w:lastRow="0" w:firstColumn="0" w:lastColumn="0" w:oddVBand="0" w:evenVBand="0" w:oddHBand="0" w:evenHBand="0" w:firstRowFirstColumn="0" w:firstRowLastColumn="0" w:lastRowFirstColumn="0" w:lastRowLastColumn="0"/>
              <w:rPr>
                <w:b w:val="0"/>
              </w:rPr>
            </w:pPr>
            <w:r>
              <w:t>Dirección / Área</w:t>
            </w:r>
          </w:p>
        </w:tc>
      </w:tr>
      <w:tr w:rsidR="00554A8B" w14:paraId="366A38C0" w14:textId="77777777" w:rsidTr="00554A8B">
        <w:trPr>
          <w:cnfStyle w:val="100000000000" w:firstRow="1" w:lastRow="0" w:firstColumn="0" w:lastColumn="0" w:oddVBand="0" w:evenVBand="0" w:oddHBand="0" w:evenHBand="0" w:firstRowFirstColumn="0" w:firstRowLastColumn="0" w:lastRowFirstColumn="0" w:lastRowLastColumn="0"/>
          <w:trHeight w:val="340"/>
          <w:tblHeader/>
          <w:jc w:val="center"/>
        </w:trPr>
        <w:tc>
          <w:tcPr>
            <w:cnfStyle w:val="001000000000" w:firstRow="0" w:lastRow="0" w:firstColumn="1" w:lastColumn="0" w:oddVBand="0" w:evenVBand="0" w:oddHBand="0" w:evenHBand="0" w:firstRowFirstColumn="0" w:firstRowLastColumn="0" w:lastRowFirstColumn="0" w:lastRowLastColumn="0"/>
            <w:tcW w:w="4414" w:type="dxa"/>
            <w:gridSpan w:val="2"/>
          </w:tcPr>
          <w:p w14:paraId="41B800DC" w14:textId="77777777" w:rsidR="00554A8B" w:rsidRDefault="00000000">
            <w:r>
              <w:t>JAEL LOAIZA GOMEZ</w:t>
            </w:r>
          </w:p>
        </w:tc>
        <w:tc>
          <w:tcPr>
            <w:tcW w:w="4414" w:type="dxa"/>
            <w:gridSpan w:val="2"/>
          </w:tcPr>
          <w:p w14:paraId="4B05BE81" w14:textId="77777777" w:rsidR="00554A8B" w:rsidRDefault="00000000">
            <w:pPr>
              <w:cnfStyle w:val="100000000000" w:firstRow="1" w:lastRow="0" w:firstColumn="0" w:lastColumn="0" w:oddVBand="0" w:evenVBand="0" w:oddHBand="0" w:evenHBand="0" w:firstRowFirstColumn="0" w:firstRowLastColumn="0" w:lastRowFirstColumn="0" w:lastRowLastColumn="0"/>
            </w:pPr>
            <w:r>
              <w:t xml:space="preserve">ADMINISTRACION </w:t>
            </w:r>
          </w:p>
        </w:tc>
      </w:tr>
      <w:tr w:rsidR="00554A8B" w14:paraId="71E1CE10" w14:textId="77777777" w:rsidTr="00554A8B">
        <w:trPr>
          <w:cnfStyle w:val="100000000000" w:firstRow="1" w:lastRow="0" w:firstColumn="0" w:lastColumn="0" w:oddVBand="0" w:evenVBand="0" w:oddHBand="0" w:evenHBand="0" w:firstRowFirstColumn="0" w:firstRowLastColumn="0" w:lastRowFirstColumn="0" w:lastRowLastColumn="0"/>
          <w:trHeight w:val="340"/>
          <w:tblHeader/>
          <w:jc w:val="center"/>
        </w:trPr>
        <w:tc>
          <w:tcPr>
            <w:cnfStyle w:val="001000000000" w:firstRow="0" w:lastRow="0" w:firstColumn="1" w:lastColumn="0" w:oddVBand="0" w:evenVBand="0" w:oddHBand="0" w:evenHBand="0" w:firstRowFirstColumn="0" w:firstRowLastColumn="0" w:lastRowFirstColumn="0" w:lastRowLastColumn="0"/>
            <w:tcW w:w="4414" w:type="dxa"/>
            <w:gridSpan w:val="2"/>
          </w:tcPr>
          <w:p w14:paraId="240FE815" w14:textId="77777777" w:rsidR="00554A8B" w:rsidRDefault="00000000">
            <w:r>
              <w:t>Project Manager</w:t>
            </w:r>
          </w:p>
        </w:tc>
        <w:tc>
          <w:tcPr>
            <w:tcW w:w="4414" w:type="dxa"/>
            <w:gridSpan w:val="2"/>
          </w:tcPr>
          <w:p w14:paraId="1147284D" w14:textId="77777777" w:rsidR="00554A8B" w:rsidRDefault="00000000">
            <w:pPr>
              <w:cnfStyle w:val="100000000000" w:firstRow="1" w:lastRow="0" w:firstColumn="0" w:lastColumn="0" w:oddVBand="0" w:evenVBand="0" w:oddHBand="0" w:evenHBand="0" w:firstRowFirstColumn="0" w:firstRowLastColumn="0" w:lastRowFirstColumn="0" w:lastRowLastColumn="0"/>
            </w:pPr>
            <w:r>
              <w:t>Líder de Calidad</w:t>
            </w:r>
          </w:p>
        </w:tc>
      </w:tr>
      <w:tr w:rsidR="00554A8B" w14:paraId="0EEBD61D" w14:textId="77777777" w:rsidTr="00554A8B">
        <w:trPr>
          <w:cnfStyle w:val="100000000000" w:firstRow="1" w:lastRow="0" w:firstColumn="0" w:lastColumn="0" w:oddVBand="0" w:evenVBand="0" w:oddHBand="0" w:evenHBand="0" w:firstRowFirstColumn="0" w:firstRowLastColumn="0" w:lastRowFirstColumn="0" w:lastRowLastColumn="0"/>
          <w:trHeight w:val="340"/>
          <w:tblHeader/>
          <w:jc w:val="center"/>
        </w:trPr>
        <w:tc>
          <w:tcPr>
            <w:cnfStyle w:val="001000000000" w:firstRow="0" w:lastRow="0" w:firstColumn="1" w:lastColumn="0" w:oddVBand="0" w:evenVBand="0" w:oddHBand="0" w:evenHBand="0" w:firstRowFirstColumn="0" w:firstRowLastColumn="0" w:lastRowFirstColumn="0" w:lastRowLastColumn="0"/>
            <w:tcW w:w="4414" w:type="dxa"/>
            <w:gridSpan w:val="2"/>
          </w:tcPr>
          <w:p w14:paraId="7EAB2F93" w14:textId="77777777" w:rsidR="00554A8B" w:rsidRDefault="00000000">
            <w:r>
              <w:t>DAYANNA LOAIZA</w:t>
            </w:r>
          </w:p>
        </w:tc>
        <w:tc>
          <w:tcPr>
            <w:tcW w:w="4414" w:type="dxa"/>
            <w:gridSpan w:val="2"/>
          </w:tcPr>
          <w:p w14:paraId="084D0CAC" w14:textId="77777777" w:rsidR="00554A8B" w:rsidRDefault="00000000">
            <w:pPr>
              <w:cnfStyle w:val="100000000000" w:firstRow="1" w:lastRow="0" w:firstColumn="0" w:lastColumn="0" w:oddVBand="0" w:evenVBand="0" w:oddHBand="0" w:evenHBand="0" w:firstRowFirstColumn="0" w:firstRowLastColumn="0" w:lastRowFirstColumn="0" w:lastRowLastColumn="0"/>
            </w:pPr>
            <w:r>
              <w:t xml:space="preserve">SANTIAGO MEDINA </w:t>
            </w:r>
          </w:p>
        </w:tc>
      </w:tr>
    </w:tbl>
    <w:p w14:paraId="0881CFC9" w14:textId="77777777" w:rsidR="00554A8B" w:rsidRDefault="00554A8B"/>
    <w:p w14:paraId="770CFCCD" w14:textId="77777777" w:rsidR="00554A8B" w:rsidRDefault="00554A8B">
      <w:pPr>
        <w:rPr>
          <w:rFonts w:ascii="Arial" w:eastAsia="Arial" w:hAnsi="Arial" w:cs="Arial"/>
          <w:sz w:val="20"/>
          <w:szCs w:val="20"/>
        </w:rPr>
      </w:pPr>
    </w:p>
    <w:tbl>
      <w:tblPr>
        <w:tblStyle w:val="a0"/>
        <w:tblW w:w="12990" w:type="dxa"/>
        <w:tblInd w:w="0" w:type="dxa"/>
        <w:tblBorders>
          <w:top w:val="single" w:sz="4" w:space="0" w:color="F4B083"/>
          <w:left w:val="single" w:sz="4" w:space="0" w:color="9CC3E5"/>
          <w:bottom w:val="single" w:sz="4" w:space="0" w:color="F4B083"/>
          <w:right w:val="single" w:sz="4" w:space="0" w:color="9CC3E5"/>
          <w:insideH w:val="single" w:sz="4" w:space="0" w:color="F4B083"/>
          <w:insideV w:val="single" w:sz="4" w:space="0" w:color="F4B083"/>
        </w:tblBorders>
        <w:tblLayout w:type="fixed"/>
        <w:tblLook w:val="04A0" w:firstRow="1" w:lastRow="0" w:firstColumn="1" w:lastColumn="0" w:noHBand="0" w:noVBand="1"/>
      </w:tblPr>
      <w:tblGrid>
        <w:gridCol w:w="555"/>
        <w:gridCol w:w="3975"/>
        <w:gridCol w:w="3450"/>
        <w:gridCol w:w="1605"/>
        <w:gridCol w:w="3405"/>
      </w:tblGrid>
      <w:tr w:rsidR="00554A8B" w14:paraId="37655E78" w14:textId="77777777" w:rsidTr="00554A8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55" w:type="dxa"/>
          </w:tcPr>
          <w:p w14:paraId="484B39CF" w14:textId="77777777" w:rsidR="00554A8B" w:rsidRDefault="00000000">
            <w:pPr>
              <w:jc w:val="center"/>
              <w:rPr>
                <w:color w:val="000000"/>
              </w:rPr>
            </w:pPr>
            <w:r>
              <w:rPr>
                <w:color w:val="000000"/>
              </w:rPr>
              <w:t>#</w:t>
            </w:r>
          </w:p>
        </w:tc>
        <w:tc>
          <w:tcPr>
            <w:tcW w:w="3975" w:type="dxa"/>
          </w:tcPr>
          <w:p w14:paraId="08F5A56D" w14:textId="77777777" w:rsidR="00554A8B" w:rsidRDefault="00000000">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Historia de Usuario / Requisito</w:t>
            </w:r>
          </w:p>
        </w:tc>
        <w:tc>
          <w:tcPr>
            <w:tcW w:w="3450" w:type="dxa"/>
          </w:tcPr>
          <w:p w14:paraId="52D7F74D" w14:textId="77777777" w:rsidR="00554A8B" w:rsidRDefault="00000000">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Criterios de Aceptación</w:t>
            </w:r>
          </w:p>
        </w:tc>
        <w:tc>
          <w:tcPr>
            <w:tcW w:w="1605" w:type="dxa"/>
          </w:tcPr>
          <w:p w14:paraId="4237215C" w14:textId="77777777" w:rsidR="00554A8B" w:rsidRDefault="00000000">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Aceptación</w:t>
            </w:r>
          </w:p>
        </w:tc>
        <w:tc>
          <w:tcPr>
            <w:tcW w:w="3405" w:type="dxa"/>
          </w:tcPr>
          <w:p w14:paraId="58079ED6" w14:textId="77777777" w:rsidR="00554A8B" w:rsidRDefault="00000000">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Comentarios</w:t>
            </w:r>
          </w:p>
        </w:tc>
      </w:tr>
      <w:tr w:rsidR="00554A8B" w14:paraId="39670ACB" w14:textId="77777777" w:rsidTr="00554A8B">
        <w:trPr>
          <w:cnfStyle w:val="000000100000" w:firstRow="0" w:lastRow="0" w:firstColumn="0" w:lastColumn="0" w:oddVBand="0" w:evenVBand="0" w:oddHBand="1" w:evenHBand="0" w:firstRowFirstColumn="0" w:firstRowLastColumn="0" w:lastRowFirstColumn="0" w:lastRowLastColumn="0"/>
          <w:trHeight w:val="1729"/>
        </w:trPr>
        <w:tc>
          <w:tcPr>
            <w:cnfStyle w:val="001000000000" w:firstRow="0" w:lastRow="0" w:firstColumn="1" w:lastColumn="0" w:oddVBand="0" w:evenVBand="0" w:oddHBand="0" w:evenHBand="0" w:firstRowFirstColumn="0" w:firstRowLastColumn="0" w:lastRowFirstColumn="0" w:lastRowLastColumn="0"/>
            <w:tcW w:w="555" w:type="dxa"/>
          </w:tcPr>
          <w:p w14:paraId="46E5FC8E" w14:textId="77777777" w:rsidR="00554A8B" w:rsidRDefault="00000000">
            <w:pPr>
              <w:jc w:val="center"/>
              <w:rPr>
                <w:color w:val="000000"/>
              </w:rPr>
            </w:pPr>
            <w:r>
              <w:rPr>
                <w:color w:val="000000"/>
              </w:rPr>
              <w:t>1</w:t>
            </w:r>
          </w:p>
        </w:tc>
        <w:tc>
          <w:tcPr>
            <w:tcW w:w="3975" w:type="dxa"/>
          </w:tcPr>
          <w:p w14:paraId="0016C10F" w14:textId="77777777" w:rsidR="00554A8B"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Poder realizar pedidos de productos de forma eficiente para mejorar mi productividad y ofrecer un servicio rápido a mis clientes.</w:t>
            </w:r>
          </w:p>
        </w:tc>
        <w:tc>
          <w:tcPr>
            <w:tcW w:w="3450" w:type="dxa"/>
          </w:tcPr>
          <w:p w14:paraId="03F91E64" w14:textId="034EE7EE" w:rsidR="00554A8B" w:rsidRDefault="00000000">
            <w:pPr>
              <w:cnfStyle w:val="000000100000" w:firstRow="0" w:lastRow="0" w:firstColumn="0" w:lastColumn="0" w:oddVBand="0" w:evenVBand="0" w:oddHBand="1" w:evenHBand="0" w:firstRowFirstColumn="0" w:firstRowLastColumn="0" w:lastRowFirstColumn="0" w:lastRowLastColumn="0"/>
              <w:rPr>
                <w:color w:val="000000"/>
              </w:rPr>
            </w:pPr>
            <w:r>
              <w:rPr>
                <w:rFonts w:ascii="Arial" w:eastAsia="Arial" w:hAnsi="Arial" w:cs="Arial"/>
                <w:color w:val="000000"/>
                <w:sz w:val="20"/>
                <w:szCs w:val="20"/>
              </w:rPr>
              <w:t xml:space="preserve">El sistema debe permitir al vendedor seleccionar los productos que desea incluir en el pedido, debe ser posible agregar múltiples productos al pedido en una sola </w:t>
            </w:r>
            <w:r w:rsidR="00530F94">
              <w:rPr>
                <w:rFonts w:ascii="Arial" w:eastAsia="Arial" w:hAnsi="Arial" w:cs="Arial"/>
                <w:color w:val="000000"/>
                <w:sz w:val="20"/>
                <w:szCs w:val="20"/>
              </w:rPr>
              <w:t>transacción. El</w:t>
            </w:r>
            <w:r>
              <w:rPr>
                <w:rFonts w:ascii="Arial" w:eastAsia="Arial" w:hAnsi="Arial" w:cs="Arial"/>
                <w:color w:val="000000"/>
                <w:sz w:val="20"/>
                <w:szCs w:val="20"/>
              </w:rPr>
              <w:t xml:space="preserve"> vendedor debe poder revisar y editar el pedido antes de confirmarlo.</w:t>
            </w:r>
          </w:p>
        </w:tc>
        <w:tc>
          <w:tcPr>
            <w:tcW w:w="1605" w:type="dxa"/>
          </w:tcPr>
          <w:p w14:paraId="070F8FD1" w14:textId="77777777" w:rsidR="00554A8B" w:rsidRDefault="00000000">
            <w:pPr>
              <w:cnfStyle w:val="000000100000" w:firstRow="0" w:lastRow="0" w:firstColumn="0" w:lastColumn="0" w:oddVBand="0" w:evenVBand="0" w:oddHBand="1" w:evenHBand="0" w:firstRowFirstColumn="0" w:firstRowLastColumn="0" w:lastRowFirstColumn="0" w:lastRowLastColumn="0"/>
              <w:rPr>
                <w:color w:val="000000"/>
              </w:rPr>
            </w:pPr>
            <w:r>
              <w:rPr>
                <w:color w:val="000000"/>
              </w:rPr>
              <w:t>ACEPTADO</w:t>
            </w:r>
          </w:p>
        </w:tc>
        <w:tc>
          <w:tcPr>
            <w:tcW w:w="3405" w:type="dxa"/>
          </w:tcPr>
          <w:p w14:paraId="7B0CE982" w14:textId="77777777" w:rsidR="00554A8B"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111111"/>
                <w:sz w:val="20"/>
                <w:szCs w:val="20"/>
              </w:rPr>
              <w:t>La función aceptada es un aspecto crucial del proyecto, ya que resulta fundamental que el comerciante pueda tener el control de los pedidos y evitar la necesidad de efectuar una transacción únicamente para múltiples artículos.</w:t>
            </w:r>
          </w:p>
        </w:tc>
      </w:tr>
      <w:tr w:rsidR="00554A8B" w14:paraId="36C2C4C1" w14:textId="77777777" w:rsidTr="00554A8B">
        <w:trPr>
          <w:trHeight w:val="3090"/>
        </w:trPr>
        <w:tc>
          <w:tcPr>
            <w:cnfStyle w:val="001000000000" w:firstRow="0" w:lastRow="0" w:firstColumn="1" w:lastColumn="0" w:oddVBand="0" w:evenVBand="0" w:oddHBand="0" w:evenHBand="0" w:firstRowFirstColumn="0" w:firstRowLastColumn="0" w:lastRowFirstColumn="0" w:lastRowLastColumn="0"/>
            <w:tcW w:w="555" w:type="dxa"/>
          </w:tcPr>
          <w:p w14:paraId="4115EB08" w14:textId="77777777" w:rsidR="00554A8B" w:rsidRDefault="00000000">
            <w:pPr>
              <w:jc w:val="center"/>
              <w:rPr>
                <w:color w:val="000000"/>
              </w:rPr>
            </w:pPr>
            <w:r>
              <w:rPr>
                <w:color w:val="000000"/>
              </w:rPr>
              <w:t>2</w:t>
            </w:r>
          </w:p>
        </w:tc>
        <w:tc>
          <w:tcPr>
            <w:tcW w:w="3975" w:type="dxa"/>
          </w:tcPr>
          <w:p w14:paraId="00E67138" w14:textId="226C17AE" w:rsidR="00554A8B" w:rsidRDefault="00000000">
            <w:pPr>
              <w:cnfStyle w:val="000000000000" w:firstRow="0" w:lastRow="0" w:firstColumn="0" w:lastColumn="0" w:oddVBand="0" w:evenVBand="0" w:oddHBand="0" w:evenHBand="0" w:firstRowFirstColumn="0" w:firstRowLastColumn="0" w:lastRowFirstColumn="0" w:lastRowLastColumn="0"/>
              <w:rPr>
                <w:color w:val="000000"/>
              </w:rPr>
            </w:pPr>
            <w:r>
              <w:rPr>
                <w:rFonts w:ascii="Arial" w:eastAsia="Arial" w:hAnsi="Arial" w:cs="Arial"/>
                <w:color w:val="000000"/>
                <w:sz w:val="20"/>
                <w:szCs w:val="20"/>
              </w:rPr>
              <w:t xml:space="preserve">realizar un seguimiento en tiempo real de mis pedidos para poder informar a los clientes sobre el estado de sus solicitudes y estar informado para la toma de </w:t>
            </w:r>
            <w:r w:rsidR="00530F94">
              <w:rPr>
                <w:rFonts w:ascii="Arial" w:eastAsia="Arial" w:hAnsi="Arial" w:cs="Arial"/>
                <w:color w:val="000000"/>
                <w:sz w:val="20"/>
                <w:szCs w:val="20"/>
              </w:rPr>
              <w:t>decisiones</w:t>
            </w:r>
            <w:r>
              <w:rPr>
                <w:rFonts w:ascii="Arial" w:eastAsia="Arial" w:hAnsi="Arial" w:cs="Arial"/>
                <w:color w:val="000000"/>
                <w:sz w:val="20"/>
                <w:szCs w:val="20"/>
              </w:rPr>
              <w:t>.</w:t>
            </w:r>
          </w:p>
        </w:tc>
        <w:tc>
          <w:tcPr>
            <w:tcW w:w="3450" w:type="dxa"/>
          </w:tcPr>
          <w:p w14:paraId="2392269F" w14:textId="5D8EAF98" w:rsidR="00554A8B" w:rsidRDefault="00000000">
            <w:pPr>
              <w:cnfStyle w:val="000000000000" w:firstRow="0" w:lastRow="0" w:firstColumn="0" w:lastColumn="0" w:oddVBand="0" w:evenVBand="0" w:oddHBand="0" w:evenHBand="0" w:firstRowFirstColumn="0" w:firstRowLastColumn="0" w:lastRowFirstColumn="0" w:lastRowLastColumn="0"/>
              <w:rPr>
                <w:color w:val="000000"/>
              </w:rPr>
            </w:pPr>
            <w:r>
              <w:rPr>
                <w:rFonts w:ascii="Arial" w:eastAsia="Arial" w:hAnsi="Arial" w:cs="Arial"/>
                <w:color w:val="000000"/>
                <w:sz w:val="20"/>
                <w:szCs w:val="20"/>
              </w:rPr>
              <w:t xml:space="preserve">El sistema </w:t>
            </w:r>
            <w:r w:rsidR="00530F94">
              <w:rPr>
                <w:rFonts w:ascii="Arial" w:eastAsia="Arial" w:hAnsi="Arial" w:cs="Arial"/>
                <w:color w:val="000000"/>
                <w:sz w:val="20"/>
                <w:szCs w:val="20"/>
              </w:rPr>
              <w:t>debe enviar</w:t>
            </w:r>
            <w:r>
              <w:rPr>
                <w:rFonts w:ascii="Arial" w:eastAsia="Arial" w:hAnsi="Arial" w:cs="Arial"/>
                <w:color w:val="000000"/>
                <w:sz w:val="20"/>
                <w:szCs w:val="20"/>
              </w:rPr>
              <w:t xml:space="preserve"> notificaciones automáticas al vendedor cuando el estado de un pedido cambie (por ejemplo, de "pendiente" a "en ruta"</w:t>
            </w:r>
            <w:proofErr w:type="gramStart"/>
            <w:r>
              <w:rPr>
                <w:rFonts w:ascii="Arial" w:eastAsia="Arial" w:hAnsi="Arial" w:cs="Arial"/>
                <w:color w:val="000000"/>
                <w:sz w:val="20"/>
                <w:szCs w:val="20"/>
              </w:rPr>
              <w:t>).El</w:t>
            </w:r>
            <w:proofErr w:type="gramEnd"/>
            <w:r>
              <w:rPr>
                <w:rFonts w:ascii="Arial" w:eastAsia="Arial" w:hAnsi="Arial" w:cs="Arial"/>
                <w:color w:val="000000"/>
                <w:sz w:val="20"/>
                <w:szCs w:val="20"/>
              </w:rPr>
              <w:t xml:space="preserve"> estado de los pedidos debe actualizarse en tiempo real a medida que se procesan. Se deben proporcionar detalles adicionales sobre cada pedido, como la fecha de entrega estimada, la dirección de envío y los productos incluidos.</w:t>
            </w:r>
          </w:p>
        </w:tc>
        <w:tc>
          <w:tcPr>
            <w:tcW w:w="1605" w:type="dxa"/>
          </w:tcPr>
          <w:p w14:paraId="38E05ADC" w14:textId="77777777" w:rsidR="00554A8B" w:rsidRDefault="00000000">
            <w:pPr>
              <w:cnfStyle w:val="000000000000" w:firstRow="0" w:lastRow="0" w:firstColumn="0" w:lastColumn="0" w:oddVBand="0" w:evenVBand="0" w:oddHBand="0" w:evenHBand="0" w:firstRowFirstColumn="0" w:firstRowLastColumn="0" w:lastRowFirstColumn="0" w:lastRowLastColumn="0"/>
              <w:rPr>
                <w:color w:val="000000"/>
              </w:rPr>
            </w:pPr>
            <w:r>
              <w:rPr>
                <w:color w:val="000000"/>
              </w:rPr>
              <w:t>ACEPTADO</w:t>
            </w:r>
          </w:p>
        </w:tc>
        <w:tc>
          <w:tcPr>
            <w:tcW w:w="3405" w:type="dxa"/>
          </w:tcPr>
          <w:p w14:paraId="120A78A3" w14:textId="77777777" w:rsidR="00554A8B"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La función aceptada, es que el vendedor debe estar al corriente de cada pedido o envío que hace, es una buena herramienta a la hora de facilitar la información.</w:t>
            </w:r>
          </w:p>
        </w:tc>
      </w:tr>
      <w:tr w:rsidR="00554A8B" w14:paraId="22E8BA67" w14:textId="77777777" w:rsidTr="00554A8B">
        <w:trPr>
          <w:cnfStyle w:val="000000100000" w:firstRow="0" w:lastRow="0" w:firstColumn="0" w:lastColumn="0" w:oddVBand="0" w:evenVBand="0" w:oddHBand="1" w:evenHBand="0" w:firstRowFirstColumn="0" w:firstRowLastColumn="0" w:lastRowFirstColumn="0" w:lastRowLastColumn="0"/>
          <w:trHeight w:val="2579"/>
        </w:trPr>
        <w:tc>
          <w:tcPr>
            <w:cnfStyle w:val="001000000000" w:firstRow="0" w:lastRow="0" w:firstColumn="1" w:lastColumn="0" w:oddVBand="0" w:evenVBand="0" w:oddHBand="0" w:evenHBand="0" w:firstRowFirstColumn="0" w:firstRowLastColumn="0" w:lastRowFirstColumn="0" w:lastRowLastColumn="0"/>
            <w:tcW w:w="555" w:type="dxa"/>
          </w:tcPr>
          <w:p w14:paraId="6902FB26" w14:textId="77777777" w:rsidR="00554A8B" w:rsidRDefault="00000000">
            <w:pPr>
              <w:jc w:val="center"/>
              <w:rPr>
                <w:color w:val="000000"/>
              </w:rPr>
            </w:pPr>
            <w:r>
              <w:rPr>
                <w:color w:val="000000"/>
              </w:rPr>
              <w:lastRenderedPageBreak/>
              <w:t>3</w:t>
            </w:r>
          </w:p>
        </w:tc>
        <w:tc>
          <w:tcPr>
            <w:tcW w:w="3975" w:type="dxa"/>
          </w:tcPr>
          <w:p w14:paraId="3269D53F" w14:textId="77777777" w:rsidR="00554A8B" w:rsidRDefault="00000000">
            <w:pPr>
              <w:cnfStyle w:val="000000100000" w:firstRow="0" w:lastRow="0" w:firstColumn="0" w:lastColumn="0" w:oddVBand="0" w:evenVBand="0" w:oddHBand="1" w:evenHBand="0" w:firstRowFirstColumn="0" w:firstRowLastColumn="0" w:lastRowFirstColumn="0" w:lastRowLastColumn="0"/>
              <w:rPr>
                <w:color w:val="000000"/>
              </w:rPr>
            </w:pPr>
            <w:r>
              <w:rPr>
                <w:rFonts w:ascii="Arial" w:eastAsia="Arial" w:hAnsi="Arial" w:cs="Arial"/>
                <w:color w:val="000000"/>
                <w:sz w:val="20"/>
                <w:szCs w:val="20"/>
              </w:rPr>
              <w:t>Identificar devoluciones de ventas de manera automática para agilizar el proceso de reembolso del cliente.</w:t>
            </w:r>
          </w:p>
        </w:tc>
        <w:tc>
          <w:tcPr>
            <w:tcW w:w="3450" w:type="dxa"/>
          </w:tcPr>
          <w:p w14:paraId="21268FB4" w14:textId="5E1B11B0" w:rsidR="00554A8B" w:rsidRDefault="00000000">
            <w:pPr>
              <w:cnfStyle w:val="000000100000" w:firstRow="0" w:lastRow="0" w:firstColumn="0" w:lastColumn="0" w:oddVBand="0" w:evenVBand="0" w:oddHBand="1" w:evenHBand="0" w:firstRowFirstColumn="0" w:firstRowLastColumn="0" w:lastRowFirstColumn="0" w:lastRowLastColumn="0"/>
              <w:rPr>
                <w:color w:val="000000"/>
              </w:rPr>
            </w:pPr>
            <w:r>
              <w:rPr>
                <w:rFonts w:ascii="Arial" w:eastAsia="Arial" w:hAnsi="Arial" w:cs="Arial"/>
                <w:color w:val="000000"/>
                <w:sz w:val="20"/>
                <w:szCs w:val="20"/>
              </w:rPr>
              <w:t xml:space="preserve">El sistema debe monitorear continuamente las transacciones de ventas para identificar </w:t>
            </w:r>
            <w:r w:rsidR="00530F94">
              <w:rPr>
                <w:rFonts w:ascii="Arial" w:eastAsia="Arial" w:hAnsi="Arial" w:cs="Arial"/>
                <w:color w:val="000000"/>
                <w:sz w:val="20"/>
                <w:szCs w:val="20"/>
              </w:rPr>
              <w:t>devoluciones. Debe</w:t>
            </w:r>
            <w:r>
              <w:rPr>
                <w:rFonts w:ascii="Arial" w:eastAsia="Arial" w:hAnsi="Arial" w:cs="Arial"/>
                <w:color w:val="000000"/>
                <w:sz w:val="20"/>
                <w:szCs w:val="20"/>
              </w:rPr>
              <w:t xml:space="preserve"> existir un criterio predefinido para determinar la elegibilidad de las devoluciones para notas de crédito (por ejemplo, producto en buen estado, dentro del plazo de devolución, etc.).</w:t>
            </w:r>
          </w:p>
        </w:tc>
        <w:tc>
          <w:tcPr>
            <w:tcW w:w="1605" w:type="dxa"/>
          </w:tcPr>
          <w:p w14:paraId="5F63C09C" w14:textId="77777777" w:rsidR="00554A8B" w:rsidRDefault="00000000">
            <w:pPr>
              <w:cnfStyle w:val="000000100000" w:firstRow="0" w:lastRow="0" w:firstColumn="0" w:lastColumn="0" w:oddVBand="0" w:evenVBand="0" w:oddHBand="1" w:evenHBand="0" w:firstRowFirstColumn="0" w:firstRowLastColumn="0" w:lastRowFirstColumn="0" w:lastRowLastColumn="0"/>
              <w:rPr>
                <w:color w:val="000000"/>
              </w:rPr>
            </w:pPr>
            <w:r>
              <w:rPr>
                <w:color w:val="000000"/>
              </w:rPr>
              <w:t>ACEPTADO</w:t>
            </w:r>
          </w:p>
        </w:tc>
        <w:tc>
          <w:tcPr>
            <w:tcW w:w="3405" w:type="dxa"/>
          </w:tcPr>
          <w:p w14:paraId="10E100CF" w14:textId="77777777" w:rsidR="00554A8B"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111111"/>
                <w:sz w:val="20"/>
                <w:szCs w:val="20"/>
              </w:rPr>
              <w:t>Es muy importante ya que sirve para saber en qué condiciones quieren devolver los productos.</w:t>
            </w:r>
          </w:p>
        </w:tc>
      </w:tr>
      <w:tr w:rsidR="00554A8B" w14:paraId="075DA483" w14:textId="77777777" w:rsidTr="00554A8B">
        <w:trPr>
          <w:trHeight w:val="340"/>
        </w:trPr>
        <w:tc>
          <w:tcPr>
            <w:cnfStyle w:val="001000000000" w:firstRow="0" w:lastRow="0" w:firstColumn="1" w:lastColumn="0" w:oddVBand="0" w:evenVBand="0" w:oddHBand="0" w:evenHBand="0" w:firstRowFirstColumn="0" w:firstRowLastColumn="0" w:lastRowFirstColumn="0" w:lastRowLastColumn="0"/>
            <w:tcW w:w="555" w:type="dxa"/>
          </w:tcPr>
          <w:p w14:paraId="5543B38B" w14:textId="77777777" w:rsidR="00554A8B" w:rsidRDefault="00000000">
            <w:pPr>
              <w:jc w:val="center"/>
              <w:rPr>
                <w:color w:val="000000"/>
              </w:rPr>
            </w:pPr>
            <w:r>
              <w:rPr>
                <w:color w:val="000000"/>
              </w:rPr>
              <w:t>4</w:t>
            </w:r>
          </w:p>
        </w:tc>
        <w:tc>
          <w:tcPr>
            <w:tcW w:w="3975" w:type="dxa"/>
          </w:tcPr>
          <w:p w14:paraId="214BC931" w14:textId="77777777" w:rsidR="00554A8B" w:rsidRDefault="00000000">
            <w:pPr>
              <w:cnfStyle w:val="000000000000" w:firstRow="0" w:lastRow="0" w:firstColumn="0" w:lastColumn="0" w:oddVBand="0" w:evenVBand="0" w:oddHBand="0" w:evenHBand="0" w:firstRowFirstColumn="0" w:firstRowLastColumn="0" w:lastRowFirstColumn="0" w:lastRowLastColumn="0"/>
              <w:rPr>
                <w:color w:val="000000"/>
              </w:rPr>
            </w:pPr>
            <w:r>
              <w:rPr>
                <w:rFonts w:ascii="Arial" w:eastAsia="Arial" w:hAnsi="Arial" w:cs="Arial"/>
                <w:color w:val="000000"/>
                <w:sz w:val="20"/>
                <w:szCs w:val="20"/>
                <w:highlight w:val="white"/>
              </w:rPr>
              <w:t>Que las devoluciones elegibles para notas de crédito se registran automáticamente en el sistema contable.</w:t>
            </w:r>
          </w:p>
        </w:tc>
        <w:tc>
          <w:tcPr>
            <w:tcW w:w="3450" w:type="dxa"/>
          </w:tcPr>
          <w:p w14:paraId="737233A4" w14:textId="77777777" w:rsidR="00554A8B" w:rsidRDefault="00000000">
            <w:pPr>
              <w:cnfStyle w:val="000000000000" w:firstRow="0" w:lastRow="0" w:firstColumn="0" w:lastColumn="0" w:oddVBand="0" w:evenVBand="0" w:oddHBand="0" w:evenHBand="0" w:firstRowFirstColumn="0" w:firstRowLastColumn="0" w:lastRowFirstColumn="0" w:lastRowLastColumn="0"/>
              <w:rPr>
                <w:color w:val="000000"/>
              </w:rPr>
            </w:pPr>
            <w:r>
              <w:rPr>
                <w:rFonts w:ascii="Arial" w:eastAsia="Arial" w:hAnsi="Arial" w:cs="Arial"/>
                <w:color w:val="000000"/>
                <w:sz w:val="20"/>
                <w:szCs w:val="20"/>
                <w:highlight w:val="white"/>
              </w:rPr>
              <w:t>El sistema debe recibir las devoluciones identificadas como elegibles para notas de crédito. Debe existir una integración entre el sistema de gestión de devoluciones y el sistema contable para facilitar la transferencia de datos. Las devoluciones elegibles deben registrarse automáticamente en el sistema contable, incluyendo detalles como el monto del reembolso, el cliente asociado, y el motivo de la devolución.</w:t>
            </w:r>
          </w:p>
        </w:tc>
        <w:tc>
          <w:tcPr>
            <w:tcW w:w="1605" w:type="dxa"/>
          </w:tcPr>
          <w:p w14:paraId="7F34086B" w14:textId="77777777" w:rsidR="00554A8B" w:rsidRDefault="00000000">
            <w:pPr>
              <w:cnfStyle w:val="000000000000" w:firstRow="0" w:lastRow="0" w:firstColumn="0" w:lastColumn="0" w:oddVBand="0" w:evenVBand="0" w:oddHBand="0" w:evenHBand="0" w:firstRowFirstColumn="0" w:firstRowLastColumn="0" w:lastRowFirstColumn="0" w:lastRowLastColumn="0"/>
              <w:rPr>
                <w:color w:val="000000"/>
              </w:rPr>
            </w:pPr>
            <w:r>
              <w:rPr>
                <w:color w:val="000000"/>
              </w:rPr>
              <w:t>ACEPTADO</w:t>
            </w:r>
          </w:p>
        </w:tc>
        <w:tc>
          <w:tcPr>
            <w:tcW w:w="3405" w:type="dxa"/>
          </w:tcPr>
          <w:p w14:paraId="0A33FC2B" w14:textId="77777777" w:rsidR="00554A8B"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111111"/>
                <w:sz w:val="20"/>
                <w:szCs w:val="20"/>
              </w:rPr>
              <w:t>ya que es una herramienta que permite pasar datos de un lado a otro automáticamente y ayuda a que el trabajo sea más eficaz.</w:t>
            </w:r>
          </w:p>
        </w:tc>
      </w:tr>
      <w:tr w:rsidR="00554A8B" w14:paraId="2C3C89BD" w14:textId="77777777" w:rsidTr="00554A8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55" w:type="dxa"/>
          </w:tcPr>
          <w:p w14:paraId="2E7CF37B" w14:textId="77777777" w:rsidR="00554A8B" w:rsidRDefault="00000000">
            <w:pPr>
              <w:jc w:val="center"/>
              <w:rPr>
                <w:color w:val="000000"/>
              </w:rPr>
            </w:pPr>
            <w:r>
              <w:rPr>
                <w:color w:val="000000"/>
              </w:rPr>
              <w:t>5</w:t>
            </w:r>
          </w:p>
        </w:tc>
        <w:tc>
          <w:tcPr>
            <w:tcW w:w="3975" w:type="dxa"/>
          </w:tcPr>
          <w:p w14:paraId="0A9590E0" w14:textId="77777777" w:rsidR="00554A8B" w:rsidRDefault="00000000">
            <w:pPr>
              <w:cnfStyle w:val="000000100000" w:firstRow="0" w:lastRow="0" w:firstColumn="0" w:lastColumn="0" w:oddVBand="0" w:evenVBand="0" w:oddHBand="1" w:evenHBand="0" w:firstRowFirstColumn="0" w:firstRowLastColumn="0" w:lastRowFirstColumn="0" w:lastRowLastColumn="0"/>
              <w:rPr>
                <w:color w:val="000000"/>
              </w:rPr>
            </w:pPr>
            <w:r>
              <w:rPr>
                <w:rFonts w:ascii="Arial" w:eastAsia="Arial" w:hAnsi="Arial" w:cs="Arial"/>
                <w:color w:val="000000"/>
                <w:sz w:val="20"/>
                <w:szCs w:val="20"/>
              </w:rPr>
              <w:t>Generar facturas de manera eficiente tanto para ventas a crédito como en efectivo</w:t>
            </w:r>
          </w:p>
        </w:tc>
        <w:tc>
          <w:tcPr>
            <w:tcW w:w="3450" w:type="dxa"/>
          </w:tcPr>
          <w:p w14:paraId="26E39707" w14:textId="77777777" w:rsidR="00554A8B" w:rsidRDefault="00000000">
            <w:pPr>
              <w:cnfStyle w:val="000000100000" w:firstRow="0" w:lastRow="0" w:firstColumn="0" w:lastColumn="0" w:oddVBand="0" w:evenVBand="0" w:oddHBand="1" w:evenHBand="0" w:firstRowFirstColumn="0" w:firstRowLastColumn="0" w:lastRowFirstColumn="0" w:lastRowLastColumn="0"/>
              <w:rPr>
                <w:color w:val="000000"/>
              </w:rPr>
            </w:pPr>
            <w:r>
              <w:rPr>
                <w:rFonts w:ascii="Arial" w:eastAsia="Arial" w:hAnsi="Arial" w:cs="Arial"/>
                <w:color w:val="000000"/>
                <w:sz w:val="20"/>
                <w:szCs w:val="20"/>
              </w:rPr>
              <w:t>El sistema debe permitir la generación de facturas para ventas a crédito y en efectivo de manera intuitiva y fácil de usar. Debe haber una opción para seleccionar el método de pago (crédito o efectivo) al generar la factura.</w:t>
            </w:r>
          </w:p>
        </w:tc>
        <w:tc>
          <w:tcPr>
            <w:tcW w:w="1605" w:type="dxa"/>
          </w:tcPr>
          <w:p w14:paraId="04259D1F" w14:textId="77777777" w:rsidR="00554A8B" w:rsidRDefault="00000000">
            <w:pPr>
              <w:cnfStyle w:val="000000100000" w:firstRow="0" w:lastRow="0" w:firstColumn="0" w:lastColumn="0" w:oddVBand="0" w:evenVBand="0" w:oddHBand="1" w:evenHBand="0" w:firstRowFirstColumn="0" w:firstRowLastColumn="0" w:lastRowFirstColumn="0" w:lastRowLastColumn="0"/>
              <w:rPr>
                <w:color w:val="000000"/>
              </w:rPr>
            </w:pPr>
            <w:r>
              <w:rPr>
                <w:color w:val="000000"/>
              </w:rPr>
              <w:t>ACEPTADO</w:t>
            </w:r>
          </w:p>
        </w:tc>
        <w:tc>
          <w:tcPr>
            <w:tcW w:w="3405" w:type="dxa"/>
          </w:tcPr>
          <w:p w14:paraId="32095CDE" w14:textId="77777777" w:rsidR="00554A8B"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111111"/>
                <w:sz w:val="20"/>
                <w:szCs w:val="20"/>
              </w:rPr>
              <w:t>ya que en la actualidad existen varios métodos de pago y eso será fundamental para las ventas.</w:t>
            </w:r>
          </w:p>
        </w:tc>
      </w:tr>
      <w:tr w:rsidR="00554A8B" w14:paraId="6E639CE8" w14:textId="77777777" w:rsidTr="00554A8B">
        <w:trPr>
          <w:trHeight w:val="1714"/>
        </w:trPr>
        <w:tc>
          <w:tcPr>
            <w:cnfStyle w:val="001000000000" w:firstRow="0" w:lastRow="0" w:firstColumn="1" w:lastColumn="0" w:oddVBand="0" w:evenVBand="0" w:oddHBand="0" w:evenHBand="0" w:firstRowFirstColumn="0" w:firstRowLastColumn="0" w:lastRowFirstColumn="0" w:lastRowLastColumn="0"/>
            <w:tcW w:w="555" w:type="dxa"/>
          </w:tcPr>
          <w:p w14:paraId="297CF061" w14:textId="77777777" w:rsidR="00554A8B" w:rsidRDefault="00000000">
            <w:pPr>
              <w:jc w:val="center"/>
              <w:rPr>
                <w:color w:val="000000"/>
              </w:rPr>
            </w:pPr>
            <w:r>
              <w:rPr>
                <w:color w:val="000000"/>
              </w:rPr>
              <w:t>6</w:t>
            </w:r>
          </w:p>
        </w:tc>
        <w:tc>
          <w:tcPr>
            <w:tcW w:w="3975" w:type="dxa"/>
          </w:tcPr>
          <w:p w14:paraId="391E6F1D" w14:textId="77777777" w:rsidR="00554A8B" w:rsidRDefault="00000000">
            <w:pPr>
              <w:cnfStyle w:val="000000000000" w:firstRow="0" w:lastRow="0" w:firstColumn="0" w:lastColumn="0" w:oddVBand="0" w:evenVBand="0" w:oddHBand="0" w:evenHBand="0" w:firstRowFirstColumn="0" w:firstRowLastColumn="0" w:lastRowFirstColumn="0" w:lastRowLastColumn="0"/>
              <w:rPr>
                <w:color w:val="000000"/>
              </w:rPr>
            </w:pPr>
            <w:r>
              <w:rPr>
                <w:rFonts w:ascii="Arial" w:eastAsia="Arial" w:hAnsi="Arial" w:cs="Arial"/>
                <w:color w:val="000000"/>
                <w:sz w:val="20"/>
                <w:szCs w:val="20"/>
                <w:highlight w:val="white"/>
              </w:rPr>
              <w:t xml:space="preserve">Tener acceso a informes detallados sobre el proceso de facturación, incluyendo ventas totales, ventas a crédito y ventas en efectivo </w:t>
            </w:r>
          </w:p>
        </w:tc>
        <w:tc>
          <w:tcPr>
            <w:tcW w:w="3450" w:type="dxa"/>
          </w:tcPr>
          <w:p w14:paraId="5F997603" w14:textId="77777777" w:rsidR="00554A8B" w:rsidRDefault="00000000">
            <w:pPr>
              <w:cnfStyle w:val="000000000000" w:firstRow="0" w:lastRow="0" w:firstColumn="0" w:lastColumn="0" w:oddVBand="0" w:evenVBand="0" w:oddHBand="0" w:evenHBand="0" w:firstRowFirstColumn="0" w:firstRowLastColumn="0" w:lastRowFirstColumn="0" w:lastRowLastColumn="0"/>
              <w:rPr>
                <w:color w:val="000000"/>
              </w:rPr>
            </w:pPr>
            <w:r>
              <w:rPr>
                <w:rFonts w:ascii="Arial" w:eastAsia="Arial" w:hAnsi="Arial" w:cs="Arial"/>
                <w:color w:val="000000"/>
                <w:sz w:val="20"/>
                <w:szCs w:val="20"/>
                <w:highlight w:val="white"/>
              </w:rPr>
              <w:t>El sistema debe ser capaz de generar informes financieros periódicos que incluyan ventas totales, muestre ventas por método de pago (crédito o efectivo), y detalles de facturación por período de tiempo (diario, semanal, mensual).</w:t>
            </w:r>
          </w:p>
        </w:tc>
        <w:tc>
          <w:tcPr>
            <w:tcW w:w="1605" w:type="dxa"/>
          </w:tcPr>
          <w:p w14:paraId="1D514010" w14:textId="77777777" w:rsidR="00554A8B" w:rsidRDefault="00000000">
            <w:pPr>
              <w:cnfStyle w:val="000000000000" w:firstRow="0" w:lastRow="0" w:firstColumn="0" w:lastColumn="0" w:oddVBand="0" w:evenVBand="0" w:oddHBand="0" w:evenHBand="0" w:firstRowFirstColumn="0" w:firstRowLastColumn="0" w:lastRowFirstColumn="0" w:lastRowLastColumn="0"/>
              <w:rPr>
                <w:color w:val="000000"/>
              </w:rPr>
            </w:pPr>
            <w:r>
              <w:rPr>
                <w:color w:val="000000"/>
              </w:rPr>
              <w:t>ACEPTADO</w:t>
            </w:r>
          </w:p>
        </w:tc>
        <w:tc>
          <w:tcPr>
            <w:tcW w:w="3405" w:type="dxa"/>
          </w:tcPr>
          <w:p w14:paraId="511359AA" w14:textId="77777777" w:rsidR="00554A8B"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111111"/>
                <w:sz w:val="20"/>
                <w:szCs w:val="20"/>
                <w:shd w:val="clear" w:color="auto" w:fill="F7F7F7"/>
              </w:rPr>
              <w:t>es fundamental para llevar registro de la parte contable.</w:t>
            </w:r>
          </w:p>
        </w:tc>
      </w:tr>
      <w:tr w:rsidR="00554A8B" w14:paraId="7FF675C5" w14:textId="77777777" w:rsidTr="00554A8B">
        <w:trPr>
          <w:cnfStyle w:val="000000100000" w:firstRow="0" w:lastRow="0" w:firstColumn="0" w:lastColumn="0" w:oddVBand="0" w:evenVBand="0" w:oddHBand="1" w:evenHBand="0" w:firstRowFirstColumn="0" w:firstRowLastColumn="0" w:lastRowFirstColumn="0" w:lastRowLastColumn="0"/>
          <w:trHeight w:val="2429"/>
        </w:trPr>
        <w:tc>
          <w:tcPr>
            <w:cnfStyle w:val="001000000000" w:firstRow="0" w:lastRow="0" w:firstColumn="1" w:lastColumn="0" w:oddVBand="0" w:evenVBand="0" w:oddHBand="0" w:evenHBand="0" w:firstRowFirstColumn="0" w:firstRowLastColumn="0" w:lastRowFirstColumn="0" w:lastRowLastColumn="0"/>
            <w:tcW w:w="555" w:type="dxa"/>
          </w:tcPr>
          <w:p w14:paraId="7E875B6D" w14:textId="77777777" w:rsidR="00554A8B" w:rsidRDefault="00000000">
            <w:pPr>
              <w:jc w:val="center"/>
              <w:rPr>
                <w:color w:val="000000"/>
              </w:rPr>
            </w:pPr>
            <w:r>
              <w:rPr>
                <w:color w:val="000000"/>
              </w:rPr>
              <w:lastRenderedPageBreak/>
              <w:t>7</w:t>
            </w:r>
          </w:p>
        </w:tc>
        <w:tc>
          <w:tcPr>
            <w:tcW w:w="3975" w:type="dxa"/>
          </w:tcPr>
          <w:p w14:paraId="29CB5B36" w14:textId="77777777" w:rsidR="00554A8B" w:rsidRDefault="00000000">
            <w:pPr>
              <w:cnfStyle w:val="000000100000" w:firstRow="0" w:lastRow="0" w:firstColumn="0" w:lastColumn="0" w:oddVBand="0" w:evenVBand="0" w:oddHBand="1" w:evenHBand="0" w:firstRowFirstColumn="0" w:firstRowLastColumn="0" w:lastRowFirstColumn="0" w:lastRowLastColumn="0"/>
              <w:rPr>
                <w:color w:val="000000"/>
              </w:rPr>
            </w:pPr>
            <w:r>
              <w:rPr>
                <w:rFonts w:ascii="Arial" w:eastAsia="Arial" w:hAnsi="Arial" w:cs="Arial"/>
                <w:color w:val="000000"/>
                <w:sz w:val="20"/>
                <w:szCs w:val="20"/>
              </w:rPr>
              <w:t>Registrar ventas a crédito en el sistema, incluyendo detalles como el monto, plazo de pago y cliente</w:t>
            </w:r>
          </w:p>
        </w:tc>
        <w:tc>
          <w:tcPr>
            <w:tcW w:w="3450" w:type="dxa"/>
          </w:tcPr>
          <w:p w14:paraId="7976EEC5" w14:textId="77777777" w:rsidR="00554A8B" w:rsidRDefault="00000000">
            <w:pPr>
              <w:cnfStyle w:val="000000100000" w:firstRow="0" w:lastRow="0" w:firstColumn="0" w:lastColumn="0" w:oddVBand="0" w:evenVBand="0" w:oddHBand="1" w:evenHBand="0" w:firstRowFirstColumn="0" w:firstRowLastColumn="0" w:lastRowFirstColumn="0" w:lastRowLastColumn="0"/>
              <w:rPr>
                <w:color w:val="000000"/>
              </w:rPr>
            </w:pPr>
            <w:r>
              <w:rPr>
                <w:rFonts w:ascii="Arial" w:eastAsia="Arial" w:hAnsi="Arial" w:cs="Arial"/>
                <w:color w:val="000000"/>
                <w:sz w:val="20"/>
                <w:szCs w:val="20"/>
              </w:rPr>
              <w:t>El sistema debe permitir al vendedor registrar una venta a crédito, especificando el monto total de la transacción, el plazo de pago acordado y el cliente Debe de haber validaciones para garantizar que los datos ingresados sean precisos y completos, evitando errores en el registro de ventas.</w:t>
            </w:r>
          </w:p>
        </w:tc>
        <w:tc>
          <w:tcPr>
            <w:tcW w:w="1605" w:type="dxa"/>
          </w:tcPr>
          <w:p w14:paraId="62B2F8B2" w14:textId="77777777" w:rsidR="00554A8B" w:rsidRDefault="00000000">
            <w:pPr>
              <w:cnfStyle w:val="000000100000" w:firstRow="0" w:lastRow="0" w:firstColumn="0" w:lastColumn="0" w:oddVBand="0" w:evenVBand="0" w:oddHBand="1" w:evenHBand="0" w:firstRowFirstColumn="0" w:firstRowLastColumn="0" w:lastRowFirstColumn="0" w:lastRowLastColumn="0"/>
              <w:rPr>
                <w:color w:val="000000"/>
              </w:rPr>
            </w:pPr>
            <w:r>
              <w:rPr>
                <w:color w:val="000000"/>
              </w:rPr>
              <w:t>ACEPTADO</w:t>
            </w:r>
          </w:p>
        </w:tc>
        <w:tc>
          <w:tcPr>
            <w:tcW w:w="3405" w:type="dxa"/>
          </w:tcPr>
          <w:p w14:paraId="06FBABB2" w14:textId="77777777" w:rsidR="00554A8B"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111111"/>
                <w:sz w:val="20"/>
                <w:szCs w:val="20"/>
              </w:rPr>
              <w:t xml:space="preserve">es una herramienta fundamental ya que hoy en día se ve </w:t>
            </w:r>
            <w:proofErr w:type="spellStart"/>
            <w:r>
              <w:rPr>
                <w:rFonts w:ascii="Arial" w:eastAsia="Arial" w:hAnsi="Arial" w:cs="Arial"/>
                <w:color w:val="111111"/>
                <w:sz w:val="20"/>
                <w:szCs w:val="20"/>
              </w:rPr>
              <w:t>mas</w:t>
            </w:r>
            <w:proofErr w:type="spellEnd"/>
            <w:r>
              <w:rPr>
                <w:rFonts w:ascii="Arial" w:eastAsia="Arial" w:hAnsi="Arial" w:cs="Arial"/>
                <w:color w:val="111111"/>
                <w:sz w:val="20"/>
                <w:szCs w:val="20"/>
              </w:rPr>
              <w:t xml:space="preserve"> sacar productos a crédito y eso llamará más clientela en el futuro.</w:t>
            </w:r>
          </w:p>
        </w:tc>
      </w:tr>
      <w:tr w:rsidR="00554A8B" w14:paraId="20D82F1F" w14:textId="77777777" w:rsidTr="00554A8B">
        <w:trPr>
          <w:trHeight w:val="340"/>
        </w:trPr>
        <w:tc>
          <w:tcPr>
            <w:cnfStyle w:val="001000000000" w:firstRow="0" w:lastRow="0" w:firstColumn="1" w:lastColumn="0" w:oddVBand="0" w:evenVBand="0" w:oddHBand="0" w:evenHBand="0" w:firstRowFirstColumn="0" w:firstRowLastColumn="0" w:lastRowFirstColumn="0" w:lastRowLastColumn="0"/>
            <w:tcW w:w="555" w:type="dxa"/>
          </w:tcPr>
          <w:p w14:paraId="2D1109EB" w14:textId="77777777" w:rsidR="00554A8B" w:rsidRDefault="00000000">
            <w:pPr>
              <w:jc w:val="center"/>
              <w:rPr>
                <w:color w:val="000000"/>
              </w:rPr>
            </w:pPr>
            <w:r>
              <w:rPr>
                <w:color w:val="000000"/>
              </w:rPr>
              <w:t>8</w:t>
            </w:r>
          </w:p>
        </w:tc>
        <w:tc>
          <w:tcPr>
            <w:tcW w:w="3975" w:type="dxa"/>
          </w:tcPr>
          <w:p w14:paraId="01B63FE3" w14:textId="77777777" w:rsidR="00554A8B" w:rsidRDefault="00000000">
            <w:pPr>
              <w:cnfStyle w:val="000000000000" w:firstRow="0" w:lastRow="0" w:firstColumn="0" w:lastColumn="0" w:oddVBand="0" w:evenVBand="0" w:oddHBand="0" w:evenHBand="0" w:firstRowFirstColumn="0" w:firstRowLastColumn="0" w:lastRowFirstColumn="0" w:lastRowLastColumn="0"/>
              <w:rPr>
                <w:color w:val="000000"/>
              </w:rPr>
            </w:pPr>
            <w:r>
              <w:rPr>
                <w:rFonts w:ascii="Arial" w:eastAsia="Arial" w:hAnsi="Arial" w:cs="Arial"/>
                <w:color w:val="000000"/>
                <w:sz w:val="20"/>
                <w:szCs w:val="20"/>
                <w:highlight w:val="white"/>
              </w:rPr>
              <w:t>Una funcionalidad de firma electrónica de facturas que permita a los clientes firmar digitalmente las facturas emitidas por ventas a crédito</w:t>
            </w:r>
          </w:p>
        </w:tc>
        <w:tc>
          <w:tcPr>
            <w:tcW w:w="3450" w:type="dxa"/>
          </w:tcPr>
          <w:p w14:paraId="47BD8DD4" w14:textId="4F609520" w:rsidR="00554A8B" w:rsidRDefault="00000000">
            <w:pPr>
              <w:cnfStyle w:val="000000000000" w:firstRow="0" w:lastRow="0" w:firstColumn="0" w:lastColumn="0" w:oddVBand="0" w:evenVBand="0" w:oddHBand="0" w:evenHBand="0" w:firstRowFirstColumn="0" w:firstRowLastColumn="0" w:lastRowFirstColumn="0" w:lastRowLastColumn="0"/>
              <w:rPr>
                <w:color w:val="000000"/>
              </w:rPr>
            </w:pPr>
            <w:r>
              <w:rPr>
                <w:rFonts w:ascii="Arial" w:eastAsia="Arial" w:hAnsi="Arial" w:cs="Arial"/>
                <w:color w:val="000000"/>
                <w:sz w:val="20"/>
                <w:szCs w:val="20"/>
                <w:highlight w:val="white"/>
              </w:rPr>
              <w:t xml:space="preserve">El sistema debe tener una opción para que el cliente firme digitalmente la factura electrónica utilizando un método de firma electrónica </w:t>
            </w:r>
            <w:r w:rsidR="00530F94">
              <w:rPr>
                <w:rFonts w:ascii="Arial" w:eastAsia="Arial" w:hAnsi="Arial" w:cs="Arial"/>
                <w:color w:val="000000"/>
                <w:sz w:val="20"/>
                <w:szCs w:val="20"/>
                <w:highlight w:val="white"/>
              </w:rPr>
              <w:t>seguro. Después</w:t>
            </w:r>
            <w:r>
              <w:rPr>
                <w:rFonts w:ascii="Arial" w:eastAsia="Arial" w:hAnsi="Arial" w:cs="Arial"/>
                <w:color w:val="000000"/>
                <w:sz w:val="20"/>
                <w:szCs w:val="20"/>
                <w:highlight w:val="white"/>
              </w:rPr>
              <w:t xml:space="preserve"> de que el cliente firme la factura electrónica, el sistema debe validar y registrar la firma digital para garantizar su autenticidad.</w:t>
            </w:r>
          </w:p>
        </w:tc>
        <w:tc>
          <w:tcPr>
            <w:tcW w:w="1605" w:type="dxa"/>
          </w:tcPr>
          <w:p w14:paraId="4DF6D7DB" w14:textId="77777777" w:rsidR="00554A8B" w:rsidRDefault="00000000">
            <w:pPr>
              <w:cnfStyle w:val="000000000000" w:firstRow="0" w:lastRow="0" w:firstColumn="0" w:lastColumn="0" w:oddVBand="0" w:evenVBand="0" w:oddHBand="0" w:evenHBand="0" w:firstRowFirstColumn="0" w:firstRowLastColumn="0" w:lastRowFirstColumn="0" w:lastRowLastColumn="0"/>
              <w:rPr>
                <w:color w:val="000000"/>
              </w:rPr>
            </w:pPr>
            <w:r>
              <w:rPr>
                <w:color w:val="000000"/>
              </w:rPr>
              <w:t>ACEPTADO</w:t>
            </w:r>
          </w:p>
        </w:tc>
        <w:tc>
          <w:tcPr>
            <w:tcW w:w="3405" w:type="dxa"/>
          </w:tcPr>
          <w:p w14:paraId="11C3D53D" w14:textId="77777777" w:rsidR="00554A8B"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111111"/>
                <w:sz w:val="20"/>
                <w:szCs w:val="20"/>
              </w:rPr>
              <w:t>no muchas empresas tienen el método de firmar digitalmente, es una buena herramienta en la actualidad, ya que al cliente y al vendedor les ahorraría tiempo.</w:t>
            </w:r>
          </w:p>
        </w:tc>
      </w:tr>
      <w:tr w:rsidR="00554A8B" w14:paraId="3E9F1670" w14:textId="77777777" w:rsidTr="00554A8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55" w:type="dxa"/>
          </w:tcPr>
          <w:p w14:paraId="20948750" w14:textId="77777777" w:rsidR="00554A8B" w:rsidRDefault="00000000">
            <w:pPr>
              <w:jc w:val="center"/>
              <w:rPr>
                <w:color w:val="000000"/>
              </w:rPr>
            </w:pPr>
            <w:r>
              <w:rPr>
                <w:color w:val="000000"/>
              </w:rPr>
              <w:t>9</w:t>
            </w:r>
          </w:p>
        </w:tc>
        <w:tc>
          <w:tcPr>
            <w:tcW w:w="3975" w:type="dxa"/>
          </w:tcPr>
          <w:p w14:paraId="7D17D3BD" w14:textId="77777777" w:rsidR="00554A8B" w:rsidRDefault="00000000">
            <w:pPr>
              <w:cnfStyle w:val="000000100000" w:firstRow="0" w:lastRow="0" w:firstColumn="0" w:lastColumn="0" w:oddVBand="0" w:evenVBand="0" w:oddHBand="1" w:evenHBand="0" w:firstRowFirstColumn="0" w:firstRowLastColumn="0" w:lastRowFirstColumn="0" w:lastRowLastColumn="0"/>
              <w:rPr>
                <w:color w:val="000000"/>
              </w:rPr>
            </w:pPr>
            <w:r>
              <w:rPr>
                <w:rFonts w:ascii="Arial" w:eastAsia="Arial" w:hAnsi="Arial" w:cs="Arial"/>
                <w:color w:val="000000"/>
                <w:sz w:val="20"/>
                <w:szCs w:val="20"/>
              </w:rPr>
              <w:t>Poder registrar devoluciones de ventas en el sistema, proporcionando detalles sobre los productos devueltos, los motivos de la devolución y la fecha</w:t>
            </w:r>
          </w:p>
        </w:tc>
        <w:tc>
          <w:tcPr>
            <w:tcW w:w="3450" w:type="dxa"/>
          </w:tcPr>
          <w:p w14:paraId="1622E509" w14:textId="77777777" w:rsidR="00554A8B" w:rsidRDefault="00000000">
            <w:pPr>
              <w:cnfStyle w:val="000000100000" w:firstRow="0" w:lastRow="0" w:firstColumn="0" w:lastColumn="0" w:oddVBand="0" w:evenVBand="0" w:oddHBand="1" w:evenHBand="0" w:firstRowFirstColumn="0" w:firstRowLastColumn="0" w:lastRowFirstColumn="0" w:lastRowLastColumn="0"/>
              <w:rPr>
                <w:color w:val="000000"/>
              </w:rPr>
            </w:pPr>
            <w:r>
              <w:rPr>
                <w:rFonts w:ascii="Arial" w:eastAsia="Arial" w:hAnsi="Arial" w:cs="Arial"/>
                <w:color w:val="000000"/>
                <w:sz w:val="20"/>
                <w:szCs w:val="20"/>
              </w:rPr>
              <w:t>El sistema debe permitir al empleado contable registrar una devolución de venta, ingresando información como el número de factura, los productos devueltos, la cantidad devuelta, el motivo de la devolución y la fecha. Debe haber validaciones para garantizar que los datos ingresados sean precisos y completos</w:t>
            </w:r>
          </w:p>
        </w:tc>
        <w:tc>
          <w:tcPr>
            <w:tcW w:w="1605" w:type="dxa"/>
          </w:tcPr>
          <w:p w14:paraId="53B948FC" w14:textId="77777777" w:rsidR="00554A8B" w:rsidRDefault="00000000">
            <w:pPr>
              <w:cnfStyle w:val="000000100000" w:firstRow="0" w:lastRow="0" w:firstColumn="0" w:lastColumn="0" w:oddVBand="0" w:evenVBand="0" w:oddHBand="1" w:evenHBand="0" w:firstRowFirstColumn="0" w:firstRowLastColumn="0" w:lastRowFirstColumn="0" w:lastRowLastColumn="0"/>
              <w:rPr>
                <w:color w:val="000000"/>
              </w:rPr>
            </w:pPr>
            <w:r>
              <w:rPr>
                <w:color w:val="000000"/>
              </w:rPr>
              <w:t>ACEPTADO</w:t>
            </w:r>
          </w:p>
        </w:tc>
        <w:tc>
          <w:tcPr>
            <w:tcW w:w="3405" w:type="dxa"/>
          </w:tcPr>
          <w:p w14:paraId="0631C6AA" w14:textId="77777777" w:rsidR="00554A8B"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111111"/>
                <w:sz w:val="20"/>
                <w:szCs w:val="20"/>
              </w:rPr>
              <w:t>ya que siempre en toda empresa debe de haber un registro de devoluciones.</w:t>
            </w:r>
          </w:p>
        </w:tc>
      </w:tr>
      <w:tr w:rsidR="00554A8B" w14:paraId="43C5B76C" w14:textId="77777777" w:rsidTr="00554A8B">
        <w:trPr>
          <w:trHeight w:val="1065"/>
        </w:trPr>
        <w:tc>
          <w:tcPr>
            <w:cnfStyle w:val="001000000000" w:firstRow="0" w:lastRow="0" w:firstColumn="1" w:lastColumn="0" w:oddVBand="0" w:evenVBand="0" w:oddHBand="0" w:evenHBand="0" w:firstRowFirstColumn="0" w:firstRowLastColumn="0" w:lastRowFirstColumn="0" w:lastRowLastColumn="0"/>
            <w:tcW w:w="555" w:type="dxa"/>
          </w:tcPr>
          <w:p w14:paraId="782CA6BE" w14:textId="77777777" w:rsidR="00554A8B" w:rsidRDefault="00000000">
            <w:pPr>
              <w:jc w:val="center"/>
              <w:rPr>
                <w:color w:val="000000"/>
              </w:rPr>
            </w:pPr>
            <w:r>
              <w:rPr>
                <w:color w:val="000000"/>
              </w:rPr>
              <w:t>10</w:t>
            </w:r>
          </w:p>
        </w:tc>
        <w:tc>
          <w:tcPr>
            <w:tcW w:w="3975" w:type="dxa"/>
          </w:tcPr>
          <w:p w14:paraId="6405C1FB" w14:textId="77777777" w:rsidR="00554A8B"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shd w:val="clear" w:color="auto" w:fill="FFFF99"/>
              </w:rPr>
            </w:pPr>
            <w:r>
              <w:rPr>
                <w:rFonts w:ascii="Arial" w:eastAsia="Arial" w:hAnsi="Arial" w:cs="Arial"/>
                <w:color w:val="000000"/>
                <w:sz w:val="20"/>
                <w:szCs w:val="20"/>
                <w:highlight w:val="white"/>
              </w:rPr>
              <w:t>Una funcionalidad de validación de devoluciones que verifique automáticamente la elegibilidad de las devoluciones para notas de crédito,</w:t>
            </w:r>
          </w:p>
        </w:tc>
        <w:tc>
          <w:tcPr>
            <w:tcW w:w="3450" w:type="dxa"/>
          </w:tcPr>
          <w:p w14:paraId="4BEF96DF" w14:textId="77777777" w:rsidR="00554A8B"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shd w:val="clear" w:color="auto" w:fill="FFFF99"/>
              </w:rPr>
            </w:pPr>
            <w:r>
              <w:rPr>
                <w:rFonts w:ascii="Arial" w:eastAsia="Arial" w:hAnsi="Arial" w:cs="Arial"/>
                <w:color w:val="000000"/>
                <w:sz w:val="20"/>
                <w:szCs w:val="20"/>
                <w:highlight w:val="white"/>
              </w:rPr>
              <w:t>El sistema debe verificar automáticamente la elegibilidad de las devoluciones para notas de crédito, basándose en criterios predefinidos como la fecha de la venta, el estado del producto devuelto y la política de devolución de la empresa.</w:t>
            </w:r>
          </w:p>
        </w:tc>
        <w:tc>
          <w:tcPr>
            <w:tcW w:w="1605" w:type="dxa"/>
          </w:tcPr>
          <w:p w14:paraId="417BB6F0" w14:textId="77777777" w:rsidR="00554A8B" w:rsidRDefault="00000000">
            <w:pPr>
              <w:cnfStyle w:val="000000000000" w:firstRow="0" w:lastRow="0" w:firstColumn="0" w:lastColumn="0" w:oddVBand="0" w:evenVBand="0" w:oddHBand="0" w:evenHBand="0" w:firstRowFirstColumn="0" w:firstRowLastColumn="0" w:lastRowFirstColumn="0" w:lastRowLastColumn="0"/>
              <w:rPr>
                <w:color w:val="000000"/>
              </w:rPr>
            </w:pPr>
            <w:r>
              <w:rPr>
                <w:color w:val="000000"/>
              </w:rPr>
              <w:t>ACEPTADO</w:t>
            </w:r>
          </w:p>
        </w:tc>
        <w:tc>
          <w:tcPr>
            <w:tcW w:w="3405" w:type="dxa"/>
          </w:tcPr>
          <w:p w14:paraId="4225EB6E" w14:textId="77777777" w:rsidR="00554A8B"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111111"/>
                <w:sz w:val="20"/>
                <w:szCs w:val="20"/>
              </w:rPr>
              <w:t>ya que siempre se tiene que ver la elegibilidad de los productos devueltos y comparar su estado con las políticas de devolución.</w:t>
            </w:r>
          </w:p>
        </w:tc>
      </w:tr>
      <w:tr w:rsidR="00554A8B" w14:paraId="79A5EF8F" w14:textId="77777777" w:rsidTr="00554A8B">
        <w:trPr>
          <w:cnfStyle w:val="000000100000" w:firstRow="0" w:lastRow="0" w:firstColumn="0" w:lastColumn="0" w:oddVBand="0" w:evenVBand="0" w:oddHBand="1" w:evenHBand="0" w:firstRowFirstColumn="0" w:firstRowLastColumn="0" w:lastRowFirstColumn="0" w:lastRowLastColumn="0"/>
          <w:trHeight w:val="1065"/>
        </w:trPr>
        <w:tc>
          <w:tcPr>
            <w:cnfStyle w:val="001000000000" w:firstRow="0" w:lastRow="0" w:firstColumn="1" w:lastColumn="0" w:oddVBand="0" w:evenVBand="0" w:oddHBand="0" w:evenHBand="0" w:firstRowFirstColumn="0" w:firstRowLastColumn="0" w:lastRowFirstColumn="0" w:lastRowLastColumn="0"/>
            <w:tcW w:w="555" w:type="dxa"/>
          </w:tcPr>
          <w:p w14:paraId="131A899F" w14:textId="77777777" w:rsidR="00554A8B" w:rsidRDefault="00000000">
            <w:pPr>
              <w:jc w:val="center"/>
              <w:rPr>
                <w:color w:val="000000"/>
              </w:rPr>
            </w:pPr>
            <w:r>
              <w:rPr>
                <w:color w:val="000000"/>
              </w:rPr>
              <w:t>11</w:t>
            </w:r>
          </w:p>
        </w:tc>
        <w:tc>
          <w:tcPr>
            <w:tcW w:w="3975" w:type="dxa"/>
          </w:tcPr>
          <w:p w14:paraId="7C1E5500" w14:textId="77777777" w:rsidR="00554A8B"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contar con una herramienta digital que me permita monitorear en tiempo real el estado y rendimiento de mis productos.</w:t>
            </w:r>
          </w:p>
        </w:tc>
        <w:tc>
          <w:tcPr>
            <w:tcW w:w="3450" w:type="dxa"/>
          </w:tcPr>
          <w:p w14:paraId="32AFE2B4" w14:textId="77777777" w:rsidR="00554A8B"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La herramienta digital debe proporcionar un panel de control personalizado donde los clientes puedan ver un resumen de todos sus productos.</w:t>
            </w:r>
          </w:p>
        </w:tc>
        <w:tc>
          <w:tcPr>
            <w:tcW w:w="1605" w:type="dxa"/>
          </w:tcPr>
          <w:p w14:paraId="2098D70E" w14:textId="77777777" w:rsidR="00554A8B" w:rsidRDefault="00000000">
            <w:pPr>
              <w:cnfStyle w:val="000000100000" w:firstRow="0" w:lastRow="0" w:firstColumn="0" w:lastColumn="0" w:oddVBand="0" w:evenVBand="0" w:oddHBand="1" w:evenHBand="0" w:firstRowFirstColumn="0" w:firstRowLastColumn="0" w:lastRowFirstColumn="0" w:lastRowLastColumn="0"/>
              <w:rPr>
                <w:color w:val="000000"/>
              </w:rPr>
            </w:pPr>
            <w:r>
              <w:rPr>
                <w:color w:val="000000"/>
              </w:rPr>
              <w:t>ACEPTADO</w:t>
            </w:r>
          </w:p>
        </w:tc>
        <w:tc>
          <w:tcPr>
            <w:tcW w:w="3405" w:type="dxa"/>
          </w:tcPr>
          <w:p w14:paraId="227EE863" w14:textId="77777777" w:rsidR="00554A8B"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111111"/>
                <w:sz w:val="20"/>
                <w:szCs w:val="20"/>
              </w:rPr>
              <w:t>porque es importante que el cliente pueda visualizar los productos que desea adquirir.</w:t>
            </w:r>
          </w:p>
        </w:tc>
      </w:tr>
      <w:tr w:rsidR="00554A8B" w14:paraId="6CC75A93" w14:textId="77777777" w:rsidTr="00554A8B">
        <w:trPr>
          <w:trHeight w:val="1755"/>
        </w:trPr>
        <w:tc>
          <w:tcPr>
            <w:cnfStyle w:val="001000000000" w:firstRow="0" w:lastRow="0" w:firstColumn="1" w:lastColumn="0" w:oddVBand="0" w:evenVBand="0" w:oddHBand="0" w:evenHBand="0" w:firstRowFirstColumn="0" w:firstRowLastColumn="0" w:lastRowFirstColumn="0" w:lastRowLastColumn="0"/>
            <w:tcW w:w="555" w:type="dxa"/>
          </w:tcPr>
          <w:p w14:paraId="6DE439BB" w14:textId="77777777" w:rsidR="00554A8B" w:rsidRDefault="00000000">
            <w:pPr>
              <w:jc w:val="center"/>
              <w:rPr>
                <w:color w:val="000000"/>
              </w:rPr>
            </w:pPr>
            <w:r>
              <w:rPr>
                <w:color w:val="000000"/>
              </w:rPr>
              <w:lastRenderedPageBreak/>
              <w:t>12</w:t>
            </w:r>
          </w:p>
        </w:tc>
        <w:tc>
          <w:tcPr>
            <w:tcW w:w="3975" w:type="dxa"/>
          </w:tcPr>
          <w:p w14:paraId="6787B3A4" w14:textId="77777777" w:rsidR="00554A8B"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shd w:val="clear" w:color="auto" w:fill="FFFF99"/>
              </w:rPr>
            </w:pPr>
            <w:r>
              <w:rPr>
                <w:rFonts w:ascii="Arial" w:eastAsia="Arial" w:hAnsi="Arial" w:cs="Arial"/>
                <w:color w:val="000000"/>
                <w:sz w:val="20"/>
                <w:szCs w:val="20"/>
                <w:highlight w:val="white"/>
              </w:rPr>
              <w:t xml:space="preserve">poder realizar operaciones financieras de manera rápida y segura a través de la herramienta digital, como pagos de facturas y compra de productos </w:t>
            </w:r>
          </w:p>
        </w:tc>
        <w:tc>
          <w:tcPr>
            <w:tcW w:w="3450" w:type="dxa"/>
          </w:tcPr>
          <w:p w14:paraId="5C038C65" w14:textId="77777777" w:rsidR="00554A8B"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shd w:val="clear" w:color="auto" w:fill="FFFF99"/>
              </w:rPr>
            </w:pPr>
            <w:r>
              <w:rPr>
                <w:rFonts w:ascii="Arial" w:eastAsia="Arial" w:hAnsi="Arial" w:cs="Arial"/>
                <w:color w:val="000000"/>
                <w:sz w:val="20"/>
                <w:szCs w:val="20"/>
                <w:highlight w:val="white"/>
              </w:rPr>
              <w:t>La herramienta debe proporcionar confirmaciones inmediatas y comprobantes de todas las operaciones realizadas, brindando a los clientes tranquilidad y confianza.</w:t>
            </w:r>
          </w:p>
        </w:tc>
        <w:tc>
          <w:tcPr>
            <w:tcW w:w="1605" w:type="dxa"/>
          </w:tcPr>
          <w:p w14:paraId="0F2DD529" w14:textId="77777777" w:rsidR="00554A8B" w:rsidRDefault="00000000">
            <w:pPr>
              <w:cnfStyle w:val="000000000000" w:firstRow="0" w:lastRow="0" w:firstColumn="0" w:lastColumn="0" w:oddVBand="0" w:evenVBand="0" w:oddHBand="0" w:evenHBand="0" w:firstRowFirstColumn="0" w:firstRowLastColumn="0" w:lastRowFirstColumn="0" w:lastRowLastColumn="0"/>
              <w:rPr>
                <w:color w:val="000000"/>
              </w:rPr>
            </w:pPr>
            <w:r>
              <w:rPr>
                <w:color w:val="000000"/>
              </w:rPr>
              <w:t>ACEPTADA</w:t>
            </w:r>
          </w:p>
        </w:tc>
        <w:tc>
          <w:tcPr>
            <w:tcW w:w="3405" w:type="dxa"/>
          </w:tcPr>
          <w:p w14:paraId="6C5750E5" w14:textId="77777777" w:rsidR="00554A8B"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111111"/>
                <w:sz w:val="20"/>
                <w:szCs w:val="20"/>
              </w:rPr>
              <w:t>ya que siempre debemos de contar con los comprobantes de cada operación realizada a los clientes.</w:t>
            </w:r>
          </w:p>
        </w:tc>
      </w:tr>
      <w:tr w:rsidR="00554A8B" w14:paraId="2627246D" w14:textId="77777777" w:rsidTr="00554A8B">
        <w:trPr>
          <w:cnfStyle w:val="000000100000" w:firstRow="0" w:lastRow="0" w:firstColumn="0" w:lastColumn="0" w:oddVBand="0" w:evenVBand="0" w:oddHBand="1" w:evenHBand="0" w:firstRowFirstColumn="0" w:firstRowLastColumn="0" w:lastRowFirstColumn="0" w:lastRowLastColumn="0"/>
          <w:trHeight w:val="1755"/>
        </w:trPr>
        <w:tc>
          <w:tcPr>
            <w:cnfStyle w:val="001000000000" w:firstRow="0" w:lastRow="0" w:firstColumn="1" w:lastColumn="0" w:oddVBand="0" w:evenVBand="0" w:oddHBand="0" w:evenHBand="0" w:firstRowFirstColumn="0" w:firstRowLastColumn="0" w:lastRowFirstColumn="0" w:lastRowLastColumn="0"/>
            <w:tcW w:w="555" w:type="dxa"/>
          </w:tcPr>
          <w:p w14:paraId="36EA9D22" w14:textId="77777777" w:rsidR="00554A8B" w:rsidRDefault="00000000">
            <w:pPr>
              <w:jc w:val="center"/>
              <w:rPr>
                <w:color w:val="000000"/>
              </w:rPr>
            </w:pPr>
            <w:r>
              <w:rPr>
                <w:color w:val="000000"/>
              </w:rPr>
              <w:t>13</w:t>
            </w:r>
          </w:p>
        </w:tc>
        <w:tc>
          <w:tcPr>
            <w:tcW w:w="3975" w:type="dxa"/>
          </w:tcPr>
          <w:p w14:paraId="619AF233" w14:textId="77777777" w:rsidR="00554A8B"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Tener la opción de seleccionar diferentes medios de pago al realizar una compra en la plataforma</w:t>
            </w:r>
          </w:p>
        </w:tc>
        <w:tc>
          <w:tcPr>
            <w:tcW w:w="3450" w:type="dxa"/>
          </w:tcPr>
          <w:p w14:paraId="104A67FF" w14:textId="77777777" w:rsidR="00554A8B"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La plataforma debe ofrecer al menos tres opciones de medios de pago diferentes, como tarjeta de crédito, transferencia bancaria y pago en efectivo. Los usuarios deben poder seleccionar su método de pago preferido durante el proceso de compra, antes de confirmar el pedido.</w:t>
            </w:r>
          </w:p>
        </w:tc>
        <w:tc>
          <w:tcPr>
            <w:tcW w:w="1605" w:type="dxa"/>
          </w:tcPr>
          <w:p w14:paraId="11845078" w14:textId="77777777" w:rsidR="00554A8B" w:rsidRDefault="00000000">
            <w:pPr>
              <w:cnfStyle w:val="000000100000" w:firstRow="0" w:lastRow="0" w:firstColumn="0" w:lastColumn="0" w:oddVBand="0" w:evenVBand="0" w:oddHBand="1" w:evenHBand="0" w:firstRowFirstColumn="0" w:firstRowLastColumn="0" w:lastRowFirstColumn="0" w:lastRowLastColumn="0"/>
              <w:rPr>
                <w:color w:val="000000"/>
              </w:rPr>
            </w:pPr>
            <w:r>
              <w:rPr>
                <w:color w:val="000000"/>
              </w:rPr>
              <w:t>ACEPTADO</w:t>
            </w:r>
          </w:p>
        </w:tc>
        <w:tc>
          <w:tcPr>
            <w:tcW w:w="3405" w:type="dxa"/>
          </w:tcPr>
          <w:p w14:paraId="1C0FD33A" w14:textId="77777777" w:rsidR="00554A8B"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111111"/>
                <w:sz w:val="20"/>
                <w:szCs w:val="20"/>
              </w:rPr>
              <w:t>ya que es importante recibir diferentes métodos de pago, para la facilidad del usuario.</w:t>
            </w:r>
          </w:p>
        </w:tc>
      </w:tr>
      <w:tr w:rsidR="00554A8B" w14:paraId="4DACFC24" w14:textId="77777777" w:rsidTr="00554A8B">
        <w:trPr>
          <w:trHeight w:val="1755"/>
        </w:trPr>
        <w:tc>
          <w:tcPr>
            <w:cnfStyle w:val="001000000000" w:firstRow="0" w:lastRow="0" w:firstColumn="1" w:lastColumn="0" w:oddVBand="0" w:evenVBand="0" w:oddHBand="0" w:evenHBand="0" w:firstRowFirstColumn="0" w:firstRowLastColumn="0" w:lastRowFirstColumn="0" w:lastRowLastColumn="0"/>
            <w:tcW w:w="555" w:type="dxa"/>
          </w:tcPr>
          <w:p w14:paraId="46AD2098" w14:textId="77777777" w:rsidR="00554A8B" w:rsidRDefault="00000000">
            <w:pPr>
              <w:jc w:val="center"/>
              <w:rPr>
                <w:color w:val="000000"/>
              </w:rPr>
            </w:pPr>
            <w:r>
              <w:rPr>
                <w:color w:val="000000"/>
              </w:rPr>
              <w:t>14</w:t>
            </w:r>
          </w:p>
        </w:tc>
        <w:tc>
          <w:tcPr>
            <w:tcW w:w="3975" w:type="dxa"/>
          </w:tcPr>
          <w:p w14:paraId="7AC84D7E" w14:textId="77777777" w:rsidR="00554A8B"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shd w:val="clear" w:color="auto" w:fill="FFFF99"/>
              </w:rPr>
            </w:pPr>
            <w:r>
              <w:rPr>
                <w:rFonts w:ascii="Arial" w:eastAsia="Arial" w:hAnsi="Arial" w:cs="Arial"/>
                <w:color w:val="000000"/>
                <w:sz w:val="20"/>
                <w:szCs w:val="20"/>
                <w:highlight w:val="white"/>
              </w:rPr>
              <w:t>Poder guardar múltiples métodos de pago en mi perfil para agilizar el proceso de compra en el futuro</w:t>
            </w:r>
          </w:p>
        </w:tc>
        <w:tc>
          <w:tcPr>
            <w:tcW w:w="3450" w:type="dxa"/>
          </w:tcPr>
          <w:p w14:paraId="7151D8A6" w14:textId="77777777" w:rsidR="00554A8B"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shd w:val="clear" w:color="auto" w:fill="FFFF99"/>
              </w:rPr>
            </w:pPr>
            <w:r>
              <w:rPr>
                <w:rFonts w:ascii="Arial" w:eastAsia="Arial" w:hAnsi="Arial" w:cs="Arial"/>
                <w:color w:val="000000"/>
                <w:sz w:val="20"/>
                <w:szCs w:val="20"/>
                <w:highlight w:val="white"/>
              </w:rPr>
              <w:t>La plataforma debe proporcionar a los usuarios la opción de agregar y eliminar métodos de pago en su perfil de usuario. Los usuarios deben poder guardar información detallada de varios medios de pago, como números de tarjeta de crédito, cuentas bancarias o billeteras digitales.</w:t>
            </w:r>
          </w:p>
        </w:tc>
        <w:tc>
          <w:tcPr>
            <w:tcW w:w="1605" w:type="dxa"/>
          </w:tcPr>
          <w:p w14:paraId="6BF15E80" w14:textId="77777777" w:rsidR="00554A8B" w:rsidRDefault="00000000">
            <w:pPr>
              <w:cnfStyle w:val="000000000000" w:firstRow="0" w:lastRow="0" w:firstColumn="0" w:lastColumn="0" w:oddVBand="0" w:evenVBand="0" w:oddHBand="0" w:evenHBand="0" w:firstRowFirstColumn="0" w:firstRowLastColumn="0" w:lastRowFirstColumn="0" w:lastRowLastColumn="0"/>
              <w:rPr>
                <w:color w:val="000000"/>
              </w:rPr>
            </w:pPr>
            <w:r>
              <w:rPr>
                <w:color w:val="000000"/>
              </w:rPr>
              <w:t>ACEPTADO</w:t>
            </w:r>
          </w:p>
        </w:tc>
        <w:tc>
          <w:tcPr>
            <w:tcW w:w="3405" w:type="dxa"/>
          </w:tcPr>
          <w:p w14:paraId="25C33AA1" w14:textId="77777777" w:rsidR="00554A8B"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111111"/>
                <w:sz w:val="20"/>
                <w:szCs w:val="20"/>
              </w:rPr>
              <w:t>será una herramienta útil para el cliente ya que podrá hacer el proceso de pago de un producto más rápido con los datos de pagos ya guardados automáticamente en su cuenta.</w:t>
            </w:r>
          </w:p>
        </w:tc>
      </w:tr>
      <w:tr w:rsidR="00554A8B" w14:paraId="0EAEC619" w14:textId="77777777" w:rsidTr="00554A8B">
        <w:trPr>
          <w:cnfStyle w:val="000000100000" w:firstRow="0" w:lastRow="0" w:firstColumn="0" w:lastColumn="0" w:oddVBand="0" w:evenVBand="0" w:oddHBand="1" w:evenHBand="0" w:firstRowFirstColumn="0" w:firstRowLastColumn="0" w:lastRowFirstColumn="0" w:lastRowLastColumn="0"/>
          <w:trHeight w:val="1755"/>
        </w:trPr>
        <w:tc>
          <w:tcPr>
            <w:cnfStyle w:val="001000000000" w:firstRow="0" w:lastRow="0" w:firstColumn="1" w:lastColumn="0" w:oddVBand="0" w:evenVBand="0" w:oddHBand="0" w:evenHBand="0" w:firstRowFirstColumn="0" w:firstRowLastColumn="0" w:lastRowFirstColumn="0" w:lastRowLastColumn="0"/>
            <w:tcW w:w="555" w:type="dxa"/>
          </w:tcPr>
          <w:p w14:paraId="0051E020" w14:textId="77777777" w:rsidR="00554A8B" w:rsidRDefault="00000000">
            <w:pPr>
              <w:jc w:val="center"/>
              <w:rPr>
                <w:color w:val="000000"/>
              </w:rPr>
            </w:pPr>
            <w:r>
              <w:rPr>
                <w:color w:val="000000"/>
              </w:rPr>
              <w:t>15</w:t>
            </w:r>
          </w:p>
        </w:tc>
        <w:tc>
          <w:tcPr>
            <w:tcW w:w="3975" w:type="dxa"/>
          </w:tcPr>
          <w:p w14:paraId="600FE671" w14:textId="77777777" w:rsidR="00554A8B"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Tener la certeza de que mis datos personales están protegidos y seguros en la plataforma</w:t>
            </w:r>
          </w:p>
        </w:tc>
        <w:tc>
          <w:tcPr>
            <w:tcW w:w="3450" w:type="dxa"/>
          </w:tcPr>
          <w:p w14:paraId="5D086D71" w14:textId="77777777" w:rsidR="00554A8B"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Se debe implementar un sistema de cifrado de extremo a extremo para proteger la información personal de los usuarios durante su uso a través de la plataforma. Todos los datos personales almacenados en la plataforma deben estar sujetos a estrictas políticas de privacidad y cumplir con las regulaciones de protección de datos vigentes, como el GDPR (Reglamento General de Protección de Datos).</w:t>
            </w:r>
          </w:p>
        </w:tc>
        <w:tc>
          <w:tcPr>
            <w:tcW w:w="1605" w:type="dxa"/>
          </w:tcPr>
          <w:p w14:paraId="275B81F6" w14:textId="77777777" w:rsidR="00554A8B" w:rsidRDefault="00000000">
            <w:pPr>
              <w:cnfStyle w:val="000000100000" w:firstRow="0" w:lastRow="0" w:firstColumn="0" w:lastColumn="0" w:oddVBand="0" w:evenVBand="0" w:oddHBand="1" w:evenHBand="0" w:firstRowFirstColumn="0" w:firstRowLastColumn="0" w:lastRowFirstColumn="0" w:lastRowLastColumn="0"/>
              <w:rPr>
                <w:color w:val="000000"/>
              </w:rPr>
            </w:pPr>
            <w:r>
              <w:rPr>
                <w:color w:val="000000"/>
              </w:rPr>
              <w:t>ACEPTADO</w:t>
            </w:r>
          </w:p>
        </w:tc>
        <w:tc>
          <w:tcPr>
            <w:tcW w:w="3405" w:type="dxa"/>
          </w:tcPr>
          <w:p w14:paraId="7C958225" w14:textId="77777777" w:rsidR="00554A8B"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111111"/>
                <w:sz w:val="20"/>
                <w:szCs w:val="20"/>
              </w:rPr>
              <w:t>muy buena idea, ya que esto beneficiará a los clientes que tengan una conexión segura en nuestra plataforma.</w:t>
            </w:r>
          </w:p>
        </w:tc>
      </w:tr>
      <w:tr w:rsidR="00554A8B" w14:paraId="71162930" w14:textId="77777777" w:rsidTr="00554A8B">
        <w:trPr>
          <w:trHeight w:val="2400"/>
        </w:trPr>
        <w:tc>
          <w:tcPr>
            <w:cnfStyle w:val="001000000000" w:firstRow="0" w:lastRow="0" w:firstColumn="1" w:lastColumn="0" w:oddVBand="0" w:evenVBand="0" w:oddHBand="0" w:evenHBand="0" w:firstRowFirstColumn="0" w:firstRowLastColumn="0" w:lastRowFirstColumn="0" w:lastRowLastColumn="0"/>
            <w:tcW w:w="555" w:type="dxa"/>
          </w:tcPr>
          <w:p w14:paraId="61F25BE9" w14:textId="77777777" w:rsidR="00554A8B" w:rsidRDefault="00000000">
            <w:pPr>
              <w:jc w:val="center"/>
              <w:rPr>
                <w:color w:val="000000"/>
              </w:rPr>
            </w:pPr>
            <w:r>
              <w:rPr>
                <w:color w:val="000000"/>
              </w:rPr>
              <w:lastRenderedPageBreak/>
              <w:t>16</w:t>
            </w:r>
          </w:p>
        </w:tc>
        <w:tc>
          <w:tcPr>
            <w:tcW w:w="3975" w:type="dxa"/>
          </w:tcPr>
          <w:p w14:paraId="29BCE7A4" w14:textId="77777777" w:rsidR="00554A8B"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shd w:val="clear" w:color="auto" w:fill="FFFF99"/>
              </w:rPr>
            </w:pPr>
            <w:r>
              <w:rPr>
                <w:rFonts w:ascii="Arial" w:eastAsia="Arial" w:hAnsi="Arial" w:cs="Arial"/>
                <w:color w:val="000000"/>
                <w:sz w:val="20"/>
                <w:szCs w:val="20"/>
                <w:highlight w:val="white"/>
              </w:rPr>
              <w:t>Recibir notificaciones claras y transparentes sobre cómo se utilizarán mis datos personales en la plataforma</w:t>
            </w:r>
          </w:p>
        </w:tc>
        <w:tc>
          <w:tcPr>
            <w:tcW w:w="3450" w:type="dxa"/>
          </w:tcPr>
          <w:p w14:paraId="4F0F4AEE" w14:textId="77777777" w:rsidR="00554A8B"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shd w:val="clear" w:color="auto" w:fill="FFFF99"/>
              </w:rPr>
            </w:pPr>
            <w:r>
              <w:rPr>
                <w:rFonts w:ascii="Arial" w:eastAsia="Arial" w:hAnsi="Arial" w:cs="Arial"/>
                <w:color w:val="000000"/>
                <w:sz w:val="20"/>
                <w:szCs w:val="20"/>
                <w:highlight w:val="white"/>
              </w:rPr>
              <w:t>La plataforma debe ofrecer una política de privacidad clara y fácilmente accesible que describa de manera comprensible cómo se recopilan, utilizan, almacenan y protegen los datos personales de los usuarios.</w:t>
            </w:r>
          </w:p>
        </w:tc>
        <w:tc>
          <w:tcPr>
            <w:tcW w:w="1605" w:type="dxa"/>
          </w:tcPr>
          <w:p w14:paraId="18BA69D3" w14:textId="77777777" w:rsidR="00554A8B" w:rsidRDefault="00000000">
            <w:pPr>
              <w:cnfStyle w:val="000000000000" w:firstRow="0" w:lastRow="0" w:firstColumn="0" w:lastColumn="0" w:oddVBand="0" w:evenVBand="0" w:oddHBand="0" w:evenHBand="0" w:firstRowFirstColumn="0" w:firstRowLastColumn="0" w:lastRowFirstColumn="0" w:lastRowLastColumn="0"/>
              <w:rPr>
                <w:color w:val="000000"/>
              </w:rPr>
            </w:pPr>
            <w:r>
              <w:rPr>
                <w:color w:val="000000"/>
              </w:rPr>
              <w:t>RECHAZADA</w:t>
            </w:r>
          </w:p>
        </w:tc>
        <w:tc>
          <w:tcPr>
            <w:tcW w:w="3405" w:type="dxa"/>
          </w:tcPr>
          <w:p w14:paraId="427A8391" w14:textId="77777777" w:rsidR="00554A8B" w:rsidRDefault="00000000">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Es clara la idea tan solo le falta agregar un paso, el usuario no solo debe de ver las políticas de privacidad, </w:t>
            </w:r>
            <w:proofErr w:type="spellStart"/>
            <w:r>
              <w:rPr>
                <w:color w:val="000000"/>
              </w:rPr>
              <w:t>si no</w:t>
            </w:r>
            <w:proofErr w:type="spellEnd"/>
            <w:r>
              <w:rPr>
                <w:color w:val="000000"/>
              </w:rPr>
              <w:t xml:space="preserve"> que también deberá de aceptarlas si está de acuerdo, para tener consentimiento de que el usuario acepta las políticas de privacidad.</w:t>
            </w:r>
          </w:p>
        </w:tc>
      </w:tr>
      <w:tr w:rsidR="00554A8B" w14:paraId="28566AEC" w14:textId="77777777" w:rsidTr="00554A8B">
        <w:trPr>
          <w:cnfStyle w:val="000000100000" w:firstRow="0" w:lastRow="0" w:firstColumn="0" w:lastColumn="0" w:oddVBand="0" w:evenVBand="0" w:oddHBand="1" w:evenHBand="0" w:firstRowFirstColumn="0" w:firstRowLastColumn="0" w:lastRowFirstColumn="0" w:lastRowLastColumn="0"/>
          <w:trHeight w:val="1755"/>
        </w:trPr>
        <w:tc>
          <w:tcPr>
            <w:cnfStyle w:val="001000000000" w:firstRow="0" w:lastRow="0" w:firstColumn="1" w:lastColumn="0" w:oddVBand="0" w:evenVBand="0" w:oddHBand="0" w:evenHBand="0" w:firstRowFirstColumn="0" w:firstRowLastColumn="0" w:lastRowFirstColumn="0" w:lastRowLastColumn="0"/>
            <w:tcW w:w="555" w:type="dxa"/>
          </w:tcPr>
          <w:p w14:paraId="7A371CA1" w14:textId="77777777" w:rsidR="00554A8B" w:rsidRDefault="00000000">
            <w:pPr>
              <w:jc w:val="center"/>
              <w:rPr>
                <w:color w:val="000000"/>
              </w:rPr>
            </w:pPr>
            <w:r>
              <w:rPr>
                <w:color w:val="000000"/>
              </w:rPr>
              <w:t>17</w:t>
            </w:r>
          </w:p>
        </w:tc>
        <w:tc>
          <w:tcPr>
            <w:tcW w:w="3975" w:type="dxa"/>
          </w:tcPr>
          <w:p w14:paraId="2F5258FB" w14:textId="77777777" w:rsidR="00554A8B"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Poder completar rápidamente una transacción de venta, desde la selección de productos hasta el pago final</w:t>
            </w:r>
          </w:p>
        </w:tc>
        <w:tc>
          <w:tcPr>
            <w:tcW w:w="3450" w:type="dxa"/>
          </w:tcPr>
          <w:p w14:paraId="052C5ED8" w14:textId="77777777" w:rsidR="00554A8B"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El sistema debe permitir a los usuarios agregar productos al carrito de compras de manera rápida y sencilla, con opciones de búsqueda y navegación intuitivas. Se debe proporcionar un proceso de pago eficiente que permita a los usuarios completar la transacción de venta con el menor número posible de pasos y sin demoras innecesarias.</w:t>
            </w:r>
          </w:p>
        </w:tc>
        <w:tc>
          <w:tcPr>
            <w:tcW w:w="1605" w:type="dxa"/>
          </w:tcPr>
          <w:p w14:paraId="123F26CA" w14:textId="77777777" w:rsidR="00554A8B" w:rsidRDefault="00000000">
            <w:pPr>
              <w:cnfStyle w:val="000000100000" w:firstRow="0" w:lastRow="0" w:firstColumn="0" w:lastColumn="0" w:oddVBand="0" w:evenVBand="0" w:oddHBand="1" w:evenHBand="0" w:firstRowFirstColumn="0" w:firstRowLastColumn="0" w:lastRowFirstColumn="0" w:lastRowLastColumn="0"/>
              <w:rPr>
                <w:color w:val="000000"/>
              </w:rPr>
            </w:pPr>
            <w:r>
              <w:rPr>
                <w:color w:val="000000"/>
              </w:rPr>
              <w:t>ACEPTADO</w:t>
            </w:r>
          </w:p>
        </w:tc>
        <w:tc>
          <w:tcPr>
            <w:tcW w:w="3405" w:type="dxa"/>
          </w:tcPr>
          <w:p w14:paraId="1BBFCE34" w14:textId="77777777" w:rsidR="00554A8B"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111111"/>
                <w:sz w:val="20"/>
                <w:szCs w:val="20"/>
              </w:rPr>
              <w:t>Es importante ya que el cliente no tendría que hacer una transacción por cada producto, sino que tendrá el espacio para guardar en el carrito todos los productos que quiera comprar y hacer una sola transacción.</w:t>
            </w:r>
          </w:p>
        </w:tc>
      </w:tr>
      <w:tr w:rsidR="00554A8B" w14:paraId="4B7C6D1F" w14:textId="77777777" w:rsidTr="00554A8B">
        <w:trPr>
          <w:trHeight w:val="1755"/>
        </w:trPr>
        <w:tc>
          <w:tcPr>
            <w:cnfStyle w:val="001000000000" w:firstRow="0" w:lastRow="0" w:firstColumn="1" w:lastColumn="0" w:oddVBand="0" w:evenVBand="0" w:oddHBand="0" w:evenHBand="0" w:firstRowFirstColumn="0" w:firstRowLastColumn="0" w:lastRowFirstColumn="0" w:lastRowLastColumn="0"/>
            <w:tcW w:w="555" w:type="dxa"/>
          </w:tcPr>
          <w:p w14:paraId="1650A4E5" w14:textId="77777777" w:rsidR="00554A8B" w:rsidRDefault="00000000">
            <w:pPr>
              <w:jc w:val="center"/>
              <w:rPr>
                <w:color w:val="000000"/>
              </w:rPr>
            </w:pPr>
            <w:r>
              <w:rPr>
                <w:color w:val="000000"/>
              </w:rPr>
              <w:t>18</w:t>
            </w:r>
          </w:p>
        </w:tc>
        <w:tc>
          <w:tcPr>
            <w:tcW w:w="3975" w:type="dxa"/>
          </w:tcPr>
          <w:p w14:paraId="2ED2B1C5" w14:textId="77777777" w:rsidR="00554A8B"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shd w:val="clear" w:color="auto" w:fill="FFFF99"/>
              </w:rPr>
            </w:pPr>
            <w:r>
              <w:rPr>
                <w:rFonts w:ascii="Arial" w:eastAsia="Arial" w:hAnsi="Arial" w:cs="Arial"/>
                <w:color w:val="000000"/>
                <w:sz w:val="20"/>
                <w:szCs w:val="20"/>
                <w:highlight w:val="white"/>
              </w:rPr>
              <w:t>Tener acceso a gráficas y análisis en tiempo real sobre el rendimiento del proceso de ventas</w:t>
            </w:r>
          </w:p>
        </w:tc>
        <w:tc>
          <w:tcPr>
            <w:tcW w:w="3450" w:type="dxa"/>
          </w:tcPr>
          <w:p w14:paraId="63FA9E78" w14:textId="77777777" w:rsidR="00554A8B"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highlight w:val="white"/>
              </w:rPr>
            </w:pPr>
            <w:r>
              <w:rPr>
                <w:rFonts w:ascii="Arial" w:eastAsia="Arial" w:hAnsi="Arial" w:cs="Arial"/>
                <w:color w:val="000000"/>
                <w:sz w:val="20"/>
                <w:szCs w:val="20"/>
                <w:highlight w:val="white"/>
              </w:rPr>
              <w:t>El sistema debe proporcionar paneles de control y tableros de métricas que muestran información relevante sobre el volumen de ventas, la rentabilidad, los productos más vendidos, las tasas de conversión, entre otros indicadores clave.</w:t>
            </w:r>
          </w:p>
          <w:p w14:paraId="209E3B83" w14:textId="77777777" w:rsidR="00554A8B"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shd w:val="clear" w:color="auto" w:fill="FFFF99"/>
              </w:rPr>
            </w:pPr>
            <w:r>
              <w:rPr>
                <w:rFonts w:ascii="Arial" w:eastAsia="Arial" w:hAnsi="Arial" w:cs="Arial"/>
                <w:color w:val="000000"/>
                <w:sz w:val="20"/>
                <w:szCs w:val="20"/>
                <w:highlight w:val="white"/>
              </w:rPr>
              <w:t>Los informes y análisis generados por el sistema deben ser actualizados en tiempo real y estar disponibles para su consulta en cualquier momento</w:t>
            </w:r>
          </w:p>
        </w:tc>
        <w:tc>
          <w:tcPr>
            <w:tcW w:w="1605" w:type="dxa"/>
          </w:tcPr>
          <w:p w14:paraId="715DC2DD" w14:textId="77777777" w:rsidR="00554A8B" w:rsidRDefault="00000000">
            <w:pPr>
              <w:cnfStyle w:val="000000000000" w:firstRow="0" w:lastRow="0" w:firstColumn="0" w:lastColumn="0" w:oddVBand="0" w:evenVBand="0" w:oddHBand="0" w:evenHBand="0" w:firstRowFirstColumn="0" w:firstRowLastColumn="0" w:lastRowFirstColumn="0" w:lastRowLastColumn="0"/>
              <w:rPr>
                <w:color w:val="000000"/>
              </w:rPr>
            </w:pPr>
            <w:r>
              <w:rPr>
                <w:color w:val="000000"/>
              </w:rPr>
              <w:t>ACEPTADO</w:t>
            </w:r>
          </w:p>
        </w:tc>
        <w:tc>
          <w:tcPr>
            <w:tcW w:w="3405" w:type="dxa"/>
          </w:tcPr>
          <w:p w14:paraId="350993EB" w14:textId="77777777" w:rsidR="00554A8B"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111111"/>
                <w:sz w:val="20"/>
                <w:szCs w:val="20"/>
              </w:rPr>
              <w:t>es una herramienta muy útil que nos ayudará a saber que productos tiene mayor rentabilidad y así mismo nos ayudará a saber que productos mostrar en destacados.</w:t>
            </w:r>
          </w:p>
        </w:tc>
      </w:tr>
      <w:tr w:rsidR="00554A8B" w14:paraId="724848C0" w14:textId="77777777" w:rsidTr="00554A8B">
        <w:trPr>
          <w:cnfStyle w:val="000000100000" w:firstRow="0" w:lastRow="0" w:firstColumn="0" w:lastColumn="0" w:oddVBand="0" w:evenVBand="0" w:oddHBand="1" w:evenHBand="0" w:firstRowFirstColumn="0" w:firstRowLastColumn="0" w:lastRowFirstColumn="0" w:lastRowLastColumn="0"/>
          <w:trHeight w:val="1755"/>
        </w:trPr>
        <w:tc>
          <w:tcPr>
            <w:cnfStyle w:val="001000000000" w:firstRow="0" w:lastRow="0" w:firstColumn="1" w:lastColumn="0" w:oddVBand="0" w:evenVBand="0" w:oddHBand="0" w:evenHBand="0" w:firstRowFirstColumn="0" w:firstRowLastColumn="0" w:lastRowFirstColumn="0" w:lastRowLastColumn="0"/>
            <w:tcW w:w="555" w:type="dxa"/>
          </w:tcPr>
          <w:p w14:paraId="7F73146D" w14:textId="77777777" w:rsidR="00554A8B" w:rsidRDefault="00000000">
            <w:pPr>
              <w:jc w:val="center"/>
              <w:rPr>
                <w:color w:val="000000"/>
              </w:rPr>
            </w:pPr>
            <w:r>
              <w:rPr>
                <w:color w:val="000000"/>
              </w:rPr>
              <w:t>19</w:t>
            </w:r>
          </w:p>
        </w:tc>
        <w:tc>
          <w:tcPr>
            <w:tcW w:w="3975" w:type="dxa"/>
          </w:tcPr>
          <w:p w14:paraId="7CE39573" w14:textId="77777777" w:rsidR="00554A8B"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Una herramienta que me permita conciliar los pagos en efectivo de manera eficiente durante las rutas de entrega</w:t>
            </w:r>
          </w:p>
        </w:tc>
        <w:tc>
          <w:tcPr>
            <w:tcW w:w="3450" w:type="dxa"/>
          </w:tcPr>
          <w:p w14:paraId="41E966B8" w14:textId="77777777" w:rsidR="00554A8B"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El sistema debe permitir al conductor registrar los pagos en efectivo recibidos durante cada entrega, especificando el monto exacto y asociándolo con la transacción correspondiente. Se debe proporcionar una interfaz intuitiva y fácil de usar que permita al conductor acceder rápidamente a la función de conciliación de pagos y completar el proceso con un mínimo de pasos y esfuerzo.</w:t>
            </w:r>
          </w:p>
        </w:tc>
        <w:tc>
          <w:tcPr>
            <w:tcW w:w="1605" w:type="dxa"/>
          </w:tcPr>
          <w:p w14:paraId="32168A1F" w14:textId="77777777" w:rsidR="00554A8B" w:rsidRDefault="00000000">
            <w:pPr>
              <w:cnfStyle w:val="000000100000" w:firstRow="0" w:lastRow="0" w:firstColumn="0" w:lastColumn="0" w:oddVBand="0" w:evenVBand="0" w:oddHBand="1" w:evenHBand="0" w:firstRowFirstColumn="0" w:firstRowLastColumn="0" w:lastRowFirstColumn="0" w:lastRowLastColumn="0"/>
              <w:rPr>
                <w:color w:val="000000"/>
              </w:rPr>
            </w:pPr>
            <w:r>
              <w:rPr>
                <w:color w:val="000000"/>
              </w:rPr>
              <w:t>ACEPTADO</w:t>
            </w:r>
          </w:p>
        </w:tc>
        <w:tc>
          <w:tcPr>
            <w:tcW w:w="3405" w:type="dxa"/>
          </w:tcPr>
          <w:p w14:paraId="25BD829B" w14:textId="77777777" w:rsidR="00554A8B"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ya que a los conductores les facilitará acceder rápidamente a la función de conciliación de pagos.</w:t>
            </w:r>
          </w:p>
        </w:tc>
      </w:tr>
      <w:tr w:rsidR="00554A8B" w14:paraId="42180181" w14:textId="77777777" w:rsidTr="00554A8B">
        <w:trPr>
          <w:trHeight w:val="1755"/>
        </w:trPr>
        <w:tc>
          <w:tcPr>
            <w:cnfStyle w:val="001000000000" w:firstRow="0" w:lastRow="0" w:firstColumn="1" w:lastColumn="0" w:oddVBand="0" w:evenVBand="0" w:oddHBand="0" w:evenHBand="0" w:firstRowFirstColumn="0" w:firstRowLastColumn="0" w:lastRowFirstColumn="0" w:lastRowLastColumn="0"/>
            <w:tcW w:w="555" w:type="dxa"/>
          </w:tcPr>
          <w:p w14:paraId="5A1BE2C9" w14:textId="77777777" w:rsidR="00554A8B" w:rsidRDefault="00000000">
            <w:pPr>
              <w:jc w:val="center"/>
              <w:rPr>
                <w:color w:val="000000"/>
              </w:rPr>
            </w:pPr>
            <w:r>
              <w:rPr>
                <w:color w:val="000000"/>
              </w:rPr>
              <w:lastRenderedPageBreak/>
              <w:t>20</w:t>
            </w:r>
          </w:p>
        </w:tc>
        <w:tc>
          <w:tcPr>
            <w:tcW w:w="3975" w:type="dxa"/>
          </w:tcPr>
          <w:p w14:paraId="7AD82EBB" w14:textId="77777777" w:rsidR="00554A8B"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shd w:val="clear" w:color="auto" w:fill="FFFF99"/>
              </w:rPr>
            </w:pPr>
            <w:r>
              <w:rPr>
                <w:rFonts w:ascii="Arial" w:eastAsia="Arial" w:hAnsi="Arial" w:cs="Arial"/>
                <w:color w:val="000000"/>
                <w:sz w:val="20"/>
                <w:szCs w:val="20"/>
                <w:highlight w:val="white"/>
              </w:rPr>
              <w:t>Tener acceso a métricas y análisis en tiempo real sobre los pagos en efectivo consolidados durante las rutas de entrega.</w:t>
            </w:r>
          </w:p>
        </w:tc>
        <w:tc>
          <w:tcPr>
            <w:tcW w:w="3450" w:type="dxa"/>
          </w:tcPr>
          <w:p w14:paraId="5285A37C" w14:textId="77777777" w:rsidR="00554A8B"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shd w:val="clear" w:color="auto" w:fill="FFFF99"/>
              </w:rPr>
            </w:pPr>
            <w:r>
              <w:rPr>
                <w:rFonts w:ascii="Arial" w:eastAsia="Arial" w:hAnsi="Arial" w:cs="Arial"/>
                <w:color w:val="000000"/>
                <w:sz w:val="20"/>
                <w:szCs w:val="20"/>
                <w:highlight w:val="white"/>
              </w:rPr>
              <w:t>El sistema debe proporcionar paneles de control y tableros de métricas que muestran información relevante sobre los pagos en efectivo consolidados durante las rutas de entrega, incluyendo el monto total de ingresos en efectivo y el número de transacciones conciliadas. Los informes y análisis generados por el sistema deben ser actualizados en tiempo real y estar disponibles para su consulta en cualquier momento</w:t>
            </w:r>
          </w:p>
        </w:tc>
        <w:tc>
          <w:tcPr>
            <w:tcW w:w="1605" w:type="dxa"/>
          </w:tcPr>
          <w:p w14:paraId="6BDDA715" w14:textId="77777777" w:rsidR="00554A8B" w:rsidRDefault="00000000">
            <w:pPr>
              <w:cnfStyle w:val="000000000000" w:firstRow="0" w:lastRow="0" w:firstColumn="0" w:lastColumn="0" w:oddVBand="0" w:evenVBand="0" w:oddHBand="0" w:evenHBand="0" w:firstRowFirstColumn="0" w:firstRowLastColumn="0" w:lastRowFirstColumn="0" w:lastRowLastColumn="0"/>
              <w:rPr>
                <w:color w:val="000000"/>
              </w:rPr>
            </w:pPr>
            <w:r>
              <w:rPr>
                <w:color w:val="000000"/>
              </w:rPr>
              <w:t>ACEPTADO</w:t>
            </w:r>
          </w:p>
        </w:tc>
        <w:tc>
          <w:tcPr>
            <w:tcW w:w="3405" w:type="dxa"/>
          </w:tcPr>
          <w:p w14:paraId="315FC512" w14:textId="77777777" w:rsidR="00554A8B"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111111"/>
                <w:sz w:val="20"/>
                <w:szCs w:val="20"/>
              </w:rPr>
              <w:t>ya que ayudará a tener un registro por la parte contable a los conductores de la empresa.</w:t>
            </w:r>
          </w:p>
        </w:tc>
      </w:tr>
      <w:tr w:rsidR="00554A8B" w14:paraId="6D4D5D21" w14:textId="77777777" w:rsidTr="00554A8B">
        <w:trPr>
          <w:cnfStyle w:val="000000100000" w:firstRow="0" w:lastRow="0" w:firstColumn="0" w:lastColumn="0" w:oddVBand="0" w:evenVBand="0" w:oddHBand="1" w:evenHBand="0" w:firstRowFirstColumn="0" w:firstRowLastColumn="0" w:lastRowFirstColumn="0" w:lastRowLastColumn="0"/>
          <w:trHeight w:val="1755"/>
        </w:trPr>
        <w:tc>
          <w:tcPr>
            <w:cnfStyle w:val="001000000000" w:firstRow="0" w:lastRow="0" w:firstColumn="1" w:lastColumn="0" w:oddVBand="0" w:evenVBand="0" w:oddHBand="0" w:evenHBand="0" w:firstRowFirstColumn="0" w:firstRowLastColumn="0" w:lastRowFirstColumn="0" w:lastRowLastColumn="0"/>
            <w:tcW w:w="555" w:type="dxa"/>
          </w:tcPr>
          <w:p w14:paraId="2DFE9405" w14:textId="77777777" w:rsidR="00554A8B" w:rsidRDefault="00000000">
            <w:pPr>
              <w:jc w:val="center"/>
              <w:rPr>
                <w:color w:val="000000"/>
              </w:rPr>
            </w:pPr>
            <w:r>
              <w:rPr>
                <w:color w:val="000000"/>
              </w:rPr>
              <w:t>21</w:t>
            </w:r>
          </w:p>
        </w:tc>
        <w:tc>
          <w:tcPr>
            <w:tcW w:w="3975" w:type="dxa"/>
          </w:tcPr>
          <w:p w14:paraId="1A815BB6" w14:textId="77777777" w:rsidR="00554A8B"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Contar con un sistema que automatice la generación de notas de crédito por devoluciones de ventas</w:t>
            </w:r>
          </w:p>
        </w:tc>
        <w:tc>
          <w:tcPr>
            <w:tcW w:w="3450" w:type="dxa"/>
          </w:tcPr>
          <w:p w14:paraId="6FA80B10" w14:textId="77777777" w:rsidR="00554A8B"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El sistema debe permitir la identificación automática de devoluciones de ventas elegibles para la generación de notas de crédito, utilizando criterios predefinidos como fecha de devolución, producto devuelto y estado del cliente.</w:t>
            </w:r>
          </w:p>
        </w:tc>
        <w:tc>
          <w:tcPr>
            <w:tcW w:w="1605" w:type="dxa"/>
          </w:tcPr>
          <w:p w14:paraId="1CBD5CA0" w14:textId="77777777" w:rsidR="00554A8B" w:rsidRDefault="00000000">
            <w:pPr>
              <w:cnfStyle w:val="000000100000" w:firstRow="0" w:lastRow="0" w:firstColumn="0" w:lastColumn="0" w:oddVBand="0" w:evenVBand="0" w:oddHBand="1" w:evenHBand="0" w:firstRowFirstColumn="0" w:firstRowLastColumn="0" w:lastRowFirstColumn="0" w:lastRowLastColumn="0"/>
              <w:rPr>
                <w:color w:val="000000"/>
              </w:rPr>
            </w:pPr>
            <w:r>
              <w:rPr>
                <w:color w:val="000000"/>
              </w:rPr>
              <w:t>ACEPTADO</w:t>
            </w:r>
          </w:p>
        </w:tc>
        <w:tc>
          <w:tcPr>
            <w:tcW w:w="3405" w:type="dxa"/>
          </w:tcPr>
          <w:p w14:paraId="27972AB0" w14:textId="77777777" w:rsidR="00554A8B"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111111"/>
                <w:sz w:val="20"/>
                <w:szCs w:val="20"/>
              </w:rPr>
              <w:t>es buena idea un sistema automático que detecte las devoluciones elegibles.</w:t>
            </w:r>
          </w:p>
        </w:tc>
      </w:tr>
      <w:tr w:rsidR="00554A8B" w14:paraId="11D2A6E1" w14:textId="77777777" w:rsidTr="00554A8B">
        <w:trPr>
          <w:trHeight w:val="1755"/>
        </w:trPr>
        <w:tc>
          <w:tcPr>
            <w:cnfStyle w:val="001000000000" w:firstRow="0" w:lastRow="0" w:firstColumn="1" w:lastColumn="0" w:oddVBand="0" w:evenVBand="0" w:oddHBand="0" w:evenHBand="0" w:firstRowFirstColumn="0" w:firstRowLastColumn="0" w:lastRowFirstColumn="0" w:lastRowLastColumn="0"/>
            <w:tcW w:w="555" w:type="dxa"/>
          </w:tcPr>
          <w:p w14:paraId="4BFAA7DC" w14:textId="77777777" w:rsidR="00554A8B" w:rsidRDefault="00000000">
            <w:pPr>
              <w:jc w:val="center"/>
              <w:rPr>
                <w:color w:val="000000"/>
              </w:rPr>
            </w:pPr>
            <w:r>
              <w:rPr>
                <w:color w:val="000000"/>
              </w:rPr>
              <w:t>22</w:t>
            </w:r>
          </w:p>
        </w:tc>
        <w:tc>
          <w:tcPr>
            <w:tcW w:w="3975" w:type="dxa"/>
          </w:tcPr>
          <w:p w14:paraId="6A0679E9" w14:textId="77777777" w:rsidR="00554A8B"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shd w:val="clear" w:color="auto" w:fill="FFFF99"/>
              </w:rPr>
            </w:pPr>
            <w:r>
              <w:rPr>
                <w:rFonts w:ascii="Arial" w:eastAsia="Arial" w:hAnsi="Arial" w:cs="Arial"/>
                <w:color w:val="000000"/>
                <w:sz w:val="20"/>
                <w:szCs w:val="20"/>
                <w:highlight w:val="white"/>
              </w:rPr>
              <w:t>Tener acceso a métricas y análisis en tiempo real sobre las notas de crédito generadas por devoluciones de ventas</w:t>
            </w:r>
          </w:p>
        </w:tc>
        <w:tc>
          <w:tcPr>
            <w:tcW w:w="3450" w:type="dxa"/>
          </w:tcPr>
          <w:p w14:paraId="157FDB6E" w14:textId="77777777" w:rsidR="00554A8B"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shd w:val="clear" w:color="auto" w:fill="FFFF99"/>
              </w:rPr>
            </w:pPr>
            <w:r>
              <w:rPr>
                <w:rFonts w:ascii="Arial" w:eastAsia="Arial" w:hAnsi="Arial" w:cs="Arial"/>
                <w:color w:val="000000"/>
                <w:sz w:val="20"/>
                <w:szCs w:val="20"/>
                <w:highlight w:val="white"/>
              </w:rPr>
              <w:t>El sistema debe proporcionar paneles de control y tableros de métricas que muestran información relevante sobre las notas de crédito generadas por devoluciones de ventas, incluyendo el monto total acreditado, el número de notas de crédito emitidas y el motivo de las devoluciones. Los informes y análisis generados por el sistema deben ser actualizados en tiempo real y estar disponibles para su consulta en cualquier momento.</w:t>
            </w:r>
          </w:p>
        </w:tc>
        <w:tc>
          <w:tcPr>
            <w:tcW w:w="1605" w:type="dxa"/>
          </w:tcPr>
          <w:p w14:paraId="6511C122" w14:textId="77777777" w:rsidR="00554A8B" w:rsidRDefault="00000000">
            <w:pPr>
              <w:cnfStyle w:val="000000000000" w:firstRow="0" w:lastRow="0" w:firstColumn="0" w:lastColumn="0" w:oddVBand="0" w:evenVBand="0" w:oddHBand="0" w:evenHBand="0" w:firstRowFirstColumn="0" w:firstRowLastColumn="0" w:lastRowFirstColumn="0" w:lastRowLastColumn="0"/>
              <w:rPr>
                <w:color w:val="000000"/>
              </w:rPr>
            </w:pPr>
            <w:r>
              <w:rPr>
                <w:color w:val="000000"/>
              </w:rPr>
              <w:t>ACEPTADO</w:t>
            </w:r>
          </w:p>
        </w:tc>
        <w:tc>
          <w:tcPr>
            <w:tcW w:w="3405" w:type="dxa"/>
          </w:tcPr>
          <w:p w14:paraId="752B1BB3" w14:textId="77777777" w:rsidR="00554A8B"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111111"/>
                <w:sz w:val="20"/>
                <w:szCs w:val="20"/>
                <w:shd w:val="clear" w:color="auto" w:fill="F7F7F7"/>
              </w:rPr>
              <w:t>Es muy efectivo el panel de control para que muestren la información sobre las notas de créditos generadas por devoluciones, ya que nos enseñara los motivos de las devoluciones.</w:t>
            </w:r>
          </w:p>
        </w:tc>
      </w:tr>
      <w:tr w:rsidR="00554A8B" w14:paraId="66380648" w14:textId="77777777" w:rsidTr="00554A8B">
        <w:trPr>
          <w:cnfStyle w:val="000000100000" w:firstRow="0" w:lastRow="0" w:firstColumn="0" w:lastColumn="0" w:oddVBand="0" w:evenVBand="0" w:oddHBand="1" w:evenHBand="0" w:firstRowFirstColumn="0" w:firstRowLastColumn="0" w:lastRowFirstColumn="0" w:lastRowLastColumn="0"/>
          <w:trHeight w:val="1755"/>
        </w:trPr>
        <w:tc>
          <w:tcPr>
            <w:cnfStyle w:val="001000000000" w:firstRow="0" w:lastRow="0" w:firstColumn="1" w:lastColumn="0" w:oddVBand="0" w:evenVBand="0" w:oddHBand="0" w:evenHBand="0" w:firstRowFirstColumn="0" w:firstRowLastColumn="0" w:lastRowFirstColumn="0" w:lastRowLastColumn="0"/>
            <w:tcW w:w="555" w:type="dxa"/>
          </w:tcPr>
          <w:p w14:paraId="5958BB29" w14:textId="77777777" w:rsidR="00554A8B" w:rsidRDefault="00000000">
            <w:pPr>
              <w:jc w:val="center"/>
              <w:rPr>
                <w:color w:val="000000"/>
              </w:rPr>
            </w:pPr>
            <w:r>
              <w:rPr>
                <w:color w:val="000000"/>
              </w:rPr>
              <w:t>23</w:t>
            </w:r>
          </w:p>
        </w:tc>
        <w:tc>
          <w:tcPr>
            <w:tcW w:w="3975" w:type="dxa"/>
          </w:tcPr>
          <w:p w14:paraId="3C11014A" w14:textId="77777777" w:rsidR="00554A8B"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Implementar un sistema de respaldo y recuperación de datos automatizado</w:t>
            </w:r>
          </w:p>
        </w:tc>
        <w:tc>
          <w:tcPr>
            <w:tcW w:w="3450" w:type="dxa"/>
          </w:tcPr>
          <w:p w14:paraId="736B5536" w14:textId="77777777" w:rsidR="00554A8B"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El sistema de respaldo y recuperación de datos debe realizar copias de seguridad completas de la base de datos financiera de manera regular, con una frecuencia mínima de una vez al día.</w:t>
            </w:r>
          </w:p>
          <w:p w14:paraId="77B0F6F1" w14:textId="77777777" w:rsidR="00554A8B"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 xml:space="preserve">Las copias de seguridad deben almacenarse en ubicaciones seguras y redundantes, tanto en el sitio como fuera del sitio, para garantizar la disponibilidad de los datos en caso de pérdida o </w:t>
            </w:r>
            <w:r>
              <w:rPr>
                <w:rFonts w:ascii="Arial" w:eastAsia="Arial" w:hAnsi="Arial" w:cs="Arial"/>
                <w:color w:val="000000"/>
                <w:sz w:val="20"/>
                <w:szCs w:val="20"/>
              </w:rPr>
              <w:lastRenderedPageBreak/>
              <w:t>corrupción de los datos en el sistema principal.</w:t>
            </w:r>
          </w:p>
        </w:tc>
        <w:tc>
          <w:tcPr>
            <w:tcW w:w="1605" w:type="dxa"/>
          </w:tcPr>
          <w:p w14:paraId="5AFE8558" w14:textId="77777777" w:rsidR="00554A8B" w:rsidRDefault="00000000">
            <w:pPr>
              <w:cnfStyle w:val="000000100000" w:firstRow="0" w:lastRow="0" w:firstColumn="0" w:lastColumn="0" w:oddVBand="0" w:evenVBand="0" w:oddHBand="1" w:evenHBand="0" w:firstRowFirstColumn="0" w:firstRowLastColumn="0" w:lastRowFirstColumn="0" w:lastRowLastColumn="0"/>
              <w:rPr>
                <w:color w:val="000000"/>
              </w:rPr>
            </w:pPr>
            <w:r>
              <w:rPr>
                <w:color w:val="000000"/>
              </w:rPr>
              <w:lastRenderedPageBreak/>
              <w:t>ACEPTADO</w:t>
            </w:r>
          </w:p>
        </w:tc>
        <w:tc>
          <w:tcPr>
            <w:tcW w:w="3405" w:type="dxa"/>
          </w:tcPr>
          <w:p w14:paraId="714E5C4E" w14:textId="77777777" w:rsidR="00554A8B" w:rsidRDefault="00000000">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111111"/>
                <w:sz w:val="20"/>
                <w:szCs w:val="20"/>
              </w:rPr>
              <w:t>Es muy fundamental las copias de seguridad tanto en la plataforma como por fuera de ella, en caso de ataque o problemas en la base de datos, tendremos la copia de seguridad donde podremos recuperar la información y no tener problemas mayores.</w:t>
            </w:r>
          </w:p>
        </w:tc>
      </w:tr>
      <w:tr w:rsidR="00554A8B" w14:paraId="4FE989A9" w14:textId="77777777" w:rsidTr="00554A8B">
        <w:trPr>
          <w:trHeight w:val="4279"/>
        </w:trPr>
        <w:tc>
          <w:tcPr>
            <w:cnfStyle w:val="001000000000" w:firstRow="0" w:lastRow="0" w:firstColumn="1" w:lastColumn="0" w:oddVBand="0" w:evenVBand="0" w:oddHBand="0" w:evenHBand="0" w:firstRowFirstColumn="0" w:firstRowLastColumn="0" w:lastRowFirstColumn="0" w:lastRowLastColumn="0"/>
            <w:tcW w:w="555" w:type="dxa"/>
          </w:tcPr>
          <w:p w14:paraId="0E55F25E" w14:textId="77777777" w:rsidR="00554A8B" w:rsidRDefault="00000000">
            <w:pPr>
              <w:jc w:val="center"/>
              <w:rPr>
                <w:color w:val="000000"/>
              </w:rPr>
            </w:pPr>
            <w:r>
              <w:rPr>
                <w:color w:val="000000"/>
              </w:rPr>
              <w:t>24</w:t>
            </w:r>
          </w:p>
        </w:tc>
        <w:tc>
          <w:tcPr>
            <w:tcW w:w="3975" w:type="dxa"/>
          </w:tcPr>
          <w:p w14:paraId="123FBD71" w14:textId="77777777" w:rsidR="00554A8B"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shd w:val="clear" w:color="auto" w:fill="FFFF99"/>
              </w:rPr>
            </w:pPr>
            <w:r>
              <w:rPr>
                <w:rFonts w:ascii="Arial" w:eastAsia="Arial" w:hAnsi="Arial" w:cs="Arial"/>
                <w:color w:val="000000"/>
                <w:sz w:val="20"/>
                <w:szCs w:val="20"/>
                <w:highlight w:val="white"/>
              </w:rPr>
              <w:t>Implementar un plan de contingencia financiera que defina los procedimientos y protocolos a seguir en caso de emergencias</w:t>
            </w:r>
          </w:p>
        </w:tc>
        <w:tc>
          <w:tcPr>
            <w:tcW w:w="3450" w:type="dxa"/>
          </w:tcPr>
          <w:p w14:paraId="325361DB" w14:textId="77777777" w:rsidR="00554A8B"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0"/>
                <w:szCs w:val="20"/>
                <w:shd w:val="clear" w:color="auto" w:fill="FFFF99"/>
              </w:rPr>
            </w:pPr>
            <w:r>
              <w:rPr>
                <w:rFonts w:ascii="Arial" w:eastAsia="Arial" w:hAnsi="Arial" w:cs="Arial"/>
                <w:color w:val="000000"/>
                <w:sz w:val="20"/>
                <w:szCs w:val="20"/>
                <w:highlight w:val="white"/>
              </w:rPr>
              <w:t>El plan de contingencia financiera debe identificar claramente los posibles escenarios de emergencia que podrían afectar la operación financiera de la empresa, como desastres naturales, fallas del sistema o crisis económicas. Se deben definir roles y responsabilidades claros para el personal involucrado en la ejecución del plan de contingencia financiera, especificando las acciones que deben tomar en caso de emergencia y los procedimientos para comunicarse y coordinar durante la crisis.</w:t>
            </w:r>
          </w:p>
        </w:tc>
        <w:tc>
          <w:tcPr>
            <w:tcW w:w="1605" w:type="dxa"/>
          </w:tcPr>
          <w:p w14:paraId="43DDE52D" w14:textId="77777777" w:rsidR="00554A8B" w:rsidRDefault="00554A8B">
            <w:pPr>
              <w:cnfStyle w:val="000000000000" w:firstRow="0" w:lastRow="0" w:firstColumn="0" w:lastColumn="0" w:oddVBand="0" w:evenVBand="0" w:oddHBand="0" w:evenHBand="0" w:firstRowFirstColumn="0" w:firstRowLastColumn="0" w:lastRowFirstColumn="0" w:lastRowLastColumn="0"/>
              <w:rPr>
                <w:color w:val="000000"/>
              </w:rPr>
            </w:pPr>
          </w:p>
        </w:tc>
        <w:tc>
          <w:tcPr>
            <w:tcW w:w="3405" w:type="dxa"/>
          </w:tcPr>
          <w:p w14:paraId="32ADC84A" w14:textId="77777777" w:rsidR="00554A8B" w:rsidRDefault="00000000">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111111"/>
                <w:sz w:val="20"/>
                <w:szCs w:val="20"/>
              </w:rPr>
              <w:t>Es muy buena la idea de siempre tener un plan de contingencia, esto ayudará a la empresa a resolver problemas cuando esté en su momento más vulnerable.</w:t>
            </w:r>
          </w:p>
        </w:tc>
      </w:tr>
    </w:tbl>
    <w:p w14:paraId="4D52FCDF" w14:textId="77777777" w:rsidR="00554A8B" w:rsidRDefault="00554A8B"/>
    <w:p w14:paraId="03BBE71C" w14:textId="77777777" w:rsidR="00554A8B" w:rsidRDefault="00000000">
      <w:pPr>
        <w:rPr>
          <w:b/>
        </w:rPr>
      </w:pPr>
      <w:r>
        <w:rPr>
          <w:b/>
        </w:rPr>
        <w:t>Firmas de Aceptación</w:t>
      </w:r>
    </w:p>
    <w:tbl>
      <w:tblPr>
        <w:tblStyle w:val="a1"/>
        <w:tblW w:w="10090" w:type="dxa"/>
        <w:tblInd w:w="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2700"/>
        <w:gridCol w:w="2700"/>
        <w:gridCol w:w="2700"/>
        <w:gridCol w:w="1990"/>
      </w:tblGrid>
      <w:tr w:rsidR="00554A8B" w14:paraId="0C6EE5E9" w14:textId="77777777">
        <w:trPr>
          <w:cantSplit/>
        </w:trPr>
        <w:tc>
          <w:tcPr>
            <w:tcW w:w="2700" w:type="dxa"/>
            <w:tcBorders>
              <w:top w:val="nil"/>
              <w:bottom w:val="dotted" w:sz="6" w:space="0" w:color="000080"/>
              <w:right w:val="nil"/>
            </w:tcBorders>
            <w:shd w:val="clear" w:color="auto" w:fill="5B9BD5"/>
            <w:tcMar>
              <w:top w:w="0" w:type="dxa"/>
              <w:bottom w:w="0" w:type="dxa"/>
            </w:tcMar>
          </w:tcPr>
          <w:p w14:paraId="5A9DC675" w14:textId="77777777" w:rsidR="00554A8B" w:rsidRDefault="00000000">
            <w:pPr>
              <w:pStyle w:val="Ttulo3"/>
              <w:spacing w:before="120"/>
              <w:jc w:val="center"/>
              <w:rPr>
                <w:sz w:val="18"/>
                <w:szCs w:val="18"/>
              </w:rPr>
            </w:pPr>
            <w:r>
              <w:rPr>
                <w:sz w:val="18"/>
                <w:szCs w:val="18"/>
              </w:rPr>
              <w:t>Nombre</w:t>
            </w:r>
          </w:p>
        </w:tc>
        <w:tc>
          <w:tcPr>
            <w:tcW w:w="2700" w:type="dxa"/>
            <w:tcBorders>
              <w:top w:val="nil"/>
              <w:left w:val="nil"/>
              <w:bottom w:val="dotted" w:sz="6" w:space="0" w:color="000080"/>
              <w:right w:val="nil"/>
            </w:tcBorders>
            <w:shd w:val="clear" w:color="auto" w:fill="5B9BD5"/>
            <w:tcMar>
              <w:top w:w="0" w:type="dxa"/>
              <w:bottom w:w="0" w:type="dxa"/>
            </w:tcMar>
          </w:tcPr>
          <w:p w14:paraId="71D35390" w14:textId="77777777" w:rsidR="00554A8B" w:rsidRDefault="00000000">
            <w:pPr>
              <w:pStyle w:val="Ttulo3"/>
              <w:spacing w:before="120"/>
              <w:jc w:val="center"/>
              <w:rPr>
                <w:sz w:val="18"/>
                <w:szCs w:val="18"/>
              </w:rPr>
            </w:pPr>
            <w:r>
              <w:rPr>
                <w:sz w:val="18"/>
                <w:szCs w:val="18"/>
              </w:rPr>
              <w:t>Rol</w:t>
            </w:r>
          </w:p>
        </w:tc>
        <w:tc>
          <w:tcPr>
            <w:tcW w:w="2700" w:type="dxa"/>
            <w:tcBorders>
              <w:top w:val="nil"/>
              <w:left w:val="nil"/>
              <w:bottom w:val="dotted" w:sz="6" w:space="0" w:color="000080"/>
              <w:right w:val="nil"/>
            </w:tcBorders>
            <w:shd w:val="clear" w:color="auto" w:fill="5B9BD5"/>
            <w:tcMar>
              <w:top w:w="0" w:type="dxa"/>
              <w:bottom w:w="0" w:type="dxa"/>
            </w:tcMar>
          </w:tcPr>
          <w:p w14:paraId="5339AC14" w14:textId="77777777" w:rsidR="00554A8B" w:rsidRDefault="00000000">
            <w:pPr>
              <w:pStyle w:val="Ttulo3"/>
              <w:spacing w:before="120"/>
              <w:jc w:val="center"/>
              <w:rPr>
                <w:sz w:val="18"/>
                <w:szCs w:val="18"/>
              </w:rPr>
            </w:pPr>
            <w:proofErr w:type="spellStart"/>
            <w:r>
              <w:rPr>
                <w:sz w:val="18"/>
                <w:szCs w:val="18"/>
              </w:rPr>
              <w:t>Firma</w:t>
            </w:r>
            <w:proofErr w:type="spellEnd"/>
          </w:p>
        </w:tc>
        <w:tc>
          <w:tcPr>
            <w:tcW w:w="1990" w:type="dxa"/>
            <w:tcBorders>
              <w:top w:val="nil"/>
              <w:left w:val="nil"/>
              <w:bottom w:val="dotted" w:sz="6" w:space="0" w:color="000080"/>
            </w:tcBorders>
            <w:shd w:val="clear" w:color="auto" w:fill="5B9BD5"/>
            <w:tcMar>
              <w:top w:w="0" w:type="dxa"/>
              <w:bottom w:w="0" w:type="dxa"/>
            </w:tcMar>
          </w:tcPr>
          <w:p w14:paraId="668B6357" w14:textId="77777777" w:rsidR="00554A8B" w:rsidRDefault="00000000">
            <w:pPr>
              <w:pStyle w:val="Ttulo3"/>
              <w:spacing w:before="120"/>
              <w:jc w:val="center"/>
              <w:rPr>
                <w:sz w:val="18"/>
                <w:szCs w:val="18"/>
              </w:rPr>
            </w:pPr>
            <w:proofErr w:type="spellStart"/>
            <w:r>
              <w:rPr>
                <w:sz w:val="18"/>
                <w:szCs w:val="18"/>
              </w:rPr>
              <w:t>Fecha</w:t>
            </w:r>
            <w:proofErr w:type="spellEnd"/>
          </w:p>
        </w:tc>
      </w:tr>
      <w:tr w:rsidR="00554A8B" w14:paraId="7901E53A" w14:textId="77777777">
        <w:trPr>
          <w:cantSplit/>
          <w:trHeight w:val="709"/>
        </w:trPr>
        <w:tc>
          <w:tcPr>
            <w:tcW w:w="2700" w:type="dxa"/>
            <w:tcBorders>
              <w:top w:val="dotted" w:sz="6" w:space="0" w:color="000080"/>
              <w:bottom w:val="dotted" w:sz="6" w:space="0" w:color="000080"/>
              <w:right w:val="dotted" w:sz="6" w:space="0" w:color="000080"/>
            </w:tcBorders>
            <w:tcMar>
              <w:top w:w="0" w:type="dxa"/>
              <w:bottom w:w="0" w:type="dxa"/>
            </w:tcMar>
          </w:tcPr>
          <w:p w14:paraId="1576E54D" w14:textId="77777777" w:rsidR="00554A8B" w:rsidRDefault="00000000">
            <w:pPr>
              <w:pBdr>
                <w:top w:val="nil"/>
                <w:left w:val="nil"/>
                <w:bottom w:val="nil"/>
                <w:right w:val="nil"/>
                <w:between w:val="nil"/>
              </w:pBdr>
              <w:spacing w:before="60" w:after="60" w:line="240" w:lineRule="auto"/>
              <w:jc w:val="center"/>
              <w:rPr>
                <w:rFonts w:ascii="Arial" w:eastAsia="Arial" w:hAnsi="Arial" w:cs="Arial"/>
                <w:color w:val="000000"/>
                <w:sz w:val="20"/>
                <w:szCs w:val="20"/>
              </w:rPr>
            </w:pPr>
            <w:r>
              <w:rPr>
                <w:rFonts w:ascii="Arial" w:eastAsia="Arial" w:hAnsi="Arial" w:cs="Arial"/>
                <w:sz w:val="20"/>
                <w:szCs w:val="20"/>
              </w:rPr>
              <w:t>KEVIN BALLESTEROS</w:t>
            </w:r>
          </w:p>
        </w:tc>
        <w:tc>
          <w:tcPr>
            <w:tcW w:w="2700" w:type="dxa"/>
            <w:tcBorders>
              <w:top w:val="dotted" w:sz="6" w:space="0" w:color="000080"/>
              <w:left w:val="dotted" w:sz="6" w:space="0" w:color="000080"/>
              <w:bottom w:val="dotted" w:sz="6" w:space="0" w:color="000080"/>
              <w:right w:val="dotted" w:sz="6" w:space="0" w:color="000080"/>
            </w:tcBorders>
            <w:tcMar>
              <w:top w:w="0" w:type="dxa"/>
              <w:bottom w:w="0" w:type="dxa"/>
            </w:tcMar>
          </w:tcPr>
          <w:p w14:paraId="0D4783A8" w14:textId="77777777" w:rsidR="00554A8B" w:rsidRDefault="00000000">
            <w:pPr>
              <w:pBdr>
                <w:top w:val="nil"/>
                <w:left w:val="nil"/>
                <w:bottom w:val="nil"/>
                <w:right w:val="nil"/>
                <w:between w:val="nil"/>
              </w:pBdr>
              <w:spacing w:before="60" w:after="60" w:line="240" w:lineRule="auto"/>
              <w:jc w:val="center"/>
              <w:rPr>
                <w:rFonts w:ascii="Arial" w:eastAsia="Arial" w:hAnsi="Arial" w:cs="Arial"/>
                <w:color w:val="000000"/>
                <w:sz w:val="20"/>
                <w:szCs w:val="20"/>
              </w:rPr>
            </w:pPr>
            <w:r>
              <w:rPr>
                <w:rFonts w:ascii="Arial" w:eastAsia="Arial" w:hAnsi="Arial" w:cs="Arial"/>
                <w:sz w:val="20"/>
                <w:szCs w:val="20"/>
              </w:rPr>
              <w:t>desarrollador</w:t>
            </w:r>
          </w:p>
        </w:tc>
        <w:tc>
          <w:tcPr>
            <w:tcW w:w="2700" w:type="dxa"/>
            <w:tcBorders>
              <w:top w:val="dotted" w:sz="6" w:space="0" w:color="000080"/>
              <w:left w:val="dotted" w:sz="6" w:space="0" w:color="000080"/>
              <w:bottom w:val="dotted" w:sz="6" w:space="0" w:color="000080"/>
              <w:right w:val="dotted" w:sz="6" w:space="0" w:color="000080"/>
            </w:tcBorders>
            <w:tcMar>
              <w:top w:w="0" w:type="dxa"/>
              <w:bottom w:w="0" w:type="dxa"/>
            </w:tcMar>
          </w:tcPr>
          <w:p w14:paraId="0B927EDA" w14:textId="77777777" w:rsidR="00554A8B" w:rsidRDefault="00000000">
            <w:pPr>
              <w:pBdr>
                <w:top w:val="nil"/>
                <w:left w:val="nil"/>
                <w:bottom w:val="nil"/>
                <w:right w:val="nil"/>
                <w:between w:val="nil"/>
              </w:pBdr>
              <w:spacing w:before="60" w:after="60" w:line="240" w:lineRule="auto"/>
              <w:jc w:val="center"/>
              <w:rPr>
                <w:rFonts w:ascii="Arial" w:eastAsia="Arial" w:hAnsi="Arial" w:cs="Arial"/>
                <w:color w:val="000000"/>
                <w:sz w:val="20"/>
                <w:szCs w:val="20"/>
              </w:rPr>
            </w:pPr>
            <w:r>
              <w:rPr>
                <w:rFonts w:ascii="Arial" w:eastAsia="Arial" w:hAnsi="Arial" w:cs="Arial"/>
                <w:noProof/>
                <w:sz w:val="20"/>
                <w:szCs w:val="20"/>
              </w:rPr>
              <w:drawing>
                <wp:inline distT="114300" distB="114300" distL="114300" distR="114300" wp14:anchorId="1835F53C" wp14:editId="690DB977">
                  <wp:extent cx="1494790" cy="100012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1494790" cy="1000125"/>
                          </a:xfrm>
                          <a:prstGeom prst="rect">
                            <a:avLst/>
                          </a:prstGeom>
                          <a:ln/>
                        </pic:spPr>
                      </pic:pic>
                    </a:graphicData>
                  </a:graphic>
                </wp:inline>
              </w:drawing>
            </w:r>
          </w:p>
        </w:tc>
        <w:tc>
          <w:tcPr>
            <w:tcW w:w="1990" w:type="dxa"/>
            <w:tcBorders>
              <w:top w:val="dotted" w:sz="6" w:space="0" w:color="000080"/>
              <w:left w:val="dotted" w:sz="6" w:space="0" w:color="000080"/>
              <w:bottom w:val="dotted" w:sz="6" w:space="0" w:color="000080"/>
            </w:tcBorders>
            <w:tcMar>
              <w:top w:w="0" w:type="dxa"/>
              <w:bottom w:w="0" w:type="dxa"/>
            </w:tcMar>
          </w:tcPr>
          <w:p w14:paraId="0E193B3A" w14:textId="77777777" w:rsidR="00554A8B" w:rsidRDefault="00000000">
            <w:pPr>
              <w:pBdr>
                <w:top w:val="nil"/>
                <w:left w:val="nil"/>
                <w:bottom w:val="nil"/>
                <w:right w:val="nil"/>
                <w:between w:val="nil"/>
              </w:pBdr>
              <w:spacing w:before="60" w:after="60" w:line="240" w:lineRule="auto"/>
              <w:jc w:val="center"/>
              <w:rPr>
                <w:rFonts w:ascii="Arial" w:eastAsia="Arial" w:hAnsi="Arial" w:cs="Arial"/>
                <w:color w:val="000000"/>
                <w:sz w:val="20"/>
                <w:szCs w:val="20"/>
              </w:rPr>
            </w:pPr>
            <w:r>
              <w:rPr>
                <w:rFonts w:ascii="Arial" w:eastAsia="Arial" w:hAnsi="Arial" w:cs="Arial"/>
                <w:sz w:val="20"/>
                <w:szCs w:val="20"/>
              </w:rPr>
              <w:t>25/04/2024</w:t>
            </w:r>
          </w:p>
        </w:tc>
      </w:tr>
      <w:tr w:rsidR="00554A8B" w14:paraId="5573ABAE" w14:textId="77777777">
        <w:trPr>
          <w:cantSplit/>
          <w:trHeight w:val="709"/>
        </w:trPr>
        <w:tc>
          <w:tcPr>
            <w:tcW w:w="2700" w:type="dxa"/>
            <w:tcBorders>
              <w:top w:val="dotted" w:sz="6" w:space="0" w:color="000080"/>
              <w:bottom w:val="dotted" w:sz="6" w:space="0" w:color="000080"/>
              <w:right w:val="dotted" w:sz="6" w:space="0" w:color="000080"/>
            </w:tcBorders>
            <w:tcMar>
              <w:top w:w="0" w:type="dxa"/>
              <w:bottom w:w="0" w:type="dxa"/>
            </w:tcMar>
          </w:tcPr>
          <w:p w14:paraId="58C3D502" w14:textId="77777777" w:rsidR="00554A8B" w:rsidRDefault="00000000">
            <w:pPr>
              <w:pBdr>
                <w:top w:val="nil"/>
                <w:left w:val="nil"/>
                <w:bottom w:val="nil"/>
                <w:right w:val="nil"/>
                <w:between w:val="nil"/>
              </w:pBdr>
              <w:spacing w:before="60" w:after="60" w:line="240" w:lineRule="auto"/>
              <w:jc w:val="center"/>
              <w:rPr>
                <w:rFonts w:ascii="Arial" w:eastAsia="Arial" w:hAnsi="Arial" w:cs="Arial"/>
                <w:color w:val="000000"/>
                <w:sz w:val="20"/>
                <w:szCs w:val="20"/>
              </w:rPr>
            </w:pPr>
            <w:r>
              <w:rPr>
                <w:rFonts w:ascii="Arial" w:eastAsia="Arial" w:hAnsi="Arial" w:cs="Arial"/>
                <w:sz w:val="20"/>
                <w:szCs w:val="20"/>
              </w:rPr>
              <w:t xml:space="preserve">David Santiago Medina </w:t>
            </w:r>
          </w:p>
        </w:tc>
        <w:tc>
          <w:tcPr>
            <w:tcW w:w="2700" w:type="dxa"/>
            <w:tcBorders>
              <w:top w:val="dotted" w:sz="6" w:space="0" w:color="000080"/>
              <w:left w:val="dotted" w:sz="6" w:space="0" w:color="000080"/>
              <w:bottom w:val="dotted" w:sz="6" w:space="0" w:color="000080"/>
              <w:right w:val="dotted" w:sz="6" w:space="0" w:color="000080"/>
            </w:tcBorders>
            <w:tcMar>
              <w:top w:w="0" w:type="dxa"/>
              <w:bottom w:w="0" w:type="dxa"/>
            </w:tcMar>
          </w:tcPr>
          <w:p w14:paraId="6BCFA024" w14:textId="77777777" w:rsidR="00554A8B" w:rsidRDefault="00000000">
            <w:pPr>
              <w:pBdr>
                <w:top w:val="nil"/>
                <w:left w:val="nil"/>
                <w:bottom w:val="nil"/>
                <w:right w:val="nil"/>
                <w:between w:val="nil"/>
              </w:pBdr>
              <w:spacing w:before="60" w:after="60" w:line="240" w:lineRule="auto"/>
              <w:jc w:val="center"/>
              <w:rPr>
                <w:rFonts w:ascii="Arial" w:eastAsia="Arial" w:hAnsi="Arial" w:cs="Arial"/>
                <w:color w:val="000000"/>
                <w:sz w:val="20"/>
                <w:szCs w:val="20"/>
              </w:rPr>
            </w:pPr>
            <w:r>
              <w:rPr>
                <w:rFonts w:ascii="Arial" w:eastAsia="Arial" w:hAnsi="Arial" w:cs="Arial"/>
                <w:sz w:val="20"/>
                <w:szCs w:val="20"/>
              </w:rPr>
              <w:t xml:space="preserve">Scrum </w:t>
            </w:r>
            <w:proofErr w:type="gramStart"/>
            <w:r>
              <w:rPr>
                <w:rFonts w:ascii="Arial" w:eastAsia="Arial" w:hAnsi="Arial" w:cs="Arial"/>
                <w:sz w:val="20"/>
                <w:szCs w:val="20"/>
              </w:rPr>
              <w:t>Master</w:t>
            </w:r>
            <w:proofErr w:type="gramEnd"/>
          </w:p>
        </w:tc>
        <w:tc>
          <w:tcPr>
            <w:tcW w:w="2700" w:type="dxa"/>
            <w:tcBorders>
              <w:top w:val="dotted" w:sz="6" w:space="0" w:color="000080"/>
              <w:left w:val="dotted" w:sz="6" w:space="0" w:color="000080"/>
              <w:bottom w:val="dotted" w:sz="6" w:space="0" w:color="000080"/>
              <w:right w:val="dotted" w:sz="6" w:space="0" w:color="000080"/>
            </w:tcBorders>
            <w:tcMar>
              <w:top w:w="0" w:type="dxa"/>
              <w:bottom w:w="0" w:type="dxa"/>
            </w:tcMar>
          </w:tcPr>
          <w:p w14:paraId="173F6CEE" w14:textId="77777777" w:rsidR="00554A8B" w:rsidRDefault="00000000">
            <w:pPr>
              <w:pBdr>
                <w:top w:val="nil"/>
                <w:left w:val="nil"/>
                <w:bottom w:val="nil"/>
                <w:right w:val="nil"/>
                <w:between w:val="nil"/>
              </w:pBdr>
              <w:spacing w:before="60" w:after="60" w:line="240" w:lineRule="auto"/>
              <w:jc w:val="center"/>
              <w:rPr>
                <w:rFonts w:ascii="Arial" w:eastAsia="Arial" w:hAnsi="Arial" w:cs="Arial"/>
                <w:color w:val="000000"/>
                <w:sz w:val="20"/>
                <w:szCs w:val="20"/>
              </w:rPr>
            </w:pPr>
            <w:r>
              <w:rPr>
                <w:rFonts w:ascii="Arial" w:eastAsia="Arial" w:hAnsi="Arial" w:cs="Arial"/>
                <w:noProof/>
                <w:sz w:val="20"/>
                <w:szCs w:val="20"/>
              </w:rPr>
              <w:drawing>
                <wp:inline distT="114300" distB="114300" distL="114300" distR="114300" wp14:anchorId="4E90ECB0" wp14:editId="28D4E957">
                  <wp:extent cx="592101" cy="1367473"/>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rot="16200000">
                            <a:off x="0" y="0"/>
                            <a:ext cx="592101" cy="1367473"/>
                          </a:xfrm>
                          <a:prstGeom prst="rect">
                            <a:avLst/>
                          </a:prstGeom>
                          <a:ln/>
                        </pic:spPr>
                      </pic:pic>
                    </a:graphicData>
                  </a:graphic>
                </wp:inline>
              </w:drawing>
            </w:r>
          </w:p>
        </w:tc>
        <w:tc>
          <w:tcPr>
            <w:tcW w:w="1990" w:type="dxa"/>
            <w:tcBorders>
              <w:top w:val="dotted" w:sz="6" w:space="0" w:color="000080"/>
              <w:left w:val="dotted" w:sz="6" w:space="0" w:color="000080"/>
              <w:bottom w:val="dotted" w:sz="6" w:space="0" w:color="000080"/>
            </w:tcBorders>
            <w:tcMar>
              <w:top w:w="0" w:type="dxa"/>
              <w:bottom w:w="0" w:type="dxa"/>
            </w:tcMar>
          </w:tcPr>
          <w:p w14:paraId="7742B701" w14:textId="77777777" w:rsidR="00554A8B" w:rsidRDefault="00000000">
            <w:pPr>
              <w:pBdr>
                <w:top w:val="nil"/>
                <w:left w:val="nil"/>
                <w:bottom w:val="nil"/>
                <w:right w:val="nil"/>
                <w:between w:val="nil"/>
              </w:pBdr>
              <w:spacing w:before="60" w:after="60" w:line="240" w:lineRule="auto"/>
              <w:jc w:val="center"/>
              <w:rPr>
                <w:rFonts w:ascii="Arial" w:eastAsia="Arial" w:hAnsi="Arial" w:cs="Arial"/>
                <w:color w:val="000000"/>
                <w:sz w:val="20"/>
                <w:szCs w:val="20"/>
              </w:rPr>
            </w:pPr>
            <w:r>
              <w:rPr>
                <w:rFonts w:ascii="Arial" w:eastAsia="Arial" w:hAnsi="Arial" w:cs="Arial"/>
                <w:sz w:val="20"/>
                <w:szCs w:val="20"/>
              </w:rPr>
              <w:t>26/&amp;abr/2024</w:t>
            </w:r>
          </w:p>
        </w:tc>
      </w:tr>
      <w:tr w:rsidR="00554A8B" w14:paraId="40CBFB5A" w14:textId="77777777">
        <w:trPr>
          <w:cantSplit/>
          <w:trHeight w:val="630"/>
        </w:trPr>
        <w:tc>
          <w:tcPr>
            <w:tcW w:w="2700" w:type="dxa"/>
            <w:tcBorders>
              <w:top w:val="dotted" w:sz="6" w:space="0" w:color="000080"/>
              <w:bottom w:val="dotted" w:sz="6" w:space="0" w:color="000080"/>
              <w:right w:val="dotted" w:sz="6" w:space="0" w:color="000080"/>
            </w:tcBorders>
            <w:tcMar>
              <w:top w:w="0" w:type="dxa"/>
              <w:bottom w:w="0" w:type="dxa"/>
            </w:tcMar>
          </w:tcPr>
          <w:p w14:paraId="518E180A" w14:textId="77777777" w:rsidR="00554A8B" w:rsidRDefault="00554A8B">
            <w:pPr>
              <w:pBdr>
                <w:top w:val="nil"/>
                <w:left w:val="nil"/>
                <w:bottom w:val="nil"/>
                <w:right w:val="nil"/>
                <w:between w:val="nil"/>
              </w:pBdr>
              <w:spacing w:before="60" w:after="60" w:line="240" w:lineRule="auto"/>
              <w:jc w:val="center"/>
              <w:rPr>
                <w:rFonts w:ascii="Arial" w:eastAsia="Arial" w:hAnsi="Arial" w:cs="Arial"/>
                <w:color w:val="000000"/>
                <w:sz w:val="20"/>
                <w:szCs w:val="20"/>
              </w:rPr>
            </w:pPr>
          </w:p>
        </w:tc>
        <w:tc>
          <w:tcPr>
            <w:tcW w:w="2700" w:type="dxa"/>
            <w:tcBorders>
              <w:top w:val="dotted" w:sz="6" w:space="0" w:color="000080"/>
              <w:left w:val="dotted" w:sz="6" w:space="0" w:color="000080"/>
              <w:bottom w:val="dotted" w:sz="6" w:space="0" w:color="000080"/>
              <w:right w:val="dotted" w:sz="6" w:space="0" w:color="000080"/>
            </w:tcBorders>
            <w:tcMar>
              <w:top w:w="0" w:type="dxa"/>
              <w:bottom w:w="0" w:type="dxa"/>
            </w:tcMar>
          </w:tcPr>
          <w:p w14:paraId="533D0BB4" w14:textId="77777777" w:rsidR="00554A8B" w:rsidRDefault="00554A8B">
            <w:pPr>
              <w:pBdr>
                <w:top w:val="nil"/>
                <w:left w:val="nil"/>
                <w:bottom w:val="nil"/>
                <w:right w:val="nil"/>
                <w:between w:val="nil"/>
              </w:pBdr>
              <w:spacing w:before="60" w:after="60" w:line="240" w:lineRule="auto"/>
              <w:jc w:val="center"/>
              <w:rPr>
                <w:rFonts w:ascii="Arial" w:eastAsia="Arial" w:hAnsi="Arial" w:cs="Arial"/>
                <w:color w:val="000000"/>
                <w:sz w:val="20"/>
                <w:szCs w:val="20"/>
              </w:rPr>
            </w:pPr>
          </w:p>
        </w:tc>
        <w:tc>
          <w:tcPr>
            <w:tcW w:w="2700" w:type="dxa"/>
            <w:tcBorders>
              <w:top w:val="dotted" w:sz="6" w:space="0" w:color="000080"/>
              <w:left w:val="dotted" w:sz="6" w:space="0" w:color="000080"/>
              <w:bottom w:val="dotted" w:sz="6" w:space="0" w:color="000080"/>
              <w:right w:val="dotted" w:sz="6" w:space="0" w:color="000080"/>
            </w:tcBorders>
            <w:tcMar>
              <w:top w:w="0" w:type="dxa"/>
              <w:bottom w:w="0" w:type="dxa"/>
            </w:tcMar>
          </w:tcPr>
          <w:p w14:paraId="67F6CA96" w14:textId="77777777" w:rsidR="00554A8B" w:rsidRDefault="00554A8B">
            <w:pPr>
              <w:pBdr>
                <w:top w:val="nil"/>
                <w:left w:val="nil"/>
                <w:bottom w:val="nil"/>
                <w:right w:val="nil"/>
                <w:between w:val="nil"/>
              </w:pBdr>
              <w:spacing w:before="60" w:after="60" w:line="240" w:lineRule="auto"/>
              <w:jc w:val="center"/>
              <w:rPr>
                <w:rFonts w:ascii="Arial" w:eastAsia="Arial" w:hAnsi="Arial" w:cs="Arial"/>
                <w:color w:val="000000"/>
                <w:sz w:val="20"/>
                <w:szCs w:val="20"/>
              </w:rPr>
            </w:pPr>
          </w:p>
        </w:tc>
        <w:tc>
          <w:tcPr>
            <w:tcW w:w="1990" w:type="dxa"/>
            <w:tcBorders>
              <w:top w:val="dotted" w:sz="6" w:space="0" w:color="000080"/>
              <w:left w:val="dotted" w:sz="6" w:space="0" w:color="000080"/>
              <w:bottom w:val="dotted" w:sz="6" w:space="0" w:color="000080"/>
            </w:tcBorders>
            <w:tcMar>
              <w:top w:w="0" w:type="dxa"/>
              <w:bottom w:w="0" w:type="dxa"/>
            </w:tcMar>
          </w:tcPr>
          <w:p w14:paraId="01C6C04D" w14:textId="77777777" w:rsidR="00554A8B" w:rsidRDefault="00554A8B">
            <w:pPr>
              <w:pBdr>
                <w:top w:val="nil"/>
                <w:left w:val="nil"/>
                <w:bottom w:val="nil"/>
                <w:right w:val="nil"/>
                <w:between w:val="nil"/>
              </w:pBdr>
              <w:spacing w:before="60" w:after="60" w:line="240" w:lineRule="auto"/>
              <w:jc w:val="center"/>
              <w:rPr>
                <w:rFonts w:ascii="Arial" w:eastAsia="Arial" w:hAnsi="Arial" w:cs="Arial"/>
                <w:color w:val="000000"/>
                <w:sz w:val="20"/>
                <w:szCs w:val="20"/>
              </w:rPr>
            </w:pPr>
            <w:bookmarkStart w:id="0" w:name="_heading=h.gjdgxs" w:colFirst="0" w:colLast="0"/>
            <w:bookmarkEnd w:id="0"/>
          </w:p>
        </w:tc>
      </w:tr>
    </w:tbl>
    <w:p w14:paraId="6C767A12" w14:textId="77777777" w:rsidR="00554A8B" w:rsidRDefault="00554A8B"/>
    <w:sectPr w:rsidR="00554A8B">
      <w:pgSz w:w="15840" w:h="12240" w:orient="landscape"/>
      <w:pgMar w:top="720" w:right="720" w:bottom="720" w:left="1276"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A8B"/>
    <w:rsid w:val="00530F94"/>
    <w:rsid w:val="00554A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27ED4"/>
  <w15:docId w15:val="{DFE8BD0E-BA0A-45F5-874E-1E29713C9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A"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unhideWhenUsed/>
    <w:qFormat/>
    <w:rsid w:val="004B29AD"/>
    <w:pPr>
      <w:keepNext/>
      <w:autoSpaceDE w:val="0"/>
      <w:autoSpaceDN w:val="0"/>
      <w:spacing w:before="240" w:after="60" w:line="240" w:lineRule="auto"/>
      <w:outlineLvl w:val="2"/>
    </w:pPr>
    <w:rPr>
      <w:rFonts w:ascii="Arial" w:eastAsia="Times New Roman" w:hAnsi="Arial" w:cs="Arial"/>
      <w:b/>
      <w:bCs/>
      <w:sz w:val="26"/>
      <w:szCs w:val="26"/>
      <w:lang w:val="en-US"/>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DE2A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1">
    <w:name w:val="Grid Table 2 Accent 1"/>
    <w:basedOn w:val="Tablanormal"/>
    <w:uiPriority w:val="47"/>
    <w:rsid w:val="00DE2ACC"/>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5">
    <w:name w:val="Grid Table 1 Light Accent 5"/>
    <w:basedOn w:val="Tablanormal"/>
    <w:uiPriority w:val="46"/>
    <w:rsid w:val="00DE2AC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8F763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3Car">
    <w:name w:val="Título 3 Car"/>
    <w:basedOn w:val="Fuentedeprrafopredeter"/>
    <w:link w:val="Ttulo3"/>
    <w:uiPriority w:val="99"/>
    <w:rsid w:val="004B29AD"/>
    <w:rPr>
      <w:rFonts w:ascii="Arial" w:eastAsia="Times New Roman" w:hAnsi="Arial" w:cs="Arial"/>
      <w:b/>
      <w:bCs/>
      <w:sz w:val="26"/>
      <w:szCs w:val="26"/>
      <w:lang w:val="en-US"/>
    </w:rPr>
  </w:style>
  <w:style w:type="paragraph" w:customStyle="1" w:styleId="ATableText">
    <w:name w:val="A_Table Text"/>
    <w:uiPriority w:val="99"/>
    <w:rsid w:val="004B29AD"/>
    <w:pPr>
      <w:autoSpaceDE w:val="0"/>
      <w:autoSpaceDN w:val="0"/>
      <w:spacing w:before="60" w:after="60" w:line="240" w:lineRule="auto"/>
    </w:pPr>
    <w:rPr>
      <w:rFonts w:ascii="Arial" w:eastAsia="Times New Roman" w:hAnsi="Arial" w:cs="Arial"/>
      <w:sz w:val="18"/>
      <w:szCs w:val="18"/>
      <w:lang w:val="en-US"/>
    </w:rPr>
  </w:style>
  <w:style w:type="table" w:styleId="Tablaconcuadrcula6concolores-nfasis1">
    <w:name w:val="Grid Table 6 Colorful Accent 1"/>
    <w:basedOn w:val="Tablanormal"/>
    <w:uiPriority w:val="51"/>
    <w:rsid w:val="004B29AD"/>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2-nfasis2">
    <w:name w:val="Grid Table 2 Accent 2"/>
    <w:basedOn w:val="Tablanormal"/>
    <w:uiPriority w:val="47"/>
    <w:rsid w:val="004B29AD"/>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2E75B5"/>
    </w:rPr>
    <w:tblPr>
      <w:tblStyleRowBandSize w:val="1"/>
      <w:tblStyleColBandSize w:val="1"/>
      <w:tblCellMar>
        <w:top w:w="0" w:type="dxa"/>
        <w:left w:w="108" w:type="dxa"/>
        <w:bottom w:w="0" w:type="dxa"/>
        <w:right w:w="108" w:type="dxa"/>
      </w:tblCellMar>
    </w:tblPr>
    <w:tblStylePr w:type="firstRow">
      <w:rPr>
        <w:b/>
      </w:rPr>
      <w:tblPr/>
      <w:tcPr>
        <w:tcBorders>
          <w:top w:val="nil"/>
          <w:bottom w:val="single" w:sz="12" w:space="0" w:color="F4B083"/>
          <w:insideH w:val="nil"/>
          <w:insideV w:val="nil"/>
        </w:tcBorders>
        <w:shd w:val="clear" w:color="auto" w:fill="FFFFFF"/>
      </w:tcPr>
    </w:tblStylePr>
    <w:tblStylePr w:type="lastRow">
      <w:rPr>
        <w:b/>
      </w:rPr>
      <w:tblPr/>
      <w:tcPr>
        <w:tcBorders>
          <w:top w:val="single" w:sz="4" w:space="0" w:color="F4B083"/>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FBE5D5"/>
      </w:tcPr>
    </w:tblStylePr>
    <w:tblStylePr w:type="band1Horz">
      <w:tblPr/>
      <w:tcPr>
        <w:shd w:val="clear" w:color="auto" w:fill="FBE5D5"/>
      </w:tcPr>
    </w:tblStylePr>
  </w:style>
  <w:style w:type="table" w:customStyle="1" w:styleId="a0">
    <w:basedOn w:val="TableNormal"/>
    <w:pPr>
      <w:spacing w:after="0" w:line="240" w:lineRule="auto"/>
    </w:pPr>
    <w:rPr>
      <w:color w:val="2E75B5"/>
    </w:rPr>
    <w:tblPr>
      <w:tblStyleRowBandSize w:val="1"/>
      <w:tblStyleColBandSize w:val="1"/>
      <w:tblCellMar>
        <w:top w:w="0" w:type="dxa"/>
        <w:left w:w="108" w:type="dxa"/>
        <w:bottom w:w="0" w:type="dxa"/>
        <w:right w:w="108"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wZ1C5Uwfe9yAJ6dqKzEUjkQYzQ==">CgMxLjAyCGguZ2pkZ3hzOAByITFvR0tKbDdMTno2NTVMSjJvZV9uTmpJSXpyMkFuZ3Nodg==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2190</Words>
  <Characters>12045</Characters>
  <Application>Microsoft Office Word</Application>
  <DocSecurity>0</DocSecurity>
  <Lines>100</Lines>
  <Paragraphs>28</Paragraphs>
  <ScaleCrop>false</ScaleCrop>
  <Company/>
  <LinksUpToDate>false</LinksUpToDate>
  <CharactersWithSpaces>14207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 Bravo Consultor GE</dc:creator>
  <cp:lastModifiedBy>David Medina</cp:lastModifiedBy>
  <cp:revision>2</cp:revision>
  <dcterms:created xsi:type="dcterms:W3CDTF">2024-04-28T00:44:00Z</dcterms:created>
  <dcterms:modified xsi:type="dcterms:W3CDTF">2024-04-28T00:44:00Z</dcterms:modified>
</cp:coreProperties>
</file>