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87540" w14:textId="470D89FD" w:rsidR="002C08A0" w:rsidRPr="00BF0D1D" w:rsidRDefault="00E329BB">
      <w:pPr>
        <w:pStyle w:val="Ttulo"/>
      </w:pPr>
      <w:r w:rsidRPr="00BF0D1D">
        <w:t>Estructura del Proyecto</w:t>
      </w:r>
    </w:p>
    <w:p w14:paraId="6EC1F72E" w14:textId="77777777" w:rsidR="00EF0EC0" w:rsidRDefault="00EF0EC0" w:rsidP="00EF0EC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Historial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407"/>
        <w:gridCol w:w="3544"/>
        <w:gridCol w:w="2410"/>
      </w:tblGrid>
      <w:tr w:rsidR="00807C79" w:rsidRPr="00BF0D1D" w14:paraId="0855FB55" w14:textId="77777777" w:rsidTr="00F52997">
        <w:tc>
          <w:tcPr>
            <w:tcW w:w="1242" w:type="dxa"/>
            <w:shd w:val="clear" w:color="auto" w:fill="A6A6A6" w:themeFill="background1" w:themeFillShade="A6"/>
          </w:tcPr>
          <w:p w14:paraId="5DB7D590" w14:textId="34C37077" w:rsidR="00807C79" w:rsidRPr="00BF0D1D" w:rsidRDefault="00807C79" w:rsidP="00807C79">
            <w:pPr>
              <w:jc w:val="center"/>
              <w:rPr>
                <w:color w:val="FFFFFF" w:themeColor="background1"/>
              </w:rPr>
            </w:pPr>
            <w:r w:rsidRPr="00BF0D1D">
              <w:rPr>
                <w:color w:val="FFFFFF" w:themeColor="background1"/>
              </w:rPr>
              <w:t>Versión</w:t>
            </w:r>
          </w:p>
        </w:tc>
        <w:tc>
          <w:tcPr>
            <w:tcW w:w="1407" w:type="dxa"/>
            <w:shd w:val="clear" w:color="auto" w:fill="A6A6A6" w:themeFill="background1" w:themeFillShade="A6"/>
          </w:tcPr>
          <w:p w14:paraId="7088E4A7" w14:textId="540499DE" w:rsidR="00807C79" w:rsidRPr="00BF0D1D" w:rsidRDefault="00807C79" w:rsidP="00807C79">
            <w:pPr>
              <w:jc w:val="center"/>
              <w:rPr>
                <w:color w:val="FFFFFF" w:themeColor="background1"/>
              </w:rPr>
            </w:pPr>
            <w:r w:rsidRPr="00BF0D1D">
              <w:rPr>
                <w:color w:val="FFFFFF" w:themeColor="background1"/>
              </w:rPr>
              <w:t>Fecha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14:paraId="4EB8D7B9" w14:textId="0F9CA378" w:rsidR="00807C79" w:rsidRPr="00BF0D1D" w:rsidRDefault="00807C79" w:rsidP="00807C79">
            <w:pPr>
              <w:jc w:val="center"/>
              <w:rPr>
                <w:color w:val="FFFFFF" w:themeColor="background1"/>
              </w:rPr>
            </w:pPr>
            <w:r w:rsidRPr="00BF0D1D">
              <w:rPr>
                <w:color w:val="FFFFFF" w:themeColor="background1"/>
              </w:rPr>
              <w:t>Detalle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2438B431" w14:textId="26DFCFD0" w:rsidR="00807C79" w:rsidRPr="00BF0D1D" w:rsidRDefault="00807C79" w:rsidP="00807C79">
            <w:pPr>
              <w:jc w:val="center"/>
              <w:rPr>
                <w:color w:val="FFFFFF" w:themeColor="background1"/>
              </w:rPr>
            </w:pPr>
            <w:r w:rsidRPr="00BF0D1D">
              <w:rPr>
                <w:color w:val="FFFFFF" w:themeColor="background1"/>
              </w:rPr>
              <w:t>Autor</w:t>
            </w:r>
          </w:p>
        </w:tc>
      </w:tr>
      <w:tr w:rsidR="00F52997" w:rsidRPr="00BF0D1D" w14:paraId="1F3352EC" w14:textId="77777777" w:rsidTr="00F52997">
        <w:tc>
          <w:tcPr>
            <w:tcW w:w="1242" w:type="dxa"/>
          </w:tcPr>
          <w:p w14:paraId="5BE96E0C" w14:textId="0EA507A9" w:rsidR="00F52997" w:rsidRDefault="00F52997" w:rsidP="00F52997">
            <w:r w:rsidRPr="007910B1">
              <w:t xml:space="preserve">1.1 </w:t>
            </w:r>
          </w:p>
        </w:tc>
        <w:tc>
          <w:tcPr>
            <w:tcW w:w="1407" w:type="dxa"/>
          </w:tcPr>
          <w:p w14:paraId="252FBA9F" w14:textId="2A7D96BF" w:rsidR="00F52997" w:rsidRDefault="00F52997" w:rsidP="00F52997">
            <w:r w:rsidRPr="007910B1">
              <w:t xml:space="preserve">22/09/2025 </w:t>
            </w:r>
          </w:p>
        </w:tc>
        <w:tc>
          <w:tcPr>
            <w:tcW w:w="3544" w:type="dxa"/>
          </w:tcPr>
          <w:p w14:paraId="33172DB2" w14:textId="50EFAF1B" w:rsidR="00F52997" w:rsidRDefault="00F52997" w:rsidP="00F52997">
            <w:r w:rsidRPr="007910B1">
              <w:t>Descripción y Objetivos del proyecto</w:t>
            </w:r>
          </w:p>
        </w:tc>
        <w:tc>
          <w:tcPr>
            <w:tcW w:w="2410" w:type="dxa"/>
          </w:tcPr>
          <w:p w14:paraId="1B40C787" w14:textId="2133947B" w:rsidR="00F52997" w:rsidRPr="00BF0D1D" w:rsidRDefault="00F52997" w:rsidP="00F52997">
            <w:r w:rsidRPr="007910B1">
              <w:t>Brayan Arroyo</w:t>
            </w:r>
          </w:p>
        </w:tc>
      </w:tr>
      <w:tr w:rsidR="00807C79" w:rsidRPr="00BF0D1D" w14:paraId="2B4A708B" w14:textId="77777777" w:rsidTr="00F52997">
        <w:tc>
          <w:tcPr>
            <w:tcW w:w="1242" w:type="dxa"/>
          </w:tcPr>
          <w:p w14:paraId="4C77F565" w14:textId="0A6BEDFA" w:rsidR="00807C79" w:rsidRPr="00BF0D1D" w:rsidRDefault="00DC3A36" w:rsidP="00807C79">
            <w:r>
              <w:t>1.2</w:t>
            </w:r>
          </w:p>
        </w:tc>
        <w:tc>
          <w:tcPr>
            <w:tcW w:w="1407" w:type="dxa"/>
          </w:tcPr>
          <w:p w14:paraId="310DEF85" w14:textId="77917471" w:rsidR="00807C79" w:rsidRPr="00BF0D1D" w:rsidRDefault="00217B3C" w:rsidP="00807C79">
            <w:r>
              <w:t>29/</w:t>
            </w:r>
            <w:r w:rsidR="00632FBC">
              <w:t>09/2025</w:t>
            </w:r>
          </w:p>
        </w:tc>
        <w:tc>
          <w:tcPr>
            <w:tcW w:w="3544" w:type="dxa"/>
          </w:tcPr>
          <w:p w14:paraId="7EAA9442" w14:textId="1A28953F" w:rsidR="00807C79" w:rsidRPr="00BF0D1D" w:rsidRDefault="00632FBC" w:rsidP="00807C79">
            <w:r>
              <w:t>Cambio de proyecto</w:t>
            </w:r>
          </w:p>
        </w:tc>
        <w:tc>
          <w:tcPr>
            <w:tcW w:w="2410" w:type="dxa"/>
          </w:tcPr>
          <w:p w14:paraId="7106AB19" w14:textId="52D3FD03" w:rsidR="00807C79" w:rsidRPr="00BF0D1D" w:rsidRDefault="00F52997" w:rsidP="00807C79">
            <w:r w:rsidRPr="007910B1">
              <w:t>Brayan Arroyo</w:t>
            </w:r>
          </w:p>
        </w:tc>
      </w:tr>
      <w:tr w:rsidR="00CA4398" w:rsidRPr="00BF0D1D" w14:paraId="447BBE2A" w14:textId="77777777" w:rsidTr="00F52997">
        <w:tc>
          <w:tcPr>
            <w:tcW w:w="1242" w:type="dxa"/>
          </w:tcPr>
          <w:p w14:paraId="5D380369" w14:textId="09F8FA4C" w:rsidR="00CA4398" w:rsidRDefault="00CA4398" w:rsidP="00807C79">
            <w:r>
              <w:t>1.3</w:t>
            </w:r>
          </w:p>
        </w:tc>
        <w:tc>
          <w:tcPr>
            <w:tcW w:w="1407" w:type="dxa"/>
          </w:tcPr>
          <w:p w14:paraId="48E7B381" w14:textId="6DA59F78" w:rsidR="00CA4398" w:rsidRDefault="00CA4398" w:rsidP="00807C79">
            <w:r>
              <w:t>29/10/2025</w:t>
            </w:r>
          </w:p>
        </w:tc>
        <w:tc>
          <w:tcPr>
            <w:tcW w:w="3544" w:type="dxa"/>
          </w:tcPr>
          <w:p w14:paraId="7BDE25F7" w14:textId="70F87DB7" w:rsidR="00CA4398" w:rsidRDefault="00CA4398" w:rsidP="00807C79">
            <w:r>
              <w:t>Cambio en el stack tecnológico</w:t>
            </w:r>
          </w:p>
        </w:tc>
        <w:tc>
          <w:tcPr>
            <w:tcW w:w="2410" w:type="dxa"/>
          </w:tcPr>
          <w:p w14:paraId="14636739" w14:textId="342E20EB" w:rsidR="00CA4398" w:rsidRPr="007910B1" w:rsidRDefault="00CA4398" w:rsidP="00807C79">
            <w:r>
              <w:t>Brayan Arroyo</w:t>
            </w:r>
          </w:p>
        </w:tc>
      </w:tr>
    </w:tbl>
    <w:p w14:paraId="1E7B8BEF" w14:textId="1C884AEF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Descripción del proyecto</w:t>
      </w:r>
    </w:p>
    <w:p w14:paraId="50D92FEC" w14:textId="4FF14DD8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</w:rPr>
        <w:t>Desarrollo de una aplicación web para automatizar la gestión y administración de departamentos en renta. El sistema reemplazará los procesos manuales actuales (libretas y cálculos manuales) por una plataforma digital que permitirá el control eficiente de propiedades, inquilinos, pagos y gastos, mejorando la precisión y ahorrando tiempo significativo.</w:t>
      </w:r>
    </w:p>
    <w:p w14:paraId="58F9DF47" w14:textId="05D8299B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Objetivo del proyecto</w:t>
      </w:r>
    </w:p>
    <w:p w14:paraId="3EB22EDB" w14:textId="7AA2E68C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Objetivo SMART:</w:t>
      </w:r>
    </w:p>
    <w:p w14:paraId="3BB8286D" w14:textId="56077D45" w:rsidR="19ACE597" w:rsidRDefault="19ACE597" w:rsidP="3D86B5F0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Específico:</w:t>
      </w:r>
      <w:r w:rsidRPr="3D86B5F0">
        <w:rPr>
          <w:rFonts w:ascii="Cambria" w:eastAsia="Cambria" w:hAnsi="Cambria" w:cs="Cambria"/>
        </w:rPr>
        <w:t xml:space="preserve"> Desarrollar una aplicación web con</w:t>
      </w:r>
      <w:r w:rsidR="00D54367">
        <w:rPr>
          <w:rFonts w:ascii="Cambria" w:eastAsia="Cambria" w:hAnsi="Cambria" w:cs="Cambria"/>
        </w:rPr>
        <w:t xml:space="preserve"> </w:t>
      </w:r>
      <w:r w:rsidRPr="3D86B5F0">
        <w:rPr>
          <w:rFonts w:ascii="Cambria" w:eastAsia="Cambria" w:hAnsi="Cambria" w:cs="Cambria"/>
        </w:rPr>
        <w:t>Laravel para gestionar la renta de departamentos</w:t>
      </w:r>
    </w:p>
    <w:p w14:paraId="7534F687" w14:textId="298912B9" w:rsidR="19ACE597" w:rsidRDefault="19ACE597" w:rsidP="3D86B5F0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Medible:</w:t>
      </w:r>
      <w:r w:rsidRPr="3D86B5F0">
        <w:rPr>
          <w:rFonts w:ascii="Cambria" w:eastAsia="Cambria" w:hAnsi="Cambria" w:cs="Cambria"/>
        </w:rPr>
        <w:t xml:space="preserve"> Automatizar el 100% de los cálculos financieros y reducir en 80% el tiempo de gestión</w:t>
      </w:r>
    </w:p>
    <w:p w14:paraId="516043D1" w14:textId="77AC7755" w:rsidR="19ACE597" w:rsidRDefault="19ACE597" w:rsidP="3D86B5F0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Alcanzable:</w:t>
      </w:r>
      <w:r w:rsidRPr="3D86B5F0">
        <w:rPr>
          <w:rFonts w:ascii="Cambria" w:eastAsia="Cambria" w:hAnsi="Cambria" w:cs="Cambria"/>
        </w:rPr>
        <w:t xml:space="preserve"> Con el stack tecnológico definido</w:t>
      </w:r>
      <w:r w:rsidR="009E6B18">
        <w:rPr>
          <w:rFonts w:ascii="Cambria" w:eastAsia="Cambria" w:hAnsi="Cambria" w:cs="Cambria"/>
        </w:rPr>
        <w:t xml:space="preserve"> y características definidas</w:t>
      </w:r>
    </w:p>
    <w:p w14:paraId="75E4DB85" w14:textId="4BEE09AB" w:rsidR="19ACE597" w:rsidRDefault="19ACE597" w:rsidP="3D86B5F0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Relevante:</w:t>
      </w:r>
      <w:r w:rsidRPr="3D86B5F0">
        <w:rPr>
          <w:rFonts w:ascii="Cambria" w:eastAsia="Cambria" w:hAnsi="Cambria" w:cs="Cambria"/>
        </w:rPr>
        <w:t xml:space="preserve"> Resuelve una necesidad crítica de automatización en el negocio de rentas</w:t>
      </w:r>
      <w:r w:rsidR="005E032C">
        <w:rPr>
          <w:rFonts w:ascii="Cambria" w:eastAsia="Cambria" w:hAnsi="Cambria" w:cs="Cambria"/>
        </w:rPr>
        <w:t xml:space="preserve"> de departamentos</w:t>
      </w:r>
    </w:p>
    <w:p w14:paraId="6E0E4F89" w14:textId="68D1FC76" w:rsidR="19ACE597" w:rsidRDefault="19ACE597" w:rsidP="3D86B5F0">
      <w:pPr>
        <w:pStyle w:val="Prrafodelista"/>
        <w:numPr>
          <w:ilvl w:val="0"/>
          <w:numId w:val="1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Tiempo definido:</w:t>
      </w:r>
      <w:r w:rsidRPr="3D86B5F0">
        <w:rPr>
          <w:rFonts w:ascii="Cambria" w:eastAsia="Cambria" w:hAnsi="Cambria" w:cs="Cambria"/>
        </w:rPr>
        <w:t xml:space="preserve"> 2 meses para entrega completa</w:t>
      </w:r>
    </w:p>
    <w:p w14:paraId="668B7802" w14:textId="67D756A8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Lista de características</w:t>
      </w:r>
    </w:p>
    <w:p w14:paraId="2C8E9838" w14:textId="78671825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Prioridad Alta:</w:t>
      </w:r>
    </w:p>
    <w:p w14:paraId="44AB8EBD" w14:textId="4112658E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Registro y gestión de departamentos/propiedades</w:t>
      </w:r>
    </w:p>
    <w:p w14:paraId="1D557473" w14:textId="7E7B8633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Control de inquilinos y contratos</w:t>
      </w:r>
    </w:p>
    <w:p w14:paraId="5CCE0B81" w14:textId="74A48118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Sistema de registro de pagos de renta</w:t>
      </w:r>
    </w:p>
    <w:p w14:paraId="2A7BAC96" w14:textId="6A830925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Gestión de gastos de mantenimiento</w:t>
      </w:r>
    </w:p>
    <w:p w14:paraId="38FDEBAA" w14:textId="0366780E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Cálculos automáticos de balances</w:t>
      </w:r>
    </w:p>
    <w:p w14:paraId="0C1BFFE3" w14:textId="229D48BE" w:rsidR="19ACE597" w:rsidRDefault="19ACE597" w:rsidP="3D86B5F0">
      <w:pPr>
        <w:pStyle w:val="Prrafodelista"/>
        <w:numPr>
          <w:ilvl w:val="0"/>
          <w:numId w:val="1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lastRenderedPageBreak/>
        <w:t>Reportes financieros básicos</w:t>
      </w:r>
    </w:p>
    <w:p w14:paraId="5FB38343" w14:textId="77777777" w:rsidR="00271F68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Prioridad Media:</w:t>
      </w:r>
      <w:r w:rsidRPr="3D86B5F0">
        <w:rPr>
          <w:rFonts w:ascii="Cambria" w:eastAsia="Cambria" w:hAnsi="Cambria" w:cs="Cambria"/>
        </w:rPr>
        <w:t xml:space="preserve"> </w:t>
      </w:r>
    </w:p>
    <w:p w14:paraId="40BD2732" w14:textId="77777777" w:rsidR="00271F68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 xml:space="preserve">7. Dashboard con resumen financiero </w:t>
      </w:r>
    </w:p>
    <w:p w14:paraId="06E430AA" w14:textId="77777777" w:rsidR="00271F68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 xml:space="preserve">8. Alertas de pagos vencidos </w:t>
      </w:r>
    </w:p>
    <w:p w14:paraId="52C31DE6" w14:textId="77777777" w:rsidR="00271F68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 xml:space="preserve">9. Historial de movimientos </w:t>
      </w:r>
    </w:p>
    <w:p w14:paraId="07F29B61" w14:textId="7B2B9A15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</w:rPr>
        <w:t>10. Backup automático de datos</w:t>
      </w:r>
    </w:p>
    <w:p w14:paraId="41F042C8" w14:textId="53507D3C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Entregables</w:t>
      </w:r>
    </w:p>
    <w:p w14:paraId="01DB269F" w14:textId="73CAB389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Documentación completa del proyecto</w:t>
      </w:r>
    </w:p>
    <w:p w14:paraId="72FF33BE" w14:textId="06ED2C55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 xml:space="preserve">Código fuente (Frontend </w:t>
      </w:r>
      <w:r w:rsidR="00D54367">
        <w:rPr>
          <w:rFonts w:ascii="Cambria" w:eastAsia="Cambria" w:hAnsi="Cambria" w:cs="Cambria"/>
        </w:rPr>
        <w:t>HTML, Bootstrap y Blade(PHP)</w:t>
      </w:r>
      <w:r w:rsidRPr="3D86B5F0">
        <w:rPr>
          <w:rFonts w:ascii="Cambria" w:eastAsia="Cambria" w:hAnsi="Cambria" w:cs="Cambria"/>
        </w:rPr>
        <w:t xml:space="preserve"> + Backend Laravel)</w:t>
      </w:r>
    </w:p>
    <w:p w14:paraId="0E471F05" w14:textId="3094410D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Base de datos MySQL con datos de prueba</w:t>
      </w:r>
    </w:p>
    <w:p w14:paraId="5905CABD" w14:textId="054A3EFD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Aplicación web funcional en producción</w:t>
      </w:r>
    </w:p>
    <w:p w14:paraId="19963E32" w14:textId="33EFD791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Manual de usuario y documentación técnica</w:t>
      </w:r>
    </w:p>
    <w:p w14:paraId="6B737775" w14:textId="0935A1C3" w:rsidR="19ACE597" w:rsidRDefault="19ACE597" w:rsidP="3D86B5F0">
      <w:pPr>
        <w:pStyle w:val="Prrafodelista"/>
        <w:numPr>
          <w:ilvl w:val="0"/>
          <w:numId w:val="1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Plan de mantenimiento y soporte</w:t>
      </w:r>
    </w:p>
    <w:p w14:paraId="06673F23" w14:textId="7FC09B24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Necesidad de negocio</w:t>
      </w:r>
    </w:p>
    <w:p w14:paraId="658F1EBB" w14:textId="3C7E493D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Problema actual:</w:t>
      </w:r>
      <w:r w:rsidRPr="3D86B5F0">
        <w:rPr>
          <w:rFonts w:ascii="Cambria" w:eastAsia="Cambria" w:hAnsi="Cambria" w:cs="Cambria"/>
        </w:rPr>
        <w:t xml:space="preserve"> </w:t>
      </w:r>
    </w:p>
    <w:p w14:paraId="72784B95" w14:textId="3B5804ED" w:rsidR="19ACE597" w:rsidRDefault="19ACE597" w:rsidP="3D86B5F0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Gestión manual con libretas propensa a errores</w:t>
      </w:r>
    </w:p>
    <w:p w14:paraId="7432C933" w14:textId="4BF16F04" w:rsidR="19ACE597" w:rsidRDefault="19ACE597" w:rsidP="3D86B5F0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Tiempo excesivo en cálculos aritméticos manuales</w:t>
      </w:r>
    </w:p>
    <w:p w14:paraId="46924E81" w14:textId="720A72C5" w:rsidR="19ACE597" w:rsidRDefault="19ACE597" w:rsidP="3D86B5F0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Falta de trazabilidad en pagos y gastos</w:t>
      </w:r>
    </w:p>
    <w:p w14:paraId="16D869AC" w14:textId="6EC52B38" w:rsidR="19ACE597" w:rsidRDefault="19ACE597" w:rsidP="3D86B5F0">
      <w:pPr>
        <w:pStyle w:val="Prrafodelista"/>
        <w:numPr>
          <w:ilvl w:val="0"/>
          <w:numId w:val="1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Dificultad para generar reportes financieros</w:t>
      </w:r>
    </w:p>
    <w:p w14:paraId="25517029" w14:textId="717E4C20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Beneficios esperados:</w:t>
      </w:r>
    </w:p>
    <w:p w14:paraId="102A09E7" w14:textId="3B13479E" w:rsidR="19ACE597" w:rsidRDefault="19ACE597" w:rsidP="3D86B5F0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Reducción del 80% en tiempo de gestión</w:t>
      </w:r>
    </w:p>
    <w:p w14:paraId="7660A970" w14:textId="201AC006" w:rsidR="19ACE597" w:rsidRDefault="19ACE597" w:rsidP="3D86B5F0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Eliminación de errores en cálculos</w:t>
      </w:r>
    </w:p>
    <w:p w14:paraId="0DC945DD" w14:textId="1C2C3743" w:rsidR="19ACE597" w:rsidRDefault="19ACE597" w:rsidP="3D86B5F0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Acceso instantáneo a información financiera</w:t>
      </w:r>
    </w:p>
    <w:p w14:paraId="064A3283" w14:textId="46BB9775" w:rsidR="19ACE597" w:rsidRDefault="19ACE597" w:rsidP="3D86B5F0">
      <w:pPr>
        <w:pStyle w:val="Prrafodelista"/>
        <w:numPr>
          <w:ilvl w:val="0"/>
          <w:numId w:val="10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Mejor control y organización del negocio de rentas</w:t>
      </w:r>
    </w:p>
    <w:p w14:paraId="01260F3F" w14:textId="19D72081" w:rsidR="19ACE597" w:rsidRPr="00942D4C" w:rsidRDefault="19ACE597" w:rsidP="00942D4C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Supuestos y premisas</w:t>
      </w:r>
    </w:p>
    <w:p w14:paraId="4ABA1BBA" w14:textId="0BE67491" w:rsidR="19ACE597" w:rsidRDefault="19ACE597" w:rsidP="3D86B5F0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Los procesos actuales de renta seguirán siendo los mismos</w:t>
      </w:r>
    </w:p>
    <w:p w14:paraId="21C40FD7" w14:textId="389A662C" w:rsidR="19ACE597" w:rsidRDefault="19ACE597" w:rsidP="3D86B5F0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El administrador contará con equipo computacional básico</w:t>
      </w:r>
    </w:p>
    <w:p w14:paraId="52F4FC8F" w14:textId="0BF414FC" w:rsidR="19ACE597" w:rsidRDefault="19ACE597" w:rsidP="3D86B5F0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No se requerirá integración con sistemas contables externos inicialmente</w:t>
      </w:r>
    </w:p>
    <w:p w14:paraId="738A08CD" w14:textId="72648412" w:rsidR="19ACE597" w:rsidRDefault="19ACE597" w:rsidP="3D86B5F0">
      <w:pPr>
        <w:pStyle w:val="Prrafodelista"/>
        <w:numPr>
          <w:ilvl w:val="0"/>
          <w:numId w:val="9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El volumen de datos manejado será adecuado para MySQL</w:t>
      </w:r>
    </w:p>
    <w:p w14:paraId="1C0751B9" w14:textId="7B37C751" w:rsidR="007420C8" w:rsidRDefault="007420C8" w:rsidP="00066046">
      <w:pPr>
        <w:pStyle w:val="Prrafodelista"/>
        <w:spacing w:after="0"/>
        <w:rPr>
          <w:rFonts w:ascii="Cambria" w:eastAsia="Cambria" w:hAnsi="Cambria" w:cs="Cambria"/>
        </w:rPr>
      </w:pPr>
    </w:p>
    <w:p w14:paraId="20F3F4A2" w14:textId="3A54FA3E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Restricciones</w:t>
      </w:r>
    </w:p>
    <w:p w14:paraId="7EF39174" w14:textId="77777777" w:rsidR="00986C3E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Tiempo:</w:t>
      </w:r>
      <w:r w:rsidRPr="3D86B5F0">
        <w:rPr>
          <w:rFonts w:ascii="Cambria" w:eastAsia="Cambria" w:hAnsi="Cambria" w:cs="Cambria"/>
        </w:rPr>
        <w:t xml:space="preserve"> 2 meses para desarrollo e implementación completa </w:t>
      </w:r>
    </w:p>
    <w:p w14:paraId="22DD389E" w14:textId="7746966D" w:rsidR="00986C3E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Presupuesto:</w:t>
      </w:r>
      <w:r w:rsidRPr="3D86B5F0">
        <w:rPr>
          <w:rFonts w:ascii="Cambria" w:eastAsia="Cambria" w:hAnsi="Cambria" w:cs="Cambria"/>
        </w:rPr>
        <w:t xml:space="preserve"> Recursos limitados </w:t>
      </w:r>
    </w:p>
    <w:p w14:paraId="584C53EF" w14:textId="4B49FF9D" w:rsidR="00986C3E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Tecnología:</w:t>
      </w:r>
      <w:r w:rsidRPr="3D86B5F0">
        <w:rPr>
          <w:rFonts w:ascii="Cambria" w:eastAsia="Cambria" w:hAnsi="Cambria" w:cs="Cambria"/>
        </w:rPr>
        <w:t xml:space="preserve"> Stack definido (</w:t>
      </w:r>
      <w:r w:rsidR="00D54367">
        <w:rPr>
          <w:rFonts w:ascii="Cambria" w:eastAsia="Cambria" w:hAnsi="Cambria" w:cs="Cambria"/>
        </w:rPr>
        <w:t>HTML</w:t>
      </w:r>
      <w:r w:rsidRPr="3D86B5F0">
        <w:rPr>
          <w:rFonts w:ascii="Cambria" w:eastAsia="Cambria" w:hAnsi="Cambria" w:cs="Cambria"/>
        </w:rPr>
        <w:t xml:space="preserve">, Bootstrap, Laravel, MySQL) </w:t>
      </w:r>
    </w:p>
    <w:p w14:paraId="4FBA1320" w14:textId="77777777" w:rsidR="00986C3E" w:rsidRDefault="19ACE597" w:rsidP="3D86B5F0">
      <w:pPr>
        <w:spacing w:before="240" w:after="24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Recursos:</w:t>
      </w:r>
      <w:r w:rsidRPr="3D86B5F0">
        <w:rPr>
          <w:rFonts w:ascii="Cambria" w:eastAsia="Cambria" w:hAnsi="Cambria" w:cs="Cambria"/>
        </w:rPr>
        <w:t xml:space="preserve"> Equipo de un solo desarrollador full-stack </w:t>
      </w:r>
    </w:p>
    <w:p w14:paraId="0B008DFA" w14:textId="033CD4BD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Alcance:</w:t>
      </w:r>
      <w:r w:rsidRPr="3D86B5F0">
        <w:rPr>
          <w:rFonts w:ascii="Cambria" w:eastAsia="Cambria" w:hAnsi="Cambria" w:cs="Cambria"/>
        </w:rPr>
        <w:t xml:space="preserve"> Funcionalidades básicas prioritarias, features avanzados para futuras versiones</w:t>
      </w:r>
    </w:p>
    <w:p w14:paraId="6B6A594C" w14:textId="397E67E8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Alcance del proyecto</w:t>
      </w:r>
    </w:p>
    <w:p w14:paraId="0EC5B0EB" w14:textId="6AF0E555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INCLUIDO:</w:t>
      </w:r>
    </w:p>
    <w:p w14:paraId="153268D3" w14:textId="26E81970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Sistema de gestión de propiedades/departamentos</w:t>
      </w:r>
    </w:p>
    <w:p w14:paraId="76DDAB02" w14:textId="77532AEF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Módulo de administración de inquilinos</w:t>
      </w:r>
    </w:p>
    <w:p w14:paraId="52B19792" w14:textId="23DF03C8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Control de pagos y estados de cuenta</w:t>
      </w:r>
    </w:p>
    <w:p w14:paraId="40F03D04" w14:textId="79C3DE47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Registro y categorización de gastos</w:t>
      </w:r>
    </w:p>
    <w:p w14:paraId="0078A202" w14:textId="7B28107E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Reportes financieros automáticos</w:t>
      </w:r>
    </w:p>
    <w:p w14:paraId="32D0AC00" w14:textId="54A3129D" w:rsidR="19ACE597" w:rsidRDefault="19ACE597" w:rsidP="3D86B5F0">
      <w:pPr>
        <w:pStyle w:val="Prrafodelista"/>
        <w:numPr>
          <w:ilvl w:val="0"/>
          <w:numId w:val="8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Interfaz web responsive</w:t>
      </w:r>
    </w:p>
    <w:p w14:paraId="3F4B0B59" w14:textId="727817C3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NO INCLUIDO:</w:t>
      </w:r>
    </w:p>
    <w:p w14:paraId="730492D6" w14:textId="67188943" w:rsidR="19ACE597" w:rsidRDefault="19ACE597" w:rsidP="3D86B5F0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Sistema de pagos en línea integrado</w:t>
      </w:r>
    </w:p>
    <w:p w14:paraId="12C81610" w14:textId="3B9F674D" w:rsidR="19ACE597" w:rsidRDefault="19ACE597" w:rsidP="3D86B5F0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Módulo contable fiscal</w:t>
      </w:r>
    </w:p>
    <w:p w14:paraId="130D05B2" w14:textId="65E1EB7D" w:rsidR="19ACE597" w:rsidRDefault="19ACE597" w:rsidP="3D86B5F0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Aplicación móvil nativa</w:t>
      </w:r>
    </w:p>
    <w:p w14:paraId="5F421731" w14:textId="54E7DD7C" w:rsidR="19ACE597" w:rsidRDefault="19ACE597" w:rsidP="3D86B5F0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Notificaciones automáticas por SMS</w:t>
      </w:r>
    </w:p>
    <w:p w14:paraId="02C819BB" w14:textId="20CA9744" w:rsidR="19ACE597" w:rsidRDefault="19ACE597" w:rsidP="3D86B5F0">
      <w:pPr>
        <w:pStyle w:val="Prrafodelista"/>
        <w:numPr>
          <w:ilvl w:val="0"/>
          <w:numId w:val="7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Integración con sistemas bancarios</w:t>
      </w:r>
    </w:p>
    <w:p w14:paraId="75700439" w14:textId="74C6AF97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Cliente</w:t>
      </w:r>
    </w:p>
    <w:p w14:paraId="034490C6" w14:textId="52DBFD73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Descripción:</w:t>
      </w:r>
      <w:r w:rsidRPr="3D86B5F0">
        <w:rPr>
          <w:rFonts w:ascii="Cambria" w:eastAsia="Cambria" w:hAnsi="Cambria" w:cs="Cambria"/>
        </w:rPr>
        <w:t xml:space="preserve"> </w:t>
      </w:r>
      <w:r w:rsidR="0031398E">
        <w:rPr>
          <w:rFonts w:ascii="Cambria" w:eastAsia="Cambria" w:hAnsi="Cambria" w:cs="Cambria"/>
        </w:rPr>
        <w:t xml:space="preserve">Un administrador </w:t>
      </w:r>
      <w:r w:rsidRPr="3D86B5F0">
        <w:rPr>
          <w:rFonts w:ascii="Cambria" w:eastAsia="Cambria" w:hAnsi="Cambria" w:cs="Cambria"/>
        </w:rPr>
        <w:t xml:space="preserve">que gestiona </w:t>
      </w:r>
      <w:r w:rsidR="00DC2A6F">
        <w:rPr>
          <w:rFonts w:ascii="Cambria" w:eastAsia="Cambria" w:hAnsi="Cambria" w:cs="Cambria"/>
        </w:rPr>
        <w:t>varios</w:t>
      </w:r>
      <w:r w:rsidRPr="3D86B5F0">
        <w:rPr>
          <w:rFonts w:ascii="Cambria" w:eastAsia="Cambria" w:hAnsi="Cambria" w:cs="Cambria"/>
        </w:rPr>
        <w:t xml:space="preserve"> departamentos en renta, actualmente utilizando métodos manuales (libretas) para el control de pagos, gastos y cálculos financieros.</w:t>
      </w:r>
    </w:p>
    <w:p w14:paraId="504CD017" w14:textId="786BE631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Necesidades:</w:t>
      </w:r>
    </w:p>
    <w:p w14:paraId="6E9CC61F" w14:textId="19E4EC9F" w:rsidR="19ACE597" w:rsidRDefault="19ACE597" w:rsidP="3D86B5F0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Digitalización de procesos manuales</w:t>
      </w:r>
    </w:p>
    <w:p w14:paraId="58513BB2" w14:textId="011FDB7C" w:rsidR="19ACE597" w:rsidRDefault="19ACE597" w:rsidP="3D86B5F0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Automatización de cálculos repetitivos</w:t>
      </w:r>
    </w:p>
    <w:p w14:paraId="1C8ECD0D" w14:textId="03CC0883" w:rsidR="19ACE597" w:rsidRDefault="19ACE597" w:rsidP="3D86B5F0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lastRenderedPageBreak/>
        <w:t>Acceso rápido a información financiera</w:t>
      </w:r>
    </w:p>
    <w:p w14:paraId="523034E0" w14:textId="22FD18BB" w:rsidR="19ACE597" w:rsidRDefault="19ACE597" w:rsidP="3D86B5F0">
      <w:pPr>
        <w:pStyle w:val="Prrafodelista"/>
        <w:numPr>
          <w:ilvl w:val="0"/>
          <w:numId w:val="6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Reducción de errores humanos</w:t>
      </w:r>
    </w:p>
    <w:p w14:paraId="641ED990" w14:textId="382A58EA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Expectativas:</w:t>
      </w:r>
    </w:p>
    <w:p w14:paraId="3A1918EA" w14:textId="1CC223A1" w:rsidR="19ACE597" w:rsidRDefault="19ACE597" w:rsidP="3D86B5F0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Sistema intuitivo y fácil de usar</w:t>
      </w:r>
    </w:p>
    <w:p w14:paraId="786FF1B6" w14:textId="4B602674" w:rsidR="19ACE597" w:rsidRDefault="19ACE597" w:rsidP="3D86B5F0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Tiempo de implementación rápido</w:t>
      </w:r>
    </w:p>
    <w:p w14:paraId="1A9CBA7D" w14:textId="71BBD01E" w:rsidR="19ACE597" w:rsidRDefault="19ACE597" w:rsidP="3D86B5F0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Bajo costo de desarrollo y mantenimiento</w:t>
      </w:r>
    </w:p>
    <w:p w14:paraId="7EA2DEBE" w14:textId="0C5429E7" w:rsidR="19ACE597" w:rsidRDefault="19ACE597" w:rsidP="3D86B5F0">
      <w:pPr>
        <w:pStyle w:val="Prrafodelista"/>
        <w:numPr>
          <w:ilvl w:val="0"/>
          <w:numId w:val="5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Soporte post-implementación</w:t>
      </w:r>
    </w:p>
    <w:p w14:paraId="1482403C" w14:textId="16282C95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Datos del cliente</w:t>
      </w:r>
    </w:p>
    <w:tbl>
      <w:tblPr>
        <w:tblW w:w="864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711"/>
        <w:gridCol w:w="5929"/>
      </w:tblGrid>
      <w:tr w:rsidR="3D86B5F0" w14:paraId="3D8A4756" w14:textId="77777777" w:rsidTr="00CB62F0">
        <w:trPr>
          <w:trHeight w:val="300"/>
        </w:trPr>
        <w:tc>
          <w:tcPr>
            <w:tcW w:w="2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5B2DC" w14:textId="0B719BC2" w:rsidR="3D86B5F0" w:rsidRDefault="3D86B5F0" w:rsidP="3D86B5F0">
            <w:pPr>
              <w:spacing w:after="0"/>
              <w:jc w:val="center"/>
            </w:pPr>
            <w:r w:rsidRPr="3D86B5F0">
              <w:rPr>
                <w:b/>
                <w:bCs/>
              </w:rPr>
              <w:t>Información</w:t>
            </w:r>
          </w:p>
        </w:tc>
        <w:tc>
          <w:tcPr>
            <w:tcW w:w="59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8BCBE" w14:textId="1F95E7C3" w:rsidR="3D86B5F0" w:rsidRDefault="3D86B5F0" w:rsidP="3D86B5F0">
            <w:pPr>
              <w:spacing w:after="0"/>
              <w:jc w:val="center"/>
            </w:pPr>
            <w:r w:rsidRPr="3D86B5F0">
              <w:rPr>
                <w:b/>
                <w:bCs/>
              </w:rPr>
              <w:t>Detalle</w:t>
            </w:r>
          </w:p>
        </w:tc>
      </w:tr>
      <w:tr w:rsidR="3D86B5F0" w14:paraId="1E524C6C" w14:textId="77777777" w:rsidTr="00CB62F0">
        <w:trPr>
          <w:trHeight w:val="300"/>
        </w:trPr>
        <w:tc>
          <w:tcPr>
            <w:tcW w:w="2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0847F" w14:textId="039A4F54" w:rsidR="3D86B5F0" w:rsidRDefault="3D86B5F0" w:rsidP="3D86B5F0">
            <w:pPr>
              <w:spacing w:after="0"/>
            </w:pPr>
            <w:r>
              <w:t>Nombre</w:t>
            </w:r>
          </w:p>
        </w:tc>
        <w:tc>
          <w:tcPr>
            <w:tcW w:w="59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F4251" w14:textId="6878F182" w:rsidR="3D86B5F0" w:rsidRDefault="00CB62F0" w:rsidP="3D86B5F0">
            <w:pPr>
              <w:spacing w:after="0"/>
            </w:pPr>
            <w:r>
              <w:t>Adela Dominguez Acosta</w:t>
            </w:r>
          </w:p>
        </w:tc>
      </w:tr>
      <w:tr w:rsidR="3D86B5F0" w14:paraId="2EE06288" w14:textId="77777777" w:rsidTr="00CB62F0">
        <w:trPr>
          <w:trHeight w:val="300"/>
        </w:trPr>
        <w:tc>
          <w:tcPr>
            <w:tcW w:w="2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671F7" w14:textId="5C74B596" w:rsidR="3D86B5F0" w:rsidRDefault="3D86B5F0" w:rsidP="3D86B5F0">
            <w:pPr>
              <w:spacing w:after="0"/>
            </w:pPr>
            <w:r>
              <w:t>Dirección</w:t>
            </w:r>
          </w:p>
        </w:tc>
        <w:tc>
          <w:tcPr>
            <w:tcW w:w="59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63A65" w14:textId="3B1E76EF" w:rsidR="3D86B5F0" w:rsidRDefault="00CB62F0" w:rsidP="3D86B5F0">
            <w:pPr>
              <w:spacing w:after="0"/>
            </w:pPr>
            <w:r>
              <w:t>Reforma #20, Centro, Río Grande, Zacatecas</w:t>
            </w:r>
          </w:p>
        </w:tc>
      </w:tr>
      <w:tr w:rsidR="3D86B5F0" w14:paraId="25B47FF1" w14:textId="77777777" w:rsidTr="00CB62F0">
        <w:trPr>
          <w:trHeight w:val="300"/>
        </w:trPr>
        <w:tc>
          <w:tcPr>
            <w:tcW w:w="27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36181" w14:textId="3C41C0EB" w:rsidR="3D86B5F0" w:rsidRDefault="3D86B5F0" w:rsidP="3D86B5F0">
            <w:pPr>
              <w:spacing w:after="0"/>
            </w:pPr>
            <w:r>
              <w:t>Teléfono</w:t>
            </w:r>
          </w:p>
        </w:tc>
        <w:tc>
          <w:tcPr>
            <w:tcW w:w="59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3B8B9" w14:textId="2F33D065" w:rsidR="3D86B5F0" w:rsidRDefault="00CB62F0" w:rsidP="3D86B5F0">
            <w:pPr>
              <w:spacing w:after="0"/>
            </w:pPr>
            <w:r>
              <w:t>49</w:t>
            </w:r>
            <w:r w:rsidR="00E3692A">
              <w:t>9121</w:t>
            </w:r>
            <w:r w:rsidR="003F1987">
              <w:t>4341</w:t>
            </w:r>
          </w:p>
        </w:tc>
      </w:tr>
    </w:tbl>
    <w:p w14:paraId="29C8411F" w14:textId="731FCA85" w:rsidR="19ACE597" w:rsidRDefault="19ACE597" w:rsidP="3D86B5F0">
      <w:pPr>
        <w:pStyle w:val="Ttulo2"/>
        <w:spacing w:before="299" w:after="299"/>
      </w:pPr>
      <w:r w:rsidRPr="3D86B5F0">
        <w:rPr>
          <w:rFonts w:ascii="Cambria" w:eastAsia="Cambria" w:hAnsi="Cambria" w:cs="Cambria"/>
          <w:sz w:val="36"/>
          <w:szCs w:val="36"/>
        </w:rPr>
        <w:t>Comunicación con el cliente durante el proyecto</w:t>
      </w:r>
    </w:p>
    <w:p w14:paraId="25D7C328" w14:textId="3541A4CF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Frecuencia:</w:t>
      </w:r>
    </w:p>
    <w:p w14:paraId="40C96BE4" w14:textId="079E42CD" w:rsidR="19ACE597" w:rsidRDefault="19ACE597" w:rsidP="3D86B5F0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 xml:space="preserve">Reuniones formales semanales </w:t>
      </w:r>
    </w:p>
    <w:p w14:paraId="58A0723C" w14:textId="494433DB" w:rsidR="19ACE597" w:rsidRDefault="19ACE597" w:rsidP="3D86B5F0">
      <w:pPr>
        <w:pStyle w:val="Prrafodelista"/>
        <w:numPr>
          <w:ilvl w:val="0"/>
          <w:numId w:val="4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Reportes de avance cada viernes</w:t>
      </w:r>
    </w:p>
    <w:p w14:paraId="65401E80" w14:textId="1FFBECF2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Métodos:</w:t>
      </w:r>
    </w:p>
    <w:p w14:paraId="7585E7CB" w14:textId="2606CF4A" w:rsidR="19ACE597" w:rsidRDefault="19ACE597" w:rsidP="3D86B5F0">
      <w:pPr>
        <w:pStyle w:val="Prrafodelista"/>
        <w:numPr>
          <w:ilvl w:val="0"/>
          <w:numId w:val="3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Formal:</w:t>
      </w:r>
      <w:r w:rsidRPr="3D86B5F0">
        <w:rPr>
          <w:rFonts w:ascii="Cambria" w:eastAsia="Cambria" w:hAnsi="Cambria" w:cs="Cambria"/>
        </w:rPr>
        <w:t xml:space="preserve"> Reuniones programadas</w:t>
      </w:r>
    </w:p>
    <w:p w14:paraId="58222E1F" w14:textId="468DBE0D" w:rsidR="19ACE597" w:rsidRDefault="19ACE597" w:rsidP="3D86B5F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Puntos de contacto clave:</w:t>
      </w:r>
    </w:p>
    <w:p w14:paraId="36E3A8BA" w14:textId="726783A2" w:rsidR="19ACE597" w:rsidRDefault="19ACE597" w:rsidP="3D86B5F0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Cliente:</w:t>
      </w:r>
      <w:r w:rsidRPr="3D86B5F0">
        <w:rPr>
          <w:rFonts w:ascii="Cambria" w:eastAsia="Cambria" w:hAnsi="Cambria" w:cs="Cambria"/>
        </w:rPr>
        <w:t xml:space="preserve"> </w:t>
      </w:r>
      <w:r w:rsidR="001F370A">
        <w:rPr>
          <w:rFonts w:ascii="Cambria" w:eastAsia="Cambria" w:hAnsi="Cambria" w:cs="Cambria"/>
        </w:rPr>
        <w:t>Adela Dominguez</w:t>
      </w:r>
      <w:r w:rsidRPr="3D86B5F0">
        <w:rPr>
          <w:rFonts w:ascii="Cambria" w:eastAsia="Cambria" w:hAnsi="Cambria" w:cs="Cambria"/>
        </w:rPr>
        <w:t>- Aprobaciones y validaciones</w:t>
      </w:r>
    </w:p>
    <w:p w14:paraId="2B412C78" w14:textId="133C5619" w:rsidR="19ACE597" w:rsidRDefault="19ACE597" w:rsidP="3D86B5F0">
      <w:pPr>
        <w:pStyle w:val="Prrafodelista"/>
        <w:numPr>
          <w:ilvl w:val="0"/>
          <w:numId w:val="2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  <w:b/>
          <w:bCs/>
        </w:rPr>
        <w:t>Desarrollador:</w:t>
      </w:r>
      <w:r w:rsidRPr="3D86B5F0">
        <w:rPr>
          <w:rFonts w:ascii="Cambria" w:eastAsia="Cambria" w:hAnsi="Cambria" w:cs="Cambria"/>
        </w:rPr>
        <w:t xml:space="preserve"> </w:t>
      </w:r>
      <w:r w:rsidR="001F370A">
        <w:rPr>
          <w:rFonts w:ascii="Cambria" w:eastAsia="Cambria" w:hAnsi="Cambria" w:cs="Cambria"/>
        </w:rPr>
        <w:t>Brayan Arroyo</w:t>
      </w:r>
      <w:r w:rsidRPr="3D86B5F0">
        <w:rPr>
          <w:rFonts w:ascii="Cambria" w:eastAsia="Cambria" w:hAnsi="Cambria" w:cs="Cambria"/>
        </w:rPr>
        <w:t xml:space="preserve"> - Desarrollo y coordinación</w:t>
      </w:r>
    </w:p>
    <w:p w14:paraId="4C3DAFCB" w14:textId="5A93CC3F" w:rsidR="19ACE597" w:rsidRPr="004A0B80" w:rsidRDefault="19ACE597" w:rsidP="004A0B80">
      <w:pPr>
        <w:spacing w:before="240" w:after="240"/>
      </w:pPr>
      <w:r w:rsidRPr="3D86B5F0">
        <w:rPr>
          <w:rFonts w:ascii="Cambria" w:eastAsia="Cambria" w:hAnsi="Cambria" w:cs="Cambria"/>
          <w:b/>
          <w:bCs/>
        </w:rPr>
        <w:t>Entregables de comunicación:</w:t>
      </w:r>
    </w:p>
    <w:p w14:paraId="5A7BC332" w14:textId="67E8B155" w:rsidR="19ACE597" w:rsidRDefault="19ACE597" w:rsidP="3D86B5F0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Reporte de avance semanal</w:t>
      </w:r>
    </w:p>
    <w:p w14:paraId="2036D49A" w14:textId="3EE65432" w:rsidR="19ACE597" w:rsidRDefault="19ACE597" w:rsidP="3D86B5F0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Documentación de requisitos aprobada</w:t>
      </w:r>
    </w:p>
    <w:p w14:paraId="4A58D416" w14:textId="0BE11414" w:rsidR="19ACE597" w:rsidRDefault="19ACE597" w:rsidP="3D86B5F0">
      <w:pPr>
        <w:pStyle w:val="Prrafodelista"/>
        <w:numPr>
          <w:ilvl w:val="0"/>
          <w:numId w:val="1"/>
        </w:numPr>
        <w:spacing w:after="0"/>
        <w:rPr>
          <w:rFonts w:ascii="Cambria" w:eastAsia="Cambria" w:hAnsi="Cambria" w:cs="Cambria"/>
        </w:rPr>
      </w:pPr>
      <w:r w:rsidRPr="3D86B5F0">
        <w:rPr>
          <w:rFonts w:ascii="Cambria" w:eastAsia="Cambria" w:hAnsi="Cambria" w:cs="Cambria"/>
        </w:rPr>
        <w:t>Prototipos para validación</w:t>
      </w:r>
    </w:p>
    <w:p w14:paraId="2613BBBA" w14:textId="5C2E515C" w:rsidR="3D86B5F0" w:rsidRDefault="3D86B5F0" w:rsidP="3D86B5F0">
      <w:pPr>
        <w:rPr>
          <w:color w:val="808080" w:themeColor="background1" w:themeShade="80"/>
        </w:rPr>
      </w:pPr>
    </w:p>
    <w:sectPr w:rsidR="3D86B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7ABD3"/>
    <w:multiLevelType w:val="hybridMultilevel"/>
    <w:tmpl w:val="DB0CD67E"/>
    <w:lvl w:ilvl="0" w:tplc="533E0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42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AA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8B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42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A07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A2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9A7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0A5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2B683"/>
    <w:multiLevelType w:val="hybridMultilevel"/>
    <w:tmpl w:val="DD9E9FD8"/>
    <w:lvl w:ilvl="0" w:tplc="CFB01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EE3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CA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84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D41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58D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C5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66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F25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5CD5E"/>
    <w:multiLevelType w:val="hybridMultilevel"/>
    <w:tmpl w:val="AED25F52"/>
    <w:lvl w:ilvl="0" w:tplc="6540C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88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4C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A4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81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E0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0A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AD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D42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5DF96"/>
    <w:multiLevelType w:val="hybridMultilevel"/>
    <w:tmpl w:val="8E50F6D0"/>
    <w:lvl w:ilvl="0" w:tplc="3D426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0B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4E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8A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61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E9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081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A9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0E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F8023"/>
    <w:multiLevelType w:val="hybridMultilevel"/>
    <w:tmpl w:val="76343924"/>
    <w:lvl w:ilvl="0" w:tplc="A738A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1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4C7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CB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43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14E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AA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09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D4625"/>
    <w:multiLevelType w:val="hybridMultilevel"/>
    <w:tmpl w:val="E086FA4A"/>
    <w:lvl w:ilvl="0" w:tplc="9B2A0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87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80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A4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A8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EC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EA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0CE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EA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B3354"/>
    <w:multiLevelType w:val="hybridMultilevel"/>
    <w:tmpl w:val="4F8AF4D8"/>
    <w:lvl w:ilvl="0" w:tplc="C0587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AC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2C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C3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42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CEC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480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66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86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7E235"/>
    <w:multiLevelType w:val="hybridMultilevel"/>
    <w:tmpl w:val="30EC4828"/>
    <w:lvl w:ilvl="0" w:tplc="7752E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AB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8A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C02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67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4A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C5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4E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4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B8F33"/>
    <w:multiLevelType w:val="hybridMultilevel"/>
    <w:tmpl w:val="29588332"/>
    <w:lvl w:ilvl="0" w:tplc="7492A542">
      <w:start w:val="1"/>
      <w:numFmt w:val="decimal"/>
      <w:lvlText w:val="%1."/>
      <w:lvlJc w:val="left"/>
      <w:pPr>
        <w:ind w:left="720" w:hanging="360"/>
      </w:pPr>
    </w:lvl>
    <w:lvl w:ilvl="1" w:tplc="45A42F26">
      <w:start w:val="1"/>
      <w:numFmt w:val="lowerLetter"/>
      <w:lvlText w:val="%2."/>
      <w:lvlJc w:val="left"/>
      <w:pPr>
        <w:ind w:left="1440" w:hanging="360"/>
      </w:pPr>
    </w:lvl>
    <w:lvl w:ilvl="2" w:tplc="10248BB0">
      <w:start w:val="1"/>
      <w:numFmt w:val="lowerRoman"/>
      <w:lvlText w:val="%3."/>
      <w:lvlJc w:val="right"/>
      <w:pPr>
        <w:ind w:left="2160" w:hanging="180"/>
      </w:pPr>
    </w:lvl>
    <w:lvl w:ilvl="3" w:tplc="61DA4610">
      <w:start w:val="1"/>
      <w:numFmt w:val="decimal"/>
      <w:lvlText w:val="%4."/>
      <w:lvlJc w:val="left"/>
      <w:pPr>
        <w:ind w:left="2880" w:hanging="360"/>
      </w:pPr>
    </w:lvl>
    <w:lvl w:ilvl="4" w:tplc="4BAEDA2E">
      <w:start w:val="1"/>
      <w:numFmt w:val="lowerLetter"/>
      <w:lvlText w:val="%5."/>
      <w:lvlJc w:val="left"/>
      <w:pPr>
        <w:ind w:left="3600" w:hanging="360"/>
      </w:pPr>
    </w:lvl>
    <w:lvl w:ilvl="5" w:tplc="AA389A54">
      <w:start w:val="1"/>
      <w:numFmt w:val="lowerRoman"/>
      <w:lvlText w:val="%6."/>
      <w:lvlJc w:val="right"/>
      <w:pPr>
        <w:ind w:left="4320" w:hanging="180"/>
      </w:pPr>
    </w:lvl>
    <w:lvl w:ilvl="6" w:tplc="FF8AD748">
      <w:start w:val="1"/>
      <w:numFmt w:val="decimal"/>
      <w:lvlText w:val="%7."/>
      <w:lvlJc w:val="left"/>
      <w:pPr>
        <w:ind w:left="5040" w:hanging="360"/>
      </w:pPr>
    </w:lvl>
    <w:lvl w:ilvl="7" w:tplc="61880CD6">
      <w:start w:val="1"/>
      <w:numFmt w:val="lowerLetter"/>
      <w:lvlText w:val="%8."/>
      <w:lvlJc w:val="left"/>
      <w:pPr>
        <w:ind w:left="5760" w:hanging="360"/>
      </w:pPr>
    </w:lvl>
    <w:lvl w:ilvl="8" w:tplc="DEC490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EA212"/>
    <w:multiLevelType w:val="hybridMultilevel"/>
    <w:tmpl w:val="7876E238"/>
    <w:lvl w:ilvl="0" w:tplc="3AA06DF6">
      <w:start w:val="1"/>
      <w:numFmt w:val="decimal"/>
      <w:lvlText w:val="%1."/>
      <w:lvlJc w:val="left"/>
      <w:pPr>
        <w:ind w:left="720" w:hanging="360"/>
      </w:pPr>
    </w:lvl>
    <w:lvl w:ilvl="1" w:tplc="DF1279C4">
      <w:start w:val="1"/>
      <w:numFmt w:val="lowerLetter"/>
      <w:lvlText w:val="%2."/>
      <w:lvlJc w:val="left"/>
      <w:pPr>
        <w:ind w:left="1440" w:hanging="360"/>
      </w:pPr>
    </w:lvl>
    <w:lvl w:ilvl="2" w:tplc="EBA6DE3C">
      <w:start w:val="1"/>
      <w:numFmt w:val="lowerRoman"/>
      <w:lvlText w:val="%3."/>
      <w:lvlJc w:val="right"/>
      <w:pPr>
        <w:ind w:left="2160" w:hanging="180"/>
      </w:pPr>
    </w:lvl>
    <w:lvl w:ilvl="3" w:tplc="2E84E826">
      <w:start w:val="1"/>
      <w:numFmt w:val="decimal"/>
      <w:lvlText w:val="%4."/>
      <w:lvlJc w:val="left"/>
      <w:pPr>
        <w:ind w:left="2880" w:hanging="360"/>
      </w:pPr>
    </w:lvl>
    <w:lvl w:ilvl="4" w:tplc="B13E0870">
      <w:start w:val="1"/>
      <w:numFmt w:val="lowerLetter"/>
      <w:lvlText w:val="%5."/>
      <w:lvlJc w:val="left"/>
      <w:pPr>
        <w:ind w:left="3600" w:hanging="360"/>
      </w:pPr>
    </w:lvl>
    <w:lvl w:ilvl="5" w:tplc="EB9C7914">
      <w:start w:val="1"/>
      <w:numFmt w:val="lowerRoman"/>
      <w:lvlText w:val="%6."/>
      <w:lvlJc w:val="right"/>
      <w:pPr>
        <w:ind w:left="4320" w:hanging="180"/>
      </w:pPr>
    </w:lvl>
    <w:lvl w:ilvl="6" w:tplc="6B3074B2">
      <w:start w:val="1"/>
      <w:numFmt w:val="decimal"/>
      <w:lvlText w:val="%7."/>
      <w:lvlJc w:val="left"/>
      <w:pPr>
        <w:ind w:left="5040" w:hanging="360"/>
      </w:pPr>
    </w:lvl>
    <w:lvl w:ilvl="7" w:tplc="3FA4D530">
      <w:start w:val="1"/>
      <w:numFmt w:val="lowerLetter"/>
      <w:lvlText w:val="%8."/>
      <w:lvlJc w:val="left"/>
      <w:pPr>
        <w:ind w:left="5760" w:hanging="360"/>
      </w:pPr>
    </w:lvl>
    <w:lvl w:ilvl="8" w:tplc="11DA4BE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773A6"/>
    <w:multiLevelType w:val="hybridMultilevel"/>
    <w:tmpl w:val="89AC149C"/>
    <w:lvl w:ilvl="0" w:tplc="151C1E3E">
      <w:start w:val="1"/>
      <w:numFmt w:val="decimal"/>
      <w:lvlText w:val="%1."/>
      <w:lvlJc w:val="left"/>
      <w:pPr>
        <w:ind w:left="720" w:hanging="360"/>
      </w:pPr>
    </w:lvl>
    <w:lvl w:ilvl="1" w:tplc="8416D642">
      <w:start w:val="1"/>
      <w:numFmt w:val="lowerLetter"/>
      <w:lvlText w:val="%2."/>
      <w:lvlJc w:val="left"/>
      <w:pPr>
        <w:ind w:left="1440" w:hanging="360"/>
      </w:pPr>
    </w:lvl>
    <w:lvl w:ilvl="2" w:tplc="5C1E6D0A">
      <w:start w:val="1"/>
      <w:numFmt w:val="lowerRoman"/>
      <w:lvlText w:val="%3."/>
      <w:lvlJc w:val="right"/>
      <w:pPr>
        <w:ind w:left="2160" w:hanging="180"/>
      </w:pPr>
    </w:lvl>
    <w:lvl w:ilvl="3" w:tplc="7D34A014">
      <w:start w:val="1"/>
      <w:numFmt w:val="decimal"/>
      <w:lvlText w:val="%4."/>
      <w:lvlJc w:val="left"/>
      <w:pPr>
        <w:ind w:left="2880" w:hanging="360"/>
      </w:pPr>
    </w:lvl>
    <w:lvl w:ilvl="4" w:tplc="A5FE6FA6">
      <w:start w:val="1"/>
      <w:numFmt w:val="lowerLetter"/>
      <w:lvlText w:val="%5."/>
      <w:lvlJc w:val="left"/>
      <w:pPr>
        <w:ind w:left="3600" w:hanging="360"/>
      </w:pPr>
    </w:lvl>
    <w:lvl w:ilvl="5" w:tplc="9F2002E0">
      <w:start w:val="1"/>
      <w:numFmt w:val="lowerRoman"/>
      <w:lvlText w:val="%6."/>
      <w:lvlJc w:val="right"/>
      <w:pPr>
        <w:ind w:left="4320" w:hanging="180"/>
      </w:pPr>
    </w:lvl>
    <w:lvl w:ilvl="6" w:tplc="B308A61C">
      <w:start w:val="1"/>
      <w:numFmt w:val="decimal"/>
      <w:lvlText w:val="%7."/>
      <w:lvlJc w:val="left"/>
      <w:pPr>
        <w:ind w:left="5040" w:hanging="360"/>
      </w:pPr>
    </w:lvl>
    <w:lvl w:ilvl="7" w:tplc="2BD62008">
      <w:start w:val="1"/>
      <w:numFmt w:val="lowerLetter"/>
      <w:lvlText w:val="%8."/>
      <w:lvlJc w:val="left"/>
      <w:pPr>
        <w:ind w:left="5760" w:hanging="360"/>
      </w:pPr>
    </w:lvl>
    <w:lvl w:ilvl="8" w:tplc="1FF07E9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CE008E"/>
    <w:multiLevelType w:val="hybridMultilevel"/>
    <w:tmpl w:val="D3CCE5BE"/>
    <w:lvl w:ilvl="0" w:tplc="5A7EF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EA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05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21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44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767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C92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A9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42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9909"/>
    <w:multiLevelType w:val="hybridMultilevel"/>
    <w:tmpl w:val="29B088BE"/>
    <w:lvl w:ilvl="0" w:tplc="8AB25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E0E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25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C3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04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CD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85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02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DA8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2C5D3"/>
    <w:multiLevelType w:val="hybridMultilevel"/>
    <w:tmpl w:val="D87A6716"/>
    <w:lvl w:ilvl="0" w:tplc="52B07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A8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86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28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FEC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82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C2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E4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4D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9"/>
  </w:num>
  <w:num w:numId="4">
    <w:abstractNumId w:val="12"/>
  </w:num>
  <w:num w:numId="5">
    <w:abstractNumId w:val="11"/>
  </w:num>
  <w:num w:numId="6">
    <w:abstractNumId w:val="20"/>
  </w:num>
  <w:num w:numId="7">
    <w:abstractNumId w:val="21"/>
  </w:num>
  <w:num w:numId="8">
    <w:abstractNumId w:val="15"/>
  </w:num>
  <w:num w:numId="9">
    <w:abstractNumId w:val="18"/>
  </w:num>
  <w:num w:numId="10">
    <w:abstractNumId w:val="22"/>
  </w:num>
  <w:num w:numId="11">
    <w:abstractNumId w:val="16"/>
  </w:num>
  <w:num w:numId="12">
    <w:abstractNumId w:val="17"/>
  </w:num>
  <w:num w:numId="13">
    <w:abstractNumId w:val="19"/>
  </w:num>
  <w:num w:numId="14">
    <w:abstractNumId w:val="13"/>
  </w:num>
  <w:num w:numId="15">
    <w:abstractNumId w:val="8"/>
  </w:num>
  <w:num w:numId="16">
    <w:abstractNumId w:val="6"/>
  </w:num>
  <w:num w:numId="17">
    <w:abstractNumId w:val="5"/>
  </w:num>
  <w:num w:numId="18">
    <w:abstractNumId w:val="4"/>
  </w:num>
  <w:num w:numId="19">
    <w:abstractNumId w:val="7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6B4"/>
    <w:rsid w:val="0006063C"/>
    <w:rsid w:val="00066046"/>
    <w:rsid w:val="00077FB0"/>
    <w:rsid w:val="0015074B"/>
    <w:rsid w:val="001534F4"/>
    <w:rsid w:val="001F370A"/>
    <w:rsid w:val="001F745E"/>
    <w:rsid w:val="00217B3C"/>
    <w:rsid w:val="00271F68"/>
    <w:rsid w:val="00286121"/>
    <w:rsid w:val="0029639D"/>
    <w:rsid w:val="002C08A0"/>
    <w:rsid w:val="0031398E"/>
    <w:rsid w:val="00326F90"/>
    <w:rsid w:val="003E441E"/>
    <w:rsid w:val="003F1987"/>
    <w:rsid w:val="004A0B80"/>
    <w:rsid w:val="004F2635"/>
    <w:rsid w:val="00572689"/>
    <w:rsid w:val="005E032C"/>
    <w:rsid w:val="00621D7D"/>
    <w:rsid w:val="00632FBC"/>
    <w:rsid w:val="007420C8"/>
    <w:rsid w:val="0074795E"/>
    <w:rsid w:val="007E3ED9"/>
    <w:rsid w:val="00807C79"/>
    <w:rsid w:val="008C2C8E"/>
    <w:rsid w:val="00942D4C"/>
    <w:rsid w:val="00986C3E"/>
    <w:rsid w:val="009E6B18"/>
    <w:rsid w:val="009F3714"/>
    <w:rsid w:val="00AA1D8D"/>
    <w:rsid w:val="00B47730"/>
    <w:rsid w:val="00BF0D1D"/>
    <w:rsid w:val="00CA4398"/>
    <w:rsid w:val="00CB0664"/>
    <w:rsid w:val="00CB0900"/>
    <w:rsid w:val="00CB62F0"/>
    <w:rsid w:val="00CD5358"/>
    <w:rsid w:val="00D35FF8"/>
    <w:rsid w:val="00D54367"/>
    <w:rsid w:val="00DC2A6F"/>
    <w:rsid w:val="00DC3A36"/>
    <w:rsid w:val="00DD189F"/>
    <w:rsid w:val="00E329BB"/>
    <w:rsid w:val="00E3692A"/>
    <w:rsid w:val="00EF0EC0"/>
    <w:rsid w:val="00F52997"/>
    <w:rsid w:val="00F81C3A"/>
    <w:rsid w:val="00FC693F"/>
    <w:rsid w:val="00FE178D"/>
    <w:rsid w:val="19ACE597"/>
    <w:rsid w:val="3D86B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D1D6C"/>
  <w14:defaultImageDpi w14:val="300"/>
  <w15:docId w15:val="{E162D4DC-AD28-4451-91A7-543697E3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648</Words>
  <Characters>3570</Characters>
  <Application>Microsoft Office Word</Application>
  <DocSecurity>0</DocSecurity>
  <Lines>29</Lines>
  <Paragraphs>8</Paragraphs>
  <ScaleCrop>false</ScaleCrop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Dominguez</cp:lastModifiedBy>
  <cp:revision>50</cp:revision>
  <cp:lastPrinted>2024-08-22T19:36:00Z</cp:lastPrinted>
  <dcterms:created xsi:type="dcterms:W3CDTF">2024-08-22T21:51:00Z</dcterms:created>
  <dcterms:modified xsi:type="dcterms:W3CDTF">2025-10-30T19:54:00Z</dcterms:modified>
  <cp:category/>
</cp:coreProperties>
</file>