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DD4C" w14:textId="7F4B4EEE" w:rsidR="000F4F14" w:rsidRPr="00D20983" w:rsidRDefault="00B4269C" w:rsidP="00634562">
      <w:pPr>
        <w:pStyle w:val="Ttulo"/>
      </w:pPr>
      <w:r w:rsidRPr="00D20983">
        <w:t xml:space="preserve">Formato </w:t>
      </w:r>
      <w:r w:rsidR="00634562" w:rsidRPr="00634562">
        <w:t>Estudio de Factibilidad</w:t>
      </w:r>
      <w:r w:rsidR="00233997">
        <w:t xml:space="preserve"> - </w:t>
      </w:r>
      <w:r w:rsidR="00233997" w:rsidRPr="00233997">
        <w:t>Sistema de Gestión de Rentas de Departamentos</w:t>
      </w:r>
    </w:p>
    <w:p w14:paraId="196C7332" w14:textId="42BE6936" w:rsidR="00634562" w:rsidRDefault="00634562" w:rsidP="00634562">
      <w:pPr>
        <w:pStyle w:val="Ttulo1"/>
        <w:spacing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3456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Este formato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</w:t>
      </w:r>
      <w:r w:rsidRPr="0063456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para evaluar la viabilidad de un proyecto de software antes de que se inicie su desarrollo. Se aplica durante la fase de planificación para identificar si el proyecto puede llevarse a cabo con éxito, teniendo en cuenta diferentes áreas clave que influyen en su desarrollo y operación.</w:t>
      </w:r>
    </w:p>
    <w:p w14:paraId="55D748AB" w14:textId="3ABA5570" w:rsidR="00D20983" w:rsidRPr="00996D8C" w:rsidRDefault="00D20983" w:rsidP="00996D8C">
      <w:pPr>
        <w:pStyle w:val="Ttulo2"/>
      </w:pPr>
      <w:r w:rsidRPr="00996D8C">
        <w:t>Historial de versiones</w:t>
      </w:r>
    </w:p>
    <w:tbl>
      <w:tblPr>
        <w:tblStyle w:val="Tablaconcuadrcula"/>
        <w:tblW w:w="13291" w:type="dxa"/>
        <w:tblLook w:val="04A0" w:firstRow="1" w:lastRow="0" w:firstColumn="1" w:lastColumn="0" w:noHBand="0" w:noVBand="1"/>
      </w:tblPr>
      <w:tblGrid>
        <w:gridCol w:w="1238"/>
        <w:gridCol w:w="1407"/>
        <w:gridCol w:w="6440"/>
        <w:gridCol w:w="4206"/>
      </w:tblGrid>
      <w:tr w:rsidR="00DC6785" w14:paraId="38F35A26" w14:textId="77777777" w:rsidTr="00DC6785">
        <w:tc>
          <w:tcPr>
            <w:tcW w:w="1238" w:type="dxa"/>
            <w:shd w:val="clear" w:color="auto" w:fill="A6A6A6" w:themeFill="background1" w:themeFillShade="A6"/>
          </w:tcPr>
          <w:p w14:paraId="3F0BA6C2" w14:textId="30742E81" w:rsidR="00DC6785" w:rsidRPr="00807C79" w:rsidRDefault="00DC6785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Versión</w:t>
            </w:r>
          </w:p>
        </w:tc>
        <w:tc>
          <w:tcPr>
            <w:tcW w:w="1407" w:type="dxa"/>
            <w:shd w:val="clear" w:color="auto" w:fill="A6A6A6" w:themeFill="background1" w:themeFillShade="A6"/>
          </w:tcPr>
          <w:p w14:paraId="3D0923C3" w14:textId="77777777" w:rsidR="00DC6785" w:rsidRPr="00807C79" w:rsidRDefault="00DC6785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Fecha</w:t>
            </w:r>
          </w:p>
        </w:tc>
        <w:tc>
          <w:tcPr>
            <w:tcW w:w="6440" w:type="dxa"/>
            <w:shd w:val="clear" w:color="auto" w:fill="A6A6A6" w:themeFill="background1" w:themeFillShade="A6"/>
          </w:tcPr>
          <w:p w14:paraId="22ADCE07" w14:textId="50DB46CA" w:rsidR="00DC6785" w:rsidRPr="00807C79" w:rsidRDefault="00DC6785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Detalle</w:t>
            </w:r>
          </w:p>
        </w:tc>
        <w:tc>
          <w:tcPr>
            <w:tcW w:w="4206" w:type="dxa"/>
            <w:shd w:val="clear" w:color="auto" w:fill="A6A6A6" w:themeFill="background1" w:themeFillShade="A6"/>
          </w:tcPr>
          <w:p w14:paraId="00C5A263" w14:textId="77777777" w:rsidR="00DC6785" w:rsidRPr="00807C79" w:rsidRDefault="00DC6785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Autor</w:t>
            </w:r>
          </w:p>
        </w:tc>
      </w:tr>
      <w:tr w:rsidR="00DC6785" w14:paraId="5F245B06" w14:textId="77777777" w:rsidTr="00DC6785">
        <w:tc>
          <w:tcPr>
            <w:tcW w:w="1238" w:type="dxa"/>
            <w:vAlign w:val="center"/>
          </w:tcPr>
          <w:p w14:paraId="6AD647C2" w14:textId="3D6B4984" w:rsidR="00DC6785" w:rsidRDefault="00DC6785" w:rsidP="00885311">
            <w:r>
              <w:t>1.0</w:t>
            </w:r>
          </w:p>
        </w:tc>
        <w:tc>
          <w:tcPr>
            <w:tcW w:w="1407" w:type="dxa"/>
            <w:vAlign w:val="center"/>
          </w:tcPr>
          <w:p w14:paraId="398BCE9E" w14:textId="57F02CA3" w:rsidR="00DC6785" w:rsidRDefault="00DC6785" w:rsidP="00885311">
            <w:r>
              <w:t>23/10/2025</w:t>
            </w:r>
          </w:p>
        </w:tc>
        <w:tc>
          <w:tcPr>
            <w:tcW w:w="6440" w:type="dxa"/>
            <w:vAlign w:val="center"/>
          </w:tcPr>
          <w:p w14:paraId="43826807" w14:textId="611E4B8A" w:rsidR="00DC6785" w:rsidRDefault="00DC6785" w:rsidP="00885311">
            <w:r>
              <w:t>Creación del estudio de factibilidad</w:t>
            </w:r>
          </w:p>
        </w:tc>
        <w:tc>
          <w:tcPr>
            <w:tcW w:w="4206" w:type="dxa"/>
            <w:vAlign w:val="center"/>
          </w:tcPr>
          <w:p w14:paraId="7CDDAC35" w14:textId="2FF024BC" w:rsidR="00DC6785" w:rsidRDefault="00DC6785" w:rsidP="00885311">
            <w:r>
              <w:t>Brayan Arroyo Dominguez</w:t>
            </w:r>
          </w:p>
        </w:tc>
      </w:tr>
      <w:tr w:rsidR="003F7C63" w14:paraId="1EF829B1" w14:textId="77777777" w:rsidTr="00DC6785">
        <w:tc>
          <w:tcPr>
            <w:tcW w:w="1238" w:type="dxa"/>
            <w:vAlign w:val="center"/>
          </w:tcPr>
          <w:p w14:paraId="5E6A957D" w14:textId="520F7536" w:rsidR="003F7C63" w:rsidRDefault="003F7C63" w:rsidP="003F7C63">
            <w:r>
              <w:t>1.1</w:t>
            </w:r>
          </w:p>
        </w:tc>
        <w:tc>
          <w:tcPr>
            <w:tcW w:w="1407" w:type="dxa"/>
            <w:vAlign w:val="center"/>
          </w:tcPr>
          <w:p w14:paraId="39F5C78F" w14:textId="134FC525" w:rsidR="003F7C63" w:rsidRDefault="003F7C63" w:rsidP="003F7C63">
            <w:r>
              <w:t>29/10/2025</w:t>
            </w:r>
          </w:p>
        </w:tc>
        <w:tc>
          <w:tcPr>
            <w:tcW w:w="6440" w:type="dxa"/>
            <w:vAlign w:val="center"/>
          </w:tcPr>
          <w:p w14:paraId="24F5890D" w14:textId="764AE7E4" w:rsidR="003F7C63" w:rsidRDefault="003F7C63" w:rsidP="003F7C63">
            <w:r>
              <w:t>Cambio en el stack tecnológico</w:t>
            </w:r>
          </w:p>
        </w:tc>
        <w:tc>
          <w:tcPr>
            <w:tcW w:w="4206" w:type="dxa"/>
            <w:vAlign w:val="center"/>
          </w:tcPr>
          <w:p w14:paraId="7A9771DD" w14:textId="32689FA5" w:rsidR="003F7C63" w:rsidRDefault="003F7C63" w:rsidP="003F7C63">
            <w:r>
              <w:t>Brayan Arroyo Dominguez</w:t>
            </w:r>
          </w:p>
        </w:tc>
      </w:tr>
    </w:tbl>
    <w:p w14:paraId="60DB097D" w14:textId="0A5C2F3D" w:rsidR="00634562" w:rsidRPr="00634562" w:rsidRDefault="00634562" w:rsidP="00634562"/>
    <w:p w14:paraId="24BB5D7E" w14:textId="6F59809B" w:rsidR="0B63641A" w:rsidRDefault="0B63641A" w:rsidP="00996D8C">
      <w:pPr>
        <w:pStyle w:val="Ttulo2"/>
      </w:pPr>
    </w:p>
    <w:p w14:paraId="56789172" w14:textId="77A2D584" w:rsidR="0B63641A" w:rsidRDefault="0B63641A" w:rsidP="00996D8C">
      <w:pPr>
        <w:pStyle w:val="Ttulo2"/>
      </w:pPr>
      <w:r w:rsidRPr="420985ED">
        <w:t>Resumen Ejecutivo</w:t>
      </w:r>
    </w:p>
    <w:p w14:paraId="34F1E279" w14:textId="29494472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</w:rPr>
        <w:t xml:space="preserve">El proyecto de desarrollo de una aplicación web para gestión de rentas de departamentos demuestra ser </w:t>
      </w:r>
      <w:r w:rsidRPr="420985ED">
        <w:rPr>
          <w:rFonts w:ascii="Cambria" w:eastAsia="Cambria" w:hAnsi="Cambria" w:cs="Cambria"/>
          <w:b/>
          <w:bCs/>
        </w:rPr>
        <w:t>altamente factible</w:t>
      </w:r>
      <w:r w:rsidRPr="420985ED">
        <w:rPr>
          <w:rFonts w:ascii="Cambria" w:eastAsia="Cambria" w:hAnsi="Cambria" w:cs="Cambria"/>
        </w:rPr>
        <w:t xml:space="preserve"> en todas las áreas evaluadas. La solución técnica propuesta (</w:t>
      </w:r>
      <w:r w:rsidR="0010224B">
        <w:rPr>
          <w:rFonts w:ascii="Aptos" w:eastAsia="Aptos" w:hAnsi="Aptos" w:cs="Aptos"/>
          <w:sz w:val="24"/>
          <w:szCs w:val="24"/>
        </w:rPr>
        <w:t xml:space="preserve">HTML, </w:t>
      </w:r>
      <w:r w:rsidR="0010224B" w:rsidRPr="006A7C47">
        <w:rPr>
          <w:rFonts w:ascii="Aptos" w:eastAsia="Aptos" w:hAnsi="Aptos" w:cs="Aptos"/>
          <w:sz w:val="24"/>
          <w:szCs w:val="24"/>
        </w:rPr>
        <w:t>Bootstrap</w:t>
      </w:r>
      <w:r w:rsidR="0010224B">
        <w:rPr>
          <w:rFonts w:ascii="Aptos" w:eastAsia="Aptos" w:hAnsi="Aptos" w:cs="Aptos"/>
          <w:sz w:val="24"/>
          <w:szCs w:val="24"/>
        </w:rPr>
        <w:t xml:space="preserve"> y Blade</w:t>
      </w:r>
      <w:r w:rsidRPr="420985ED">
        <w:rPr>
          <w:rFonts w:ascii="Cambria" w:eastAsia="Cambria" w:hAnsi="Cambria" w:cs="Cambria"/>
        </w:rPr>
        <w:t xml:space="preserve"> + Laravel) se alinea perfectamente con los recursos disponibles, el presupuesto ajustado y el plazo de 2 meses. El proyecto resuelve una problemática real de gestión manual, ofreciendo retornos tangibles en eficiencia y reducción de errores.</w:t>
      </w:r>
    </w:p>
    <w:p w14:paraId="75ADBCFA" w14:textId="1C29F34A" w:rsidR="0B63641A" w:rsidRDefault="0B63641A" w:rsidP="00996D8C">
      <w:pPr>
        <w:pStyle w:val="Ttulo2"/>
      </w:pPr>
      <w:r w:rsidRPr="420985ED">
        <w:lastRenderedPageBreak/>
        <w:t>Antecedentes del proyecto</w:t>
      </w:r>
    </w:p>
    <w:p w14:paraId="0B5C1821" w14:textId="0C19BBA3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</w:rPr>
        <w:t>El administrador actualmente gestiona</w:t>
      </w:r>
      <w:r w:rsidR="00216E62">
        <w:rPr>
          <w:rFonts w:ascii="Cambria" w:eastAsia="Cambria" w:hAnsi="Cambria" w:cs="Cambria"/>
        </w:rPr>
        <w:t xml:space="preserve"> </w:t>
      </w:r>
      <w:r w:rsidRPr="420985ED">
        <w:rPr>
          <w:rFonts w:ascii="Cambria" w:eastAsia="Cambria" w:hAnsi="Cambria" w:cs="Cambria"/>
        </w:rPr>
        <w:t>departamentos en renta utilizando métodos manuales: libretas físicas para registro de pagos y gastos, y cálculos aritméticos manuales sin uso de calculadora. Este proceso es propenso a errores, consume tiempo significativo y carece de trazabilidad adecuada.</w:t>
      </w:r>
    </w:p>
    <w:p w14:paraId="00D2D487" w14:textId="58B0A39C" w:rsidR="0B63641A" w:rsidRDefault="0B63641A" w:rsidP="00996D8C">
      <w:pPr>
        <w:pStyle w:val="Ttulo2"/>
      </w:pPr>
      <w:r w:rsidRPr="420985ED">
        <w:t>El proyecto y su contexto</w:t>
      </w:r>
    </w:p>
    <w:p w14:paraId="1F8E7F95" w14:textId="1B79C1FF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</w:rPr>
        <w:t>Desarrollo de una aplicación web full-stack para automatizar la gestión completa de renta de departamentos. El sistema operará en un entorno local Ubuntu 24.04, sirviendo a un cliente</w:t>
      </w:r>
      <w:r w:rsidR="00BA07D2">
        <w:rPr>
          <w:rFonts w:ascii="Cambria" w:eastAsia="Cambria" w:hAnsi="Cambria" w:cs="Cambria"/>
        </w:rPr>
        <w:t xml:space="preserve"> </w:t>
      </w:r>
      <w:r w:rsidRPr="420985ED">
        <w:rPr>
          <w:rFonts w:ascii="Cambria" w:eastAsia="Cambria" w:hAnsi="Cambria" w:cs="Cambria"/>
        </w:rPr>
        <w:t>que requiere solución inmediata a sus problemas de gestión manual.</w:t>
      </w:r>
    </w:p>
    <w:p w14:paraId="327E278C" w14:textId="1B333384" w:rsidR="0B63641A" w:rsidRDefault="0B63641A" w:rsidP="00996D8C">
      <w:pPr>
        <w:pStyle w:val="Ttulo2"/>
      </w:pPr>
      <w:r w:rsidRPr="420985ED">
        <w:t>Descripción del proyecto</w:t>
      </w:r>
    </w:p>
    <w:p w14:paraId="7D57CE0E" w14:textId="36144BD6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</w:rPr>
        <w:t>Aplicación web con arquitectura moderna que incluye:</w:t>
      </w:r>
    </w:p>
    <w:p w14:paraId="3D87E0C5" w14:textId="2CC7A43F" w:rsidR="0B63641A" w:rsidRDefault="0B63641A" w:rsidP="420985ED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Frontend:</w:t>
      </w:r>
      <w:r w:rsidRPr="420985ED">
        <w:rPr>
          <w:rFonts w:ascii="Cambria" w:eastAsia="Cambria" w:hAnsi="Cambria" w:cs="Cambria"/>
        </w:rPr>
        <w:t xml:space="preserve"> </w:t>
      </w:r>
      <w:r w:rsidR="008E2AAF">
        <w:rPr>
          <w:rFonts w:ascii="Aptos" w:eastAsia="Aptos" w:hAnsi="Aptos" w:cs="Aptos"/>
          <w:sz w:val="24"/>
          <w:szCs w:val="24"/>
        </w:rPr>
        <w:t>HTML</w:t>
      </w:r>
      <w:r w:rsidR="008E2AAF">
        <w:rPr>
          <w:rFonts w:ascii="Aptos" w:eastAsia="Aptos" w:hAnsi="Aptos" w:cs="Aptos"/>
          <w:sz w:val="24"/>
          <w:szCs w:val="24"/>
        </w:rPr>
        <w:t>5</w:t>
      </w:r>
      <w:r w:rsidR="008E2AAF">
        <w:rPr>
          <w:rFonts w:ascii="Aptos" w:eastAsia="Aptos" w:hAnsi="Aptos" w:cs="Aptos"/>
          <w:sz w:val="24"/>
          <w:szCs w:val="24"/>
        </w:rPr>
        <w:t xml:space="preserve">, </w:t>
      </w:r>
      <w:r w:rsidR="008E2AAF" w:rsidRPr="006A7C47">
        <w:rPr>
          <w:rFonts w:ascii="Aptos" w:eastAsia="Aptos" w:hAnsi="Aptos" w:cs="Aptos"/>
          <w:sz w:val="24"/>
          <w:szCs w:val="24"/>
        </w:rPr>
        <w:t>Bootstrap</w:t>
      </w:r>
      <w:r w:rsidR="008E2AAF">
        <w:rPr>
          <w:rFonts w:ascii="Aptos" w:eastAsia="Aptos" w:hAnsi="Aptos" w:cs="Aptos"/>
          <w:sz w:val="24"/>
          <w:szCs w:val="24"/>
        </w:rPr>
        <w:t xml:space="preserve"> </w:t>
      </w:r>
      <w:r w:rsidR="008E2AAF">
        <w:rPr>
          <w:rFonts w:ascii="Aptos" w:eastAsia="Aptos" w:hAnsi="Aptos" w:cs="Aptos"/>
          <w:sz w:val="24"/>
          <w:szCs w:val="24"/>
        </w:rPr>
        <w:t xml:space="preserve">5 </w:t>
      </w:r>
      <w:r w:rsidR="008E2AAF">
        <w:rPr>
          <w:rFonts w:ascii="Aptos" w:eastAsia="Aptos" w:hAnsi="Aptos" w:cs="Aptos"/>
          <w:sz w:val="24"/>
          <w:szCs w:val="24"/>
        </w:rPr>
        <w:t>y Blade</w:t>
      </w:r>
    </w:p>
    <w:p w14:paraId="4C9F1C9A" w14:textId="40D86A9F" w:rsidR="0B63641A" w:rsidRDefault="0B63641A" w:rsidP="420985ED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Backend:</w:t>
      </w:r>
      <w:r w:rsidRPr="420985ED">
        <w:rPr>
          <w:rFonts w:ascii="Cambria" w:eastAsia="Cambria" w:hAnsi="Cambria" w:cs="Cambria"/>
        </w:rPr>
        <w:t xml:space="preserve"> Laravel 10+ </w:t>
      </w:r>
    </w:p>
    <w:p w14:paraId="658B40BB" w14:textId="2D2A3112" w:rsidR="0B63641A" w:rsidRDefault="0B63641A" w:rsidP="420985ED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Base de datos:</w:t>
      </w:r>
      <w:r w:rsidRPr="420985ED">
        <w:rPr>
          <w:rFonts w:ascii="Cambria" w:eastAsia="Cambria" w:hAnsi="Cambria" w:cs="Cambria"/>
        </w:rPr>
        <w:t xml:space="preserve"> MySQL 8.0</w:t>
      </w:r>
    </w:p>
    <w:p w14:paraId="1007D718" w14:textId="2A255FC1" w:rsidR="0B63641A" w:rsidRDefault="0B63641A" w:rsidP="420985ED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Módulos:</w:t>
      </w:r>
      <w:r w:rsidRPr="420985ED">
        <w:rPr>
          <w:rFonts w:ascii="Cambria" w:eastAsia="Cambria" w:hAnsi="Cambria" w:cs="Cambria"/>
        </w:rPr>
        <w:t xml:space="preserve"> Gestión de propiedades, inquilinos, pagos, gastos y reportes automáticos</w:t>
      </w:r>
    </w:p>
    <w:p w14:paraId="5DADAD19" w14:textId="72D4FEE9" w:rsidR="0B63641A" w:rsidRDefault="0B63641A" w:rsidP="00996D8C">
      <w:pPr>
        <w:pStyle w:val="Ttulo2"/>
      </w:pPr>
      <w:r w:rsidRPr="420985ED">
        <w:t>Objetivos</w:t>
      </w:r>
    </w:p>
    <w:p w14:paraId="5FE5A1BC" w14:textId="1DD453B6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Objetivo General:</w:t>
      </w:r>
      <w:r w:rsidRPr="420985ED">
        <w:rPr>
          <w:rFonts w:ascii="Cambria" w:eastAsia="Cambria" w:hAnsi="Cambria" w:cs="Cambria"/>
        </w:rPr>
        <w:t xml:space="preserve"> Automatizar la gestión de renta de departamentos mediante una aplicación web funcional en 2 meses.</w:t>
      </w:r>
    </w:p>
    <w:p w14:paraId="2B33BF21" w14:textId="0C23E8E8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Objetivos Específicos:</w:t>
      </w:r>
    </w:p>
    <w:p w14:paraId="00D47770" w14:textId="5AACB835" w:rsidR="0B63641A" w:rsidRDefault="0B63641A" w:rsidP="420985ED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Digitalizar el registro de propiedades</w:t>
      </w:r>
      <w:r w:rsidR="002C16E0">
        <w:rPr>
          <w:rFonts w:ascii="Cambria" w:eastAsia="Cambria" w:hAnsi="Cambria" w:cs="Cambria"/>
        </w:rPr>
        <w:t>,</w:t>
      </w:r>
      <w:r w:rsidRPr="420985ED">
        <w:rPr>
          <w:rFonts w:ascii="Cambria" w:eastAsia="Cambria" w:hAnsi="Cambria" w:cs="Cambria"/>
        </w:rPr>
        <w:t xml:space="preserve"> inquilinos</w:t>
      </w:r>
      <w:r w:rsidR="002C16E0">
        <w:rPr>
          <w:rFonts w:ascii="Cambria" w:eastAsia="Cambria" w:hAnsi="Cambria" w:cs="Cambria"/>
        </w:rPr>
        <w:t xml:space="preserve"> y pagos</w:t>
      </w:r>
    </w:p>
    <w:p w14:paraId="7F43F6E0" w14:textId="4C821591" w:rsidR="0B63641A" w:rsidRDefault="0B63641A" w:rsidP="420985ED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Automatizar cálculos financieros y balances</w:t>
      </w:r>
    </w:p>
    <w:p w14:paraId="7BC673CE" w14:textId="0988708D" w:rsidR="0B63641A" w:rsidRDefault="0B63641A" w:rsidP="420985ED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lastRenderedPageBreak/>
        <w:t>Generar reportes automáticos de ingresos/gastos</w:t>
      </w:r>
    </w:p>
    <w:p w14:paraId="556174BC" w14:textId="463BC9F6" w:rsidR="0B63641A" w:rsidRDefault="0B63641A" w:rsidP="420985ED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Reducir en 80% el tiempo dedicado a gestión manual</w:t>
      </w:r>
    </w:p>
    <w:p w14:paraId="7D4FEE39" w14:textId="516BA5B9" w:rsidR="0B63641A" w:rsidRDefault="0B63641A" w:rsidP="420985ED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Eliminar errores en cálculos</w:t>
      </w:r>
    </w:p>
    <w:p w14:paraId="4A73B3E1" w14:textId="64720AAB" w:rsidR="0B63641A" w:rsidRDefault="0B63641A" w:rsidP="00996D8C">
      <w:pPr>
        <w:pStyle w:val="Ttulo2"/>
      </w:pPr>
      <w:r w:rsidRPr="420985ED">
        <w:t>Contexto del proyecto</w:t>
      </w:r>
    </w:p>
    <w:p w14:paraId="00DE3260" w14:textId="48DACC77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Entorno Organizacional:</w:t>
      </w:r>
    </w:p>
    <w:p w14:paraId="2A720DD5" w14:textId="50F79168" w:rsidR="0B63641A" w:rsidRDefault="0B63641A" w:rsidP="420985ED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Cliente: Administrador de departamentos con operación local</w:t>
      </w:r>
    </w:p>
    <w:p w14:paraId="59428985" w14:textId="638692E1" w:rsidR="0B63641A" w:rsidRDefault="0B63641A" w:rsidP="420985ED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Usuario final: Persona con conocimientos básicos de computación</w:t>
      </w:r>
    </w:p>
    <w:p w14:paraId="4F7A4E96" w14:textId="4BCF6128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Entorno Tecnológico:</w:t>
      </w:r>
    </w:p>
    <w:p w14:paraId="4A511708" w14:textId="55FB8BB3" w:rsidR="0B63641A" w:rsidRDefault="0B63641A" w:rsidP="420985ED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Desarrollo: Visual Studio Code, Docker, Git</w:t>
      </w:r>
    </w:p>
    <w:p w14:paraId="64E4D70A" w14:textId="444E5FE5" w:rsidR="0B63641A" w:rsidRDefault="0B63641A" w:rsidP="420985ED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Producción: Ubuntu 24.04 local, PHP 8+, MySQL</w:t>
      </w:r>
    </w:p>
    <w:p w14:paraId="22D3E34B" w14:textId="271DCBF9" w:rsidR="0B63641A" w:rsidRDefault="0B63641A" w:rsidP="420985ED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</w:rPr>
        <w:t>Acceso: Navegadores web modernos (Chrome, Firefox</w:t>
      </w:r>
      <w:r w:rsidR="00513419">
        <w:rPr>
          <w:rFonts w:ascii="Cambria" w:eastAsia="Cambria" w:hAnsi="Cambria" w:cs="Cambria"/>
        </w:rPr>
        <w:t>, Brave</w:t>
      </w:r>
      <w:r w:rsidRPr="420985ED">
        <w:rPr>
          <w:rFonts w:ascii="Cambria" w:eastAsia="Cambria" w:hAnsi="Cambria" w:cs="Cambria"/>
        </w:rPr>
        <w:t>)</w:t>
      </w:r>
    </w:p>
    <w:p w14:paraId="0E60594F" w14:textId="67C5E382" w:rsidR="0B63641A" w:rsidRDefault="0B63641A" w:rsidP="00996D8C">
      <w:pPr>
        <w:pStyle w:val="Ttulo2"/>
      </w:pPr>
      <w:r w:rsidRPr="420985ED">
        <w:t>Factibilidad técnica</w:t>
      </w:r>
    </w:p>
    <w:p w14:paraId="23EE98DC" w14:textId="3A9896F4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Todos los requisitos técnicos están cubiertos:</w:t>
      </w:r>
    </w:p>
    <w:p w14:paraId="1E534048" w14:textId="616D294E" w:rsidR="0B63641A" w:rsidRDefault="0B63641A" w:rsidP="420985ED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Conocimientos:</w:t>
      </w:r>
      <w:r w:rsidR="0059653B">
        <w:rPr>
          <w:rFonts w:ascii="Cambria" w:eastAsia="Cambria" w:hAnsi="Cambria" w:cs="Cambria"/>
        </w:rPr>
        <w:t xml:space="preserve"> Dominio de</w:t>
      </w:r>
      <w:r w:rsidRPr="420985ED">
        <w:rPr>
          <w:rFonts w:ascii="Cambria" w:eastAsia="Cambria" w:hAnsi="Cambria" w:cs="Cambria"/>
        </w:rPr>
        <w:t xml:space="preserve"> Laravel</w:t>
      </w:r>
      <w:r w:rsidR="00904B11">
        <w:rPr>
          <w:rFonts w:ascii="Cambria" w:eastAsia="Cambria" w:hAnsi="Cambria" w:cs="Cambria"/>
        </w:rPr>
        <w:t xml:space="preserve">, </w:t>
      </w:r>
      <w:r w:rsidRPr="420985ED">
        <w:rPr>
          <w:rFonts w:ascii="Cambria" w:eastAsia="Cambria" w:hAnsi="Cambria" w:cs="Cambria"/>
        </w:rPr>
        <w:t>MySQL</w:t>
      </w:r>
      <w:r w:rsidR="00591308">
        <w:rPr>
          <w:rFonts w:ascii="Cambria" w:eastAsia="Cambria" w:hAnsi="Cambria" w:cs="Cambria"/>
        </w:rPr>
        <w:t>, Bootstrap</w:t>
      </w:r>
      <w:r w:rsidR="00A6501F">
        <w:rPr>
          <w:rFonts w:ascii="Cambria" w:eastAsia="Cambria" w:hAnsi="Cambria" w:cs="Cambria"/>
        </w:rPr>
        <w:t xml:space="preserve">, </w:t>
      </w:r>
      <w:r w:rsidR="001B2B31">
        <w:rPr>
          <w:rFonts w:ascii="Cambria" w:eastAsia="Cambria" w:hAnsi="Cambria" w:cs="Cambria"/>
        </w:rPr>
        <w:t>HTML</w:t>
      </w:r>
      <w:r w:rsidR="00C77BEF">
        <w:rPr>
          <w:rFonts w:ascii="Cambria" w:eastAsia="Cambria" w:hAnsi="Cambria" w:cs="Cambria"/>
        </w:rPr>
        <w:t>, y PHP</w:t>
      </w:r>
    </w:p>
    <w:p w14:paraId="7FB6A446" w14:textId="08BD2407" w:rsidR="0B63641A" w:rsidRDefault="0B63641A" w:rsidP="420985ED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Infraestructura:</w:t>
      </w:r>
      <w:r w:rsidRPr="420985ED">
        <w:rPr>
          <w:rFonts w:ascii="Cambria" w:eastAsia="Cambria" w:hAnsi="Cambria" w:cs="Cambria"/>
        </w:rPr>
        <w:t xml:space="preserve"> Equipo Ubuntu 24.04 disponible</w:t>
      </w:r>
    </w:p>
    <w:p w14:paraId="5614C8BB" w14:textId="3FB1CDC3" w:rsidR="0B63641A" w:rsidRDefault="0B63641A" w:rsidP="420985ED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Tecnologías:</w:t>
      </w:r>
      <w:r w:rsidRPr="420985ED">
        <w:rPr>
          <w:rFonts w:ascii="Cambria" w:eastAsia="Cambria" w:hAnsi="Cambria" w:cs="Cambria"/>
        </w:rPr>
        <w:t xml:space="preserve"> Stack open-source sin licencias</w:t>
      </w:r>
    </w:p>
    <w:p w14:paraId="4848BE4A" w14:textId="1D957E23" w:rsidR="0B63641A" w:rsidRDefault="0B63641A" w:rsidP="420985ED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Compatibilidad:</w:t>
      </w:r>
      <w:r w:rsidRPr="420985ED">
        <w:rPr>
          <w:rFonts w:ascii="Cambria" w:eastAsia="Cambria" w:hAnsi="Cambria" w:cs="Cambria"/>
        </w:rPr>
        <w:t xml:space="preserve"> Estándares web ampliamente soportados</w:t>
      </w:r>
    </w:p>
    <w:p w14:paraId="7B307BD0" w14:textId="7DB3CCB2" w:rsidR="0B63641A" w:rsidRDefault="0B63641A" w:rsidP="00996D8C">
      <w:pPr>
        <w:pStyle w:val="Ttulo2"/>
      </w:pPr>
      <w:r w:rsidRPr="420985ED">
        <w:lastRenderedPageBreak/>
        <w:t>Factibilidad económica</w:t>
      </w:r>
    </w:p>
    <w:p w14:paraId="32C60C8D" w14:textId="304CEBC8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Costos mínimos y retorno significativo:</w:t>
      </w:r>
    </w:p>
    <w:p w14:paraId="2CD84237" w14:textId="136E87D6" w:rsidR="0B63641A" w:rsidRDefault="0B63641A" w:rsidP="420985ED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Inversión requerida:</w:t>
      </w:r>
      <w:r w:rsidRPr="420985ED">
        <w:rPr>
          <w:rFonts w:ascii="Cambria" w:eastAsia="Cambria" w:hAnsi="Cambria" w:cs="Cambria"/>
        </w:rPr>
        <w:t xml:space="preserve"> $0 MXN (recursos existentes)</w:t>
      </w:r>
    </w:p>
    <w:p w14:paraId="3691758C" w14:textId="17C35400" w:rsidR="0B63641A" w:rsidRDefault="0B63641A" w:rsidP="420985ED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Ahorro estimado:</w:t>
      </w:r>
      <w:r w:rsidRPr="420985ED">
        <w:rPr>
          <w:rFonts w:ascii="Cambria" w:eastAsia="Cambria" w:hAnsi="Cambria" w:cs="Cambria"/>
        </w:rPr>
        <w:t xml:space="preserve"> 10-15 horas mensuales de trabajo manual</w:t>
      </w:r>
    </w:p>
    <w:p w14:paraId="1B1857B6" w14:textId="0D35F1A1" w:rsidR="0B63641A" w:rsidRDefault="0B63641A" w:rsidP="420985ED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ROI:</w:t>
      </w:r>
      <w:r w:rsidRPr="420985ED">
        <w:rPr>
          <w:rFonts w:ascii="Cambria" w:eastAsia="Cambria" w:hAnsi="Cambria" w:cs="Cambria"/>
        </w:rPr>
        <w:t xml:space="preserve"> Infinito (costo cero con beneficios tangibles)</w:t>
      </w:r>
    </w:p>
    <w:p w14:paraId="52C728B8" w14:textId="4E6CAB49" w:rsidR="0B63641A" w:rsidRDefault="0B63641A" w:rsidP="420985ED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Mantenimiento:</w:t>
      </w:r>
      <w:r w:rsidRPr="420985ED">
        <w:rPr>
          <w:rFonts w:ascii="Cambria" w:eastAsia="Cambria" w:hAnsi="Cambria" w:cs="Cambria"/>
        </w:rPr>
        <w:t xml:space="preserve"> Costos insignificantes</w:t>
      </w:r>
    </w:p>
    <w:p w14:paraId="4AFD757E" w14:textId="4C799CDB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i/>
          <w:iCs/>
        </w:rPr>
        <w:t>El proyecto es económicamente sostenible incluso sin presupuesto.</w:t>
      </w:r>
    </w:p>
    <w:p w14:paraId="69904C7B" w14:textId="1E040304" w:rsidR="0B63641A" w:rsidRDefault="0B63641A" w:rsidP="00996D8C">
      <w:pPr>
        <w:pStyle w:val="Ttulo2"/>
      </w:pPr>
      <w:r w:rsidRPr="420985ED">
        <w:t>Factibilidad de recursos</w:t>
      </w:r>
    </w:p>
    <w:p w14:paraId="297F189A" w14:textId="2F8216EF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Recursos adecuadamente asignados:</w:t>
      </w:r>
    </w:p>
    <w:p w14:paraId="214F528C" w14:textId="02CD6A8B" w:rsidR="0B63641A" w:rsidRDefault="0B63641A" w:rsidP="420985ED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Humanos:</w:t>
      </w:r>
      <w:r w:rsidRPr="420985ED">
        <w:rPr>
          <w:rFonts w:ascii="Cambria" w:eastAsia="Cambria" w:hAnsi="Cambria" w:cs="Cambria"/>
        </w:rPr>
        <w:t xml:space="preserve"> 1 desarrollador full-stack con disponibilidad completa</w:t>
      </w:r>
    </w:p>
    <w:p w14:paraId="1985B9C2" w14:textId="27B1DD50" w:rsidR="0B63641A" w:rsidRDefault="0B63641A" w:rsidP="420985ED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Materiales:</w:t>
      </w:r>
      <w:r w:rsidRPr="420985ED">
        <w:rPr>
          <w:rFonts w:ascii="Cambria" w:eastAsia="Cambria" w:hAnsi="Cambria" w:cs="Cambria"/>
        </w:rPr>
        <w:t xml:space="preserve"> Equipo de computo existente adecuado</w:t>
      </w:r>
    </w:p>
    <w:p w14:paraId="6540727F" w14:textId="2F1D8487" w:rsidR="0B63641A" w:rsidRDefault="0B63641A" w:rsidP="420985ED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Tecnológicos:</w:t>
      </w:r>
      <w:r w:rsidRPr="420985ED">
        <w:rPr>
          <w:rFonts w:ascii="Cambria" w:eastAsia="Cambria" w:hAnsi="Cambria" w:cs="Cambria"/>
        </w:rPr>
        <w:t xml:space="preserve"> Software open-source y herramientas gratuitas</w:t>
      </w:r>
    </w:p>
    <w:p w14:paraId="03EA2FBC" w14:textId="532E7FF1" w:rsidR="0B63641A" w:rsidRDefault="0B63641A" w:rsidP="420985ED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Tiempo:</w:t>
      </w:r>
      <w:r w:rsidRPr="420985ED">
        <w:rPr>
          <w:rFonts w:ascii="Cambria" w:eastAsia="Cambria" w:hAnsi="Cambria" w:cs="Cambria"/>
        </w:rPr>
        <w:t xml:space="preserve"> 2 meses con cronograma realista</w:t>
      </w:r>
    </w:p>
    <w:p w14:paraId="7ECBDFA3" w14:textId="38BBA56E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i/>
          <w:iCs/>
        </w:rPr>
        <w:t>No se requieren recursos adicionales.</w:t>
      </w:r>
    </w:p>
    <w:p w14:paraId="50C2E58E" w14:textId="44CE5801" w:rsidR="0B63641A" w:rsidRDefault="0B63641A" w:rsidP="00996D8C">
      <w:pPr>
        <w:pStyle w:val="Ttulo2"/>
      </w:pPr>
      <w:r w:rsidRPr="420985ED">
        <w:t>Factibilidad de mercado</w:t>
      </w:r>
    </w:p>
    <w:p w14:paraId="410B5DA5" w14:textId="1CAEF285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Demanda comprobada y aplicabilidad:</w:t>
      </w:r>
    </w:p>
    <w:p w14:paraId="5CA44794" w14:textId="3CA6C582" w:rsidR="0B63641A" w:rsidRDefault="0B63641A" w:rsidP="420985ED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Cliente real:</w:t>
      </w:r>
      <w:r w:rsidRPr="420985ED">
        <w:rPr>
          <w:rFonts w:ascii="Cambria" w:eastAsia="Cambria" w:hAnsi="Cambria" w:cs="Cambria"/>
        </w:rPr>
        <w:t xml:space="preserve"> Necesidad inmediata y compromiso de uso</w:t>
      </w:r>
    </w:p>
    <w:p w14:paraId="6BE93734" w14:textId="48A94342" w:rsidR="0B63641A" w:rsidRDefault="0B63641A" w:rsidP="420985ED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Potencial escalable:</w:t>
      </w:r>
      <w:r w:rsidRPr="420985ED">
        <w:rPr>
          <w:rFonts w:ascii="Cambria" w:eastAsia="Cambria" w:hAnsi="Cambria" w:cs="Cambria"/>
        </w:rPr>
        <w:t xml:space="preserve"> Modelo aplicable a otros administradores</w:t>
      </w:r>
    </w:p>
    <w:p w14:paraId="4FD2CF0F" w14:textId="7429080C" w:rsidR="0B63641A" w:rsidRDefault="0B63641A" w:rsidP="420985ED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lastRenderedPageBreak/>
        <w:t>Validación temprana:</w:t>
      </w:r>
      <w:r w:rsidRPr="420985ED">
        <w:rPr>
          <w:rFonts w:ascii="Cambria" w:eastAsia="Cambria" w:hAnsi="Cambria" w:cs="Cambria"/>
        </w:rPr>
        <w:t xml:space="preserve"> Requisitos confirmados con usuario final</w:t>
      </w:r>
    </w:p>
    <w:p w14:paraId="6585C820" w14:textId="5F711A43" w:rsidR="0B63641A" w:rsidRDefault="0B63641A" w:rsidP="420985ED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Solución específica:</w:t>
      </w:r>
      <w:r w:rsidRPr="420985ED">
        <w:rPr>
          <w:rFonts w:ascii="Cambria" w:eastAsia="Cambria" w:hAnsi="Cambria" w:cs="Cambria"/>
        </w:rPr>
        <w:t xml:space="preserve"> Adaptada a necesidades particulares del negocio</w:t>
      </w:r>
    </w:p>
    <w:p w14:paraId="2D8EA151" w14:textId="274C3D84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i/>
          <w:iCs/>
        </w:rPr>
        <w:t>El producto resuelve una problemática de mercado no atendida.</w:t>
      </w:r>
    </w:p>
    <w:p w14:paraId="51F9C819" w14:textId="1AD4451F" w:rsidR="0B63641A" w:rsidRDefault="0B63641A" w:rsidP="00996D8C">
      <w:pPr>
        <w:pStyle w:val="Ttulo2"/>
      </w:pPr>
      <w:r w:rsidRPr="420985ED">
        <w:t>Factibilidad operacional</w:t>
      </w:r>
    </w:p>
    <w:p w14:paraId="5D8226B1" w14:textId="01A03209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Implementación y operación garantizada:</w:t>
      </w:r>
    </w:p>
    <w:p w14:paraId="67118A92" w14:textId="2E2A1C6B" w:rsidR="0B63641A" w:rsidRDefault="0B63641A" w:rsidP="420985ED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Capacitación:</w:t>
      </w:r>
      <w:r w:rsidRPr="420985ED">
        <w:rPr>
          <w:rFonts w:ascii="Cambria" w:eastAsia="Cambria" w:hAnsi="Cambria" w:cs="Cambria"/>
        </w:rPr>
        <w:t xml:space="preserve"> Cliente con disposición</w:t>
      </w:r>
    </w:p>
    <w:p w14:paraId="2B91C53F" w14:textId="666FE1A6" w:rsidR="0B63641A" w:rsidRDefault="0B63641A" w:rsidP="420985ED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Soporte:</w:t>
      </w:r>
      <w:r w:rsidRPr="420985ED">
        <w:rPr>
          <w:rFonts w:ascii="Cambria" w:eastAsia="Cambria" w:hAnsi="Cambria" w:cs="Cambria"/>
        </w:rPr>
        <w:t xml:space="preserve"> Desarrollador disponible post-implementación</w:t>
      </w:r>
    </w:p>
    <w:p w14:paraId="0139480F" w14:textId="5E3A67F0" w:rsidR="0B63641A" w:rsidRDefault="0B63641A" w:rsidP="420985ED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Infraestructura:</w:t>
      </w:r>
      <w:r w:rsidRPr="420985ED">
        <w:rPr>
          <w:rFonts w:ascii="Cambria" w:eastAsia="Cambria" w:hAnsi="Cambria" w:cs="Cambria"/>
        </w:rPr>
        <w:t xml:space="preserve"> Ambiente local estable y controlado</w:t>
      </w:r>
    </w:p>
    <w:p w14:paraId="421953A0" w14:textId="585B5740" w:rsidR="0B63641A" w:rsidRDefault="0B63641A" w:rsidP="420985ED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Mantenimiento:</w:t>
      </w:r>
      <w:r w:rsidRPr="420985ED">
        <w:rPr>
          <w:rFonts w:ascii="Cambria" w:eastAsia="Cambria" w:hAnsi="Cambria" w:cs="Cambria"/>
        </w:rPr>
        <w:t xml:space="preserve"> Procesos de backup y recuperación establecidos</w:t>
      </w:r>
    </w:p>
    <w:p w14:paraId="671F2753" w14:textId="47BAD954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i/>
          <w:iCs/>
        </w:rPr>
        <w:t>El sistema puede ser operado exitosamente por el usuario final.</w:t>
      </w:r>
    </w:p>
    <w:p w14:paraId="164A7CBE" w14:textId="6A382C78" w:rsidR="0B63641A" w:rsidRDefault="0B63641A" w:rsidP="00996D8C">
      <w:pPr>
        <w:pStyle w:val="Ttulo2"/>
      </w:pPr>
      <w:r w:rsidRPr="420985ED">
        <w:t>Factibilidad de tiempo</w:t>
      </w:r>
    </w:p>
    <w:p w14:paraId="55E2156A" w14:textId="663F1A9A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VIABLE</w:t>
      </w:r>
      <w:r w:rsidRPr="420985ED">
        <w:rPr>
          <w:rFonts w:ascii="Cambria" w:eastAsia="Cambria" w:hAnsi="Cambria" w:cs="Cambria"/>
        </w:rPr>
        <w:t xml:space="preserve"> - Cronograma realista y alcanzable:</w:t>
      </w:r>
    </w:p>
    <w:p w14:paraId="28915179" w14:textId="3103C03E" w:rsidR="0B63641A" w:rsidRDefault="0B63641A" w:rsidP="420985ED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Duración total:</w:t>
      </w:r>
      <w:r w:rsidRPr="420985ED">
        <w:rPr>
          <w:rFonts w:ascii="Cambria" w:eastAsia="Cambria" w:hAnsi="Cambria" w:cs="Cambria"/>
        </w:rPr>
        <w:t xml:space="preserve"> 8 semanas (2 meses)</w:t>
      </w:r>
    </w:p>
    <w:p w14:paraId="25EE56FD" w14:textId="665180E6" w:rsidR="0B63641A" w:rsidRDefault="0B63641A" w:rsidP="420985ED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Hitios definidos:</w:t>
      </w:r>
      <w:r w:rsidRPr="420985ED">
        <w:rPr>
          <w:rFonts w:ascii="Cambria" w:eastAsia="Cambria" w:hAnsi="Cambria" w:cs="Cambria"/>
        </w:rPr>
        <w:t xml:space="preserve"> Semanas 2, 4, 6 y 8</w:t>
      </w:r>
    </w:p>
    <w:p w14:paraId="40A33D8C" w14:textId="5FA1683B" w:rsidR="0B63641A" w:rsidRDefault="0B63641A" w:rsidP="420985ED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Buffer incorporado:</w:t>
      </w:r>
      <w:r w:rsidRPr="420985ED">
        <w:rPr>
          <w:rFonts w:ascii="Cambria" w:eastAsia="Cambria" w:hAnsi="Cambria" w:cs="Cambria"/>
        </w:rPr>
        <w:t xml:space="preserve"> 15% de tiempo para imprevistos</w:t>
      </w:r>
    </w:p>
    <w:p w14:paraId="4BCEC707" w14:textId="0AEFE3A2" w:rsidR="0B63641A" w:rsidRDefault="0B63641A" w:rsidP="420985ED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420985ED">
        <w:rPr>
          <w:rFonts w:ascii="Cambria" w:eastAsia="Cambria" w:hAnsi="Cambria" w:cs="Cambria"/>
          <w:b/>
          <w:bCs/>
        </w:rPr>
        <w:t>Entregables incrementales:</w:t>
      </w:r>
      <w:r w:rsidRPr="420985ED">
        <w:rPr>
          <w:rFonts w:ascii="Cambria" w:eastAsia="Cambria" w:hAnsi="Cambria" w:cs="Cambria"/>
        </w:rPr>
        <w:t xml:space="preserve"> Validación continua con cliente</w:t>
      </w:r>
    </w:p>
    <w:p w14:paraId="15F77A6F" w14:textId="6214569E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i/>
          <w:iCs/>
        </w:rPr>
        <w:t>El plazo es adecuado para el alcance definido.</w:t>
      </w:r>
    </w:p>
    <w:p w14:paraId="27C59BFC" w14:textId="54B970D0" w:rsidR="0B63641A" w:rsidRDefault="0B63641A" w:rsidP="00996D8C">
      <w:pPr>
        <w:pStyle w:val="Ttulo2"/>
      </w:pPr>
      <w:r w:rsidRPr="420985ED">
        <w:lastRenderedPageBreak/>
        <w:t>Conclusión General</w:t>
      </w:r>
    </w:p>
    <w:p w14:paraId="4D85186C" w14:textId="4AA5E73A" w:rsidR="0B63641A" w:rsidRDefault="0B63641A" w:rsidP="420985ED">
      <w:pPr>
        <w:spacing w:before="240" w:after="240"/>
      </w:pPr>
      <w:r w:rsidRPr="420985ED">
        <w:rPr>
          <w:rFonts w:ascii="Cambria" w:eastAsia="Cambria" w:hAnsi="Cambria" w:cs="Cambria"/>
          <w:b/>
          <w:bCs/>
        </w:rPr>
        <w:t>FACTIBLE</w:t>
      </w:r>
      <w:r w:rsidRPr="420985ED">
        <w:rPr>
          <w:rFonts w:ascii="Cambria" w:eastAsia="Cambria" w:hAnsi="Cambria" w:cs="Cambria"/>
        </w:rPr>
        <w:t xml:space="preserve"> - El proyecto demuestra viabilidad en todas las dimensiones evaluadas. Se recomienda proceder inmediatamente con el desarrollo, manteniendo los controles de riesgo identificados y el plan de comunicación establecido con el cliente.</w:t>
      </w:r>
    </w:p>
    <w:p w14:paraId="1AE8647B" w14:textId="243F1F91" w:rsidR="420985ED" w:rsidRDefault="420985ED"/>
    <w:p w14:paraId="25D6C4B8" w14:textId="77777777" w:rsidR="00634562" w:rsidRPr="00D20983" w:rsidRDefault="00634562"/>
    <w:sectPr w:rsidR="00634562" w:rsidRPr="00D20983" w:rsidSect="00D2098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FF3B"/>
    <w:multiLevelType w:val="hybridMultilevel"/>
    <w:tmpl w:val="57141D72"/>
    <w:lvl w:ilvl="0" w:tplc="217C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A9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6C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88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83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2F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00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EB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6B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8AC7A"/>
    <w:multiLevelType w:val="hybridMultilevel"/>
    <w:tmpl w:val="4D38CCF0"/>
    <w:lvl w:ilvl="0" w:tplc="B378B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741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28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2F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01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8C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6D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A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6F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A5ADE"/>
    <w:multiLevelType w:val="hybridMultilevel"/>
    <w:tmpl w:val="76F403C6"/>
    <w:lvl w:ilvl="0" w:tplc="25DA8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4A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A1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08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A1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E4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384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2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2E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92F36"/>
    <w:multiLevelType w:val="hybridMultilevel"/>
    <w:tmpl w:val="E8FA58D4"/>
    <w:lvl w:ilvl="0" w:tplc="18FCE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CC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49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89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EA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101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CB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40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06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29F90"/>
    <w:multiLevelType w:val="hybridMultilevel"/>
    <w:tmpl w:val="10B2F458"/>
    <w:lvl w:ilvl="0" w:tplc="8A02F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0A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AF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0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C2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23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48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ED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4E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4F4BF"/>
    <w:multiLevelType w:val="hybridMultilevel"/>
    <w:tmpl w:val="055AA268"/>
    <w:lvl w:ilvl="0" w:tplc="F0601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E4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08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27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89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A1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A5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E5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14D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9C7BD"/>
    <w:multiLevelType w:val="hybridMultilevel"/>
    <w:tmpl w:val="0EC279FE"/>
    <w:lvl w:ilvl="0" w:tplc="771AB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E1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E5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EC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0F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E0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60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AF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2C4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91447"/>
    <w:multiLevelType w:val="hybridMultilevel"/>
    <w:tmpl w:val="84368364"/>
    <w:lvl w:ilvl="0" w:tplc="22B84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67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E0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E0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4A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C3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A4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8F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CF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25D29"/>
    <w:multiLevelType w:val="hybridMultilevel"/>
    <w:tmpl w:val="2900490C"/>
    <w:lvl w:ilvl="0" w:tplc="C4884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E8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6F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63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A4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06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A4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65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A4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19B8E"/>
    <w:multiLevelType w:val="hybridMultilevel"/>
    <w:tmpl w:val="5E126E08"/>
    <w:lvl w:ilvl="0" w:tplc="B106A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CD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01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E4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A3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83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66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AD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C5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14"/>
  </w:num>
  <w:num w:numId="5">
    <w:abstractNumId w:val="10"/>
  </w:num>
  <w:num w:numId="6">
    <w:abstractNumId w:val="18"/>
  </w:num>
  <w:num w:numId="7">
    <w:abstractNumId w:val="13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6"/>
  </w:num>
  <w:num w:numId="13">
    <w:abstractNumId w:val="5"/>
  </w:num>
  <w:num w:numId="14">
    <w:abstractNumId w:val="4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14"/>
    <w:rsid w:val="0010224B"/>
    <w:rsid w:val="0015074B"/>
    <w:rsid w:val="001B2B31"/>
    <w:rsid w:val="00216E62"/>
    <w:rsid w:val="00233997"/>
    <w:rsid w:val="0029639D"/>
    <w:rsid w:val="002C16E0"/>
    <w:rsid w:val="00321245"/>
    <w:rsid w:val="00326F90"/>
    <w:rsid w:val="00393D30"/>
    <w:rsid w:val="003F7C63"/>
    <w:rsid w:val="00513419"/>
    <w:rsid w:val="00591308"/>
    <w:rsid w:val="0059653B"/>
    <w:rsid w:val="005B3CF9"/>
    <w:rsid w:val="005D248C"/>
    <w:rsid w:val="00634562"/>
    <w:rsid w:val="006C26D0"/>
    <w:rsid w:val="00711EB8"/>
    <w:rsid w:val="0071332F"/>
    <w:rsid w:val="00826AF9"/>
    <w:rsid w:val="00875FA9"/>
    <w:rsid w:val="00885311"/>
    <w:rsid w:val="008E10BF"/>
    <w:rsid w:val="008E2AAF"/>
    <w:rsid w:val="00904B11"/>
    <w:rsid w:val="009167BB"/>
    <w:rsid w:val="00996D8C"/>
    <w:rsid w:val="00A6501F"/>
    <w:rsid w:val="00AA1D8D"/>
    <w:rsid w:val="00AA4DC2"/>
    <w:rsid w:val="00B31BD2"/>
    <w:rsid w:val="00B4269C"/>
    <w:rsid w:val="00B47730"/>
    <w:rsid w:val="00BA07D2"/>
    <w:rsid w:val="00BA1E60"/>
    <w:rsid w:val="00C127E9"/>
    <w:rsid w:val="00C77BEF"/>
    <w:rsid w:val="00C96ACD"/>
    <w:rsid w:val="00CB0664"/>
    <w:rsid w:val="00D20983"/>
    <w:rsid w:val="00DC6785"/>
    <w:rsid w:val="00F5787D"/>
    <w:rsid w:val="00F779F9"/>
    <w:rsid w:val="00FC693F"/>
    <w:rsid w:val="0B63641A"/>
    <w:rsid w:val="4209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320C0"/>
  <w14:defaultImageDpi w14:val="300"/>
  <w15:docId w15:val="{83C722D3-3138-4BD1-9BE0-DEE3DCB0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D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6D8C"/>
    <w:rPr>
      <w:rFonts w:asciiTheme="majorHAnsi" w:eastAsiaTheme="majorEastAsia" w:hAnsiTheme="majorHAnsi" w:cstheme="majorBidi"/>
      <w:b/>
      <w:bCs/>
      <w:color w:val="4F81BD" w:themeColor="accent1"/>
      <w:sz w:val="36"/>
      <w:szCs w:val="3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744</Words>
  <Characters>4093</Characters>
  <Application>Microsoft Office Word</Application>
  <DocSecurity>0</DocSecurity>
  <Lines>34</Lines>
  <Paragraphs>9</Paragraphs>
  <ScaleCrop>false</ScaleCrop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39</cp:revision>
  <dcterms:created xsi:type="dcterms:W3CDTF">2024-10-04T20:08:00Z</dcterms:created>
  <dcterms:modified xsi:type="dcterms:W3CDTF">2025-10-31T00:23:00Z</dcterms:modified>
  <cp:category/>
</cp:coreProperties>
</file>