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BF02" w14:textId="7069EAAC" w:rsidR="00965242" w:rsidRDefault="005938BC" w:rsidP="005938BC">
      <w:pPr>
        <w:ind w:firstLine="0"/>
        <w:rPr>
          <w:rFonts w:ascii="Times New Roman" w:hAnsi="Times New Roman"/>
          <w:sz w:val="24"/>
        </w:rPr>
      </w:pPr>
      <w:r w:rsidRPr="000C0B6E">
        <w:rPr>
          <w:rFonts w:ascii="Times New Roman" w:hAnsi="Times New Roman"/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 wp14:anchorId="409B4A44" wp14:editId="38034740">
            <wp:simplePos x="0" y="0"/>
            <wp:positionH relativeFrom="column">
              <wp:posOffset>1581067</wp:posOffset>
            </wp:positionH>
            <wp:positionV relativeFrom="paragraph">
              <wp:posOffset>7620</wp:posOffset>
            </wp:positionV>
            <wp:extent cx="3050540" cy="772160"/>
            <wp:effectExtent l="0" t="0" r="0" b="8890"/>
            <wp:wrapSquare wrapText="bothSides"/>
            <wp:docPr id="1" name="Imagen 1" descr="C:\Users\opapagayo\OneDrive - uniminuto.edu\logo autorizado U\Logo horizontal con vigilada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apagayo\OneDrive - uniminuto.edu\logo autorizado U\Logo horizontal con vigilada 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CA8E2" w14:textId="02E3387B" w:rsidR="00965242" w:rsidRDefault="00965242" w:rsidP="00965242">
      <w:pPr>
        <w:jc w:val="center"/>
        <w:rPr>
          <w:rFonts w:ascii="Times New Roman" w:hAnsi="Times New Roman"/>
          <w:sz w:val="24"/>
        </w:rPr>
      </w:pPr>
    </w:p>
    <w:p w14:paraId="6AF7DB4A" w14:textId="59501607" w:rsidR="00410108" w:rsidRDefault="00410108" w:rsidP="00965242">
      <w:pPr>
        <w:jc w:val="center"/>
        <w:rPr>
          <w:rFonts w:ascii="Times New Roman" w:hAnsi="Times New Roman"/>
          <w:sz w:val="24"/>
        </w:rPr>
      </w:pPr>
    </w:p>
    <w:p w14:paraId="130B7507" w14:textId="193B6F3A" w:rsidR="002F12F0" w:rsidRDefault="002F12F0" w:rsidP="29B39AB7">
      <w:pPr>
        <w:jc w:val="center"/>
        <w:rPr>
          <w:rFonts w:ascii="Times New Roman" w:hAnsi="Times New Roman"/>
          <w:sz w:val="24"/>
        </w:rPr>
      </w:pPr>
    </w:p>
    <w:p w14:paraId="6C74597F" w14:textId="5B2CE1F7" w:rsidR="7B85E410" w:rsidRDefault="005938BC" w:rsidP="29B39AB7">
      <w:pPr>
        <w:jc w:val="center"/>
      </w:pPr>
      <w:r>
        <w:rPr>
          <w:rFonts w:cs="Calibri"/>
        </w:rPr>
        <w:t>Funda. Programación POO</w:t>
      </w:r>
    </w:p>
    <w:p w14:paraId="4DCE846C" w14:textId="4841DD83" w:rsidR="29B39AB7" w:rsidRDefault="29B39AB7" w:rsidP="29B39AB7">
      <w:pPr>
        <w:jc w:val="center"/>
        <w:rPr>
          <w:rFonts w:cs="Calibri"/>
        </w:rPr>
      </w:pPr>
    </w:p>
    <w:p w14:paraId="45710EDC" w14:textId="6AAA2AC7" w:rsidR="07C312A4" w:rsidRDefault="07C312A4" w:rsidP="29B39AB7">
      <w:pPr>
        <w:jc w:val="center"/>
        <w:rPr>
          <w:rFonts w:cs="Calibri"/>
        </w:rPr>
      </w:pPr>
      <w:r w:rsidRPr="29B39AB7">
        <w:rPr>
          <w:rFonts w:cs="Calibri"/>
        </w:rPr>
        <w:t xml:space="preserve">Brayan Arnulfo </w:t>
      </w:r>
      <w:proofErr w:type="spellStart"/>
      <w:r w:rsidRPr="29B39AB7">
        <w:rPr>
          <w:rFonts w:cs="Calibri"/>
        </w:rPr>
        <w:t>Cespedes</w:t>
      </w:r>
      <w:proofErr w:type="spellEnd"/>
      <w:r w:rsidRPr="29B39AB7">
        <w:rPr>
          <w:rFonts w:cs="Calibri"/>
        </w:rPr>
        <w:t xml:space="preserve"> </w:t>
      </w:r>
      <w:r w:rsidR="27861176" w:rsidRPr="29B39AB7">
        <w:rPr>
          <w:rFonts w:cs="Calibri"/>
        </w:rPr>
        <w:t>Hernández</w:t>
      </w:r>
    </w:p>
    <w:p w14:paraId="41312996" w14:textId="359DB11D" w:rsidR="00416D74" w:rsidRDefault="00416D74" w:rsidP="29B39AB7">
      <w:pPr>
        <w:jc w:val="center"/>
        <w:rPr>
          <w:rFonts w:cs="Calibri"/>
        </w:rPr>
      </w:pPr>
      <w:r w:rsidRPr="29B39AB7">
        <w:rPr>
          <w:rFonts w:cs="Calibri"/>
        </w:rPr>
        <w:t>ID</w:t>
      </w:r>
      <w:r w:rsidR="00352C63" w:rsidRPr="29B39AB7">
        <w:rPr>
          <w:rFonts w:cs="Calibri"/>
        </w:rPr>
        <w:t xml:space="preserve"> </w:t>
      </w:r>
      <w:r w:rsidR="7660A871" w:rsidRPr="29B39AB7">
        <w:rPr>
          <w:rFonts w:cs="Calibri"/>
        </w:rPr>
        <w:t>1009832</w:t>
      </w:r>
    </w:p>
    <w:p w14:paraId="02BBEFFC" w14:textId="3D752783" w:rsidR="00416D74" w:rsidRPr="005666DC" w:rsidRDefault="00416D74" w:rsidP="00416D74">
      <w:pPr>
        <w:jc w:val="center"/>
        <w:rPr>
          <w:rFonts w:cs="Calibri"/>
          <w:szCs w:val="22"/>
          <w:lang w:val="es-ES_tradnl"/>
        </w:rPr>
      </w:pPr>
      <w:r>
        <w:rPr>
          <w:rFonts w:cs="Calibri"/>
          <w:szCs w:val="22"/>
          <w:lang w:val="es-ES_tradnl"/>
        </w:rPr>
        <w:t xml:space="preserve">Profesor </w:t>
      </w:r>
      <w:r w:rsidR="00EC7462">
        <w:rPr>
          <w:rFonts w:cs="Calibri"/>
          <w:szCs w:val="22"/>
          <w:lang w:val="es-ES_tradnl"/>
        </w:rPr>
        <w:t>(</w:t>
      </w:r>
      <w:r w:rsidRPr="005666DC">
        <w:rPr>
          <w:rFonts w:cs="Calibri"/>
          <w:szCs w:val="22"/>
          <w:lang w:val="es-ES_tradnl"/>
        </w:rPr>
        <w:t>a)</w:t>
      </w:r>
    </w:p>
    <w:p w14:paraId="16293281" w14:textId="5B462214" w:rsidR="005938BC" w:rsidRDefault="005938BC" w:rsidP="00965242">
      <w:pPr>
        <w:jc w:val="center"/>
        <w:rPr>
          <w:rFonts w:cs="Calibri"/>
        </w:rPr>
      </w:pPr>
      <w:proofErr w:type="spellStart"/>
      <w:r>
        <w:rPr>
          <w:rFonts w:cs="Calibri"/>
        </w:rPr>
        <w:t>Hector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Andres</w:t>
      </w:r>
      <w:proofErr w:type="spellEnd"/>
      <w:r>
        <w:rPr>
          <w:rFonts w:cs="Calibri"/>
        </w:rPr>
        <w:t xml:space="preserve"> Ladino Torrez</w:t>
      </w:r>
    </w:p>
    <w:p w14:paraId="0EF71743" w14:textId="2C5363D2" w:rsidR="00965242" w:rsidRDefault="00EC7462" w:rsidP="00965242">
      <w:pPr>
        <w:jc w:val="center"/>
        <w:rPr>
          <w:rFonts w:cs="Calibri"/>
          <w:szCs w:val="22"/>
        </w:rPr>
      </w:pPr>
      <w:r>
        <w:rPr>
          <w:rFonts w:cs="Calibri"/>
          <w:szCs w:val="22"/>
        </w:rPr>
        <w:t>NRC</w:t>
      </w:r>
      <w:r w:rsidR="00352C63">
        <w:rPr>
          <w:rFonts w:cs="Calibri"/>
          <w:szCs w:val="22"/>
        </w:rPr>
        <w:t xml:space="preserve"> </w:t>
      </w:r>
      <w:r w:rsidR="005938BC">
        <w:rPr>
          <w:rFonts w:cs="Calibri"/>
          <w:szCs w:val="22"/>
        </w:rPr>
        <w:t>73963</w:t>
      </w:r>
    </w:p>
    <w:p w14:paraId="2159EB78" w14:textId="72DCBE17" w:rsidR="00EC7462" w:rsidRPr="005666DC" w:rsidRDefault="00EC7462" w:rsidP="00965242">
      <w:pPr>
        <w:jc w:val="center"/>
        <w:rPr>
          <w:rFonts w:cs="Calibri"/>
          <w:szCs w:val="22"/>
        </w:rPr>
      </w:pPr>
      <w:r>
        <w:rPr>
          <w:rFonts w:cs="Calibri"/>
          <w:szCs w:val="22"/>
        </w:rPr>
        <w:t>Curso</w:t>
      </w:r>
    </w:p>
    <w:p w14:paraId="27451DED" w14:textId="68307885" w:rsidR="00965242" w:rsidRPr="005666DC" w:rsidRDefault="005938BC" w:rsidP="00965242">
      <w:pPr>
        <w:jc w:val="center"/>
        <w:rPr>
          <w:rFonts w:cs="Calibri"/>
          <w:szCs w:val="22"/>
        </w:rPr>
      </w:pPr>
      <w:r>
        <w:rPr>
          <w:rFonts w:cs="Calibri"/>
          <w:szCs w:val="22"/>
        </w:rPr>
        <w:t>Funda. Programación POO</w:t>
      </w:r>
    </w:p>
    <w:p w14:paraId="2199E3F1" w14:textId="77777777" w:rsidR="00965242" w:rsidRPr="005666DC" w:rsidRDefault="00965242" w:rsidP="00965242">
      <w:pPr>
        <w:jc w:val="center"/>
        <w:rPr>
          <w:rFonts w:cs="Calibri"/>
          <w:szCs w:val="22"/>
        </w:rPr>
      </w:pPr>
      <w:r w:rsidRPr="005666DC">
        <w:rPr>
          <w:rFonts w:cs="Calibri"/>
          <w:szCs w:val="22"/>
        </w:rPr>
        <w:t>Corporación Universitaria Minuto de Dios</w:t>
      </w:r>
    </w:p>
    <w:p w14:paraId="27CA5C09" w14:textId="14101AF5" w:rsidR="00965242" w:rsidRPr="005666DC" w:rsidRDefault="00107C44" w:rsidP="00965242">
      <w:pPr>
        <w:jc w:val="center"/>
        <w:rPr>
          <w:rFonts w:cs="Calibri"/>
          <w:szCs w:val="22"/>
        </w:rPr>
      </w:pPr>
      <w:r w:rsidRPr="005666DC">
        <w:rPr>
          <w:rFonts w:cs="Calibri"/>
          <w:szCs w:val="22"/>
        </w:rPr>
        <w:t xml:space="preserve"> </w:t>
      </w:r>
      <w:sdt>
        <w:sdtPr>
          <w:rPr>
            <w:rFonts w:cs="Calibri"/>
            <w:szCs w:val="22"/>
          </w:rPr>
          <w:alias w:val="Rectoría o Vicerrectoría "/>
          <w:tag w:val="Rectoría o Vicerrectoría "/>
          <w:id w:val="1575321794"/>
          <w:placeholder>
            <w:docPart w:val="DefaultPlaceholder_-1854013439"/>
          </w:placeholder>
          <w15:color w:val="0066CC"/>
          <w:dropDownList>
            <w:listItem w:value="Elija un elemento."/>
            <w:listItem w:displayText="Rectoría Sede Principal " w:value="Rectoría Sede Principal "/>
            <w:listItem w:displayText="Rectoría Cundinamarca" w:value="Rectoría Cundinamarca"/>
            <w:listItem w:displayText="Rectoría Antioquia y Chocó " w:value="Rectoría Antioquia y Chocó "/>
            <w:listItem w:displayText="Rectoría Sur Occidente " w:value="Rectoría Sur Occidente "/>
            <w:listItem w:displayText="Rectoría Virtual y a Distancia" w:value="Rectoría Virtual y a Distancia"/>
            <w:listItem w:displayText="Vicerrectoría Regional Bogotá Sur" w:value="Vicerrectoría Regional Bogotá Sur"/>
            <w:listItem w:displayText="Vicerrectoría Regional Caribe" w:value="Vicerrectoría Regional Caribe"/>
            <w:listItem w:displayText="Vicerrectoría Regional Eje Cafetero " w:value="Vicerrectoría Regional Eje Cafetero "/>
            <w:listItem w:displayText="Vicerrectoría Regional Orinoquía " w:value="Vicerrectoría Regional Orinoquía "/>
            <w:listItem w:displayText="Vicerrectoría Regional Santanderes" w:value="Vicerrectoría Regional Santanderes"/>
            <w:listItem w:displayText="Vicerrectoría Regional Sur" w:value="Vicerrectoría Regional Sur"/>
            <w:listItem w:displayText="Vicerrectoría Regional Tolima y Magdalena Medio" w:value="Vicerrectoría Regional Tolima y Magdalena Medio"/>
          </w:dropDownList>
        </w:sdtPr>
        <w:sdtEndPr/>
        <w:sdtContent>
          <w:r w:rsidR="00EC7462">
            <w:rPr>
              <w:rFonts w:cs="Calibri"/>
              <w:szCs w:val="22"/>
            </w:rPr>
            <w:t xml:space="preserve">Rectoría Sede Principal </w:t>
          </w:r>
        </w:sdtContent>
      </w:sdt>
    </w:p>
    <w:p w14:paraId="193983B0" w14:textId="5DDB72E0" w:rsidR="000C6385" w:rsidRPr="005666DC" w:rsidRDefault="000C6385" w:rsidP="000C6385">
      <w:pPr>
        <w:jc w:val="center"/>
        <w:rPr>
          <w:rFonts w:cs="Calibri"/>
          <w:szCs w:val="22"/>
        </w:rPr>
      </w:pPr>
      <w:r w:rsidRPr="005666DC">
        <w:rPr>
          <w:rFonts w:cs="Calibri"/>
          <w:szCs w:val="22"/>
        </w:rPr>
        <w:t xml:space="preserve">Sede </w:t>
      </w:r>
      <w:sdt>
        <w:sdtPr>
          <w:rPr>
            <w:rFonts w:cs="Calibri"/>
            <w:szCs w:val="22"/>
          </w:rPr>
          <w:alias w:val="Sede o Centro Tutorial "/>
          <w:tag w:val="Sede o Centro Tutorial "/>
          <w:id w:val="-1435438921"/>
          <w:placeholder>
            <w:docPart w:val="6B2E97ACA264416287E2C1C7D3D4CA9E"/>
          </w:placeholder>
          <w15:color w:val="0066CC"/>
          <w:dropDownList>
            <w:listItem w:value="Elija un elemento."/>
            <w:listItem w:displayText="Aburra Sur (Antioquia)" w:value="Aburra Sur (Antioquia)"/>
            <w:listItem w:displayText="Apulo (Cundinamarca)" w:value="Apulo (Cundinamarca)"/>
            <w:listItem w:displayText="Armenia (Quindío)" w:value="Armenia (Quindío)"/>
            <w:listItem w:displayText="Barranquilla (Atlántico)" w:value="Barranquilla (Atlántico)"/>
            <w:listItem w:displayText="Bello (Antioquia)" w:value="Bello (Antioquia)"/>
            <w:listItem w:displayText="Bogotá D.C. - Sede Principal" w:value="Bogotá D.C. - Sede Principal"/>
            <w:listItem w:displayText="Bogotá Sur" w:value="Bogotá Sur"/>
            <w:listItem w:displayText="Bucaramanga (Santander)" w:value="Bucaramanga (Santander)"/>
            <w:listItem w:displayText="Buenaventura (Valle del Cauca)" w:value="Buenaventura (Valle del Cauca)"/>
            <w:listItem w:displayText="Guadalajara de Buga (Valle del Cauca)" w:value="Guadalajara de Buga (Valle del Cauca)"/>
            <w:listItem w:displayText="Cali (Valle del Cauca)" w:value="Cali (Valle del Cauca)"/>
            <w:listItem w:displayText="Cartagena (Bolivar)" w:value="Cartagena (Bolivar)"/>
            <w:listItem w:displayText="Cajamarca (Tolima)" w:value="Cajamarca (Tolima)"/>
            <w:listItem w:displayText="Cartago (Valle del Cauca)" w:value="Cartago (Valle del Cauca)"/>
            <w:listItem w:displayText="Chinchina (Caldas)" w:value="Chinchina (Caldas)"/>
            <w:listItem w:displayText="Choachí (Cundinamarca)" w:value="Choachí (Cundinamarca)"/>
            <w:listItem w:displayText="Cúcuta (Nortde de Santander)" w:value="Cúcuta (Nortde de Santander)"/>
            <w:listItem w:displayText="El Bagre (Antioquia)" w:value="El Bagre (Antioquia)"/>
            <w:listItem w:displayText="Facatativa (Cundinamarca)" w:value="Facatativa (Cundinamarca)"/>
            <w:listItem w:displayText="Florida (Valle del Cauca)" w:value="Florida (Valle del Cauca)"/>
            <w:listItem w:displayText="Floridablanca (Santander)" w:value="Floridablanca (Santander)"/>
            <w:listItem w:displayText="Fresno (Tolima)" w:value="Fresno (Tolima)"/>
            <w:listItem w:displayText="Funza (Cundinamarca)" w:value="Funza (Cundinamarca)"/>
            <w:listItem w:displayText="Fusagasuga (Cundinamarca)" w:value="Fusagasuga (Cundinamarca)"/>
            <w:listItem w:displayText="Gacheta (Cundinamarca)" w:value="Gacheta (Cundinamarca)"/>
            <w:listItem w:displayText="Girardot (Cundinamarca)" w:value="Girardot (Cundinamarca)"/>
            <w:listItem w:displayText="Girón (Santander)" w:value="Girón (Santander)"/>
            <w:listItem w:displayText="Guaduas (Cundinamarca)" w:value="Guaduas (Cundinamarca)"/>
            <w:listItem w:displayText="Guasca (Cundinamarca)" w:value="Guasca (Cundinamarca)"/>
            <w:listItem w:displayText="Guatarilla (Nariño)" w:value="Guatarilla (Nariño)"/>
            <w:listItem w:displayText="Ibagué (Tolima)" w:value="Ibagué (Tolima)"/>
            <w:listItem w:displayText="La Calera (Cundinamarca)" w:value="La Calera (Cundinamarca)"/>
            <w:listItem w:displayText="La Dorada (Caldas)" w:value="La Dorada (Caldas)"/>
            <w:listItem w:displayText="La Mesa (Cundinamarca)" w:value="La Mesa (Cundinamarca)"/>
            <w:listItem w:displayText="La Palma (Cundinamarca)" w:value="La Palma (Cundinamarca)"/>
            <w:listItem w:displayText="La Vega (Cundinamarca)" w:value="La Vega (Cundinamarca)"/>
            <w:listItem w:displayText="Lérida (Tolima)" w:value="Lérida (Tolima)"/>
            <w:listItem w:displayText="Líbano (Tolima)" w:value="Líbano (Tolima)"/>
            <w:listItem w:displayText="Manizalez (Caldas)" w:value="Manizalez (Caldas)"/>
            <w:listItem w:displayText="Madrid (Cundinamarca)" w:value="Madrid (Cundinamarca)"/>
            <w:listItem w:displayText="Mariquita (Tolima)" w:value="Mariquita (Tolima)"/>
            <w:listItem w:displayText="Medina (Cundinamarca)" w:value="Medina (Cundinamarca)"/>
            <w:listItem w:displayText="Mitú (Vaupés)" w:value="Mitú (Vaupés)"/>
            <w:listItem w:displayText="Neira (Caldas)" w:value="Neira (Caldas)"/>
            <w:listItem w:displayText="Neiva (Huila)" w:value="Neiva (Huila)"/>
            <w:listItem w:displayText="Ocaña (Norte de Santander)" w:value="Ocaña (Norte de Santander)"/>
            <w:listItem w:displayText="Orocué (Casanare)" w:value="Orocué (Casanare)"/>
            <w:listItem w:displayText="Pacho (Cundinamarca)" w:value="Pacho (Cundinamarca)"/>
            <w:listItem w:displayText="Pasto (Nariño)" w:value="Pasto (Nariño)"/>
            <w:listItem w:displayText="Pereira (Risaralda)" w:value="Pereira (Risaralda)"/>
            <w:listItem w:displayText="Piedecuesta (Santander)" w:value="Piedecuesta (Santander)"/>
            <w:listItem w:displayText="Puerto Carreño (Vichada)" w:value="Puerto Carreño (Vichada)"/>
            <w:listItem w:displayText="San Juan de Rioseco (Cundinamarca)" w:value="San Juan de Rioseco (Cundinamarca)"/>
            <w:listItem w:displayText="Silvania (Cundinamarca)" w:value="Silvania (Cundinamarca)"/>
            <w:listItem w:displayText="Soacha (Cundinamarca)" w:value="Soacha (Cundinamarca)"/>
            <w:listItem w:displayText="Tenjo (Cundinamarca)" w:value="Tenjo (Cundinamarca)"/>
            <w:listItem w:displayText="Tibú (Norte de Santander)" w:value="Tibú (Norte de Santander)"/>
            <w:listItem w:displayText="Ubate (Cundinamarca)" w:value="Ubate (Cundinamarca)"/>
            <w:listItem w:displayText="Urabá (Antioquia)" w:value="Urabá (Antioquia)"/>
            <w:listItem w:displayText="Villapinzón (Cundinamarca)" w:value="Villapinzón (Cundinamarca)"/>
            <w:listItem w:displayText="Villavicencio (Meta)" w:value="Villavicencio (Meta)"/>
            <w:listItem w:displayText="Villeta (Cundinamarca)" w:value="Villeta (Cundinamarca)"/>
            <w:listItem w:displayText="Zipaquirá (Cundinamarca)" w:value="Zipaquirá (Cundinamarca)"/>
          </w:dropDownList>
        </w:sdtPr>
        <w:sdtEndPr/>
        <w:sdtContent>
          <w:r w:rsidR="00EC7462">
            <w:rPr>
              <w:rFonts w:cs="Calibri"/>
              <w:szCs w:val="22"/>
            </w:rPr>
            <w:t>Bogotá D.C. - Sede Principal</w:t>
          </w:r>
        </w:sdtContent>
      </w:sdt>
    </w:p>
    <w:p w14:paraId="4E7DB62D" w14:textId="7BB0475C" w:rsidR="00965242" w:rsidRPr="005666DC" w:rsidRDefault="000C6385" w:rsidP="29B39AB7">
      <w:pPr>
        <w:jc w:val="center"/>
        <w:rPr>
          <w:rFonts w:cs="Calibri"/>
        </w:rPr>
      </w:pPr>
      <w:r w:rsidRPr="29B39AB7">
        <w:rPr>
          <w:rFonts w:cs="Calibri"/>
        </w:rPr>
        <w:t xml:space="preserve"> </w:t>
      </w:r>
      <w:r w:rsidR="00965242" w:rsidRPr="29B39AB7">
        <w:rPr>
          <w:rFonts w:cs="Calibri"/>
        </w:rPr>
        <w:t>Programa</w:t>
      </w:r>
      <w:r w:rsidR="00F53DB0" w:rsidRPr="29B39AB7">
        <w:rPr>
          <w:rFonts w:cs="Calibri"/>
        </w:rPr>
        <w:t xml:space="preserve"> </w:t>
      </w:r>
      <w:sdt>
        <w:sdtPr>
          <w:rPr>
            <w:rFonts w:cs="Calibri"/>
          </w:rPr>
          <w:alias w:val="Programa"/>
          <w:tag w:val="Programa"/>
          <w:id w:val="755255389"/>
          <w:placeholder>
            <w:docPart w:val="DefaultPlaceholder_-1854013439"/>
          </w:placeholder>
          <w15:color w:val="0066CC"/>
          <w:dropDownList>
            <w:listItem w:value="Elija un elemento."/>
            <w:listItem w:displayText="Tecnología en Administración Agropecuaria" w:value="Tecnología en Administración Agropecuaria"/>
            <w:listItem w:displayText="Tecnología en Automatización Industrial" w:value="Tecnología en Automatización Industrial"/>
            <w:listItem w:displayText="Tecnología en Comunicación Gráfica" w:value="Tecnología en Comunicación Gráfica"/>
            <w:listItem w:displayText="Tecnología en Costos y Auditoría" w:value="Tecnología en Costos y Auditoría"/>
            <w:listItem w:displayText="Tecnología en Desarrollo de Software" w:value="Tecnología en Desarrollo de Software"/>
            <w:listItem w:displayText="Tecnología en Electrónica" w:value="Tecnología en Electrónica"/>
            <w:listItem w:displayText="Tecnología en la Gestión de la Construcción de Edificaciones" w:value="Tecnología en la Gestión de la Construcción de Edificaciones"/>
            <w:listItem w:displayText="Tecnología en Gestión del Ecoturismo" w:value="Tecnología en Gestión del Ecoturismo"/>
            <w:listItem w:displayText="Tecnología en Gestión Empresarial" w:value="Tecnología en Gestión Empresarial"/>
            <w:listItem w:displayText="Tecnología en Gestión de Mercadeo" w:value="Tecnología en Gestión de Mercadeo"/>
            <w:listItem w:displayText="Tecnología en Gestión de Redes y Comunicaciones" w:value="Tecnología en Gestión de Redes y Comunicaciones"/>
            <w:listItem w:displayText="Tecnología en Gestión de Seguridad en Redes de Computadores" w:value="Tecnología en Gestión de Seguridad en Redes de Computadores"/>
            <w:listItem w:displayText="Tecnología en Informática" w:value="Tecnología en Informática"/>
            <w:listItem w:displayText="Tecnología en Logística" w:value="Tecnología en Logística"/>
            <w:listItem w:displayText="Tecnología en Logística Empresarial" w:value="Tecnología en Logística Empresarial"/>
            <w:listItem w:displayText="Tecnología en Mercadeo Internacional" w:value="Tecnología en Mercadeo Internacional"/>
            <w:listItem w:displayText="Tecnología en Negocios y Mercadeo" w:value="Tecnología en Negocios y Mercadeo"/>
            <w:listItem w:displayText="Tecnología en Realización Audiovisual" w:value="Tecnología en Realización Audiovisual"/>
            <w:listItem w:displayText="Tecnología en Redes de Computadores y Seguridad Informática" w:value="Tecnología en Redes de Computadores y Seguridad Informática"/>
            <w:listItem w:displayText="Tecnología en Sistemas" w:value="Tecnología en Sistemas"/>
            <w:listItem w:displayText="Administración de Empresas" w:value="Administración de Empresas"/>
            <w:listItem w:displayText="Administración de Empresas Turísticas y Hoteleras" w:value="Administración de Empresas Turísticas y Hoteleras"/>
            <w:listItem w:displayText="Administración Financiera" w:value="Administración Financiera"/>
            <w:listItem w:displayText="Administración en Salud Ocupacional" w:value="Administración en Salud Ocupacional"/>
            <w:listItem w:displayText="Administración en Seguridad y Salud en el Trabajo" w:value="Administración en Seguridad y Salud en el Trabajo"/>
            <w:listItem w:displayText="Ciencias Bíblicas" w:value="Ciencias Bíblicas"/>
            <w:listItem w:displayText="Comunicación Social - Periodismo" w:value="Comunicación Social - Periodismo"/>
            <w:listItem w:displayText="Comunicación Visual" w:value="Comunicación Visual"/>
            <w:listItem w:displayText="Contaduría Pública" w:value="Contaduría Pública"/>
            <w:listItem w:displayText="Estudio en Filosofía" w:value="Estudio en Filosofía"/>
            <w:listItem w:displayText="Ingeniería Agroindustrial" w:value="Ingeniería Agroindustrial"/>
            <w:listItem w:displayText="Ingeniería Agroecológica" w:value="Ingeniería Agroecológica"/>
            <w:listItem w:displayText="Ingeniería Civil" w:value="Ingeniería Civil"/>
            <w:listItem w:displayText="Ingeniería Industrial" w:value="Ingeniería Industrial"/>
            <w:listItem w:displayText="Ingeniería de Sistemas" w:value="Ingeniería de Sistemas"/>
            <w:listItem w:displayText="Licenciatura en Educación Artística" w:value="Licenciatura en Educación Artística"/>
            <w:listItem w:displayText="Licenciatura Básica con Énfasis en Educación Religiosa" w:value="Licenciatura Básica con Énfasis en Educación Religiosa"/>
            <w:listItem w:displayText="Licenciatura en Educación Básica con Énfasis en Ciencias Naturales y Educación Ambiental" w:value="Licenciatura en Educación Básica con Énfasis en Ciencias Naturales y Educación Ambiental"/>
            <w:listItem w:displayText="Licenciatura en Educación Básica con Énfasis en Humanidades y Lengua Castellana" w:value="Licenciatura en Educación Básica con Énfasis en Humanidades y Lengua Castellana"/>
            <w:listItem w:displayText="Licenciatura Básica con Énfasis en Tecnología en Informática" w:value="Licenciatura Básica con Énfasis en Tecnología en Informática"/>
            <w:listItem w:displayText="Licenciatura en Educación Física, Recreación y Deporte" w:value="Licenciatura en Educación Física, Recreación y Deporte"/>
            <w:listItem w:displayText="Licenciatura en Filosofía" w:value="Licenciatura en Filosofía"/>
            <w:listItem w:displayText="Licenciatura en Lenguas Extranjeras con Énfasis en Inglés" w:value="Licenciatura en Lenguas Extranjeras con Énfasis en Inglés"/>
            <w:listItem w:displayText="Licenciatura en Informática" w:value="Licenciatura en Informática"/>
            <w:listItem w:displayText="Licenciatura en Educación Infantil" w:value="Licenciatura en Educación Infantil"/>
            <w:listItem w:displayText="Psicología" w:value="Psicología"/>
            <w:listItem w:displayText="Trabajo Social" w:value="Trabajo Social"/>
            <w:listItem w:displayText="Especialización en Agricultura Familiar" w:value="Especialización en Agricultura Familiar"/>
            <w:listItem w:displayText="Especialización en Comunicación Educativa" w:value="Especialización en Comunicación Educativa"/>
            <w:listItem w:displayText="Especialización en Comunicación Estratégica para las Organizaciones" w:value="Especialización en Comunicación Estratégica para las Organizaciones"/>
            <w:listItem w:displayText="Especialización en Diseños de Ambientes de Aprendizaje" w:value="Especialización en Diseños de Ambientes de Aprendizaje"/>
            <w:listItem w:displayText="Especialización en Docencia de la Literatura Infantil" w:value="Especialización en Docencia de la Literatura Infantil"/>
            <w:listItem w:displayText="Especialización en Ética" w:value="Especialización en Ética"/>
            <w:listItem w:displayText="Especialización en Familia, Infancia y Adolescencia" w:value="Especialización en Familia, Infancia y Adolescencia"/>
            <w:listItem w:displayText="Especialización en Finanzas" w:value="Especialización en Finanzas"/>
            <w:listItem w:displayText="Especialización en Gerencia Educativa" w:value="Especialización en Gerencia Educativa"/>
            <w:listItem w:displayText="Especialización en Gerencia Financiera" w:value="Especialización en Gerencia Financiera"/>
            <w:listItem w:displayText="Especialización en Gerencia de Proyectos" w:value="Especialización en Gerencia de Proyectos"/>
            <w:listItem w:displayText="Especialización en Gerencia Social" w:value="Especialización en Gerencia Social"/>
            <w:listItem w:displayText="Especialización en Gestión Asociada" w:value="Especialización en Gestión Asociada"/>
            <w:listItem w:displayText="Especialización en Intervención Comunitaria" w:value="Especialización en Intervención Comunitaria"/>
            <w:listItem w:displayText="Especialización en Procesos Lecto-Escriturales" w:value="Especialización en Procesos Lecto-Escriturales"/>
            <w:listItem w:displayText="Especialización en Gerencia en Riesgos Laborales, Seguridad y Salud en el Trabajo" w:value="Especialización en Gerencia en Riesgos Laborales, Seguridad y Salud en el Trabajo"/>
            <w:listItem w:displayText="Especialización en Tecnológica en Herramientas para la Gestión de Datos - Big Data" w:value="Especialización en Tecnológica en Herramientas para la Gestión de Datos - Big Data"/>
            <w:listItem w:displayText="Especialización Tecnológica en Ilustración " w:value="Especialización Tecnológica en Ilustración "/>
            <w:listItem w:displayText="Maestría en Comunicación, Desarrollo y Cambio Social" w:value="Maestría en Comunicación, Desarrollo y Cambio Social"/>
            <w:listItem w:displayText="Maestría en Comunicación - Educación en la Cultura" w:value="Maestría en Comunicación - Educación en la Cultura"/>
            <w:listItem w:displayText="Maestría en Educación" w:value="Maestría en Educación"/>
            <w:listItem w:displayText="Maestría en Ética y Problema Morales Contemporáneos" w:value="Maestría en Ética y Problema Morales Contemporáneos"/>
            <w:listItem w:displayText="Maestría en Gerencia Social" w:value="Maestría en Gerencia Social"/>
            <w:listItem w:displayText="Maestría en Gestión de la Innovación" w:value="Maestría en Gestión de la Innovación"/>
            <w:listItem w:displayText="Maestría en Innovaciones Sociales en Educación" w:value="Maestría en Innovaciones Sociales en Educación"/>
            <w:listItem w:displayText="Maestría en Paz, Desarrollo y Ciudadanía" w:value="Maestría en Paz, Desarrollo y Ciudadanía"/>
            <w:listItem w:displayText="Maestría en Agrónica" w:value="Maestría en Agrónica"/>
          </w:dropDownList>
        </w:sdtPr>
        <w:sdtEndPr/>
        <w:sdtContent>
          <w:r w:rsidR="00352C63" w:rsidRPr="29B39AB7">
            <w:rPr>
              <w:rFonts w:cs="Calibri"/>
            </w:rPr>
            <w:t>Tecnología en Informática</w:t>
          </w:r>
        </w:sdtContent>
      </w:sdt>
    </w:p>
    <w:p w14:paraId="15948CF0" w14:textId="754B6DEE" w:rsidR="000C0B6E" w:rsidRPr="005666DC" w:rsidRDefault="00C90870" w:rsidP="0006252A">
      <w:pPr>
        <w:tabs>
          <w:tab w:val="center" w:pos="4680"/>
        </w:tabs>
        <w:jc w:val="center"/>
        <w:rPr>
          <w:rFonts w:cs="Calibri"/>
          <w:szCs w:val="22"/>
        </w:rPr>
      </w:pPr>
      <w:sdt>
        <w:sdtPr>
          <w:rPr>
            <w:rFonts w:cs="Calibri"/>
            <w:szCs w:val="22"/>
          </w:rPr>
          <w:alias w:val="Fecha"/>
          <w:tag w:val="Fecha"/>
          <w:id w:val="1045258388"/>
          <w:placeholder>
            <w:docPart w:val="FABA03B04E6A497CAE4F03E9DBB1CF04"/>
          </w:placeholder>
          <w15:color w:val="0066CC"/>
          <w:date w:fullDate="2025-04-30T00:00:00Z">
            <w:dateFormat w:val="MMMM' de 'yyyy"/>
            <w:lid w:val="es-CO"/>
            <w:storeMappedDataAs w:val="dateTime"/>
            <w:calendar w:val="gregorian"/>
          </w:date>
        </w:sdtPr>
        <w:sdtEndPr/>
        <w:sdtContent>
          <w:r w:rsidR="005938BC">
            <w:rPr>
              <w:rFonts w:cs="Calibri"/>
              <w:szCs w:val="22"/>
              <w:lang w:val="es-CO"/>
            </w:rPr>
            <w:t>abril de 2025</w:t>
          </w:r>
        </w:sdtContent>
      </w:sdt>
      <w:r w:rsidR="00E62668" w:rsidRPr="005666DC">
        <w:rPr>
          <w:rFonts w:cs="Calibri"/>
          <w:szCs w:val="22"/>
        </w:rPr>
        <w:t xml:space="preserve"> </w:t>
      </w:r>
      <w:r w:rsidR="00965242" w:rsidRPr="005666DC">
        <w:rPr>
          <w:rFonts w:cs="Calibri"/>
          <w:szCs w:val="22"/>
        </w:rPr>
        <w:br w:type="page"/>
      </w:r>
    </w:p>
    <w:p w14:paraId="6FEEC172" w14:textId="019353A7" w:rsidR="00AE3F9F" w:rsidRDefault="005938BC" w:rsidP="005938BC">
      <w:pPr>
        <w:ind w:left="709" w:firstLine="0"/>
        <w:rPr>
          <w:rFonts w:ascii="Times New Roman" w:hAnsi="Times New Roman"/>
          <w:b/>
          <w:bCs/>
          <w:szCs w:val="22"/>
        </w:rPr>
      </w:pPr>
      <w:r w:rsidRPr="005938BC">
        <w:rPr>
          <w:rFonts w:ascii="Times New Roman" w:hAnsi="Times New Roman"/>
          <w:b/>
          <w:bCs/>
          <w:szCs w:val="22"/>
        </w:rPr>
        <w:lastRenderedPageBreak/>
        <w:t>Cuantas Cadenas de Caracteres Existen en los motores de Base Datos</w:t>
      </w:r>
      <w:r>
        <w:rPr>
          <w:rFonts w:ascii="Times New Roman" w:hAnsi="Times New Roman"/>
          <w:b/>
          <w:bCs/>
          <w:szCs w:val="22"/>
        </w:rPr>
        <w:t>:</w:t>
      </w:r>
    </w:p>
    <w:p w14:paraId="36F6722A" w14:textId="089090B0" w:rsidR="005938BC" w:rsidRDefault="005938BC" w:rsidP="005938BC">
      <w:pPr>
        <w:ind w:left="709" w:firstLine="0"/>
      </w:pPr>
      <w:r>
        <w:t>Se utilizan</w:t>
      </w:r>
      <w:r>
        <w:t xml:space="preserve"> diferentes tipos de datos, como CHAR, VARCHAR, NCHAR, NVARCHAR, TEXT, NTEXT, con opciones para caracteres de tamaño fijo y variable, así como soporte para Unicode. La elección del tipo de dato depende del tamaño y tipo de texto que se almacenará, así como de las necesidades específicas de la aplicación. </w:t>
      </w:r>
    </w:p>
    <w:p w14:paraId="27867852" w14:textId="77777777" w:rsidR="005938BC" w:rsidRDefault="005938BC" w:rsidP="005938BC">
      <w:pPr>
        <w:ind w:left="709" w:firstLine="0"/>
      </w:pPr>
      <w:r>
        <w:t>Tipos de datos de cadena de caracteres comunes en bases de datos:</w:t>
      </w:r>
    </w:p>
    <w:p w14:paraId="6CC2AB11" w14:textId="7A055E4C" w:rsidR="005938BC" w:rsidRDefault="005938BC" w:rsidP="005938BC">
      <w:pPr>
        <w:ind w:left="709" w:firstLine="0"/>
      </w:pPr>
      <w:r w:rsidRPr="005938BC">
        <w:rPr>
          <w:b/>
          <w:bCs/>
        </w:rPr>
        <w:t>CHAR(n):</w:t>
      </w:r>
      <w:r>
        <w:t xml:space="preserve"> Cadena de caracteres de longitud fija, donde n es el número de caracteres. Por ejemplo, </w:t>
      </w:r>
      <w:r>
        <w:t>CHAR (</w:t>
      </w:r>
      <w:r>
        <w:t xml:space="preserve">10) siempre ocupará 10 bytes, independientemente del contenido. </w:t>
      </w:r>
    </w:p>
    <w:p w14:paraId="03299DBF" w14:textId="77777777" w:rsidR="005938BC" w:rsidRDefault="005938BC" w:rsidP="005938BC">
      <w:pPr>
        <w:ind w:left="709" w:firstLine="0"/>
      </w:pPr>
      <w:r w:rsidRPr="005938BC">
        <w:rPr>
          <w:b/>
          <w:bCs/>
        </w:rPr>
        <w:t>VARCHAR(n):</w:t>
      </w:r>
      <w:r>
        <w:t xml:space="preserve"> Cadena de caracteres de longitud variable, donde n es el tamaño máximo de la cadena. Almacena solo los caracteres necesarios, ocupando menos espacio que CHAR si la cadena es menor que el tamaño máximo. </w:t>
      </w:r>
    </w:p>
    <w:p w14:paraId="6E955185" w14:textId="77777777" w:rsidR="005938BC" w:rsidRDefault="005938BC" w:rsidP="005938BC">
      <w:pPr>
        <w:ind w:left="709" w:firstLine="0"/>
      </w:pPr>
      <w:r w:rsidRPr="005938BC">
        <w:rPr>
          <w:b/>
          <w:bCs/>
        </w:rPr>
        <w:t>NCHAR(n):</w:t>
      </w:r>
      <w:r>
        <w:t xml:space="preserve"> Similar a CHAR, pero para caracteres Unicode. </w:t>
      </w:r>
    </w:p>
    <w:p w14:paraId="716550CE" w14:textId="77777777" w:rsidR="005938BC" w:rsidRDefault="005938BC" w:rsidP="005938BC">
      <w:pPr>
        <w:ind w:left="709" w:firstLine="0"/>
      </w:pPr>
      <w:r w:rsidRPr="005938BC">
        <w:rPr>
          <w:b/>
          <w:bCs/>
        </w:rPr>
        <w:t>NVARCHAR(n):</w:t>
      </w:r>
      <w:r>
        <w:t xml:space="preserve"> Similar a VARCHAR, pero para caracteres Unicode. </w:t>
      </w:r>
    </w:p>
    <w:p w14:paraId="670632D6" w14:textId="3AFF707D" w:rsidR="005938BC" w:rsidRDefault="005938BC" w:rsidP="005938BC">
      <w:pPr>
        <w:ind w:left="709" w:firstLine="0"/>
      </w:pPr>
      <w:r w:rsidRPr="005938BC">
        <w:rPr>
          <w:b/>
          <w:bCs/>
        </w:rPr>
        <w:t>TEXT y NTEXT:</w:t>
      </w:r>
      <w:r>
        <w:t xml:space="preserve"> Para cadenas de caracteres de gran tamaño, pero están en desuso en SQL Server.</w:t>
      </w:r>
    </w:p>
    <w:p w14:paraId="101FCB90" w14:textId="2ED10C43" w:rsidR="005938BC" w:rsidRDefault="005938BC" w:rsidP="005938BC">
      <w:pPr>
        <w:ind w:left="709" w:firstLine="0"/>
      </w:pPr>
    </w:p>
    <w:p w14:paraId="24D029FC" w14:textId="267C1737" w:rsidR="005938BC" w:rsidRPr="005938BC" w:rsidRDefault="005938BC" w:rsidP="005938BC">
      <w:pPr>
        <w:ind w:left="709" w:firstLine="0"/>
        <w:rPr>
          <w:b/>
          <w:bCs/>
        </w:rPr>
      </w:pPr>
      <w:r w:rsidRPr="005938BC">
        <w:rPr>
          <w:b/>
          <w:bCs/>
        </w:rPr>
        <w:t>C</w:t>
      </w:r>
      <w:r w:rsidRPr="005938BC">
        <w:rPr>
          <w:b/>
          <w:bCs/>
        </w:rPr>
        <w:t>uantos gestores de Base datos existen y haga un cuadro comparativo entre ellas</w:t>
      </w:r>
      <w:r>
        <w:rPr>
          <w:b/>
          <w:bCs/>
        </w:rPr>
        <w:t>:</w:t>
      </w: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1418"/>
        <w:gridCol w:w="2126"/>
        <w:gridCol w:w="1703"/>
        <w:gridCol w:w="1551"/>
        <w:gridCol w:w="1991"/>
      </w:tblGrid>
      <w:tr w:rsidR="00823658" w:rsidRPr="00B20977" w14:paraId="30AB5B6B" w14:textId="52C7857B" w:rsidTr="00823658">
        <w:tc>
          <w:tcPr>
            <w:tcW w:w="1418" w:type="dxa"/>
          </w:tcPr>
          <w:p w14:paraId="7D0A7A54" w14:textId="6FECC0D6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Gestor de base de datos</w:t>
            </w:r>
          </w:p>
        </w:tc>
        <w:tc>
          <w:tcPr>
            <w:tcW w:w="2126" w:type="dxa"/>
          </w:tcPr>
          <w:p w14:paraId="1603DC95" w14:textId="76118C24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¿Qué es?</w:t>
            </w:r>
          </w:p>
        </w:tc>
        <w:tc>
          <w:tcPr>
            <w:tcW w:w="1703" w:type="dxa"/>
          </w:tcPr>
          <w:p w14:paraId="2D32018B" w14:textId="3F5CE918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Características</w:t>
            </w:r>
          </w:p>
        </w:tc>
        <w:tc>
          <w:tcPr>
            <w:tcW w:w="1551" w:type="dxa"/>
          </w:tcPr>
          <w:p w14:paraId="7271FAEC" w14:textId="2F75D06E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Plataformas aceptadas</w:t>
            </w:r>
          </w:p>
        </w:tc>
        <w:tc>
          <w:tcPr>
            <w:tcW w:w="1991" w:type="dxa"/>
          </w:tcPr>
          <w:p w14:paraId="4B589627" w14:textId="6F0DEA7A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Desventajas</w:t>
            </w:r>
          </w:p>
        </w:tc>
      </w:tr>
      <w:tr w:rsidR="00823658" w:rsidRPr="00B20977" w14:paraId="1FD69FF1" w14:textId="2085212C" w:rsidTr="00823658">
        <w:tc>
          <w:tcPr>
            <w:tcW w:w="1418" w:type="dxa"/>
          </w:tcPr>
          <w:p w14:paraId="38DEE7BF" w14:textId="5BC19061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Oracle</w:t>
            </w:r>
          </w:p>
        </w:tc>
        <w:tc>
          <w:tcPr>
            <w:tcW w:w="2126" w:type="dxa"/>
          </w:tcPr>
          <w:p w14:paraId="5A6D55FD" w14:textId="528C3CA6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Hace uso de los recursos del sistema informático en todas las arquitecturas de hardware.</w:t>
            </w:r>
          </w:p>
        </w:tc>
        <w:tc>
          <w:tcPr>
            <w:tcW w:w="1703" w:type="dxa"/>
          </w:tcPr>
          <w:p w14:paraId="2882133E" w14:textId="77777777" w:rsidR="00823658" w:rsidRPr="00B20977" w:rsidRDefault="00823658" w:rsidP="00B20977">
            <w:pPr>
              <w:pStyle w:val="Prrafodelista"/>
              <w:numPr>
                <w:ilvl w:val="0"/>
                <w:numId w:val="10"/>
              </w:numPr>
              <w:ind w:left="41" w:hanging="142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Racional</w:t>
            </w:r>
          </w:p>
          <w:p w14:paraId="38F3F6F7" w14:textId="77777777" w:rsidR="00823658" w:rsidRPr="00B20977" w:rsidRDefault="00823658" w:rsidP="00B20977">
            <w:pPr>
              <w:pStyle w:val="Prrafodelista"/>
              <w:numPr>
                <w:ilvl w:val="0"/>
                <w:numId w:val="10"/>
              </w:numPr>
              <w:ind w:left="41" w:hanging="142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Estabilidad</w:t>
            </w:r>
          </w:p>
          <w:p w14:paraId="5A981AE1" w14:textId="77777777" w:rsidR="00823658" w:rsidRPr="00B20977" w:rsidRDefault="00823658" w:rsidP="00B20977">
            <w:pPr>
              <w:pStyle w:val="Prrafodelista"/>
              <w:numPr>
                <w:ilvl w:val="0"/>
                <w:numId w:val="10"/>
              </w:numPr>
              <w:ind w:left="41" w:hanging="142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Escalabilidad</w:t>
            </w:r>
          </w:p>
          <w:p w14:paraId="2F88AF51" w14:textId="73C4D850" w:rsidR="00823658" w:rsidRPr="00B20977" w:rsidRDefault="00823658" w:rsidP="00B20977">
            <w:pPr>
              <w:pStyle w:val="Prrafodelista"/>
              <w:numPr>
                <w:ilvl w:val="0"/>
                <w:numId w:val="10"/>
              </w:numPr>
              <w:ind w:left="41" w:hanging="142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Multiplataforma</w:t>
            </w:r>
          </w:p>
        </w:tc>
        <w:tc>
          <w:tcPr>
            <w:tcW w:w="1551" w:type="dxa"/>
          </w:tcPr>
          <w:p w14:paraId="5FBA6368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Windows</w:t>
            </w:r>
          </w:p>
          <w:p w14:paraId="672FFD7B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Linux</w:t>
            </w:r>
          </w:p>
          <w:p w14:paraId="5888AD98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Mac OS X</w:t>
            </w:r>
          </w:p>
          <w:p w14:paraId="390AA4A3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BSD</w:t>
            </w:r>
          </w:p>
          <w:p w14:paraId="29BA7930" w14:textId="338B3509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Unix</w:t>
            </w:r>
          </w:p>
        </w:tc>
        <w:tc>
          <w:tcPr>
            <w:tcW w:w="1991" w:type="dxa"/>
          </w:tcPr>
          <w:p w14:paraId="1073398F" w14:textId="77777777" w:rsidR="00823658" w:rsidRDefault="00823658" w:rsidP="00823658">
            <w:pPr>
              <w:pStyle w:val="Prrafodelista"/>
              <w:numPr>
                <w:ilvl w:val="0"/>
                <w:numId w:val="10"/>
              </w:numPr>
              <w:ind w:left="39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Costo</w:t>
            </w:r>
          </w:p>
          <w:p w14:paraId="0BE5B6D6" w14:textId="77777777" w:rsidR="00823658" w:rsidRDefault="00823658" w:rsidP="00823658">
            <w:pPr>
              <w:pStyle w:val="Prrafodelista"/>
              <w:numPr>
                <w:ilvl w:val="0"/>
                <w:numId w:val="10"/>
              </w:numPr>
              <w:ind w:left="39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Complejidad</w:t>
            </w:r>
          </w:p>
          <w:p w14:paraId="053C1DE0" w14:textId="77777777" w:rsidR="00823658" w:rsidRDefault="00823658" w:rsidP="00823658">
            <w:pPr>
              <w:pStyle w:val="Prrafodelista"/>
              <w:numPr>
                <w:ilvl w:val="0"/>
                <w:numId w:val="10"/>
              </w:numPr>
              <w:ind w:left="39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Migración de datos</w:t>
            </w:r>
          </w:p>
          <w:p w14:paraId="2E566802" w14:textId="169DB465" w:rsidR="00823658" w:rsidRPr="00823658" w:rsidRDefault="00823658" w:rsidP="00823658">
            <w:pPr>
              <w:pStyle w:val="Prrafodelista"/>
              <w:numPr>
                <w:ilvl w:val="0"/>
                <w:numId w:val="10"/>
              </w:numPr>
              <w:ind w:left="39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Falta de flexibilidad</w:t>
            </w:r>
          </w:p>
        </w:tc>
      </w:tr>
      <w:tr w:rsidR="00823658" w:rsidRPr="00B20977" w14:paraId="725EA85D" w14:textId="43E0D218" w:rsidTr="00823658">
        <w:tc>
          <w:tcPr>
            <w:tcW w:w="1418" w:type="dxa"/>
          </w:tcPr>
          <w:p w14:paraId="07C2AE8E" w14:textId="51BD5B1D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SQL Server</w:t>
            </w:r>
          </w:p>
        </w:tc>
        <w:tc>
          <w:tcPr>
            <w:tcW w:w="2126" w:type="dxa"/>
          </w:tcPr>
          <w:p w14:paraId="52AF346F" w14:textId="1CCED553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Plataforma de base de datos que se usa en el procesamiento en línea a gran escala.</w:t>
            </w:r>
          </w:p>
        </w:tc>
        <w:tc>
          <w:tcPr>
            <w:tcW w:w="1703" w:type="dxa"/>
          </w:tcPr>
          <w:p w14:paraId="2F2F6BD1" w14:textId="77777777" w:rsidR="00823658" w:rsidRDefault="00823658" w:rsidP="00B20977">
            <w:pPr>
              <w:pStyle w:val="Prrafodelista"/>
              <w:numPr>
                <w:ilvl w:val="0"/>
                <w:numId w:val="10"/>
              </w:numPr>
              <w:ind w:left="35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Seguridad</w:t>
            </w:r>
          </w:p>
          <w:p w14:paraId="3FA4C10A" w14:textId="3EC1CFA2" w:rsidR="00823658" w:rsidRDefault="00823658" w:rsidP="00B20977">
            <w:pPr>
              <w:pStyle w:val="Prrafodelista"/>
              <w:numPr>
                <w:ilvl w:val="0"/>
                <w:numId w:val="10"/>
              </w:numPr>
              <w:ind w:left="35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Soporta procedimientos almacenados.</w:t>
            </w:r>
          </w:p>
          <w:p w14:paraId="267B5EAB" w14:textId="0B2509AB" w:rsidR="00823658" w:rsidRPr="00B20977" w:rsidRDefault="00823658" w:rsidP="00B20977">
            <w:pPr>
              <w:pStyle w:val="Prrafodelista"/>
              <w:numPr>
                <w:ilvl w:val="0"/>
                <w:numId w:val="10"/>
              </w:numPr>
              <w:ind w:left="35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Administrar información de otro servidor de datos.</w:t>
            </w:r>
          </w:p>
        </w:tc>
        <w:tc>
          <w:tcPr>
            <w:tcW w:w="1551" w:type="dxa"/>
          </w:tcPr>
          <w:p w14:paraId="65EB7F84" w14:textId="560918D0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Windows</w:t>
            </w:r>
          </w:p>
        </w:tc>
        <w:tc>
          <w:tcPr>
            <w:tcW w:w="1991" w:type="dxa"/>
          </w:tcPr>
          <w:p w14:paraId="455802B1" w14:textId="77777777" w:rsidR="00823658" w:rsidRDefault="00823658" w:rsidP="00823658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Requisitos de almacenamiento</w:t>
            </w:r>
          </w:p>
          <w:p w14:paraId="6A262BA8" w14:textId="2C1F5713" w:rsidR="00823658" w:rsidRDefault="00823658" w:rsidP="00823658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Escalabilidad</w:t>
            </w:r>
          </w:p>
          <w:p w14:paraId="0C474929" w14:textId="77777777" w:rsidR="00823658" w:rsidRDefault="00823658" w:rsidP="00823658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Dependencia de Windows</w:t>
            </w:r>
          </w:p>
          <w:p w14:paraId="22E8B37E" w14:textId="39D286AD" w:rsidR="00823658" w:rsidRPr="00823658" w:rsidRDefault="00823658" w:rsidP="00823658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Bloqueo y rendimiento</w:t>
            </w:r>
          </w:p>
        </w:tc>
      </w:tr>
      <w:tr w:rsidR="00823658" w:rsidRPr="00B20977" w14:paraId="6AC7CAC5" w14:textId="543ABB45" w:rsidTr="00823658">
        <w:tc>
          <w:tcPr>
            <w:tcW w:w="1418" w:type="dxa"/>
          </w:tcPr>
          <w:p w14:paraId="346DE39C" w14:textId="7FEDA866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20977">
              <w:rPr>
                <w:rFonts w:ascii="Times New Roman" w:hAnsi="Times New Roman"/>
                <w:sz w:val="20"/>
                <w:szCs w:val="20"/>
              </w:rPr>
              <w:t>Postgre</w:t>
            </w:r>
            <w:proofErr w:type="spellEnd"/>
            <w:r w:rsidRPr="00B20977">
              <w:rPr>
                <w:rFonts w:ascii="Times New Roman" w:hAnsi="Times New Roman"/>
                <w:sz w:val="20"/>
                <w:szCs w:val="20"/>
              </w:rPr>
              <w:t xml:space="preserve"> SQL</w:t>
            </w:r>
          </w:p>
        </w:tc>
        <w:tc>
          <w:tcPr>
            <w:tcW w:w="2126" w:type="dxa"/>
          </w:tcPr>
          <w:p w14:paraId="76C199D5" w14:textId="69E7E107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 xml:space="preserve">Base de datos relacionas, código fuente libre, utiliza un </w:t>
            </w:r>
            <w:r w:rsidRPr="00B20977">
              <w:rPr>
                <w:rFonts w:ascii="Times New Roman" w:hAnsi="Times New Roman"/>
                <w:sz w:val="20"/>
                <w:szCs w:val="20"/>
              </w:rPr>
              <w:lastRenderedPageBreak/>
              <w:t>modelo cliente servidor y utiliza multiprocesos en lugar de multihilos.</w:t>
            </w:r>
          </w:p>
        </w:tc>
        <w:tc>
          <w:tcPr>
            <w:tcW w:w="1703" w:type="dxa"/>
          </w:tcPr>
          <w:p w14:paraId="343EC2A4" w14:textId="10E93527" w:rsidR="00823658" w:rsidRDefault="00823658" w:rsidP="00B20977">
            <w:pPr>
              <w:pStyle w:val="Prrafodelista"/>
              <w:numPr>
                <w:ilvl w:val="0"/>
                <w:numId w:val="10"/>
              </w:numPr>
              <w:ind w:left="35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Permite realizar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multiples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funciones al mismo tiempo.</w:t>
            </w:r>
          </w:p>
          <w:p w14:paraId="7C376920" w14:textId="0C489B75" w:rsidR="00823658" w:rsidRPr="00823658" w:rsidRDefault="00823658" w:rsidP="00823658">
            <w:pPr>
              <w:pStyle w:val="Prrafodelista"/>
              <w:numPr>
                <w:ilvl w:val="0"/>
                <w:numId w:val="10"/>
              </w:numPr>
              <w:ind w:left="35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Licencia BSD.</w:t>
            </w:r>
          </w:p>
        </w:tc>
        <w:tc>
          <w:tcPr>
            <w:tcW w:w="1551" w:type="dxa"/>
          </w:tcPr>
          <w:p w14:paraId="45E822CC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Windows</w:t>
            </w:r>
          </w:p>
          <w:p w14:paraId="707B76D9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Linux</w:t>
            </w:r>
          </w:p>
          <w:p w14:paraId="0D091194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Mac OS X</w:t>
            </w:r>
          </w:p>
          <w:p w14:paraId="079E13DF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Inix</w:t>
            </w:r>
            <w:proofErr w:type="spellEnd"/>
          </w:p>
          <w:p w14:paraId="74C8EE6D" w14:textId="67CA3979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BSD</w:t>
            </w:r>
          </w:p>
        </w:tc>
        <w:tc>
          <w:tcPr>
            <w:tcW w:w="1991" w:type="dxa"/>
          </w:tcPr>
          <w:p w14:paraId="61C4A6CA" w14:textId="77777777" w:rsidR="00823658" w:rsidRDefault="00823658" w:rsidP="00823658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Rendimiento de base de datos pequeñas</w:t>
            </w:r>
          </w:p>
          <w:p w14:paraId="3E0D41F7" w14:textId="77777777" w:rsidR="00823658" w:rsidRDefault="00823658" w:rsidP="00823658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Ausencia de soporte oficial</w:t>
            </w:r>
          </w:p>
          <w:p w14:paraId="6C2F1F61" w14:textId="5E85F98F" w:rsidR="00823658" w:rsidRPr="00823658" w:rsidRDefault="00B02D50" w:rsidP="00823658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Sintaxis no intuitiva</w:t>
            </w:r>
          </w:p>
        </w:tc>
      </w:tr>
      <w:tr w:rsidR="00823658" w:rsidRPr="00B20977" w14:paraId="191A7C0A" w14:textId="66D3B9DB" w:rsidTr="00823658">
        <w:tc>
          <w:tcPr>
            <w:tcW w:w="1418" w:type="dxa"/>
          </w:tcPr>
          <w:p w14:paraId="0DBAD304" w14:textId="760930B7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B20977">
              <w:rPr>
                <w:rFonts w:ascii="Times New Roman" w:hAnsi="Times New Roman"/>
                <w:sz w:val="20"/>
                <w:szCs w:val="20"/>
              </w:rPr>
              <w:t>MYSQL</w:t>
            </w:r>
          </w:p>
        </w:tc>
        <w:tc>
          <w:tcPr>
            <w:tcW w:w="2126" w:type="dxa"/>
          </w:tcPr>
          <w:p w14:paraId="533E0636" w14:textId="598F09C4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Base de datos relacional capas de almacenar una gran cantidad de datos, usando el lenguaje de consulta estructurado (SQL)</w:t>
            </w:r>
          </w:p>
        </w:tc>
        <w:tc>
          <w:tcPr>
            <w:tcW w:w="1703" w:type="dxa"/>
          </w:tcPr>
          <w:p w14:paraId="08E466CE" w14:textId="77777777" w:rsidR="00823658" w:rsidRDefault="00823658" w:rsidP="00B20977">
            <w:pPr>
              <w:pStyle w:val="Prrafodelista"/>
              <w:numPr>
                <w:ilvl w:val="0"/>
                <w:numId w:val="10"/>
              </w:numPr>
              <w:ind w:left="35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Uso de multihilos por medio de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Kernel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3448542" w14:textId="77777777" w:rsidR="00823658" w:rsidRDefault="00823658" w:rsidP="00B20977">
            <w:pPr>
              <w:pStyle w:val="Prrafodelista"/>
              <w:numPr>
                <w:ilvl w:val="0"/>
                <w:numId w:val="10"/>
              </w:numPr>
              <w:ind w:left="35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Uso de tablas en disco b-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tree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D812395" w14:textId="285C0A51" w:rsidR="00823658" w:rsidRPr="00B20977" w:rsidRDefault="00823658" w:rsidP="00B20977">
            <w:pPr>
              <w:pStyle w:val="Prrafodelista"/>
              <w:numPr>
                <w:ilvl w:val="0"/>
                <w:numId w:val="10"/>
              </w:numPr>
              <w:ind w:left="35" w:hanging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Tablas hash en memoria temporal.</w:t>
            </w:r>
          </w:p>
        </w:tc>
        <w:tc>
          <w:tcPr>
            <w:tcW w:w="1551" w:type="dxa"/>
          </w:tcPr>
          <w:p w14:paraId="1D3D490E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Windows</w:t>
            </w:r>
          </w:p>
          <w:p w14:paraId="17FBA468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BSD</w:t>
            </w:r>
          </w:p>
          <w:p w14:paraId="4AD09562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Linux</w:t>
            </w:r>
          </w:p>
          <w:p w14:paraId="1114C79A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Solaris</w:t>
            </w:r>
          </w:p>
          <w:p w14:paraId="46610A69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Mac OS X</w:t>
            </w:r>
          </w:p>
          <w:p w14:paraId="6E14AAE7" w14:textId="77777777" w:rsidR="00823658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Warp</w:t>
            </w:r>
            <w:proofErr w:type="spellEnd"/>
          </w:p>
          <w:p w14:paraId="2E3EB610" w14:textId="73866AED" w:rsidR="00823658" w:rsidRPr="00B20977" w:rsidRDefault="00823658" w:rsidP="0082747C">
            <w:pPr>
              <w:ind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HP-UX</w:t>
            </w:r>
          </w:p>
        </w:tc>
        <w:tc>
          <w:tcPr>
            <w:tcW w:w="1991" w:type="dxa"/>
          </w:tcPr>
          <w:p w14:paraId="571D8218" w14:textId="77777777" w:rsidR="00823658" w:rsidRDefault="00B02D50" w:rsidP="00B02D50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Rigor de la estructura</w:t>
            </w:r>
          </w:p>
          <w:p w14:paraId="417F8D46" w14:textId="77777777" w:rsidR="00B02D50" w:rsidRDefault="00B02D50" w:rsidP="00B02D50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Transacciones</w:t>
            </w:r>
          </w:p>
          <w:p w14:paraId="3067E3A6" w14:textId="6199F200" w:rsidR="00B02D50" w:rsidRDefault="00B02D50" w:rsidP="00B02D50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Límite de campos</w:t>
            </w:r>
          </w:p>
          <w:p w14:paraId="33A46695" w14:textId="77777777" w:rsidR="00B02D50" w:rsidRDefault="00B02D50" w:rsidP="00B02D50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Falta de flexibilidad</w:t>
            </w:r>
          </w:p>
          <w:p w14:paraId="638DFCDE" w14:textId="76CC7A42" w:rsidR="00B02D50" w:rsidRPr="00B02D50" w:rsidRDefault="00B02D50" w:rsidP="00B02D50">
            <w:pPr>
              <w:pStyle w:val="Prrafodelista"/>
              <w:numPr>
                <w:ilvl w:val="0"/>
                <w:numId w:val="10"/>
              </w:numPr>
              <w:ind w:left="39" w:hanging="14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Rendimiento en cargas elevadas</w:t>
            </w:r>
          </w:p>
        </w:tc>
      </w:tr>
    </w:tbl>
    <w:p w14:paraId="52282CFC" w14:textId="77777777" w:rsidR="00995093" w:rsidRPr="00B20977" w:rsidRDefault="00995093" w:rsidP="0082747C">
      <w:pPr>
        <w:ind w:left="709" w:firstLine="0"/>
        <w:rPr>
          <w:rFonts w:ascii="Times New Roman" w:hAnsi="Times New Roman"/>
          <w:sz w:val="20"/>
          <w:szCs w:val="20"/>
        </w:rPr>
      </w:pPr>
    </w:p>
    <w:p w14:paraId="2DA00296" w14:textId="2195EE87" w:rsidR="0017350E" w:rsidRPr="003D0AF2" w:rsidRDefault="0082747C" w:rsidP="0082747C">
      <w:pPr>
        <w:ind w:left="709" w:firstLine="0"/>
      </w:pPr>
      <w:r>
        <w:t xml:space="preserve"> </w:t>
      </w:r>
    </w:p>
    <w:p w14:paraId="039FC52A" w14:textId="2AF7B537" w:rsidR="00C57AAA" w:rsidRDefault="0070084D" w:rsidP="29B39AB7">
      <w:r>
        <w:br w:type="page"/>
      </w:r>
    </w:p>
    <w:sdt>
      <w:sdtPr>
        <w:rPr>
          <w:rFonts w:ascii="Calibri" w:eastAsiaTheme="minorHAnsi" w:hAnsi="Calibri" w:cs="Times New Roman"/>
          <w:b w:val="0"/>
          <w:bCs w:val="0"/>
          <w:szCs w:val="24"/>
        </w:rPr>
        <w:id w:val="-653994654"/>
        <w:docPartObj>
          <w:docPartGallery w:val="Bibliographies"/>
          <w:docPartUnique/>
        </w:docPartObj>
      </w:sdtPr>
      <w:sdtEndPr/>
      <w:sdtContent>
        <w:p w14:paraId="1FE50D99" w14:textId="62D04F64" w:rsidR="00AE3F9F" w:rsidRDefault="00AE3F9F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EndPr/>
          <w:sdtContent>
            <w:p w14:paraId="7299D013" w14:textId="4EDDEF48" w:rsidR="005938BC" w:rsidRDefault="005938BC" w:rsidP="005938BC">
              <w:pPr>
                <w:pStyle w:val="Bibliografa"/>
                <w:ind w:left="720" w:hanging="720"/>
              </w:pPr>
            </w:p>
            <w:p w14:paraId="314771A9" w14:textId="7110E898" w:rsidR="00AE3F9F" w:rsidRDefault="00C90870" w:rsidP="00AE3F9F">
              <w:pPr>
                <w:ind w:firstLine="0"/>
              </w:pPr>
            </w:p>
          </w:sdtContent>
        </w:sdt>
      </w:sdtContent>
    </w:sdt>
    <w:p w14:paraId="20E3F8E2" w14:textId="77777777" w:rsidR="003C0ABB" w:rsidRDefault="003C0ABB" w:rsidP="003F0A1C"/>
    <w:p w14:paraId="64CFCC0B" w14:textId="77777777" w:rsidR="003C0ABB" w:rsidRDefault="003C0ABB" w:rsidP="003F0A1C"/>
    <w:p w14:paraId="12D3A8F3" w14:textId="77777777" w:rsidR="00C57AAA" w:rsidRDefault="00C57AA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5D053BC8" w14:textId="77777777" w:rsidR="00C57AAA" w:rsidRDefault="0092582D" w:rsidP="00BF5EE7">
      <w:pPr>
        <w:pStyle w:val="Ttulo1"/>
        <w:numPr>
          <w:ilvl w:val="0"/>
          <w:numId w:val="0"/>
        </w:numPr>
        <w:ind w:left="432"/>
      </w:pPr>
      <w:bookmarkStart w:id="0" w:name="_Toc64540260"/>
      <w:bookmarkStart w:id="1" w:name="_Toc64540507"/>
      <w:r>
        <w:lastRenderedPageBreak/>
        <w:t>Anexos</w:t>
      </w:r>
      <w:bookmarkEnd w:id="0"/>
      <w:bookmarkEnd w:id="1"/>
    </w:p>
    <w:p w14:paraId="2CD348C4" w14:textId="77777777" w:rsidR="00181528" w:rsidRPr="00181528" w:rsidRDefault="00181528" w:rsidP="00181528"/>
    <w:sectPr w:rsidR="00181528" w:rsidRPr="00181528" w:rsidSect="00416D74">
      <w:head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7BCA" w14:textId="77777777" w:rsidR="00C90870" w:rsidRDefault="00C90870" w:rsidP="00F64E0B">
      <w:pPr>
        <w:spacing w:line="240" w:lineRule="auto"/>
      </w:pPr>
      <w:r>
        <w:separator/>
      </w:r>
    </w:p>
  </w:endnote>
  <w:endnote w:type="continuationSeparator" w:id="0">
    <w:p w14:paraId="534D4F59" w14:textId="77777777" w:rsidR="00C90870" w:rsidRDefault="00C90870" w:rsidP="00F64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227B7" w14:textId="77777777" w:rsidR="00C90870" w:rsidRDefault="00C90870" w:rsidP="00F64E0B">
      <w:pPr>
        <w:spacing w:line="240" w:lineRule="auto"/>
      </w:pPr>
      <w:r>
        <w:separator/>
      </w:r>
    </w:p>
  </w:footnote>
  <w:footnote w:type="continuationSeparator" w:id="0">
    <w:p w14:paraId="20BA83BC" w14:textId="77777777" w:rsidR="00C90870" w:rsidRDefault="00C90870" w:rsidP="00F64E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2776789"/>
      <w:docPartObj>
        <w:docPartGallery w:val="Page Numbers (Top of Page)"/>
        <w:docPartUnique/>
      </w:docPartObj>
    </w:sdtPr>
    <w:sdtEndPr/>
    <w:sdtContent>
      <w:p w14:paraId="3C9C6A7E" w14:textId="77777777" w:rsidR="00F928A3" w:rsidRDefault="00F928A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B1F">
          <w:rPr>
            <w:noProof/>
          </w:rPr>
          <w:t>1</w:t>
        </w:r>
        <w:r>
          <w:fldChar w:fldCharType="end"/>
        </w:r>
      </w:p>
    </w:sdtContent>
  </w:sdt>
  <w:p w14:paraId="57AE3153" w14:textId="77777777" w:rsidR="002F1CE6" w:rsidRPr="00F928A3" w:rsidRDefault="002F1CE6" w:rsidP="00F928A3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BKdTcgj50nHc1" int2:id="082unVD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3DD6"/>
    <w:multiLevelType w:val="hybridMultilevel"/>
    <w:tmpl w:val="CFE4F10C"/>
    <w:lvl w:ilvl="0" w:tplc="D712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5C4ADB"/>
    <w:multiLevelType w:val="hybridMultilevel"/>
    <w:tmpl w:val="02F27854"/>
    <w:lvl w:ilvl="0" w:tplc="9572C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0A757A"/>
    <w:multiLevelType w:val="hybridMultilevel"/>
    <w:tmpl w:val="2F7879D0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148727F"/>
    <w:multiLevelType w:val="hybridMultilevel"/>
    <w:tmpl w:val="3830DB86"/>
    <w:lvl w:ilvl="0" w:tplc="740E9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97A0B"/>
    <w:multiLevelType w:val="hybridMultilevel"/>
    <w:tmpl w:val="A66C15F6"/>
    <w:lvl w:ilvl="0" w:tplc="8F123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182C55"/>
    <w:multiLevelType w:val="hybridMultilevel"/>
    <w:tmpl w:val="73888316"/>
    <w:lvl w:ilvl="0" w:tplc="610EF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41302D"/>
    <w:multiLevelType w:val="hybridMultilevel"/>
    <w:tmpl w:val="0FF44C06"/>
    <w:lvl w:ilvl="0" w:tplc="7A080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484FC7"/>
    <w:multiLevelType w:val="multilevel"/>
    <w:tmpl w:val="47142F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8" w15:restartNumberingAfterBreak="0">
    <w:nsid w:val="7C312A71"/>
    <w:multiLevelType w:val="hybridMultilevel"/>
    <w:tmpl w:val="9B98B042"/>
    <w:lvl w:ilvl="0" w:tplc="3DD6B7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9275E4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242"/>
    <w:rsid w:val="0000717F"/>
    <w:rsid w:val="00026676"/>
    <w:rsid w:val="000371A3"/>
    <w:rsid w:val="00062432"/>
    <w:rsid w:val="0006252A"/>
    <w:rsid w:val="00062761"/>
    <w:rsid w:val="000739D3"/>
    <w:rsid w:val="00076835"/>
    <w:rsid w:val="00085649"/>
    <w:rsid w:val="000A6374"/>
    <w:rsid w:val="000B620D"/>
    <w:rsid w:val="000B6387"/>
    <w:rsid w:val="000B70EA"/>
    <w:rsid w:val="000C0B6E"/>
    <w:rsid w:val="000C6385"/>
    <w:rsid w:val="000D319D"/>
    <w:rsid w:val="000D67EF"/>
    <w:rsid w:val="000F4524"/>
    <w:rsid w:val="001002C2"/>
    <w:rsid w:val="0010115A"/>
    <w:rsid w:val="0010181D"/>
    <w:rsid w:val="00107C44"/>
    <w:rsid w:val="001138A4"/>
    <w:rsid w:val="00115EA0"/>
    <w:rsid w:val="00124B2B"/>
    <w:rsid w:val="00147DFD"/>
    <w:rsid w:val="001538CA"/>
    <w:rsid w:val="0017350E"/>
    <w:rsid w:val="00180E6F"/>
    <w:rsid w:val="00181528"/>
    <w:rsid w:val="001B52CA"/>
    <w:rsid w:val="001C6B32"/>
    <w:rsid w:val="001E7189"/>
    <w:rsid w:val="0021691E"/>
    <w:rsid w:val="00231A9C"/>
    <w:rsid w:val="00232693"/>
    <w:rsid w:val="00237E28"/>
    <w:rsid w:val="0024140F"/>
    <w:rsid w:val="0024789C"/>
    <w:rsid w:val="0025588A"/>
    <w:rsid w:val="00267141"/>
    <w:rsid w:val="00285820"/>
    <w:rsid w:val="002971EB"/>
    <w:rsid w:val="002A4AA1"/>
    <w:rsid w:val="002A720D"/>
    <w:rsid w:val="002B0711"/>
    <w:rsid w:val="002C30C1"/>
    <w:rsid w:val="002F12F0"/>
    <w:rsid w:val="002F199C"/>
    <w:rsid w:val="002F1CE6"/>
    <w:rsid w:val="003029F1"/>
    <w:rsid w:val="003108A7"/>
    <w:rsid w:val="00314110"/>
    <w:rsid w:val="0034063C"/>
    <w:rsid w:val="0035296B"/>
    <w:rsid w:val="00352C63"/>
    <w:rsid w:val="00356319"/>
    <w:rsid w:val="003578FA"/>
    <w:rsid w:val="00370982"/>
    <w:rsid w:val="0039532C"/>
    <w:rsid w:val="003A04F1"/>
    <w:rsid w:val="003A38C7"/>
    <w:rsid w:val="003A6A4E"/>
    <w:rsid w:val="003B0D70"/>
    <w:rsid w:val="003B24CE"/>
    <w:rsid w:val="003B2575"/>
    <w:rsid w:val="003B2A88"/>
    <w:rsid w:val="003C0ABB"/>
    <w:rsid w:val="003C3F46"/>
    <w:rsid w:val="003C7AEC"/>
    <w:rsid w:val="003D0AF2"/>
    <w:rsid w:val="003D258E"/>
    <w:rsid w:val="003D4301"/>
    <w:rsid w:val="003E22CE"/>
    <w:rsid w:val="003E73C6"/>
    <w:rsid w:val="003E7AF7"/>
    <w:rsid w:val="003F0A1C"/>
    <w:rsid w:val="003F1944"/>
    <w:rsid w:val="003F6AFE"/>
    <w:rsid w:val="00400033"/>
    <w:rsid w:val="00410108"/>
    <w:rsid w:val="004125BA"/>
    <w:rsid w:val="00413AA4"/>
    <w:rsid w:val="00416D74"/>
    <w:rsid w:val="00442C4B"/>
    <w:rsid w:val="00446311"/>
    <w:rsid w:val="00475A8C"/>
    <w:rsid w:val="0048001D"/>
    <w:rsid w:val="0048045F"/>
    <w:rsid w:val="00484384"/>
    <w:rsid w:val="004946EA"/>
    <w:rsid w:val="004A258E"/>
    <w:rsid w:val="004A2A78"/>
    <w:rsid w:val="004A36E0"/>
    <w:rsid w:val="004A689A"/>
    <w:rsid w:val="004B1FAB"/>
    <w:rsid w:val="004B6BFE"/>
    <w:rsid w:val="004D5DE1"/>
    <w:rsid w:val="004D7F9D"/>
    <w:rsid w:val="00505C89"/>
    <w:rsid w:val="00510C79"/>
    <w:rsid w:val="005533F5"/>
    <w:rsid w:val="00563682"/>
    <w:rsid w:val="0056574A"/>
    <w:rsid w:val="005666DC"/>
    <w:rsid w:val="0057328B"/>
    <w:rsid w:val="00581B1F"/>
    <w:rsid w:val="00583157"/>
    <w:rsid w:val="005903F1"/>
    <w:rsid w:val="0059085A"/>
    <w:rsid w:val="005938BC"/>
    <w:rsid w:val="00595D05"/>
    <w:rsid w:val="00597B1A"/>
    <w:rsid w:val="005A3D6F"/>
    <w:rsid w:val="005B053E"/>
    <w:rsid w:val="005D3A16"/>
    <w:rsid w:val="005E5EFC"/>
    <w:rsid w:val="005F1541"/>
    <w:rsid w:val="005F4E05"/>
    <w:rsid w:val="00603A7C"/>
    <w:rsid w:val="006125D8"/>
    <w:rsid w:val="006167A9"/>
    <w:rsid w:val="00631FAD"/>
    <w:rsid w:val="006441F1"/>
    <w:rsid w:val="00655BDE"/>
    <w:rsid w:val="006567C0"/>
    <w:rsid w:val="006714F7"/>
    <w:rsid w:val="006738AD"/>
    <w:rsid w:val="006902AA"/>
    <w:rsid w:val="006B1386"/>
    <w:rsid w:val="006C5988"/>
    <w:rsid w:val="006D30A5"/>
    <w:rsid w:val="006E1DEB"/>
    <w:rsid w:val="006F06FA"/>
    <w:rsid w:val="006F0A03"/>
    <w:rsid w:val="0070084D"/>
    <w:rsid w:val="00710C65"/>
    <w:rsid w:val="00727EEF"/>
    <w:rsid w:val="007424C7"/>
    <w:rsid w:val="007532CC"/>
    <w:rsid w:val="00756768"/>
    <w:rsid w:val="007643DF"/>
    <w:rsid w:val="00792E31"/>
    <w:rsid w:val="00794A4D"/>
    <w:rsid w:val="007A6D44"/>
    <w:rsid w:val="007B2C88"/>
    <w:rsid w:val="007B3576"/>
    <w:rsid w:val="007B769B"/>
    <w:rsid w:val="007D1B83"/>
    <w:rsid w:val="007D7F60"/>
    <w:rsid w:val="007E458F"/>
    <w:rsid w:val="007F0742"/>
    <w:rsid w:val="00811DD5"/>
    <w:rsid w:val="00813C04"/>
    <w:rsid w:val="00823658"/>
    <w:rsid w:val="0082747C"/>
    <w:rsid w:val="0083559C"/>
    <w:rsid w:val="008430A6"/>
    <w:rsid w:val="0085389A"/>
    <w:rsid w:val="008837F3"/>
    <w:rsid w:val="00884FA4"/>
    <w:rsid w:val="008A46BC"/>
    <w:rsid w:val="008A62EB"/>
    <w:rsid w:val="008C235B"/>
    <w:rsid w:val="008C6EE4"/>
    <w:rsid w:val="008D15EA"/>
    <w:rsid w:val="008D498D"/>
    <w:rsid w:val="0092582D"/>
    <w:rsid w:val="009429A8"/>
    <w:rsid w:val="0094721D"/>
    <w:rsid w:val="009518F8"/>
    <w:rsid w:val="0095593B"/>
    <w:rsid w:val="00965242"/>
    <w:rsid w:val="0096644A"/>
    <w:rsid w:val="009668A8"/>
    <w:rsid w:val="00967E21"/>
    <w:rsid w:val="0099061C"/>
    <w:rsid w:val="00995093"/>
    <w:rsid w:val="009A0F99"/>
    <w:rsid w:val="009A3AE3"/>
    <w:rsid w:val="009A640C"/>
    <w:rsid w:val="009C2BBF"/>
    <w:rsid w:val="009D30CD"/>
    <w:rsid w:val="009E1FDF"/>
    <w:rsid w:val="009E2619"/>
    <w:rsid w:val="009E26B1"/>
    <w:rsid w:val="009E6204"/>
    <w:rsid w:val="009F2F56"/>
    <w:rsid w:val="009F778A"/>
    <w:rsid w:val="00A1319A"/>
    <w:rsid w:val="00A13D8D"/>
    <w:rsid w:val="00A14B71"/>
    <w:rsid w:val="00A37351"/>
    <w:rsid w:val="00A3783A"/>
    <w:rsid w:val="00A46284"/>
    <w:rsid w:val="00A557D3"/>
    <w:rsid w:val="00A66188"/>
    <w:rsid w:val="00A912AC"/>
    <w:rsid w:val="00AC1832"/>
    <w:rsid w:val="00AD16D2"/>
    <w:rsid w:val="00AD70A3"/>
    <w:rsid w:val="00AE3F9F"/>
    <w:rsid w:val="00B02D50"/>
    <w:rsid w:val="00B141EA"/>
    <w:rsid w:val="00B20977"/>
    <w:rsid w:val="00B3629F"/>
    <w:rsid w:val="00B3631A"/>
    <w:rsid w:val="00B36FD0"/>
    <w:rsid w:val="00B47E62"/>
    <w:rsid w:val="00B525B5"/>
    <w:rsid w:val="00B528AD"/>
    <w:rsid w:val="00B649D7"/>
    <w:rsid w:val="00BB53E5"/>
    <w:rsid w:val="00BC4D27"/>
    <w:rsid w:val="00BD3B53"/>
    <w:rsid w:val="00BD5050"/>
    <w:rsid w:val="00BE4191"/>
    <w:rsid w:val="00BF23A4"/>
    <w:rsid w:val="00BF5E6F"/>
    <w:rsid w:val="00BF5EE7"/>
    <w:rsid w:val="00C13940"/>
    <w:rsid w:val="00C31FE1"/>
    <w:rsid w:val="00C4571F"/>
    <w:rsid w:val="00C529A3"/>
    <w:rsid w:val="00C561F9"/>
    <w:rsid w:val="00C57AAA"/>
    <w:rsid w:val="00C70E25"/>
    <w:rsid w:val="00C820DC"/>
    <w:rsid w:val="00C90870"/>
    <w:rsid w:val="00CA75B9"/>
    <w:rsid w:val="00CB676D"/>
    <w:rsid w:val="00CC68BB"/>
    <w:rsid w:val="00CD4996"/>
    <w:rsid w:val="00CD7228"/>
    <w:rsid w:val="00CD72A5"/>
    <w:rsid w:val="00CE17E1"/>
    <w:rsid w:val="00D15D19"/>
    <w:rsid w:val="00D34A05"/>
    <w:rsid w:val="00D35B56"/>
    <w:rsid w:val="00D36632"/>
    <w:rsid w:val="00D43962"/>
    <w:rsid w:val="00D608A2"/>
    <w:rsid w:val="00D62B01"/>
    <w:rsid w:val="00D66C28"/>
    <w:rsid w:val="00D67594"/>
    <w:rsid w:val="00D70B11"/>
    <w:rsid w:val="00D76B68"/>
    <w:rsid w:val="00D828C2"/>
    <w:rsid w:val="00D93556"/>
    <w:rsid w:val="00DA1049"/>
    <w:rsid w:val="00DB0C5F"/>
    <w:rsid w:val="00DC2CC5"/>
    <w:rsid w:val="00DE1529"/>
    <w:rsid w:val="00E1234C"/>
    <w:rsid w:val="00E13825"/>
    <w:rsid w:val="00E17AF7"/>
    <w:rsid w:val="00E2030B"/>
    <w:rsid w:val="00E256CC"/>
    <w:rsid w:val="00E30D2C"/>
    <w:rsid w:val="00E31F28"/>
    <w:rsid w:val="00E43834"/>
    <w:rsid w:val="00E46F18"/>
    <w:rsid w:val="00E543A3"/>
    <w:rsid w:val="00E618EE"/>
    <w:rsid w:val="00E62668"/>
    <w:rsid w:val="00E63967"/>
    <w:rsid w:val="00E71217"/>
    <w:rsid w:val="00E82AB9"/>
    <w:rsid w:val="00E93E71"/>
    <w:rsid w:val="00E95426"/>
    <w:rsid w:val="00EA392D"/>
    <w:rsid w:val="00EC125A"/>
    <w:rsid w:val="00EC53D6"/>
    <w:rsid w:val="00EC7462"/>
    <w:rsid w:val="00F01EF6"/>
    <w:rsid w:val="00F04A63"/>
    <w:rsid w:val="00F11612"/>
    <w:rsid w:val="00F22A18"/>
    <w:rsid w:val="00F413D3"/>
    <w:rsid w:val="00F41416"/>
    <w:rsid w:val="00F47C48"/>
    <w:rsid w:val="00F53DB0"/>
    <w:rsid w:val="00F55088"/>
    <w:rsid w:val="00F64E0B"/>
    <w:rsid w:val="00F7147C"/>
    <w:rsid w:val="00F71730"/>
    <w:rsid w:val="00F75336"/>
    <w:rsid w:val="00F8584D"/>
    <w:rsid w:val="00F86BFA"/>
    <w:rsid w:val="00F928A3"/>
    <w:rsid w:val="00F97740"/>
    <w:rsid w:val="00FA00BA"/>
    <w:rsid w:val="00FA231E"/>
    <w:rsid w:val="00FA4B09"/>
    <w:rsid w:val="00FB2D77"/>
    <w:rsid w:val="00FC1FEB"/>
    <w:rsid w:val="00FC4055"/>
    <w:rsid w:val="00FE62EB"/>
    <w:rsid w:val="00FF74E4"/>
    <w:rsid w:val="00FF7634"/>
    <w:rsid w:val="07C312A4"/>
    <w:rsid w:val="099FE536"/>
    <w:rsid w:val="0DCE5421"/>
    <w:rsid w:val="0EA26174"/>
    <w:rsid w:val="0EEFB4B5"/>
    <w:rsid w:val="0F808E8A"/>
    <w:rsid w:val="11C1EAFC"/>
    <w:rsid w:val="14A02D29"/>
    <w:rsid w:val="17840368"/>
    <w:rsid w:val="190D51A0"/>
    <w:rsid w:val="1BF7BC23"/>
    <w:rsid w:val="1CC386CE"/>
    <w:rsid w:val="27861176"/>
    <w:rsid w:val="285B98E2"/>
    <w:rsid w:val="29B39AB7"/>
    <w:rsid w:val="2A537E53"/>
    <w:rsid w:val="2C7A667B"/>
    <w:rsid w:val="2DA97261"/>
    <w:rsid w:val="2F6571D1"/>
    <w:rsid w:val="300A3936"/>
    <w:rsid w:val="303271C2"/>
    <w:rsid w:val="310295FF"/>
    <w:rsid w:val="3146C5CB"/>
    <w:rsid w:val="33DB8EDC"/>
    <w:rsid w:val="368FE8CA"/>
    <w:rsid w:val="38E4E321"/>
    <w:rsid w:val="3B026EBD"/>
    <w:rsid w:val="43A72450"/>
    <w:rsid w:val="45E20981"/>
    <w:rsid w:val="46B91745"/>
    <w:rsid w:val="48063A78"/>
    <w:rsid w:val="4A5D9D42"/>
    <w:rsid w:val="4D3298CC"/>
    <w:rsid w:val="4DF9C614"/>
    <w:rsid w:val="4FA20028"/>
    <w:rsid w:val="5028123F"/>
    <w:rsid w:val="5EE89F2F"/>
    <w:rsid w:val="6084CBD3"/>
    <w:rsid w:val="658F0EFF"/>
    <w:rsid w:val="683097AB"/>
    <w:rsid w:val="6941D746"/>
    <w:rsid w:val="6B802DF4"/>
    <w:rsid w:val="6BC5FF73"/>
    <w:rsid w:val="6BF0E262"/>
    <w:rsid w:val="7282CFCD"/>
    <w:rsid w:val="743A86ED"/>
    <w:rsid w:val="7660A871"/>
    <w:rsid w:val="79701C04"/>
    <w:rsid w:val="7B85E410"/>
    <w:rsid w:val="7C2ECF9F"/>
    <w:rsid w:val="7D00E1D2"/>
    <w:rsid w:val="7E1AB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4CE5C"/>
  <w15:docId w15:val="{FC88E7D5-97B1-4C49-B319-EB4DB218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2"/>
        <w:szCs w:val="24"/>
        <w:lang w:val="es-ES" w:eastAsia="en-US" w:bidi="ar-SA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87"/>
  </w:style>
  <w:style w:type="paragraph" w:styleId="Ttulo1">
    <w:name w:val="heading 1"/>
    <w:aliases w:val="Primer Nivel"/>
    <w:basedOn w:val="Normal"/>
    <w:next w:val="Normal"/>
    <w:link w:val="Ttulo1Car"/>
    <w:uiPriority w:val="9"/>
    <w:qFormat/>
    <w:rsid w:val="005666DC"/>
    <w:pPr>
      <w:keepNext/>
      <w:keepLines/>
      <w:numPr>
        <w:numId w:val="2"/>
      </w:numPr>
      <w:ind w:left="0" w:firstLine="0"/>
      <w:jc w:val="center"/>
      <w:outlineLvl w:val="0"/>
    </w:pPr>
    <w:rPr>
      <w:rFonts w:asciiTheme="minorHAnsi" w:eastAsiaTheme="majorEastAsia" w:hAnsiTheme="minorHAnsi" w:cstheme="majorBidi"/>
      <w:b/>
      <w:bCs/>
      <w:szCs w:val="28"/>
    </w:rPr>
  </w:style>
  <w:style w:type="paragraph" w:styleId="Ttulo2">
    <w:name w:val="heading 2"/>
    <w:aliases w:val="Segundo nivel"/>
    <w:basedOn w:val="Normal"/>
    <w:next w:val="Normal"/>
    <w:link w:val="Ttulo2Car"/>
    <w:uiPriority w:val="9"/>
    <w:unhideWhenUsed/>
    <w:qFormat/>
    <w:rsid w:val="005666DC"/>
    <w:pPr>
      <w:keepNext/>
      <w:keepLines/>
      <w:numPr>
        <w:ilvl w:val="1"/>
        <w:numId w:val="2"/>
      </w:numPr>
      <w:ind w:left="0" w:firstLine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ercer nivel"/>
    <w:basedOn w:val="Normal"/>
    <w:next w:val="Normal"/>
    <w:link w:val="Ttulo3Car"/>
    <w:uiPriority w:val="9"/>
    <w:unhideWhenUsed/>
    <w:qFormat/>
    <w:rsid w:val="005666DC"/>
    <w:pPr>
      <w:keepNext/>
      <w:keepLines/>
      <w:numPr>
        <w:ilvl w:val="2"/>
        <w:numId w:val="2"/>
      </w:numPr>
      <w:ind w:left="0" w:firstLine="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aliases w:val="Cuarto nivel"/>
    <w:basedOn w:val="Normal"/>
    <w:next w:val="Normal"/>
    <w:link w:val="Ttulo4Car"/>
    <w:uiPriority w:val="9"/>
    <w:unhideWhenUsed/>
    <w:qFormat/>
    <w:rsid w:val="005666DC"/>
    <w:pPr>
      <w:keepNext/>
      <w:keepLines/>
      <w:numPr>
        <w:ilvl w:val="3"/>
        <w:numId w:val="2"/>
      </w:numPr>
      <w:ind w:left="0" w:firstLine="72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aliases w:val="Quinto nivel"/>
    <w:basedOn w:val="Normal"/>
    <w:next w:val="Normal"/>
    <w:link w:val="Ttulo5Car"/>
    <w:uiPriority w:val="9"/>
    <w:unhideWhenUsed/>
    <w:qFormat/>
    <w:rsid w:val="005666DC"/>
    <w:pPr>
      <w:keepNext/>
      <w:keepLines/>
      <w:numPr>
        <w:ilvl w:val="4"/>
        <w:numId w:val="2"/>
      </w:numPr>
      <w:ind w:left="0" w:firstLine="72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EE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EE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EE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EE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4E0B"/>
    <w:pPr>
      <w:tabs>
        <w:tab w:val="center" w:pos="4252"/>
        <w:tab w:val="right" w:pos="8504"/>
      </w:tabs>
      <w:spacing w:line="240" w:lineRule="auto"/>
    </w:pPr>
    <w:rPr>
      <w:rFonts w:ascii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F64E0B"/>
  </w:style>
  <w:style w:type="paragraph" w:styleId="Piedepgina">
    <w:name w:val="footer"/>
    <w:basedOn w:val="Normal"/>
    <w:link w:val="PiedepginaCar"/>
    <w:uiPriority w:val="99"/>
    <w:unhideWhenUsed/>
    <w:rsid w:val="00F64E0B"/>
    <w:pPr>
      <w:tabs>
        <w:tab w:val="center" w:pos="4252"/>
        <w:tab w:val="right" w:pos="8504"/>
      </w:tabs>
      <w:spacing w:line="240" w:lineRule="auto"/>
    </w:pPr>
    <w:rPr>
      <w:rFonts w:ascii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64E0B"/>
  </w:style>
  <w:style w:type="character" w:customStyle="1" w:styleId="Ttulo1Car">
    <w:name w:val="Título 1 Car"/>
    <w:aliases w:val="Primer Nivel Car"/>
    <w:basedOn w:val="Fuentedeprrafopredeter"/>
    <w:link w:val="Ttulo1"/>
    <w:uiPriority w:val="9"/>
    <w:rsid w:val="005666DC"/>
    <w:rPr>
      <w:rFonts w:asciiTheme="minorHAnsi" w:eastAsiaTheme="majorEastAsia" w:hAnsiTheme="minorHAnsi" w:cstheme="majorBidi"/>
      <w:b/>
      <w:bCs/>
      <w:szCs w:val="28"/>
    </w:rPr>
  </w:style>
  <w:style w:type="character" w:customStyle="1" w:styleId="Ttulo2Car">
    <w:name w:val="Título 2 Car"/>
    <w:aliases w:val="Segundo nivel Car"/>
    <w:basedOn w:val="Fuentedeprrafopredeter"/>
    <w:link w:val="Ttulo2"/>
    <w:uiPriority w:val="9"/>
    <w:rsid w:val="005666DC"/>
    <w:rPr>
      <w:rFonts w:eastAsiaTheme="majorEastAsia" w:cstheme="majorBidi"/>
      <w:b/>
      <w:bCs/>
      <w:szCs w:val="26"/>
    </w:rPr>
  </w:style>
  <w:style w:type="character" w:customStyle="1" w:styleId="Ttulo3Car">
    <w:name w:val="Título 3 Car"/>
    <w:aliases w:val="Tercer nivel Car"/>
    <w:basedOn w:val="Fuentedeprrafopredeter"/>
    <w:link w:val="Ttulo3"/>
    <w:uiPriority w:val="9"/>
    <w:rsid w:val="005666DC"/>
    <w:rPr>
      <w:rFonts w:eastAsiaTheme="majorEastAsia" w:cstheme="majorBidi"/>
      <w:b/>
      <w:bCs/>
      <w:i/>
    </w:rPr>
  </w:style>
  <w:style w:type="character" w:customStyle="1" w:styleId="Ttulo4Car">
    <w:name w:val="Título 4 Car"/>
    <w:aliases w:val="Cuarto nivel Car"/>
    <w:basedOn w:val="Fuentedeprrafopredeter"/>
    <w:link w:val="Ttulo4"/>
    <w:uiPriority w:val="9"/>
    <w:rsid w:val="005666DC"/>
    <w:rPr>
      <w:rFonts w:eastAsiaTheme="majorEastAsia" w:cstheme="majorBidi"/>
      <w:b/>
      <w:bCs/>
      <w:iCs/>
    </w:rPr>
  </w:style>
  <w:style w:type="character" w:customStyle="1" w:styleId="Ttulo5Car">
    <w:name w:val="Título 5 Car"/>
    <w:aliases w:val="Quinto nivel Car"/>
    <w:basedOn w:val="Fuentedeprrafopredeter"/>
    <w:link w:val="Ttulo5"/>
    <w:uiPriority w:val="9"/>
    <w:rsid w:val="005666DC"/>
    <w:rPr>
      <w:rFonts w:eastAsiaTheme="majorEastAsia" w:cstheme="majorBidi"/>
      <w:b/>
      <w:i/>
    </w:rPr>
  </w:style>
  <w:style w:type="paragraph" w:styleId="Prrafodelista">
    <w:name w:val="List Paragraph"/>
    <w:basedOn w:val="Normal"/>
    <w:uiPriority w:val="34"/>
    <w:qFormat/>
    <w:rsid w:val="00D35B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76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634"/>
    <w:rPr>
      <w:rFonts w:ascii="Tahoma" w:eastAsia="Calibri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FF76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ita">
    <w:name w:val="Quote"/>
    <w:aliases w:val="Cita + 40 pal."/>
    <w:basedOn w:val="Normal"/>
    <w:next w:val="Normal"/>
    <w:link w:val="CitaCar"/>
    <w:uiPriority w:val="29"/>
    <w:qFormat/>
    <w:rsid w:val="0035296B"/>
    <w:pPr>
      <w:spacing w:before="240" w:after="240"/>
      <w:ind w:left="567"/>
    </w:pPr>
    <w:rPr>
      <w:rFonts w:ascii="Times New Roman" w:hAnsi="Times New Roman"/>
      <w:iCs/>
      <w:color w:val="000000" w:themeColor="text1"/>
      <w:sz w:val="20"/>
    </w:rPr>
  </w:style>
  <w:style w:type="character" w:customStyle="1" w:styleId="CitaCar">
    <w:name w:val="Cita Car"/>
    <w:aliases w:val="Cita + 40 pal. Car"/>
    <w:basedOn w:val="Fuentedeprrafopredeter"/>
    <w:link w:val="Cita"/>
    <w:uiPriority w:val="29"/>
    <w:rsid w:val="0035296B"/>
    <w:rPr>
      <w:rFonts w:ascii="Times New Roman" w:eastAsia="Calibri" w:hAnsi="Times New Roman" w:cs="Times New Roman"/>
      <w:iCs/>
      <w:color w:val="000000" w:themeColor="text1"/>
      <w:sz w:val="20"/>
    </w:rPr>
  </w:style>
  <w:style w:type="table" w:styleId="Tablaconcuadrcula">
    <w:name w:val="Table Grid"/>
    <w:basedOn w:val="Tablanormal"/>
    <w:uiPriority w:val="59"/>
    <w:rsid w:val="000B70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3C7AEC"/>
    <w:pPr>
      <w:tabs>
        <w:tab w:val="decimal" w:pos="360"/>
      </w:tabs>
    </w:pPr>
    <w:rPr>
      <w:rFonts w:asciiTheme="minorHAnsi" w:eastAsiaTheme="minorEastAsia" w:hAnsiTheme="minorHAnsi" w:cstheme="minorBidi"/>
    </w:rPr>
  </w:style>
  <w:style w:type="paragraph" w:styleId="Textonotapie">
    <w:name w:val="footnote text"/>
    <w:basedOn w:val="Normal"/>
    <w:link w:val="TextonotapieCar"/>
    <w:uiPriority w:val="99"/>
    <w:unhideWhenUsed/>
    <w:rsid w:val="003C7AEC"/>
    <w:pPr>
      <w:spacing w:line="240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C7AEC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3C7AEC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claro-nfasis1">
    <w:name w:val="Light Shading Accent 1"/>
    <w:basedOn w:val="Tablanormal"/>
    <w:uiPriority w:val="60"/>
    <w:rsid w:val="003C7AEC"/>
    <w:pPr>
      <w:spacing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inespaciado">
    <w:name w:val="No Spacing"/>
    <w:aliases w:val="Formato APA"/>
    <w:basedOn w:val="Normal"/>
    <w:uiPriority w:val="1"/>
    <w:qFormat/>
    <w:rsid w:val="0085389A"/>
    <w:pPr>
      <w:spacing w:before="240" w:after="240"/>
      <w:ind w:firstLine="567"/>
    </w:pPr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E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E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E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E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0D67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67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67EF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67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67EF"/>
    <w:rPr>
      <w:rFonts w:ascii="Calibri" w:eastAsia="Calibri" w:hAnsi="Calibri" w:cs="Times New Roman"/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107C44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7B769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928A3"/>
    <w:pPr>
      <w:tabs>
        <w:tab w:val="left" w:pos="440"/>
        <w:tab w:val="right" w:leader="dot" w:pos="9350"/>
      </w:tabs>
      <w:spacing w:line="360" w:lineRule="auto"/>
      <w:ind w:firstLine="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F928A3"/>
    <w:pPr>
      <w:spacing w:line="360" w:lineRule="auto"/>
      <w:ind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F928A3"/>
    <w:pPr>
      <w:spacing w:line="360" w:lineRule="auto"/>
      <w:ind w:firstLine="0"/>
    </w:pPr>
  </w:style>
  <w:style w:type="character" w:styleId="Hipervnculo">
    <w:name w:val="Hyperlink"/>
    <w:basedOn w:val="Fuentedeprrafopredeter"/>
    <w:uiPriority w:val="99"/>
    <w:unhideWhenUsed/>
    <w:rsid w:val="00F928A3"/>
    <w:rPr>
      <w:rFonts w:ascii="Calibri" w:hAnsi="Calibri"/>
      <w:color w:val="0000FF" w:themeColor="hyperlink"/>
      <w:sz w:val="22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E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is.vanegas\Downloads\PlantillaProyectoGBI-2018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A32A9-8037-4D9D-9056-D15B83222702}"/>
      </w:docPartPr>
      <w:docPartBody>
        <w:p w:rsidR="007F099C" w:rsidRDefault="00D94035">
          <w:r w:rsidRPr="005403C6">
            <w:rPr>
              <w:rStyle w:val="Textodelmarcadordeposicin"/>
            </w:rPr>
            <w:t>Elija un elemento.</w:t>
          </w:r>
        </w:p>
      </w:docPartBody>
    </w:docPart>
    <w:docPart>
      <w:docPartPr>
        <w:name w:val="FABA03B04E6A497CAE4F03E9DBB1C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5C71-C373-4AD9-B6E0-7F44C384A959}"/>
      </w:docPartPr>
      <w:docPartBody>
        <w:p w:rsidR="002675F5" w:rsidRDefault="00C7429C" w:rsidP="00C7429C">
          <w:pPr>
            <w:pStyle w:val="FABA03B04E6A497CAE4F03E9DBB1CF04"/>
          </w:pPr>
          <w:r w:rsidRPr="00595EAA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6B2E97ACA264416287E2C1C7D3D4C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3DEF6-8C97-412E-B40A-710EA7991260}"/>
      </w:docPartPr>
      <w:docPartBody>
        <w:p w:rsidR="00A67CEB" w:rsidRDefault="002675F5" w:rsidP="002675F5">
          <w:pPr>
            <w:pStyle w:val="6B2E97ACA264416287E2C1C7D3D4CA9E"/>
          </w:pPr>
          <w:r w:rsidRPr="005403C6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35"/>
    <w:rsid w:val="00021E8A"/>
    <w:rsid w:val="000B691D"/>
    <w:rsid w:val="0010181D"/>
    <w:rsid w:val="001D64D4"/>
    <w:rsid w:val="002675F5"/>
    <w:rsid w:val="00284CC0"/>
    <w:rsid w:val="002972BD"/>
    <w:rsid w:val="002974A8"/>
    <w:rsid w:val="002E2A67"/>
    <w:rsid w:val="00314110"/>
    <w:rsid w:val="004D7552"/>
    <w:rsid w:val="00571C95"/>
    <w:rsid w:val="005D3A16"/>
    <w:rsid w:val="006D2EB1"/>
    <w:rsid w:val="006E34F2"/>
    <w:rsid w:val="007F099C"/>
    <w:rsid w:val="00812EB9"/>
    <w:rsid w:val="0081610B"/>
    <w:rsid w:val="00937340"/>
    <w:rsid w:val="009A0F99"/>
    <w:rsid w:val="009A33A3"/>
    <w:rsid w:val="009C07AD"/>
    <w:rsid w:val="009F47BC"/>
    <w:rsid w:val="00A13D8D"/>
    <w:rsid w:val="00A25559"/>
    <w:rsid w:val="00A37351"/>
    <w:rsid w:val="00A67CEB"/>
    <w:rsid w:val="00BF23A4"/>
    <w:rsid w:val="00C7429C"/>
    <w:rsid w:val="00C94584"/>
    <w:rsid w:val="00D94035"/>
    <w:rsid w:val="00E135DD"/>
    <w:rsid w:val="00E526AA"/>
    <w:rsid w:val="00E618EE"/>
    <w:rsid w:val="00E9430C"/>
    <w:rsid w:val="00F1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2EB9"/>
    <w:rPr>
      <w:color w:val="808080"/>
    </w:rPr>
  </w:style>
  <w:style w:type="paragraph" w:customStyle="1" w:styleId="FABA03B04E6A497CAE4F03E9DBB1CF04">
    <w:name w:val="FABA03B04E6A497CAE4F03E9DBB1CF04"/>
    <w:rsid w:val="00C7429C"/>
  </w:style>
  <w:style w:type="paragraph" w:customStyle="1" w:styleId="6B2E97ACA264416287E2C1C7D3D4CA9E">
    <w:name w:val="6B2E97ACA264416287E2C1C7D3D4CA9E"/>
    <w:rsid w:val="002675F5"/>
  </w:style>
  <w:style w:type="paragraph" w:customStyle="1" w:styleId="E83EC9094A074A8CB80D1259FF2ECA67">
    <w:name w:val="E83EC9094A074A8CB80D1259FF2ECA67"/>
    <w:rsid w:val="00812EB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19892021-678b-43ad-bede-4aea9d256564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3E8F9-1020-404B-A9EF-235C3E90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PlantillaProyectoGBI-2018-1.dotx</Template>
  <TotalTime>3</TotalTime>
  <Pages>5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Uniminuto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Cristina Vanegas Gonzalez</dc:creator>
  <cp:lastModifiedBy>RPR-C80A404ES</cp:lastModifiedBy>
  <cp:revision>2</cp:revision>
  <dcterms:created xsi:type="dcterms:W3CDTF">2025-04-30T15:48:00Z</dcterms:created>
  <dcterms:modified xsi:type="dcterms:W3CDTF">2025-04-30T15:48:00Z</dcterms:modified>
</cp:coreProperties>
</file>