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79"/>
        </w:rPr>
        <w:t>Instructivo: crear una nueva tabla en la base de datos</w:t>
      </w:r>
    </w:p>
    <w:p>
      <w:r>
        <w:t>Guía paso a paso para agregar una tabla nueva al proyecto SIVAM. El sistema usa</w:t>
      </w:r>
    </w:p>
    <w:p>
      <w:r>
        <w:rPr>
          <w:b/>
        </w:rPr>
        <w:t>dos motores de base de datos</w:t>
      </w:r>
      <w:r>
        <w:t>:</w:t>
      </w:r>
    </w:p>
    <w:p>
      <w:pPr>
        <w:pStyle w:val="ListBullet"/>
      </w:pPr>
      <w:r>
        <w:rPr>
          <w:b/>
        </w:rPr>
        <w:t>Local (desarrollo):</w:t>
      </w:r>
      <w:r>
        <w:t xml:space="preserve"> SQLite, archivo </w:t>
      </w:r>
      <w:r>
        <w:rPr>
          <w:rFonts w:ascii="Consolas" w:hAnsi="Consolas"/>
          <w:color w:val="B03030"/>
        </w:rPr>
        <w:t>data/clinica.db</w:t>
      </w:r>
      <w:r>
        <w:t>. Se activa cuando NO</w:t>
      </w:r>
    </w:p>
    <w:p>
      <w:r>
        <w:t xml:space="preserve">  existe la variable de entorno </w:t>
      </w:r>
      <w:r>
        <w:rPr>
          <w:rFonts w:ascii="Consolas" w:hAnsi="Consolas"/>
          <w:color w:val="B03030"/>
        </w:rPr>
        <w:t>DATABASE_URL</w:t>
      </w:r>
      <w:r>
        <w:t>.</w:t>
      </w:r>
    </w:p>
    <w:p>
      <w:pPr>
        <w:pStyle w:val="ListBullet"/>
      </w:pPr>
      <w:r>
        <w:rPr>
          <w:b/>
        </w:rPr>
        <w:t>Producción (Render/Supabase):</w:t>
      </w:r>
      <w:r>
        <w:t xml:space="preserve"> PostgreSQL. Se activa cuando SÍ existe </w:t>
      </w:r>
      <w:r>
        <w:rPr>
          <w:rFonts w:ascii="Consolas" w:hAnsi="Consolas"/>
          <w:color w:val="B03030"/>
        </w:rPr>
        <w:t>DATABASE_URL</w:t>
      </w:r>
      <w:r>
        <w:t>.</w:t>
      </w:r>
    </w:p>
    <w:p>
      <w:r>
        <w:t>El código de acceso a datos (</w:t>
      </w:r>
      <w:r>
        <w:rPr>
          <w:rFonts w:ascii="Consolas" w:hAnsi="Consolas"/>
          <w:color w:val="B03030"/>
        </w:rPr>
        <w:t>db.py</w:t>
      </w:r>
      <w:r>
        <w:t>) traduce automáticamente la sintaxis estilo</w:t>
      </w:r>
    </w:p>
    <w:p>
      <w:r>
        <w:t>Postgres (</w:t>
      </w:r>
      <w:r>
        <w:rPr>
          <w:rFonts w:ascii="Consolas" w:hAnsi="Consolas"/>
          <w:color w:val="B03030"/>
        </w:rPr>
        <w:t>%s</w:t>
      </w:r>
      <w:r>
        <w:t xml:space="preserve">, </w:t>
      </w:r>
      <w:r>
        <w:rPr>
          <w:rFonts w:ascii="Consolas" w:hAnsi="Consolas"/>
          <w:color w:val="B03030"/>
        </w:rPr>
        <w:t>RETURNING id</w:t>
      </w:r>
      <w:r>
        <w:t>) a SQLite en local, así que **escribes el SQL una sola</w:t>
      </w:r>
    </w:p>
    <w:p>
      <w:r>
        <w:t>vez con estilo Postgres** y funciona en ambos entornos.</w:t>
      </w:r>
    </w:p>
    <w:p>
      <w:pPr>
        <w:ind w:left="360"/>
      </w:pPr>
      <w:r>
        <w:rPr>
          <w:i/>
        </w:rPr>
        <w:t xml:space="preserve">⚠️ Regla de oro: la tabla debe crearse en </w:t>
      </w:r>
      <w:r>
        <w:rPr>
          <w:b/>
          <w:i/>
        </w:rPr>
        <w:t>los dos entornos</w:t>
      </w:r>
      <w:r>
        <w:rPr>
          <w:i/>
        </w:rPr>
        <w:t>. Si solo la creas en</w:t>
      </w:r>
    </w:p>
    <w:p>
      <w:pPr>
        <w:ind w:left="360"/>
      </w:pPr>
      <w:r>
        <w:rPr>
          <w:i/>
        </w:rPr>
        <w:t>local, en producción dará "Internal Server Error" al usarla, y viceversa.</w:t>
      </w:r>
    </w:p>
    <w:p>
      <w:pPr>
        <w:pStyle w:val="Heading2"/>
      </w:pPr>
      <w:r>
        <w:t>Convenciones del proyecto (síguelas para mantener consistencia)</w:t>
      </w:r>
    </w:p>
    <w:p>
      <w:r>
        <w:t xml:space="preserve">Mira cualquier tabla existente en </w:t>
      </w:r>
      <w:r>
        <w:rPr>
          <w:rFonts w:ascii="Consolas" w:hAnsi="Consolas"/>
          <w:color w:val="B03030"/>
        </w:rPr>
        <w:t>scripts/setup/crear_nuevas_tablas.py</w:t>
      </w:r>
      <w:r>
        <w:t xml:space="preserve"> como plantilla.</w:t>
      </w:r>
    </w:p>
    <w:p>
      <w:r>
        <w:t>Toda tabla de módulo clínico sigue este patrón:</w:t>
      </w:r>
    </w:p>
    <w:p>
      <w:pPr>
        <w:pStyle w:val="ListBullet"/>
      </w:pPr>
      <w:r>
        <w:rPr>
          <w:rFonts w:ascii="Consolas" w:hAnsi="Consolas"/>
          <w:color w:val="B03030"/>
        </w:rPr>
        <w:t>id SERIAL PRIMARY KEY</w:t>
      </w:r>
      <w:r>
        <w:t xml:space="preserve"> — identificador autoincremental.</w:t>
      </w:r>
    </w:p>
    <w:p>
      <w:pPr>
        <w:pStyle w:val="ListBullet"/>
      </w:pPr>
      <w:r>
        <w:rPr>
          <w:rFonts w:ascii="Consolas" w:hAnsi="Consolas"/>
          <w:color w:val="B03030"/>
        </w:rPr>
        <w:t>paciente_id INTEGER NOT NULL REFERENCES pacientes(id) ON DELETE CASCADE</w:t>
      </w:r>
      <w:r>
        <w:t xml:space="preserve"> —</w:t>
      </w:r>
    </w:p>
    <w:p>
      <w:r>
        <w:t xml:space="preserve">  vincula el registro con un paciente y lo borra en cascada si el paciente se elimina.</w:t>
      </w:r>
    </w:p>
    <w:p>
      <w:pPr>
        <w:pStyle w:val="ListBullet"/>
      </w:pPr>
      <w:r>
        <w:t>Las columnas propias del módulo (numéricas, texto, etc.).</w:t>
      </w:r>
    </w:p>
    <w:p>
      <w:pPr>
        <w:pStyle w:val="ListBullet"/>
      </w:pPr>
      <w:r>
        <w:rPr>
          <w:rFonts w:ascii="Consolas" w:hAnsi="Consolas"/>
          <w:color w:val="B03030"/>
        </w:rPr>
        <w:t>resultado TEXT</w:t>
      </w:r>
      <w:r>
        <w:t xml:space="preserve"> — clasificación cualitativa, si aplica.</w:t>
      </w:r>
    </w:p>
    <w:p>
      <w:pPr>
        <w:pStyle w:val="ListBullet"/>
      </w:pPr>
      <w:r>
        <w:rPr>
          <w:rFonts w:ascii="Consolas" w:hAnsi="Consolas"/>
          <w:color w:val="B03030"/>
        </w:rPr>
        <w:t>evaluador TEXT</w:t>
      </w:r>
      <w:r>
        <w:t xml:space="preserve"> y </w:t>
      </w:r>
      <w:r>
        <w:rPr>
          <w:rFonts w:ascii="Consolas" w:hAnsi="Consolas"/>
          <w:color w:val="B03030"/>
        </w:rPr>
        <w:t>observaciones TEXT</w:t>
      </w:r>
      <w:r>
        <w:t xml:space="preserve"> — opcionales pero habituales.</w:t>
      </w:r>
    </w:p>
    <w:p>
      <w:pPr>
        <w:pStyle w:val="ListBullet"/>
      </w:pPr>
      <w:r>
        <w:rPr>
          <w:rFonts w:ascii="Consolas" w:hAnsi="Consolas"/>
          <w:color w:val="B03030"/>
        </w:rPr>
        <w:t>fecha_examen DATE</w:t>
      </w:r>
      <w:r>
        <w:t xml:space="preserve"> (en Postgres) / </w:t>
      </w:r>
      <w:r>
        <w:rPr>
          <w:rFonts w:ascii="Consolas" w:hAnsi="Consolas"/>
          <w:color w:val="B03030"/>
        </w:rPr>
        <w:t>TEXT</w:t>
      </w:r>
      <w:r>
        <w:t xml:space="preserve"> (en SQLite).</w:t>
      </w:r>
    </w:p>
    <w:p>
      <w:pPr>
        <w:pStyle w:val="ListBullet"/>
      </w:pPr>
      <w:r>
        <w:rPr>
          <w:rFonts w:ascii="Consolas" w:hAnsi="Consolas"/>
          <w:color w:val="B03030"/>
        </w:rPr>
        <w:t>fecha_registro TIMESTAMP DEFAULT CURRENT_TIMESTAMP</w:t>
      </w:r>
      <w:r>
        <w:t xml:space="preserve"> — cuándo se guardó.</w:t>
      </w:r>
    </w:p>
    <w:p>
      <w:pPr>
        <w:pStyle w:val="ListBullet"/>
      </w:pPr>
      <w:r>
        <w:rPr>
          <w:rFonts w:ascii="Consolas" w:hAnsi="Consolas"/>
          <w:color w:val="B03030"/>
        </w:rPr>
        <w:t>creado_por INTEGER REFERENCES usuarios(id)</w:t>
      </w:r>
      <w:r>
        <w:t xml:space="preserve"> — qué usuario lo registró.</w:t>
      </w:r>
    </w:p>
    <w:p>
      <w:r>
        <w:rPr>
          <w:b/>
        </w:rPr>
        <w:t>Nombres de columnas:</w:t>
      </w:r>
      <w:r>
        <w:t xml:space="preserve"> minúsculas, sin tildes ni espacios, usa guion bajo</w:t>
      </w:r>
    </w:p>
    <w:p>
      <w:r>
        <w:t>(</w:t>
      </w:r>
      <w:r>
        <w:rPr>
          <w:rFonts w:ascii="Consolas" w:hAnsi="Consolas"/>
          <w:color w:val="B03030"/>
        </w:rPr>
        <w:t>snake_case</w:t>
      </w:r>
      <w:r>
        <w:t xml:space="preserve">). Evita la </w:t>
      </w:r>
      <w:r>
        <w:rPr>
          <w:rFonts w:ascii="Consolas" w:hAnsi="Consolas"/>
          <w:color w:val="B03030"/>
        </w:rPr>
        <w:t>ñ</w:t>
      </w:r>
      <w:r>
        <w:t xml:space="preserve"> (la única columna con </w:t>
      </w:r>
      <w:r>
        <w:rPr>
          <w:rFonts w:ascii="Consolas" w:hAnsi="Consolas"/>
          <w:color w:val="B03030"/>
        </w:rPr>
        <w:t>ñ</w:t>
      </w:r>
      <w:r>
        <w:t xml:space="preserve"> es </w:t>
      </w:r>
      <w:r>
        <w:rPr>
          <w:rFonts w:ascii="Consolas" w:hAnsi="Consolas"/>
          <w:color w:val="B03030"/>
        </w:rPr>
        <w:t>contraseña_hash</w:t>
      </w:r>
      <w:r>
        <w:t xml:space="preserve"> y obliga a</w:t>
      </w:r>
    </w:p>
    <w:p>
      <w:r>
        <w:t>citarla con comillas dobles en Postgres, lo cual complica el código).</w:t>
      </w:r>
    </w:p>
    <w:p>
      <w:pPr>
        <w:pStyle w:val="Heading2"/>
      </w:pPr>
      <w:r>
        <w:t>Paso 1 — Definir el SQL de la tabla</w:t>
      </w:r>
    </w:p>
    <w:p>
      <w:r>
        <w:t xml:space="preserve">Escribe el </w:t>
      </w:r>
      <w:r>
        <w:rPr>
          <w:rFonts w:ascii="Consolas" w:hAnsi="Consolas"/>
          <w:color w:val="B03030"/>
        </w:rPr>
        <w:t>CREATE TABLE</w:t>
      </w:r>
      <w:r>
        <w:t xml:space="preserve"> con estilo Postgres. Ejemplo de una tabla ficticia </w:t>
      </w:r>
      <w:r>
        <w:rPr>
          <w:rFonts w:ascii="Consolas" w:hAnsi="Consolas"/>
          <w:color w:val="B03030"/>
        </w:rPr>
        <w:t>test_fuerza</w:t>
      </w:r>
      <w:r>
        <w:t>:</w:t>
      </w:r>
    </w:p>
    <w:p>
      <w:pPr>
        <w:spacing w:after="0" w:before="0"/>
        <w:ind w:left="240"/>
        <w:shd w:val="clear" w:color="auto" w:fill="F2F2F2"/>
      </w:pPr>
      <w:r>
        <w:rPr>
          <w:rFonts w:ascii="Consolas" w:hAnsi="Consolas"/>
          <w:color w:val="333333"/>
          <w:sz w:val="19"/>
        </w:rPr>
        <w:t>CREATE TABLE IF NOT EXISTS test_fuerza (</w:t>
      </w:r>
    </w:p>
    <w:p>
      <w:pPr>
        <w:spacing w:after="0" w:before="0"/>
        <w:ind w:left="240"/>
        <w:shd w:val="clear" w:color="auto" w:fill="F2F2F2"/>
      </w:pPr>
      <w:r>
        <w:rPr>
          <w:rFonts w:ascii="Consolas" w:hAnsi="Consolas"/>
          <w:color w:val="333333"/>
          <w:sz w:val="19"/>
        </w:rPr>
        <w:t xml:space="preserve">    id SERIAL PRIMARY KEY,</w:t>
      </w:r>
    </w:p>
    <w:p>
      <w:pPr>
        <w:spacing w:after="0" w:before="0"/>
        <w:ind w:left="240"/>
        <w:shd w:val="clear" w:color="auto" w:fill="F2F2F2"/>
      </w:pPr>
      <w:r>
        <w:rPr>
          <w:rFonts w:ascii="Consolas" w:hAnsi="Consolas"/>
          <w:color w:val="333333"/>
          <w:sz w:val="19"/>
        </w:rPr>
        <w:t xml:space="preserve">    paciente_id INTEGER NOT NULL REFERENCES pacientes(id) ON DELETE CASCADE,</w:t>
      </w:r>
    </w:p>
    <w:p>
      <w:pPr>
        <w:spacing w:after="0" w:before="0"/>
        <w:ind w:left="240"/>
        <w:shd w:val="clear" w:color="auto" w:fill="F2F2F2"/>
      </w:pPr>
      <w:r>
        <w:rPr>
          <w:rFonts w:ascii="Consolas" w:hAnsi="Consolas"/>
          <w:color w:val="333333"/>
          <w:sz w:val="19"/>
        </w:rPr>
        <w:t xml:space="preserve">    mano_derecha NUMERIC(5,2),</w:t>
      </w:r>
    </w:p>
    <w:p>
      <w:pPr>
        <w:spacing w:after="0" w:before="0"/>
        <w:ind w:left="240"/>
        <w:shd w:val="clear" w:color="auto" w:fill="F2F2F2"/>
      </w:pPr>
      <w:r>
        <w:rPr>
          <w:rFonts w:ascii="Consolas" w:hAnsi="Consolas"/>
          <w:color w:val="333333"/>
          <w:sz w:val="19"/>
        </w:rPr>
        <w:t xml:space="preserve">    mano_izquierda NUMERIC(5,2),</w:t>
      </w:r>
    </w:p>
    <w:p>
      <w:pPr>
        <w:spacing w:after="0" w:before="0"/>
        <w:ind w:left="240"/>
        <w:shd w:val="clear" w:color="auto" w:fill="F2F2F2"/>
      </w:pPr>
      <w:r>
        <w:rPr>
          <w:rFonts w:ascii="Consolas" w:hAnsi="Consolas"/>
          <w:color w:val="333333"/>
          <w:sz w:val="19"/>
        </w:rPr>
        <w:t xml:space="preserve">    resultado TEXT,</w:t>
      </w:r>
    </w:p>
    <w:p>
      <w:pPr>
        <w:spacing w:after="0" w:before="0"/>
        <w:ind w:left="240"/>
        <w:shd w:val="clear" w:color="auto" w:fill="F2F2F2"/>
      </w:pPr>
      <w:r>
        <w:rPr>
          <w:rFonts w:ascii="Consolas" w:hAnsi="Consolas"/>
          <w:color w:val="333333"/>
          <w:sz w:val="19"/>
        </w:rPr>
        <w:t xml:space="preserve">    evaluador TEXT,</w:t>
      </w:r>
    </w:p>
    <w:p>
      <w:pPr>
        <w:spacing w:after="0" w:before="0"/>
        <w:ind w:left="240"/>
        <w:shd w:val="clear" w:color="auto" w:fill="F2F2F2"/>
      </w:pPr>
      <w:r>
        <w:rPr>
          <w:rFonts w:ascii="Consolas" w:hAnsi="Consolas"/>
          <w:color w:val="333333"/>
          <w:sz w:val="19"/>
        </w:rPr>
        <w:t xml:space="preserve">    observaciones TEXT,</w:t>
      </w:r>
    </w:p>
    <w:p>
      <w:pPr>
        <w:spacing w:after="0" w:before="0"/>
        <w:ind w:left="240"/>
        <w:shd w:val="clear" w:color="auto" w:fill="F2F2F2"/>
      </w:pPr>
      <w:r>
        <w:rPr>
          <w:rFonts w:ascii="Consolas" w:hAnsi="Consolas"/>
          <w:color w:val="333333"/>
          <w:sz w:val="19"/>
        </w:rPr>
        <w:t xml:space="preserve">    fecha_examen DATE,</w:t>
      </w:r>
    </w:p>
    <w:p>
      <w:pPr>
        <w:spacing w:after="0" w:before="0"/>
        <w:ind w:left="240"/>
        <w:shd w:val="clear" w:color="auto" w:fill="F2F2F2"/>
      </w:pPr>
      <w:r>
        <w:rPr>
          <w:rFonts w:ascii="Consolas" w:hAnsi="Consolas"/>
          <w:color w:val="333333"/>
          <w:sz w:val="19"/>
        </w:rPr>
        <w:t xml:space="preserve">    fecha_registro TIMESTAMP DEFAULT CURRENT_TIMESTAMP,</w:t>
      </w:r>
    </w:p>
    <w:p>
      <w:pPr>
        <w:spacing w:after="0" w:before="0"/>
        <w:ind w:left="240"/>
        <w:shd w:val="clear" w:color="auto" w:fill="F2F2F2"/>
      </w:pPr>
      <w:r>
        <w:rPr>
          <w:rFonts w:ascii="Consolas" w:hAnsi="Consolas"/>
          <w:color w:val="333333"/>
          <w:sz w:val="19"/>
        </w:rPr>
        <w:t xml:space="preserve">    creado_por INTEGER REFERENCES usuarios(id)</w:t>
      </w:r>
    </w:p>
    <w:p>
      <w:pPr>
        <w:spacing w:after="0" w:before="0"/>
        <w:ind w:left="240"/>
        <w:shd w:val="clear" w:color="auto" w:fill="F2F2F2"/>
      </w:pPr>
      <w:r>
        <w:rPr>
          <w:rFonts w:ascii="Consolas" w:hAnsi="Consolas"/>
          <w:color w:val="333333"/>
          <w:sz w:val="19"/>
        </w:rPr>
        <w:t>)</w:t>
      </w:r>
    </w:p>
    <w:p/>
    <w:p>
      <w:r>
        <w:t>Tipos más usados en el proyecto: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Dato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Postgres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SQLite (equivalente)</w:t>
            </w:r>
          </w:p>
        </w:tc>
      </w:tr>
      <w:tr>
        <w:tc>
          <w:tcPr>
            <w:tcW w:type="dxa" w:w="2880"/>
          </w:tcPr>
          <w:p>
            <w:r/>
            <w:r>
              <w:t>Entero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30"/>
              </w:rPr>
              <w:t>INTEGER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30"/>
              </w:rPr>
              <w:t>INTEGER</w:t>
            </w:r>
          </w:p>
        </w:tc>
      </w:tr>
      <w:tr>
        <w:tc>
          <w:tcPr>
            <w:tcW w:type="dxa" w:w="2880"/>
          </w:tcPr>
          <w:p>
            <w:r/>
            <w:r>
              <w:t>Decimal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30"/>
              </w:rPr>
              <w:t>NUMERIC(5,2)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30"/>
              </w:rPr>
              <w:t>REAL</w:t>
            </w:r>
          </w:p>
        </w:tc>
      </w:tr>
      <w:tr>
        <w:tc>
          <w:tcPr>
            <w:tcW w:type="dxa" w:w="2880"/>
          </w:tcPr>
          <w:p>
            <w:r/>
            <w:r>
              <w:t>Texto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30"/>
              </w:rPr>
              <w:t>TEXT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30"/>
              </w:rPr>
              <w:t>TEXT</w:t>
            </w:r>
          </w:p>
        </w:tc>
      </w:tr>
      <w:tr>
        <w:tc>
          <w:tcPr>
            <w:tcW w:type="dxa" w:w="2880"/>
          </w:tcPr>
          <w:p>
            <w:r/>
            <w:r>
              <w:t>Fecha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30"/>
              </w:rPr>
              <w:t>DATE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30"/>
              </w:rPr>
              <w:t>TEXT</w:t>
            </w:r>
          </w:p>
        </w:tc>
      </w:tr>
      <w:tr>
        <w:tc>
          <w:tcPr>
            <w:tcW w:type="dxa" w:w="2880"/>
          </w:tcPr>
          <w:p>
            <w:r/>
            <w:r>
              <w:t>Fecha y hora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30"/>
              </w:rPr>
              <w:t>TIMESTAMP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30"/>
              </w:rPr>
              <w:t>TIMESTAMP</w:t>
            </w:r>
          </w:p>
        </w:tc>
      </w:tr>
      <w:tr>
        <w:tc>
          <w:tcPr>
            <w:tcW w:type="dxa" w:w="2880"/>
          </w:tcPr>
          <w:p>
            <w:r/>
            <w:r>
              <w:t>Sí/No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30"/>
              </w:rPr>
              <w:t>BOOLEAN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30"/>
              </w:rPr>
              <w:t>INTEGER</w:t>
            </w:r>
            <w:r>
              <w:t xml:space="preserve"> (0/1)</w:t>
            </w:r>
          </w:p>
        </w:tc>
      </w:tr>
    </w:tbl>
    <w:p/>
    <w:p>
      <w:r>
        <w:t xml:space="preserve">Para restringir valores permitidos usa </w:t>
      </w:r>
      <w:r>
        <w:rPr>
          <w:rFonts w:ascii="Consolas" w:hAnsi="Consolas"/>
          <w:color w:val="B03030"/>
        </w:rPr>
        <w:t>CHECK</w:t>
      </w:r>
      <w:r>
        <w:t>, como en las tablas existentes:</w:t>
      </w:r>
    </w:p>
    <w:p>
      <w:pPr>
        <w:spacing w:after="0" w:before="0"/>
        <w:ind w:left="240"/>
        <w:shd w:val="clear" w:color="auto" w:fill="F2F2F2"/>
      </w:pPr>
      <w:r>
        <w:rPr>
          <w:rFonts w:ascii="Consolas" w:hAnsi="Consolas"/>
          <w:color w:val="333333"/>
          <w:sz w:val="19"/>
        </w:rPr>
        <w:t>escolaridad TEXT CHECK (escolaridad IN ('Bachiller', 'Técnico', 'Universitarios', 'Ninguno'))</w:t>
      </w:r>
    </w:p>
    <w:p/>
    <w:p>
      <w:pPr>
        <w:pStyle w:val="Heading2"/>
      </w:pPr>
      <w:r>
        <w:t>Paso 2 — Crear la tabla en PRODUCCIÓN (PostgreSQL / Supabase)</w:t>
      </w:r>
    </w:p>
    <w:p>
      <w:r>
        <w:t>Tienes dos opciones:</w:t>
      </w:r>
    </w:p>
    <w:p>
      <w:pPr>
        <w:pStyle w:val="Heading3"/>
      </w:pPr>
      <w:r>
        <w:t>Opción A — Agregar el SQL al script de setup (recomendado)</w:t>
      </w:r>
    </w:p>
    <w:p>
      <w:pPr>
        <w:pStyle w:val="ListNumber"/>
      </w:pPr>
      <w:r>
        <w:t xml:space="preserve">Abre </w:t>
      </w:r>
      <w:r>
        <w:rPr>
          <w:rFonts w:ascii="Consolas" w:hAnsi="Consolas"/>
          <w:color w:val="B03030"/>
        </w:rPr>
        <w:t>scripts/setup/crear_nuevas_tablas.py</w:t>
      </w:r>
      <w:r>
        <w:t>.</w:t>
      </w:r>
    </w:p>
    <w:p>
      <w:pPr>
        <w:pStyle w:val="ListNumber"/>
      </w:pPr>
      <w:r>
        <w:t xml:space="preserve">Copia uno de los bloques </w:t>
      </w:r>
      <w:r>
        <w:rPr>
          <w:rFonts w:ascii="Consolas" w:hAnsi="Consolas"/>
          <w:color w:val="B03030"/>
        </w:rPr>
        <w:t>cursor.execute(sql.SQL(""" ... """))</w:t>
      </w:r>
      <w:r>
        <w:t xml:space="preserve"> existentes y adáptalo</w:t>
      </w:r>
    </w:p>
    <w:p>
      <w:r>
        <w:t xml:space="preserve">   con tu nuevo </w:t>
      </w:r>
      <w:r>
        <w:rPr>
          <w:rFonts w:ascii="Consolas" w:hAnsi="Consolas"/>
          <w:color w:val="B03030"/>
        </w:rPr>
        <w:t>CREATE TABLE</w:t>
      </w:r>
      <w:r>
        <w:t>.</w:t>
      </w:r>
    </w:p>
    <w:p>
      <w:pPr>
        <w:pStyle w:val="ListNumber"/>
      </w:pPr>
      <w:r>
        <w:t xml:space="preserve">Asegúrate de tener la variable </w:t>
      </w:r>
      <w:r>
        <w:rPr>
          <w:rFonts w:ascii="Consolas" w:hAnsi="Consolas"/>
          <w:color w:val="B03030"/>
        </w:rPr>
        <w:t>DATABASE_URL</w:t>
      </w:r>
      <w:r>
        <w:t xml:space="preserve"> de Supabase en el archivo </w:t>
      </w:r>
      <w:r>
        <w:rPr>
          <w:rFonts w:ascii="Consolas" w:hAnsi="Consolas"/>
          <w:color w:val="B03030"/>
        </w:rPr>
        <w:t>.env</w:t>
      </w:r>
      <w:r>
        <w:t>.</w:t>
      </w:r>
    </w:p>
    <w:p>
      <w:pPr>
        <w:pStyle w:val="ListNumber"/>
      </w:pPr>
      <w:r>
        <w:t>Ejecútalo desde la raíz del proyecto:</w:t>
      </w:r>
    </w:p>
    <w:p>
      <w:pPr>
        <w:spacing w:after="0" w:before="0"/>
        <w:ind w:left="240"/>
        <w:shd w:val="clear" w:color="auto" w:fill="F2F2F2"/>
      </w:pPr>
      <w:r>
        <w:rPr>
          <w:rFonts w:ascii="Consolas" w:hAnsi="Consolas"/>
          <w:color w:val="333333"/>
          <w:sz w:val="19"/>
        </w:rPr>
        <w:t xml:space="preserve">   .venv\Scripts\python.exe scripts\setup\crear_nuevas_tablas.py</w:t>
      </w:r>
    </w:p>
    <w:p/>
    <w:p>
      <w:r>
        <w:t xml:space="preserve">   Es seguro correrlo varias veces: usa </w:t>
      </w:r>
      <w:r>
        <w:rPr>
          <w:rFonts w:ascii="Consolas" w:hAnsi="Consolas"/>
          <w:color w:val="B03030"/>
        </w:rPr>
        <w:t>CREATE TABLE IF NOT EXISTS</w:t>
      </w:r>
      <w:r>
        <w:t>, así que no</w:t>
      </w:r>
    </w:p>
    <w:p>
      <w:r>
        <w:t xml:space="preserve">   duplica ni borra tablas existentes.</w:t>
      </w:r>
    </w:p>
    <w:p>
      <w:pPr>
        <w:pStyle w:val="Heading3"/>
      </w:pPr>
      <w:r>
        <w:t>Opción B — Ejecutar el SQL directo en el panel de Supabase</w:t>
      </w:r>
    </w:p>
    <w:p>
      <w:pPr>
        <w:pStyle w:val="ListNumber"/>
      </w:pPr>
      <w:r>
        <w:t>Entra a Supabase → SQL Editor.</w:t>
      </w:r>
    </w:p>
    <w:p>
      <w:pPr>
        <w:pStyle w:val="ListNumber"/>
      </w:pPr>
      <w:r>
        <w:t xml:space="preserve">Pega el </w:t>
      </w:r>
      <w:r>
        <w:rPr>
          <w:rFonts w:ascii="Consolas" w:hAnsi="Consolas"/>
          <w:color w:val="B03030"/>
        </w:rPr>
        <w:t>CREATE TABLE ...</w:t>
      </w:r>
      <w:r>
        <w:t xml:space="preserve"> del Paso 1.</w:t>
      </w:r>
    </w:p>
    <w:p>
      <w:pPr>
        <w:pStyle w:val="ListNumber"/>
      </w:pPr>
      <w:r>
        <w:t>Ejecuta.</w:t>
      </w:r>
    </w:p>
    <w:p>
      <w:pPr>
        <w:pStyle w:val="Heading2"/>
      </w:pPr>
      <w:r>
        <w:t>Paso 3 — Crear la tabla en LOCAL (SQLite)</w:t>
      </w:r>
    </w:p>
    <w:p>
      <w:r>
        <w:t xml:space="preserve">Si trabajas también en local, crea la misma tabla en </w:t>
      </w:r>
      <w:r>
        <w:rPr>
          <w:rFonts w:ascii="Consolas" w:hAnsi="Consolas"/>
          <w:color w:val="B03030"/>
        </w:rPr>
        <w:t>data/clinica.db</w:t>
      </w:r>
      <w:r>
        <w:t>. La forma más</w:t>
      </w:r>
    </w:p>
    <w:p>
      <w:r>
        <w:t xml:space="preserve">simple es un script corto que use la capa </w:t>
      </w:r>
      <w:r>
        <w:rPr>
          <w:rFonts w:ascii="Consolas" w:hAnsi="Consolas"/>
          <w:color w:val="B03030"/>
        </w:rPr>
        <w:t>conectar()</w:t>
      </w:r>
      <w:r>
        <w:t xml:space="preserve"> del proyecto (ya elige SQLite</w:t>
      </w:r>
    </w:p>
    <w:p>
      <w:r>
        <w:t xml:space="preserve">cuando no hay </w:t>
      </w:r>
      <w:r>
        <w:rPr>
          <w:rFonts w:ascii="Consolas" w:hAnsi="Consolas"/>
          <w:color w:val="B03030"/>
        </w:rPr>
        <w:t>DATABASE_URL</w:t>
      </w:r>
      <w:r>
        <w:t>):</w:t>
      </w:r>
    </w:p>
    <w:p>
      <w:pPr>
        <w:spacing w:after="0" w:before="0"/>
        <w:ind w:left="240"/>
        <w:shd w:val="clear" w:color="auto" w:fill="F2F2F2"/>
      </w:pPr>
      <w:r>
        <w:rPr>
          <w:rFonts w:ascii="Consolas" w:hAnsi="Consolas"/>
          <w:color w:val="333333"/>
          <w:sz w:val="19"/>
        </w:rPr>
        <w:t># scripts/setup/crear_tabla_fuerza.py</w:t>
      </w:r>
    </w:p>
    <w:p>
      <w:pPr>
        <w:spacing w:after="0" w:before="0"/>
        <w:ind w:left="240"/>
        <w:shd w:val="clear" w:color="auto" w:fill="F2F2F2"/>
      </w:pPr>
      <w:r>
        <w:rPr>
          <w:rFonts w:ascii="Consolas" w:hAnsi="Consolas"/>
          <w:color w:val="333333"/>
          <w:sz w:val="19"/>
        </w:rPr>
        <w:t>from db import conectar</w:t>
      </w:r>
    </w:p>
    <w:p>
      <w:pPr>
        <w:spacing w:after="0" w:before="0"/>
        <w:ind w:left="240"/>
        <w:shd w:val="clear" w:color="auto" w:fill="F2F2F2"/>
      </w:pPr>
      <w:r>
        <w:rPr>
          <w:rFonts w:ascii="Consolas" w:hAnsi="Consolas"/>
          <w:color w:val="333333"/>
          <w:sz w:val="19"/>
        </w:rPr>
        <w:t xml:space="preserve"> </w:t>
      </w:r>
    </w:p>
    <w:p>
      <w:pPr>
        <w:spacing w:after="0" w:before="0"/>
        <w:ind w:left="240"/>
        <w:shd w:val="clear" w:color="auto" w:fill="F2F2F2"/>
      </w:pPr>
      <w:r>
        <w:rPr>
          <w:rFonts w:ascii="Consolas" w:hAnsi="Consolas"/>
          <w:color w:val="333333"/>
          <w:sz w:val="19"/>
        </w:rPr>
        <w:t>conn = conectar()</w:t>
      </w:r>
    </w:p>
    <w:p>
      <w:pPr>
        <w:spacing w:after="0" w:before="0"/>
        <w:ind w:left="240"/>
        <w:shd w:val="clear" w:color="auto" w:fill="F2F2F2"/>
      </w:pPr>
      <w:r>
        <w:rPr>
          <w:rFonts w:ascii="Consolas" w:hAnsi="Consolas"/>
          <w:color w:val="333333"/>
          <w:sz w:val="19"/>
        </w:rPr>
        <w:t>cur = conn.cursor()</w:t>
      </w:r>
    </w:p>
    <w:p>
      <w:pPr>
        <w:spacing w:after="0" w:before="0"/>
        <w:ind w:left="240"/>
        <w:shd w:val="clear" w:color="auto" w:fill="F2F2F2"/>
      </w:pPr>
      <w:r>
        <w:rPr>
          <w:rFonts w:ascii="Consolas" w:hAnsi="Consolas"/>
          <w:color w:val="333333"/>
          <w:sz w:val="19"/>
        </w:rPr>
        <w:t>cur.execute('''</w:t>
      </w:r>
    </w:p>
    <w:p>
      <w:pPr>
        <w:spacing w:after="0" w:before="0"/>
        <w:ind w:left="240"/>
        <w:shd w:val="clear" w:color="auto" w:fill="F2F2F2"/>
      </w:pPr>
      <w:r>
        <w:rPr>
          <w:rFonts w:ascii="Consolas" w:hAnsi="Consolas"/>
          <w:color w:val="333333"/>
          <w:sz w:val="19"/>
        </w:rPr>
        <w:t xml:space="preserve">    CREATE TABLE IF NOT EXISTS test_fuerza (</w:t>
      </w:r>
    </w:p>
    <w:p>
      <w:pPr>
        <w:spacing w:after="0" w:before="0"/>
        <w:ind w:left="240"/>
        <w:shd w:val="clear" w:color="auto" w:fill="F2F2F2"/>
      </w:pPr>
      <w:r>
        <w:rPr>
          <w:rFonts w:ascii="Consolas" w:hAnsi="Consolas"/>
          <w:color w:val="333333"/>
          <w:sz w:val="19"/>
        </w:rPr>
        <w:t xml:space="preserve">        id INTEGER PRIMARY KEY AUTOINCREMENT,</w:t>
      </w:r>
    </w:p>
    <w:p>
      <w:pPr>
        <w:spacing w:after="0" w:before="0"/>
        <w:ind w:left="240"/>
        <w:shd w:val="clear" w:color="auto" w:fill="F2F2F2"/>
      </w:pPr>
      <w:r>
        <w:rPr>
          <w:rFonts w:ascii="Consolas" w:hAnsi="Consolas"/>
          <w:color w:val="333333"/>
          <w:sz w:val="19"/>
        </w:rPr>
        <w:t xml:space="preserve">        paciente_id INTEGER NOT NULL REFERENCES pacientes(id) ON DELETE CASCADE,</w:t>
      </w:r>
    </w:p>
    <w:p>
      <w:pPr>
        <w:spacing w:after="0" w:before="0"/>
        <w:ind w:left="240"/>
        <w:shd w:val="clear" w:color="auto" w:fill="F2F2F2"/>
      </w:pPr>
      <w:r>
        <w:rPr>
          <w:rFonts w:ascii="Consolas" w:hAnsi="Consolas"/>
          <w:color w:val="333333"/>
          <w:sz w:val="19"/>
        </w:rPr>
        <w:t xml:space="preserve">        mano_derecha REAL,</w:t>
      </w:r>
    </w:p>
    <w:p>
      <w:pPr>
        <w:spacing w:after="0" w:before="0"/>
        <w:ind w:left="240"/>
        <w:shd w:val="clear" w:color="auto" w:fill="F2F2F2"/>
      </w:pPr>
      <w:r>
        <w:rPr>
          <w:rFonts w:ascii="Consolas" w:hAnsi="Consolas"/>
          <w:color w:val="333333"/>
          <w:sz w:val="19"/>
        </w:rPr>
        <w:t xml:space="preserve">        mano_izquierda REAL,</w:t>
      </w:r>
    </w:p>
    <w:p>
      <w:pPr>
        <w:spacing w:after="0" w:before="0"/>
        <w:ind w:left="240"/>
        <w:shd w:val="clear" w:color="auto" w:fill="F2F2F2"/>
      </w:pPr>
      <w:r>
        <w:rPr>
          <w:rFonts w:ascii="Consolas" w:hAnsi="Consolas"/>
          <w:color w:val="333333"/>
          <w:sz w:val="19"/>
        </w:rPr>
        <w:t xml:space="preserve">        resultado TEXT,</w:t>
      </w:r>
    </w:p>
    <w:p>
      <w:pPr>
        <w:spacing w:after="0" w:before="0"/>
        <w:ind w:left="240"/>
        <w:shd w:val="clear" w:color="auto" w:fill="F2F2F2"/>
      </w:pPr>
      <w:r>
        <w:rPr>
          <w:rFonts w:ascii="Consolas" w:hAnsi="Consolas"/>
          <w:color w:val="333333"/>
          <w:sz w:val="19"/>
        </w:rPr>
        <w:t xml:space="preserve">        evaluador TEXT,</w:t>
      </w:r>
    </w:p>
    <w:p>
      <w:pPr>
        <w:spacing w:after="0" w:before="0"/>
        <w:ind w:left="240"/>
        <w:shd w:val="clear" w:color="auto" w:fill="F2F2F2"/>
      </w:pPr>
      <w:r>
        <w:rPr>
          <w:rFonts w:ascii="Consolas" w:hAnsi="Consolas"/>
          <w:color w:val="333333"/>
          <w:sz w:val="19"/>
        </w:rPr>
        <w:t xml:space="preserve">        observaciones TEXT,</w:t>
      </w:r>
    </w:p>
    <w:p>
      <w:pPr>
        <w:spacing w:after="0" w:before="0"/>
        <w:ind w:left="240"/>
        <w:shd w:val="clear" w:color="auto" w:fill="F2F2F2"/>
      </w:pPr>
      <w:r>
        <w:rPr>
          <w:rFonts w:ascii="Consolas" w:hAnsi="Consolas"/>
          <w:color w:val="333333"/>
          <w:sz w:val="19"/>
        </w:rPr>
        <w:t xml:space="preserve">        fecha_examen TEXT,</w:t>
      </w:r>
    </w:p>
    <w:p>
      <w:pPr>
        <w:spacing w:after="0" w:before="0"/>
        <w:ind w:left="240"/>
        <w:shd w:val="clear" w:color="auto" w:fill="F2F2F2"/>
      </w:pPr>
      <w:r>
        <w:rPr>
          <w:rFonts w:ascii="Consolas" w:hAnsi="Consolas"/>
          <w:color w:val="333333"/>
          <w:sz w:val="19"/>
        </w:rPr>
        <w:t xml:space="preserve">        fecha_registro TIMESTAMP DEFAULT CURRENT_TIMESTAMP,</w:t>
      </w:r>
    </w:p>
    <w:p>
      <w:pPr>
        <w:spacing w:after="0" w:before="0"/>
        <w:ind w:left="240"/>
        <w:shd w:val="clear" w:color="auto" w:fill="F2F2F2"/>
      </w:pPr>
      <w:r>
        <w:rPr>
          <w:rFonts w:ascii="Consolas" w:hAnsi="Consolas"/>
          <w:color w:val="333333"/>
          <w:sz w:val="19"/>
        </w:rPr>
        <w:t xml:space="preserve">        creado_por INTEGER REFERENCES usuarios(id)</w:t>
      </w:r>
    </w:p>
    <w:p>
      <w:pPr>
        <w:spacing w:after="0" w:before="0"/>
        <w:ind w:left="240"/>
        <w:shd w:val="clear" w:color="auto" w:fill="F2F2F2"/>
      </w:pPr>
      <w:r>
        <w:rPr>
          <w:rFonts w:ascii="Consolas" w:hAnsi="Consolas"/>
          <w:color w:val="333333"/>
          <w:sz w:val="19"/>
        </w:rPr>
        <w:t xml:space="preserve">    )</w:t>
      </w:r>
    </w:p>
    <w:p>
      <w:pPr>
        <w:spacing w:after="0" w:before="0"/>
        <w:ind w:left="240"/>
        <w:shd w:val="clear" w:color="auto" w:fill="F2F2F2"/>
      </w:pPr>
      <w:r>
        <w:rPr>
          <w:rFonts w:ascii="Consolas" w:hAnsi="Consolas"/>
          <w:color w:val="333333"/>
          <w:sz w:val="19"/>
        </w:rPr>
        <w:t>''')</w:t>
      </w:r>
    </w:p>
    <w:p>
      <w:pPr>
        <w:spacing w:after="0" w:before="0"/>
        <w:ind w:left="240"/>
        <w:shd w:val="clear" w:color="auto" w:fill="F2F2F2"/>
      </w:pPr>
      <w:r>
        <w:rPr>
          <w:rFonts w:ascii="Consolas" w:hAnsi="Consolas"/>
          <w:color w:val="333333"/>
          <w:sz w:val="19"/>
        </w:rPr>
        <w:t>conn.commit()</w:t>
      </w:r>
    </w:p>
    <w:p>
      <w:pPr>
        <w:spacing w:after="0" w:before="0"/>
        <w:ind w:left="240"/>
        <w:shd w:val="clear" w:color="auto" w:fill="F2F2F2"/>
      </w:pPr>
      <w:r>
        <w:rPr>
          <w:rFonts w:ascii="Consolas" w:hAnsi="Consolas"/>
          <w:color w:val="333333"/>
          <w:sz w:val="19"/>
        </w:rPr>
        <w:t>conn.close()</w:t>
      </w:r>
    </w:p>
    <w:p>
      <w:pPr>
        <w:spacing w:after="0" w:before="0"/>
        <w:ind w:left="240"/>
        <w:shd w:val="clear" w:color="auto" w:fill="F2F2F2"/>
      </w:pPr>
      <w:r>
        <w:rPr>
          <w:rFonts w:ascii="Consolas" w:hAnsi="Consolas"/>
          <w:color w:val="333333"/>
          <w:sz w:val="19"/>
        </w:rPr>
        <w:t>print('Tabla test_fuerza creada en SQLite')</w:t>
      </w:r>
    </w:p>
    <w:p/>
    <w:p>
      <w:r>
        <w:t>Ejecuta desde la raíz:</w:t>
      </w:r>
    </w:p>
    <w:p>
      <w:pPr>
        <w:spacing w:after="0" w:before="0"/>
        <w:ind w:left="240"/>
        <w:shd w:val="clear" w:color="auto" w:fill="F2F2F2"/>
      </w:pPr>
      <w:r>
        <w:rPr>
          <w:rFonts w:ascii="Consolas" w:hAnsi="Consolas"/>
          <w:color w:val="333333"/>
          <w:sz w:val="19"/>
        </w:rPr>
        <w:t>.venv\Scripts\python.exe scripts\setup\crear_tabla_fuerza.py</w:t>
      </w:r>
    </w:p>
    <w:p/>
    <w:p>
      <w:pPr>
        <w:ind w:left="360"/>
      </w:pPr>
      <w:r>
        <w:rPr>
          <w:i/>
        </w:rPr>
        <w:t xml:space="preserve">Nota: en SQLite el autoincremental se escribe </w:t>
      </w:r>
      <w:r>
        <w:rPr>
          <w:rFonts w:ascii="Consolas" w:hAnsi="Consolas"/>
          <w:i/>
          <w:color w:val="B03030"/>
        </w:rPr>
        <w:t>INTEGER PRIMARY KEY AUTOINCREMENT</w:t>
      </w:r>
    </w:p>
    <w:p>
      <w:pPr>
        <w:ind w:left="360"/>
      </w:pPr>
      <w:r>
        <w:rPr>
          <w:i/>
        </w:rPr>
        <w:t xml:space="preserve">(no </w:t>
      </w:r>
      <w:r>
        <w:rPr>
          <w:rFonts w:ascii="Consolas" w:hAnsi="Consolas"/>
          <w:i/>
          <w:color w:val="B03030"/>
        </w:rPr>
        <w:t>SERIAL</w:t>
      </w:r>
      <w:r>
        <w:rPr>
          <w:i/>
        </w:rPr>
        <w:t>). El resto del SQL es compatible.</w:t>
      </w:r>
    </w:p>
    <w:p>
      <w:pPr>
        <w:pStyle w:val="Heading2"/>
      </w:pPr>
      <w:r>
        <w:t>Paso 4 — Registrar la tabla en la migración maestra (importante)</w:t>
      </w:r>
    </w:p>
    <w:p>
      <w:r>
        <w:t>Para que futuras migraciones completas SQLite → Supabase incluyan tu tabla, edita</w:t>
      </w:r>
    </w:p>
    <w:p>
      <w:r>
        <w:rPr>
          <w:rFonts w:ascii="Consolas" w:hAnsi="Consolas"/>
          <w:color w:val="B03030"/>
        </w:rPr>
        <w:t>scripts/migracion/migrar_sqlite_a_supabase.py</w:t>
      </w:r>
      <w:r>
        <w:t>:</w:t>
      </w:r>
    </w:p>
    <w:p>
      <w:pPr>
        <w:pStyle w:val="ListNumber"/>
      </w:pPr>
      <w:r>
        <w:t xml:space="preserve">Agrega el nombre de la tabla a la lista </w:t>
      </w:r>
      <w:r>
        <w:rPr>
          <w:rFonts w:ascii="Consolas" w:hAnsi="Consolas"/>
          <w:color w:val="B03030"/>
        </w:rPr>
        <w:t>TABLAS</w:t>
      </w:r>
      <w:r>
        <w:t xml:space="preserve"> (respetando el orden: primero las</w:t>
      </w:r>
    </w:p>
    <w:p>
      <w:r>
        <w:t xml:space="preserve">   que no dependen de otras; tu tabla va después de </w:t>
      </w:r>
      <w:r>
        <w:rPr>
          <w:rFonts w:ascii="Consolas" w:hAnsi="Consolas"/>
          <w:color w:val="B03030"/>
        </w:rPr>
        <w:t>pacientes</w:t>
      </w:r>
      <w:r>
        <w:t xml:space="preserve"> y </w:t>
      </w:r>
      <w:r>
        <w:rPr>
          <w:rFonts w:ascii="Consolas" w:hAnsi="Consolas"/>
          <w:color w:val="B03030"/>
        </w:rPr>
        <w:t>usuarios</w:t>
      </w:r>
      <w:r>
        <w:t xml:space="preserve"> porque las</w:t>
      </w:r>
    </w:p>
    <w:p>
      <w:r>
        <w:t xml:space="preserve">   referencia).</w:t>
      </w:r>
    </w:p>
    <w:p>
      <w:pPr>
        <w:pStyle w:val="ListNumber"/>
      </w:pPr>
      <w:r>
        <w:t xml:space="preserve">Agrega su </w:t>
      </w:r>
      <w:r>
        <w:rPr>
          <w:rFonts w:ascii="Consolas" w:hAnsi="Consolas"/>
          <w:color w:val="B03030"/>
        </w:rPr>
        <w:t>CREATE TABLE IF NOT EXISTS ...</w:t>
      </w:r>
      <w:r>
        <w:t xml:space="preserve"> dentro de la constante </w:t>
      </w:r>
      <w:r>
        <w:rPr>
          <w:rFonts w:ascii="Consolas" w:hAnsi="Consolas"/>
          <w:color w:val="B03030"/>
        </w:rPr>
        <w:t>DDL</w:t>
      </w:r>
      <w:r>
        <w:t>.</w:t>
      </w:r>
    </w:p>
    <w:p>
      <w:r>
        <w:t>Así el proyecto queda coherente y reproducible si algún día hay que rearmar la base.</w:t>
      </w:r>
    </w:p>
    <w:p>
      <w:pPr>
        <w:pStyle w:val="Heading2"/>
      </w:pPr>
      <w:r>
        <w:t>Paso 5 — Conectar la tabla con la aplicación (si es un módulo visible)</w:t>
      </w:r>
    </w:p>
    <w:p>
      <w:r>
        <w:t>Si la tabla es solo de apoyo, con los pasos anteriores basta. Si va a ser un **módulo</w:t>
      </w:r>
    </w:p>
    <w:p>
      <w:r>
        <w:t xml:space="preserve">clínico** que el usuario ve y llena, además hay que tocar </w:t>
      </w:r>
      <w:r>
        <w:rPr>
          <w:rFonts w:ascii="Consolas" w:hAnsi="Consolas"/>
          <w:color w:val="B03030"/>
        </w:rPr>
        <w:t>app.py</w:t>
      </w:r>
      <w:r>
        <w:t xml:space="preserve"> y las plantillas.</w:t>
      </w:r>
    </w:p>
    <w:p>
      <w:r>
        <w:t xml:space="preserve">Usa un módulo existente (ej. </w:t>
      </w:r>
      <w:r>
        <w:rPr>
          <w:rFonts w:ascii="Consolas" w:hAnsi="Consolas"/>
          <w:color w:val="B03030"/>
        </w:rPr>
        <w:t>vo2_max</w:t>
      </w:r>
      <w:r>
        <w:t>) como referencia y replica el patrón:</w:t>
      </w:r>
    </w:p>
    <w:p>
      <w:pPr>
        <w:pStyle w:val="ListBullet"/>
      </w:pPr>
      <w:r>
        <w:rPr>
          <w:b/>
        </w:rPr>
        <w:t>`app.py`</w:t>
      </w:r>
      <w:r>
        <w:t xml:space="preserve"> → función </w:t>
      </w:r>
      <w:r>
        <w:rPr>
          <w:rFonts w:ascii="Consolas" w:hAnsi="Consolas"/>
          <w:color w:val="B03030"/>
        </w:rPr>
        <w:t>registrar_modulo()</w:t>
      </w:r>
      <w:r>
        <w:t xml:space="preserve"> (aprox. línea 1122): agrega tu módulo al</w:t>
      </w:r>
    </w:p>
    <w:p>
      <w:r>
        <w:t xml:space="preserve">  diccionario </w:t>
      </w:r>
      <w:r>
        <w:rPr>
          <w:rFonts w:ascii="Consolas" w:hAnsi="Consolas"/>
          <w:color w:val="B03030"/>
        </w:rPr>
        <w:t>modulos_validos</w:t>
      </w:r>
      <w:r>
        <w:t xml:space="preserve"> para que el botón redirija a su formulario.</w:t>
      </w:r>
    </w:p>
    <w:p>
      <w:pPr>
        <w:pStyle w:val="ListBullet"/>
      </w:pPr>
      <w:r>
        <w:rPr>
          <w:b/>
        </w:rPr>
        <w:t>`app.py`</w:t>
      </w:r>
      <w:r>
        <w:t xml:space="preserve"> → función </w:t>
      </w:r>
      <w:r>
        <w:rPr>
          <w:rFonts w:ascii="Consolas" w:hAnsi="Consolas"/>
          <w:color w:val="B03030"/>
        </w:rPr>
        <w:t>paciente_ficha()</w:t>
      </w:r>
      <w:r>
        <w:t xml:space="preserve"> (aprox. línea 543): agrega tu tabla a la</w:t>
      </w:r>
    </w:p>
    <w:p>
      <w:r>
        <w:t xml:space="preserve">  lista de módulos que se leen para mostrarlos en la ficha del paciente.</w:t>
      </w:r>
    </w:p>
    <w:p>
      <w:pPr>
        <w:pStyle w:val="ListBullet"/>
      </w:pPr>
      <w:r>
        <w:rPr>
          <w:b/>
        </w:rPr>
        <w:t>`app.py`</w:t>
      </w:r>
      <w:r>
        <w:t xml:space="preserve"> → crea la ruta que muestra y guarda el formulario del módulo (</w:t>
      </w:r>
      <w:r>
        <w:rPr>
          <w:rFonts w:ascii="Consolas" w:hAnsi="Consolas"/>
          <w:color w:val="B03030"/>
        </w:rPr>
        <w:t>GET</w:t>
      </w:r>
      <w:r>
        <w:t xml:space="preserve"> para</w:t>
      </w:r>
    </w:p>
    <w:p>
      <w:r>
        <w:t xml:space="preserve">  mostrar, </w:t>
      </w:r>
      <w:r>
        <w:rPr>
          <w:rFonts w:ascii="Consolas" w:hAnsi="Consolas"/>
          <w:color w:val="B03030"/>
        </w:rPr>
        <w:t>POST</w:t>
      </w:r>
      <w:r>
        <w:t xml:space="preserve"> para insertar/actualizar). Copia la estructura de una ruta de test</w:t>
      </w:r>
    </w:p>
    <w:p>
      <w:r>
        <w:t xml:space="preserve">  existente (MoCA, Tinetti, etc.).</w:t>
      </w:r>
    </w:p>
    <w:p>
      <w:pPr>
        <w:pStyle w:val="ListBullet"/>
      </w:pPr>
      <w:r>
        <w:rPr>
          <w:b/>
        </w:rPr>
        <w:t>`templates/`</w:t>
      </w:r>
      <w:r>
        <w:t xml:space="preserve"> → crea el HTML del formulario (basado en uno existente como</w:t>
      </w:r>
    </w:p>
    <w:p>
      <w:r>
        <w:t xml:space="preserve">  </w:t>
      </w:r>
      <w:r>
        <w:rPr>
          <w:rFonts w:ascii="Consolas" w:hAnsi="Consolas"/>
          <w:color w:val="B03030"/>
        </w:rPr>
        <w:t>templates/antropometria.html</w:t>
      </w:r>
      <w:r>
        <w:t>).</w:t>
      </w:r>
    </w:p>
    <w:p>
      <w:pPr>
        <w:pStyle w:val="ListBullet"/>
      </w:pPr>
      <w:r>
        <w:rPr>
          <w:b/>
        </w:rPr>
        <w:t>`templates/index_sivam.html`</w:t>
      </w:r>
      <w:r>
        <w:t xml:space="preserve"> → si quieres que aparezca en "Módulos disponibles",</w:t>
      </w:r>
    </w:p>
    <w:p>
      <w:r>
        <w:t xml:space="preserve">  agrégalo a la lista </w:t>
      </w:r>
      <w:r>
        <w:rPr>
          <w:rFonts w:ascii="Consolas" w:hAnsi="Consolas"/>
          <w:color w:val="B03030"/>
        </w:rPr>
        <w:t>modulos_disponibles</w:t>
      </w:r>
      <w:r>
        <w:t>.</w:t>
      </w:r>
    </w:p>
    <w:p>
      <w:pPr>
        <w:pStyle w:val="ListBullet"/>
      </w:pPr>
      <w:r>
        <w:rPr>
          <w:b/>
        </w:rPr>
        <w:t>`campos.py`</w:t>
      </w:r>
      <w:r>
        <w:t xml:space="preserve"> → si el módulo tiene campos nuevos, añade sus etiquetas amigables al</w:t>
      </w:r>
    </w:p>
    <w:p>
      <w:r>
        <w:t xml:space="preserve">  diccionario de etiquetas para que no se muestre el nombre técnico.</w:t>
      </w:r>
    </w:p>
    <w:p>
      <w:pPr>
        <w:pStyle w:val="Heading2"/>
      </w:pPr>
      <w:r>
        <w:t>Paso 6 — Verificar</w:t>
      </w:r>
    </w:p>
    <w:p>
      <w:pPr>
        <w:pStyle w:val="ListNumber"/>
      </w:pPr>
      <w:r>
        <w:rPr>
          <w:b/>
        </w:rPr>
        <w:t>Local:</w:t>
      </w:r>
      <w:r>
        <w:t xml:space="preserve"> arranca la app y entra al módulo; crea y consulta un registro.</w:t>
      </w:r>
    </w:p>
    <w:p>
      <w:pPr>
        <w:pStyle w:val="ListNumber"/>
      </w:pPr>
      <w:r>
        <w:rPr>
          <w:b/>
        </w:rPr>
        <w:t>Producción:</w:t>
      </w:r>
      <w:r>
        <w:t xml:space="preserve"> tras desplegar, repite la prueba. Si aparece "Internal Server Error",</w:t>
      </w:r>
    </w:p>
    <w:p>
      <w:r>
        <w:t xml:space="preserve">   casi siempre es porque la tabla o una columna no existe en Postgres (repite el Paso 2)</w:t>
      </w:r>
    </w:p>
    <w:p>
      <w:r>
        <w:t xml:space="preserve">   o hay un desajuste de tipo (ej. una fecha </w:t>
      </w:r>
      <w:r>
        <w:rPr>
          <w:rFonts w:ascii="Consolas" w:hAnsi="Consolas"/>
          <w:color w:val="B03030"/>
        </w:rPr>
        <w:t>TIMESTAMP</w:t>
      </w:r>
      <w:r>
        <w:t xml:space="preserve"> tratada como texto).</w:t>
      </w:r>
    </w:p>
    <w:p>
      <w:pPr>
        <w:pStyle w:val="Heading2"/>
      </w:pPr>
      <w:r>
        <w:t>Checklist rápido</w:t>
      </w:r>
    </w:p>
    <w:p>
      <w:pPr>
        <w:pStyle w:val="ListBullet"/>
      </w:pPr>
      <w:r>
        <w:t xml:space="preserve">[ ] SQL </w:t>
      </w:r>
      <w:r>
        <w:rPr>
          <w:rFonts w:ascii="Consolas" w:hAnsi="Consolas"/>
          <w:color w:val="B03030"/>
        </w:rPr>
        <w:t>CREATE TABLE</w:t>
      </w:r>
      <w:r>
        <w:t xml:space="preserve"> escrito con estilo Postgres y convenciones del proyecto.</w:t>
      </w:r>
    </w:p>
    <w:p>
      <w:pPr>
        <w:pStyle w:val="ListBullet"/>
      </w:pPr>
      <w:r>
        <w:t>[ ] Tabla creada en Supabase/PostgreSQL (Paso 2).</w:t>
      </w:r>
    </w:p>
    <w:p>
      <w:pPr>
        <w:pStyle w:val="ListBullet"/>
      </w:pPr>
      <w:r>
        <w:t>[ ] Tabla creada en SQLite local (Paso 3).</w:t>
      </w:r>
    </w:p>
    <w:p>
      <w:pPr>
        <w:pStyle w:val="ListBullet"/>
      </w:pPr>
      <w:r>
        <w:t xml:space="preserve">[ ] Tabla agregada a </w:t>
      </w:r>
      <w:r>
        <w:rPr>
          <w:rFonts w:ascii="Consolas" w:hAnsi="Consolas"/>
          <w:color w:val="B03030"/>
        </w:rPr>
        <w:t>TABLAS</w:t>
      </w:r>
      <w:r>
        <w:t xml:space="preserve"> y </w:t>
      </w:r>
      <w:r>
        <w:rPr>
          <w:rFonts w:ascii="Consolas" w:hAnsi="Consolas"/>
          <w:color w:val="B03030"/>
        </w:rPr>
        <w:t>DDL</w:t>
      </w:r>
      <w:r>
        <w:t xml:space="preserve"> en la migración maestra (Paso 4).</w:t>
      </w:r>
    </w:p>
    <w:p>
      <w:pPr>
        <w:pStyle w:val="ListBullet"/>
      </w:pPr>
      <w:r>
        <w:t xml:space="preserve">[ ] (Si es módulo) rutas, plantillas y </w:t>
      </w:r>
      <w:r>
        <w:rPr>
          <w:rFonts w:ascii="Consolas" w:hAnsi="Consolas"/>
          <w:color w:val="B03030"/>
        </w:rPr>
        <w:t>campos.py</w:t>
      </w:r>
      <w:r>
        <w:t xml:space="preserve"> actualizados (Paso 5).</w:t>
      </w:r>
    </w:p>
    <w:p>
      <w:pPr>
        <w:pStyle w:val="ListBullet"/>
      </w:pPr>
      <w:r>
        <w:t>[ ] Probado en local y en producción (Paso 6).</w:t>
      </w:r>
    </w:p>
    <w:p>
      <w:pPr>
        <w:pStyle w:val="Heading2"/>
      </w:pPr>
      <w:r>
        <w:t>Archivos clave de 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Archivo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Para qué sirve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30"/>
              </w:rPr>
              <w:t>db.py</w:t>
            </w:r>
          </w:p>
        </w:tc>
        <w:tc>
          <w:tcPr>
            <w:tcW w:type="dxa" w:w="4320"/>
          </w:tcPr>
          <w:p>
            <w:r/>
            <w:r>
              <w:t>Capa de conexión; elige SQLite o Postgres automáticamente.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30"/>
              </w:rPr>
              <w:t>scripts/setup/crear_nuevas_tablas.py</w:t>
            </w:r>
          </w:p>
        </w:tc>
        <w:tc>
          <w:tcPr>
            <w:tcW w:type="dxa" w:w="4320"/>
          </w:tcPr>
          <w:p>
            <w:r/>
            <w:r>
              <w:t>Plantilla de creación de tablas en Postgres.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30"/>
              </w:rPr>
              <w:t>scripts/migracion/migrar_sqlite_a_supabase.py</w:t>
            </w:r>
          </w:p>
        </w:tc>
        <w:tc>
          <w:tcPr>
            <w:tcW w:type="dxa" w:w="4320"/>
          </w:tcPr>
          <w:p>
            <w:r/>
            <w:r>
              <w:t>Esquema maestro (</w:t>
            </w:r>
            <w:r>
              <w:rPr>
                <w:rFonts w:ascii="Consolas" w:hAnsi="Consolas"/>
                <w:color w:val="B03030"/>
              </w:rPr>
              <w:t>DDL</w:t>
            </w:r>
            <w:r>
              <w:t xml:space="preserve">) y lista </w:t>
            </w:r>
            <w:r>
              <w:rPr>
                <w:rFonts w:ascii="Consolas" w:hAnsi="Consolas"/>
                <w:color w:val="B03030"/>
              </w:rPr>
              <w:t>TABLAS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30"/>
              </w:rPr>
              <w:t>app.py</w:t>
            </w:r>
          </w:p>
        </w:tc>
        <w:tc>
          <w:tcPr>
            <w:tcW w:type="dxa" w:w="4320"/>
          </w:tcPr>
          <w:p>
            <w:r/>
            <w:r>
              <w:t>Rutas, registro de módulos y lectura de la ficha del paciente.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30"/>
              </w:rPr>
              <w:t>campos.py</w:t>
            </w:r>
          </w:p>
        </w:tc>
        <w:tc>
          <w:tcPr>
            <w:tcW w:type="dxa" w:w="4320"/>
          </w:tcPr>
          <w:p>
            <w:r/>
            <w:r>
              <w:t>Etiquetas amigables de los campos.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30"/>
              </w:rPr>
              <w:t>templates/</w:t>
            </w:r>
          </w:p>
        </w:tc>
        <w:tc>
          <w:tcPr>
            <w:tcW w:type="dxa" w:w="4320"/>
          </w:tcPr>
          <w:p>
            <w:r/>
            <w:r>
              <w:t>Formularios y vistas HTML.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