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A3E6" w14:textId="661E566E" w:rsidR="005620D4" w:rsidRPr="00E32950" w:rsidRDefault="005620D4" w:rsidP="005620D4">
      <w:pPr>
        <w:jc w:val="center"/>
        <w:rPr>
          <w:rFonts w:ascii="Arial" w:hAnsi="Arial" w:cs="Arial"/>
          <w:b/>
          <w:sz w:val="32"/>
          <w:lang w:val="es-CL"/>
        </w:rPr>
      </w:pPr>
    </w:p>
    <w:p w14:paraId="34E698D2" w14:textId="0D81887C" w:rsidR="00E32950" w:rsidRPr="00E32950" w:rsidRDefault="00E32950" w:rsidP="005620D4">
      <w:pPr>
        <w:jc w:val="center"/>
        <w:rPr>
          <w:rFonts w:ascii="Arial" w:hAnsi="Arial" w:cs="Arial"/>
          <w:b/>
          <w:sz w:val="32"/>
          <w:lang w:val="es-CL"/>
        </w:rPr>
      </w:pPr>
    </w:p>
    <w:p w14:paraId="3D5DA881" w14:textId="4D164430" w:rsidR="00E32950" w:rsidRPr="00E32950" w:rsidRDefault="00E32950" w:rsidP="005620D4">
      <w:pPr>
        <w:jc w:val="center"/>
        <w:rPr>
          <w:rFonts w:ascii="Arial" w:hAnsi="Arial" w:cs="Arial"/>
          <w:b/>
          <w:sz w:val="32"/>
          <w:lang w:val="es-CL"/>
        </w:rPr>
      </w:pPr>
    </w:p>
    <w:p w14:paraId="6A42D1C8" w14:textId="2076D886" w:rsidR="00E32950" w:rsidRPr="00E32950" w:rsidRDefault="00E32950" w:rsidP="005620D4">
      <w:pPr>
        <w:jc w:val="center"/>
        <w:rPr>
          <w:rFonts w:ascii="Arial" w:hAnsi="Arial" w:cs="Arial"/>
          <w:b/>
          <w:sz w:val="32"/>
          <w:lang w:val="es-CL"/>
        </w:rPr>
      </w:pPr>
    </w:p>
    <w:p w14:paraId="0A5D519E" w14:textId="3910D212" w:rsidR="00E32950" w:rsidRPr="00E32950" w:rsidRDefault="00E32950" w:rsidP="005620D4">
      <w:pPr>
        <w:jc w:val="center"/>
        <w:rPr>
          <w:rFonts w:ascii="Arial" w:hAnsi="Arial" w:cs="Arial"/>
          <w:b/>
          <w:sz w:val="32"/>
          <w:lang w:val="es-CL"/>
        </w:rPr>
      </w:pPr>
    </w:p>
    <w:p w14:paraId="5557D4CE" w14:textId="77777777" w:rsidR="00E32950" w:rsidRPr="00E32950" w:rsidRDefault="00E32950" w:rsidP="005620D4">
      <w:pPr>
        <w:jc w:val="center"/>
        <w:rPr>
          <w:rFonts w:ascii="Arial" w:hAnsi="Arial" w:cs="Arial"/>
          <w:b/>
          <w:sz w:val="32"/>
          <w:lang w:val="es-CL"/>
        </w:rPr>
      </w:pPr>
    </w:p>
    <w:p w14:paraId="5AA5A3E7" w14:textId="77777777" w:rsidR="005620D4" w:rsidRPr="00E32950" w:rsidRDefault="005620D4" w:rsidP="005620D4">
      <w:pPr>
        <w:jc w:val="center"/>
        <w:rPr>
          <w:rFonts w:ascii="Arial" w:hAnsi="Arial" w:cs="Arial"/>
          <w:b/>
          <w:sz w:val="32"/>
          <w:lang w:val="es-CL"/>
        </w:rPr>
      </w:pPr>
    </w:p>
    <w:p w14:paraId="5AA5A3E8" w14:textId="77777777" w:rsidR="005620D4" w:rsidRPr="00E32950" w:rsidRDefault="005620D4" w:rsidP="005620D4">
      <w:pPr>
        <w:jc w:val="center"/>
        <w:rPr>
          <w:rFonts w:ascii="Arial" w:hAnsi="Arial" w:cs="Arial"/>
          <w:b/>
          <w:sz w:val="32"/>
          <w:lang w:val="es-CL"/>
        </w:rPr>
      </w:pPr>
    </w:p>
    <w:p w14:paraId="5AA5A3E9" w14:textId="77777777" w:rsidR="005620D4" w:rsidRPr="00E32950" w:rsidRDefault="005620D4" w:rsidP="005620D4">
      <w:pPr>
        <w:jc w:val="center"/>
        <w:rPr>
          <w:rFonts w:ascii="Arial" w:hAnsi="Arial" w:cs="Arial"/>
          <w:b/>
          <w:sz w:val="32"/>
          <w:lang w:val="es-CL"/>
        </w:rPr>
      </w:pPr>
    </w:p>
    <w:p w14:paraId="5AA5A3EA" w14:textId="77777777" w:rsidR="002A3CCC" w:rsidRPr="00E32950" w:rsidRDefault="002A3CCC" w:rsidP="00D404D2">
      <w:pPr>
        <w:jc w:val="center"/>
        <w:outlineLvl w:val="0"/>
        <w:rPr>
          <w:rFonts w:ascii="Arial" w:hAnsi="Arial" w:cs="Arial"/>
          <w:b/>
          <w:color w:val="568278" w:themeColor="accent5" w:themeShade="BF"/>
          <w:sz w:val="32"/>
          <w:lang w:val="es-CL"/>
        </w:rPr>
      </w:pPr>
    </w:p>
    <w:p w14:paraId="5AA5A3EB" w14:textId="1199E33B" w:rsidR="005620D4" w:rsidRDefault="00E32950" w:rsidP="002A3CCC">
      <w:pPr>
        <w:jc w:val="center"/>
        <w:outlineLvl w:val="0"/>
        <w:rPr>
          <w:rFonts w:ascii="Arial" w:hAnsi="Arial" w:cs="Arial"/>
          <w:b/>
          <w:color w:val="568278" w:themeColor="accent5" w:themeShade="BF"/>
          <w:sz w:val="32"/>
          <w:lang w:val="es-CL"/>
        </w:rPr>
      </w:pPr>
      <w:r w:rsidRPr="00E32950">
        <w:rPr>
          <w:rFonts w:ascii="Arial" w:hAnsi="Arial" w:cs="Arial"/>
          <w:b/>
          <w:color w:val="568278" w:themeColor="accent5" w:themeShade="BF"/>
          <w:sz w:val="32"/>
          <w:lang w:val="es-CL"/>
        </w:rPr>
        <w:t>CAMBIO ORGANIZACIONAL</w:t>
      </w:r>
    </w:p>
    <w:p w14:paraId="6569FE76" w14:textId="365CE743" w:rsidR="0080394F" w:rsidRPr="00E32950" w:rsidRDefault="0080394F" w:rsidP="002A3CCC">
      <w:pPr>
        <w:jc w:val="center"/>
        <w:outlineLvl w:val="0"/>
        <w:rPr>
          <w:rFonts w:ascii="Arial" w:hAnsi="Arial" w:cs="Arial"/>
          <w:b/>
          <w:color w:val="568278" w:themeColor="accent5" w:themeShade="BF"/>
          <w:sz w:val="32"/>
          <w:lang w:val="es-CL"/>
        </w:rPr>
      </w:pPr>
      <w:r>
        <w:rPr>
          <w:rFonts w:ascii="Calibri" w:hAnsi="Calibri" w:cs="Calibri"/>
          <w:b/>
          <w:bCs/>
          <w:color w:val="222222"/>
          <w:sz w:val="22"/>
          <w:szCs w:val="22"/>
          <w:shd w:val="clear" w:color="auto" w:fill="FFFFFF"/>
          <w:lang w:val="es-MX"/>
        </w:rPr>
        <w:t>C</w:t>
      </w:r>
      <w:r>
        <w:rPr>
          <w:rFonts w:ascii="Calibri" w:hAnsi="Calibri" w:cs="Calibri"/>
          <w:color w:val="222222"/>
          <w:sz w:val="22"/>
          <w:szCs w:val="22"/>
          <w:shd w:val="clear" w:color="auto" w:fill="FFFFFF"/>
          <w:lang w:val="es-MX"/>
        </w:rPr>
        <w:t>ompra e Implementación de Nuevo ERP</w:t>
      </w:r>
    </w:p>
    <w:p w14:paraId="5AA5A3EC" w14:textId="77777777" w:rsidR="005620D4" w:rsidRPr="00E32950" w:rsidRDefault="005620D4" w:rsidP="005620D4">
      <w:pPr>
        <w:jc w:val="center"/>
        <w:rPr>
          <w:rFonts w:ascii="Arial" w:hAnsi="Arial" w:cs="Arial"/>
          <w:b/>
          <w:color w:val="568278" w:themeColor="accent5" w:themeShade="BF"/>
          <w:sz w:val="32"/>
          <w:lang w:val="es-CL"/>
        </w:rPr>
      </w:pPr>
    </w:p>
    <w:p w14:paraId="5AA5A3ED" w14:textId="68D9251D" w:rsidR="005620D4" w:rsidRPr="00E32950" w:rsidRDefault="00E32950" w:rsidP="00D404D2">
      <w:pPr>
        <w:jc w:val="center"/>
        <w:outlineLvl w:val="0"/>
        <w:rPr>
          <w:rFonts w:ascii="Arial" w:hAnsi="Arial" w:cs="Arial"/>
          <w:b/>
          <w:color w:val="568278" w:themeColor="accent5" w:themeShade="BF"/>
          <w:sz w:val="32"/>
          <w:lang w:val="es-CL"/>
        </w:rPr>
      </w:pPr>
      <w:r w:rsidRPr="00E32950">
        <w:rPr>
          <w:rFonts w:ascii="Arial" w:hAnsi="Arial" w:cs="Arial"/>
          <w:b/>
          <w:color w:val="568278" w:themeColor="accent5" w:themeShade="BF"/>
          <w:sz w:val="32"/>
          <w:lang w:val="es-CL"/>
        </w:rPr>
        <w:t>AUTOR</w:t>
      </w:r>
    </w:p>
    <w:p w14:paraId="5AA5A3EE" w14:textId="6C4789F6" w:rsidR="005620D4" w:rsidRPr="00E32950" w:rsidRDefault="0080394F" w:rsidP="005620D4">
      <w:pPr>
        <w:jc w:val="center"/>
        <w:rPr>
          <w:rFonts w:ascii="Arial" w:hAnsi="Arial" w:cs="Arial"/>
          <w:b/>
          <w:color w:val="568278" w:themeColor="accent5" w:themeShade="BF"/>
          <w:sz w:val="32"/>
          <w:lang w:val="es-CL"/>
        </w:rPr>
      </w:pPr>
      <w:r>
        <w:rPr>
          <w:rFonts w:ascii="Arial" w:hAnsi="Arial" w:cs="Arial"/>
          <w:b/>
          <w:color w:val="568278" w:themeColor="accent5" w:themeShade="BF"/>
          <w:sz w:val="32"/>
          <w:lang w:val="es-CL"/>
        </w:rPr>
        <w:tab/>
        <w:t>Brayan Alexis Maldonado Carrasco</w:t>
      </w:r>
    </w:p>
    <w:p w14:paraId="5AA5A3EF" w14:textId="6D83BFD3" w:rsidR="005620D4" w:rsidRPr="00E32950" w:rsidRDefault="00E32950" w:rsidP="00D404D2">
      <w:pPr>
        <w:jc w:val="center"/>
        <w:outlineLvl w:val="0"/>
        <w:rPr>
          <w:rFonts w:ascii="Arial" w:hAnsi="Arial" w:cs="Arial"/>
          <w:b/>
          <w:color w:val="568278" w:themeColor="accent5" w:themeShade="BF"/>
          <w:sz w:val="32"/>
          <w:lang w:val="es-CL"/>
        </w:rPr>
      </w:pPr>
      <w:r w:rsidRPr="00E32950">
        <w:rPr>
          <w:rFonts w:ascii="Arial" w:hAnsi="Arial" w:cs="Arial"/>
          <w:b/>
          <w:color w:val="568278" w:themeColor="accent5" w:themeShade="BF"/>
          <w:sz w:val="32"/>
          <w:lang w:val="es-CL"/>
        </w:rPr>
        <w:t>FECHA</w:t>
      </w:r>
    </w:p>
    <w:p w14:paraId="5AA5A3F0" w14:textId="2B824FBB" w:rsidR="005620D4" w:rsidRPr="00E32950" w:rsidRDefault="0080394F" w:rsidP="005620D4">
      <w:pPr>
        <w:jc w:val="center"/>
        <w:rPr>
          <w:rFonts w:ascii="Arial" w:hAnsi="Arial" w:cs="Arial"/>
          <w:b/>
          <w:color w:val="568278" w:themeColor="accent5" w:themeShade="BF"/>
          <w:sz w:val="32"/>
          <w:lang w:val="es-CL"/>
        </w:rPr>
      </w:pPr>
      <w:r>
        <w:rPr>
          <w:rFonts w:ascii="Arial" w:hAnsi="Arial" w:cs="Arial"/>
          <w:b/>
          <w:color w:val="568278" w:themeColor="accent5" w:themeShade="BF"/>
          <w:sz w:val="32"/>
          <w:lang w:val="es-CL"/>
        </w:rPr>
        <w:t>26/06/2023</w:t>
      </w:r>
    </w:p>
    <w:p w14:paraId="5AA5A3F1" w14:textId="57229A39" w:rsidR="00937B38" w:rsidRPr="00E32950" w:rsidRDefault="005620D4" w:rsidP="00937B38">
      <w:pPr>
        <w:jc w:val="center"/>
        <w:outlineLvl w:val="0"/>
        <w:rPr>
          <w:rFonts w:ascii="Arial" w:hAnsi="Arial" w:cs="Arial"/>
          <w:b/>
          <w:color w:val="568278" w:themeColor="accent5" w:themeShade="BF"/>
          <w:sz w:val="32"/>
          <w:lang w:val="es-CL"/>
        </w:rPr>
      </w:pPr>
      <w:r w:rsidRPr="00E32950">
        <w:rPr>
          <w:rFonts w:ascii="Arial" w:hAnsi="Arial" w:cs="Arial"/>
          <w:b/>
          <w:color w:val="568278" w:themeColor="accent5" w:themeShade="BF"/>
          <w:sz w:val="32"/>
          <w:lang w:val="es-CL"/>
        </w:rPr>
        <w:t>Versi</w:t>
      </w:r>
      <w:r w:rsidR="00E32950" w:rsidRPr="00E32950">
        <w:rPr>
          <w:rFonts w:ascii="Arial" w:hAnsi="Arial" w:cs="Arial"/>
          <w:b/>
          <w:color w:val="568278" w:themeColor="accent5" w:themeShade="BF"/>
          <w:sz w:val="32"/>
          <w:lang w:val="es-CL"/>
        </w:rPr>
        <w:t>ó</w:t>
      </w:r>
      <w:r w:rsidRPr="00E32950">
        <w:rPr>
          <w:rFonts w:ascii="Arial" w:hAnsi="Arial" w:cs="Arial"/>
          <w:b/>
          <w:color w:val="568278" w:themeColor="accent5" w:themeShade="BF"/>
          <w:sz w:val="32"/>
          <w:lang w:val="es-CL"/>
        </w:rPr>
        <w:t xml:space="preserve">n </w:t>
      </w:r>
      <w:r w:rsidR="0080394F">
        <w:rPr>
          <w:rFonts w:ascii="Arial" w:hAnsi="Arial" w:cs="Arial"/>
          <w:b/>
          <w:color w:val="568278" w:themeColor="accent5" w:themeShade="BF"/>
          <w:sz w:val="32"/>
          <w:lang w:val="es-CL"/>
        </w:rPr>
        <w:t>1</w:t>
      </w:r>
      <w:r w:rsidRPr="00E32950">
        <w:rPr>
          <w:rFonts w:ascii="Arial" w:hAnsi="Arial" w:cs="Arial"/>
          <w:b/>
          <w:color w:val="568278" w:themeColor="accent5" w:themeShade="BF"/>
          <w:sz w:val="32"/>
          <w:lang w:val="es-CL"/>
        </w:rPr>
        <w:t>.0.0</w:t>
      </w:r>
    </w:p>
    <w:p w14:paraId="5AA5A3F2" w14:textId="77777777" w:rsidR="00937B38" w:rsidRPr="00E32950" w:rsidRDefault="00937B38" w:rsidP="00937B38">
      <w:pPr>
        <w:jc w:val="center"/>
        <w:outlineLvl w:val="0"/>
        <w:rPr>
          <w:rFonts w:ascii="Arial" w:hAnsi="Arial" w:cs="Arial"/>
          <w:b/>
          <w:color w:val="568278" w:themeColor="accent5" w:themeShade="BF"/>
          <w:sz w:val="32"/>
          <w:lang w:val="es-CL"/>
        </w:rPr>
      </w:pPr>
    </w:p>
    <w:p w14:paraId="5AA5A3F3" w14:textId="77777777" w:rsidR="00937B38" w:rsidRPr="00E32950" w:rsidRDefault="00937B38" w:rsidP="00937B38">
      <w:pPr>
        <w:jc w:val="center"/>
        <w:outlineLvl w:val="0"/>
        <w:rPr>
          <w:rFonts w:ascii="Arial" w:hAnsi="Arial" w:cs="Arial"/>
          <w:b/>
          <w:color w:val="568278" w:themeColor="accent5" w:themeShade="BF"/>
          <w:sz w:val="32"/>
          <w:lang w:val="es-CL"/>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69"/>
        <w:gridCol w:w="1117"/>
        <w:gridCol w:w="4501"/>
        <w:gridCol w:w="2384"/>
      </w:tblGrid>
      <w:tr w:rsidR="00937B38" w:rsidRPr="00E32950" w14:paraId="5AA5A3F5" w14:textId="77777777" w:rsidTr="00FB42FA">
        <w:trPr>
          <w:cantSplit/>
          <w:trHeight w:val="440"/>
          <w:tblHeader/>
        </w:trPr>
        <w:tc>
          <w:tcPr>
            <w:tcW w:w="5000" w:type="pct"/>
            <w:gridSpan w:val="4"/>
            <w:shd w:val="clear" w:color="auto" w:fill="7BA79D" w:themeFill="accent5"/>
            <w:vAlign w:val="bottom"/>
          </w:tcPr>
          <w:p w14:paraId="5AA5A3F4" w14:textId="1C633C4E" w:rsidR="00937B38" w:rsidRPr="00E32950" w:rsidRDefault="000D47BF" w:rsidP="00FB42FA">
            <w:pPr>
              <w:pStyle w:val="TableHeading"/>
              <w:jc w:val="center"/>
              <w:rPr>
                <w:sz w:val="20"/>
                <w:lang w:val="es-CL"/>
              </w:rPr>
            </w:pPr>
            <w:r>
              <w:rPr>
                <w:color w:val="FFFFFF" w:themeColor="background1"/>
                <w:sz w:val="20"/>
                <w:lang w:val="es-CL"/>
              </w:rPr>
              <w:t>HISTORIAL DE REVISIONES</w:t>
            </w:r>
          </w:p>
        </w:tc>
      </w:tr>
      <w:tr w:rsidR="00937B38" w:rsidRPr="00E32950" w14:paraId="5AA5A3FA" w14:textId="77777777" w:rsidTr="00FB42FA">
        <w:trPr>
          <w:cantSplit/>
          <w:tblHeader/>
        </w:trPr>
        <w:tc>
          <w:tcPr>
            <w:tcW w:w="907" w:type="pct"/>
            <w:shd w:val="clear" w:color="auto" w:fill="E4EDEB" w:themeFill="accent5" w:themeFillTint="33"/>
            <w:vAlign w:val="bottom"/>
          </w:tcPr>
          <w:p w14:paraId="5AA5A3F6" w14:textId="18CFED7C" w:rsidR="00937B38" w:rsidRPr="00E32950" w:rsidRDefault="000D47BF" w:rsidP="00FB42FA">
            <w:pPr>
              <w:pStyle w:val="TableHeading"/>
              <w:jc w:val="center"/>
              <w:rPr>
                <w:color w:val="568278" w:themeColor="accent5" w:themeShade="BF"/>
                <w:sz w:val="20"/>
                <w:lang w:val="es-CL"/>
              </w:rPr>
            </w:pPr>
            <w:bookmarkStart w:id="0" w:name="ColumnTitle_01"/>
            <w:bookmarkEnd w:id="0"/>
            <w:r>
              <w:rPr>
                <w:color w:val="568278" w:themeColor="accent5" w:themeShade="BF"/>
                <w:sz w:val="20"/>
                <w:lang w:val="es-CL"/>
              </w:rPr>
              <w:t>FECHA</w:t>
            </w:r>
          </w:p>
        </w:tc>
        <w:tc>
          <w:tcPr>
            <w:tcW w:w="567" w:type="pct"/>
            <w:shd w:val="clear" w:color="auto" w:fill="E4EDEB" w:themeFill="accent5" w:themeFillTint="33"/>
            <w:vAlign w:val="bottom"/>
          </w:tcPr>
          <w:p w14:paraId="5AA5A3F7" w14:textId="12B0734F" w:rsidR="00937B38" w:rsidRPr="00E32950" w:rsidRDefault="000D47BF" w:rsidP="00FB42FA">
            <w:pPr>
              <w:pStyle w:val="TableHeading"/>
              <w:jc w:val="center"/>
              <w:rPr>
                <w:color w:val="568278" w:themeColor="accent5" w:themeShade="BF"/>
                <w:sz w:val="20"/>
                <w:lang w:val="es-CL"/>
              </w:rPr>
            </w:pPr>
            <w:r>
              <w:rPr>
                <w:color w:val="568278" w:themeColor="accent5" w:themeShade="BF"/>
                <w:sz w:val="20"/>
                <w:lang w:val="es-CL"/>
              </w:rPr>
              <w:t>VERSIÓN</w:t>
            </w:r>
          </w:p>
        </w:tc>
        <w:tc>
          <w:tcPr>
            <w:tcW w:w="2305" w:type="pct"/>
            <w:shd w:val="clear" w:color="auto" w:fill="E4EDEB" w:themeFill="accent5" w:themeFillTint="33"/>
            <w:vAlign w:val="bottom"/>
          </w:tcPr>
          <w:p w14:paraId="5AA5A3F8" w14:textId="1B407FC0" w:rsidR="00937B38" w:rsidRPr="00E32950" w:rsidRDefault="000D47BF" w:rsidP="00FB42FA">
            <w:pPr>
              <w:pStyle w:val="TableHeading"/>
              <w:jc w:val="center"/>
              <w:rPr>
                <w:color w:val="568278" w:themeColor="accent5" w:themeShade="BF"/>
                <w:sz w:val="20"/>
                <w:lang w:val="es-CL"/>
              </w:rPr>
            </w:pPr>
            <w:r>
              <w:rPr>
                <w:color w:val="568278" w:themeColor="accent5" w:themeShade="BF"/>
                <w:sz w:val="20"/>
                <w:lang w:val="es-CL"/>
              </w:rPr>
              <w:t>DESCRIPCIÓN</w:t>
            </w:r>
          </w:p>
        </w:tc>
        <w:tc>
          <w:tcPr>
            <w:tcW w:w="1221" w:type="pct"/>
            <w:shd w:val="clear" w:color="auto" w:fill="E4EDEB" w:themeFill="accent5" w:themeFillTint="33"/>
            <w:vAlign w:val="bottom"/>
          </w:tcPr>
          <w:p w14:paraId="5AA5A3F9" w14:textId="246CECAE" w:rsidR="00937B38" w:rsidRPr="00E32950" w:rsidRDefault="000D47BF" w:rsidP="00FB42FA">
            <w:pPr>
              <w:pStyle w:val="TableHeading"/>
              <w:jc w:val="center"/>
              <w:rPr>
                <w:color w:val="568278" w:themeColor="accent5" w:themeShade="BF"/>
                <w:sz w:val="20"/>
                <w:lang w:val="es-CL"/>
              </w:rPr>
            </w:pPr>
            <w:r>
              <w:rPr>
                <w:color w:val="568278" w:themeColor="accent5" w:themeShade="BF"/>
                <w:sz w:val="20"/>
                <w:lang w:val="es-CL"/>
              </w:rPr>
              <w:t>AUTOR</w:t>
            </w:r>
          </w:p>
        </w:tc>
      </w:tr>
      <w:tr w:rsidR="00937B38" w:rsidRPr="00E32950" w14:paraId="5AA5A3FF" w14:textId="77777777" w:rsidTr="00937B38">
        <w:trPr>
          <w:cantSplit/>
        </w:trPr>
        <w:tc>
          <w:tcPr>
            <w:tcW w:w="907" w:type="pct"/>
            <w:vAlign w:val="center"/>
          </w:tcPr>
          <w:p w14:paraId="5AA5A3FB" w14:textId="49A45E6F" w:rsidR="00937B38" w:rsidRPr="00E32950" w:rsidRDefault="0080394F" w:rsidP="00937B38">
            <w:pPr>
              <w:pStyle w:val="TableText"/>
              <w:jc w:val="center"/>
              <w:rPr>
                <w:color w:val="808080" w:themeColor="background1" w:themeShade="80"/>
                <w:sz w:val="20"/>
                <w:lang w:val="es-CL"/>
              </w:rPr>
            </w:pPr>
            <w:r>
              <w:rPr>
                <w:color w:val="808080" w:themeColor="background1" w:themeShade="80"/>
                <w:sz w:val="20"/>
                <w:lang w:val="es-CL"/>
              </w:rPr>
              <w:t>26/06/2023</w:t>
            </w:r>
          </w:p>
        </w:tc>
        <w:tc>
          <w:tcPr>
            <w:tcW w:w="567" w:type="pct"/>
            <w:vAlign w:val="center"/>
          </w:tcPr>
          <w:p w14:paraId="5AA5A3FC" w14:textId="025444BA" w:rsidR="00937B38" w:rsidRPr="00E32950" w:rsidRDefault="0080394F" w:rsidP="00937B38">
            <w:pPr>
              <w:pStyle w:val="TableText"/>
              <w:jc w:val="center"/>
              <w:rPr>
                <w:color w:val="808080" w:themeColor="background1" w:themeShade="80"/>
                <w:sz w:val="20"/>
                <w:lang w:val="es-CL"/>
              </w:rPr>
            </w:pPr>
            <w:r>
              <w:rPr>
                <w:color w:val="808080" w:themeColor="background1" w:themeShade="80"/>
                <w:sz w:val="20"/>
                <w:lang w:val="es-CL"/>
              </w:rPr>
              <w:t>1.0.0</w:t>
            </w:r>
          </w:p>
        </w:tc>
        <w:tc>
          <w:tcPr>
            <w:tcW w:w="2305" w:type="pct"/>
            <w:vAlign w:val="center"/>
          </w:tcPr>
          <w:p w14:paraId="5AA5A3FD" w14:textId="6DF54E74" w:rsidR="00937B38" w:rsidRPr="00E32950" w:rsidRDefault="0080394F" w:rsidP="00937B38">
            <w:pPr>
              <w:pStyle w:val="TableText"/>
              <w:rPr>
                <w:color w:val="808080" w:themeColor="background1" w:themeShade="80"/>
                <w:sz w:val="20"/>
                <w:lang w:val="es-CL"/>
              </w:rPr>
            </w:pPr>
            <w:r>
              <w:rPr>
                <w:color w:val="808080" w:themeColor="background1" w:themeShade="80"/>
                <w:sz w:val="20"/>
                <w:lang w:val="es-CL"/>
              </w:rPr>
              <w:t>Implementación de nuevo ERP</w:t>
            </w:r>
          </w:p>
        </w:tc>
        <w:tc>
          <w:tcPr>
            <w:tcW w:w="1221" w:type="pct"/>
            <w:vAlign w:val="center"/>
          </w:tcPr>
          <w:p w14:paraId="5AA5A3FE" w14:textId="402EA436" w:rsidR="00937B38" w:rsidRPr="00E32950" w:rsidRDefault="0080394F" w:rsidP="00937B38">
            <w:pPr>
              <w:pStyle w:val="TableText"/>
              <w:rPr>
                <w:color w:val="808080" w:themeColor="background1" w:themeShade="80"/>
                <w:sz w:val="20"/>
                <w:lang w:val="es-CL"/>
              </w:rPr>
            </w:pPr>
            <w:r w:rsidRPr="0080394F">
              <w:rPr>
                <w:color w:val="808080" w:themeColor="background1" w:themeShade="80"/>
                <w:sz w:val="20"/>
                <w:lang w:val="es-CL"/>
              </w:rPr>
              <w:t>Brayan Alexis Maldonado Carrasco</w:t>
            </w:r>
          </w:p>
        </w:tc>
      </w:tr>
      <w:tr w:rsidR="00937B38" w:rsidRPr="00E32950" w14:paraId="5AA5A404" w14:textId="77777777" w:rsidTr="00937B38">
        <w:trPr>
          <w:cantSplit/>
        </w:trPr>
        <w:tc>
          <w:tcPr>
            <w:tcW w:w="907" w:type="pct"/>
            <w:vAlign w:val="center"/>
          </w:tcPr>
          <w:p w14:paraId="5AA5A400" w14:textId="77777777" w:rsidR="00937B38" w:rsidRPr="00E32950" w:rsidRDefault="00937B38" w:rsidP="00937B38">
            <w:pPr>
              <w:pStyle w:val="TableText"/>
              <w:jc w:val="center"/>
              <w:rPr>
                <w:color w:val="808080" w:themeColor="background1" w:themeShade="80"/>
                <w:sz w:val="20"/>
                <w:lang w:val="es-CL"/>
              </w:rPr>
            </w:pPr>
          </w:p>
        </w:tc>
        <w:tc>
          <w:tcPr>
            <w:tcW w:w="567" w:type="pct"/>
            <w:vAlign w:val="center"/>
          </w:tcPr>
          <w:p w14:paraId="5AA5A401" w14:textId="77777777" w:rsidR="00937B38" w:rsidRPr="00E32950" w:rsidRDefault="00937B38" w:rsidP="00937B38">
            <w:pPr>
              <w:pStyle w:val="TableText"/>
              <w:jc w:val="center"/>
              <w:rPr>
                <w:color w:val="808080" w:themeColor="background1" w:themeShade="80"/>
                <w:sz w:val="20"/>
                <w:lang w:val="es-CL"/>
              </w:rPr>
            </w:pPr>
          </w:p>
        </w:tc>
        <w:tc>
          <w:tcPr>
            <w:tcW w:w="2305" w:type="pct"/>
            <w:vAlign w:val="center"/>
          </w:tcPr>
          <w:p w14:paraId="5AA5A402" w14:textId="77777777" w:rsidR="00937B38" w:rsidRPr="00E32950" w:rsidRDefault="00937B38" w:rsidP="00937B38">
            <w:pPr>
              <w:pStyle w:val="TableText"/>
              <w:rPr>
                <w:color w:val="808080" w:themeColor="background1" w:themeShade="80"/>
                <w:sz w:val="20"/>
                <w:lang w:val="es-CL"/>
              </w:rPr>
            </w:pPr>
          </w:p>
        </w:tc>
        <w:tc>
          <w:tcPr>
            <w:tcW w:w="1221" w:type="pct"/>
            <w:vAlign w:val="center"/>
          </w:tcPr>
          <w:p w14:paraId="5AA5A403" w14:textId="77777777" w:rsidR="00937B38" w:rsidRPr="00E32950" w:rsidRDefault="00937B38" w:rsidP="00937B38">
            <w:pPr>
              <w:pStyle w:val="TableText"/>
              <w:rPr>
                <w:color w:val="808080" w:themeColor="background1" w:themeShade="80"/>
                <w:sz w:val="20"/>
                <w:lang w:val="es-CL"/>
              </w:rPr>
            </w:pPr>
          </w:p>
        </w:tc>
      </w:tr>
      <w:tr w:rsidR="00937B38" w:rsidRPr="00E32950" w14:paraId="5AA5A409" w14:textId="77777777" w:rsidTr="00937B38">
        <w:trPr>
          <w:cantSplit/>
        </w:trPr>
        <w:tc>
          <w:tcPr>
            <w:tcW w:w="907" w:type="pct"/>
            <w:vAlign w:val="center"/>
          </w:tcPr>
          <w:p w14:paraId="5AA5A405" w14:textId="77777777" w:rsidR="00937B38" w:rsidRPr="00E32950" w:rsidRDefault="00937B38" w:rsidP="00937B38">
            <w:pPr>
              <w:pStyle w:val="TableText"/>
              <w:jc w:val="center"/>
              <w:rPr>
                <w:color w:val="808080" w:themeColor="background1" w:themeShade="80"/>
                <w:sz w:val="20"/>
                <w:lang w:val="es-CL"/>
              </w:rPr>
            </w:pPr>
          </w:p>
        </w:tc>
        <w:tc>
          <w:tcPr>
            <w:tcW w:w="567" w:type="pct"/>
            <w:vAlign w:val="center"/>
          </w:tcPr>
          <w:p w14:paraId="5AA5A406" w14:textId="77777777" w:rsidR="00937B38" w:rsidRPr="00E32950" w:rsidRDefault="00937B38" w:rsidP="00937B38">
            <w:pPr>
              <w:pStyle w:val="TableText"/>
              <w:jc w:val="center"/>
              <w:rPr>
                <w:color w:val="808080" w:themeColor="background1" w:themeShade="80"/>
                <w:sz w:val="20"/>
                <w:lang w:val="es-CL"/>
              </w:rPr>
            </w:pPr>
          </w:p>
        </w:tc>
        <w:tc>
          <w:tcPr>
            <w:tcW w:w="2305" w:type="pct"/>
            <w:vAlign w:val="center"/>
          </w:tcPr>
          <w:p w14:paraId="5AA5A407" w14:textId="77777777" w:rsidR="00937B38" w:rsidRPr="00E32950" w:rsidRDefault="00937B38" w:rsidP="00937B38">
            <w:pPr>
              <w:pStyle w:val="TableText"/>
              <w:rPr>
                <w:color w:val="808080" w:themeColor="background1" w:themeShade="80"/>
                <w:sz w:val="20"/>
                <w:lang w:val="es-CL"/>
              </w:rPr>
            </w:pPr>
          </w:p>
        </w:tc>
        <w:tc>
          <w:tcPr>
            <w:tcW w:w="1221" w:type="pct"/>
            <w:vAlign w:val="center"/>
          </w:tcPr>
          <w:p w14:paraId="5AA5A408" w14:textId="77777777" w:rsidR="00937B38" w:rsidRPr="00E32950" w:rsidRDefault="00937B38" w:rsidP="00937B38">
            <w:pPr>
              <w:pStyle w:val="TableText"/>
              <w:rPr>
                <w:color w:val="808080" w:themeColor="background1" w:themeShade="80"/>
                <w:sz w:val="20"/>
                <w:lang w:val="es-CL"/>
              </w:rPr>
            </w:pPr>
          </w:p>
        </w:tc>
      </w:tr>
      <w:tr w:rsidR="00937B38" w:rsidRPr="00E32950" w14:paraId="5AA5A40E" w14:textId="77777777" w:rsidTr="00937B38">
        <w:trPr>
          <w:cantSplit/>
        </w:trPr>
        <w:tc>
          <w:tcPr>
            <w:tcW w:w="907" w:type="pct"/>
            <w:vAlign w:val="center"/>
          </w:tcPr>
          <w:p w14:paraId="5AA5A40A" w14:textId="77777777" w:rsidR="00937B38" w:rsidRPr="00E32950" w:rsidRDefault="00937B38" w:rsidP="00937B38">
            <w:pPr>
              <w:pStyle w:val="TableText"/>
              <w:jc w:val="center"/>
              <w:rPr>
                <w:color w:val="808080" w:themeColor="background1" w:themeShade="80"/>
                <w:sz w:val="20"/>
                <w:lang w:val="es-CL"/>
              </w:rPr>
            </w:pPr>
          </w:p>
        </w:tc>
        <w:tc>
          <w:tcPr>
            <w:tcW w:w="567" w:type="pct"/>
            <w:vAlign w:val="center"/>
          </w:tcPr>
          <w:p w14:paraId="5AA5A40B" w14:textId="77777777" w:rsidR="00937B38" w:rsidRPr="00E32950" w:rsidRDefault="00937B38" w:rsidP="00937B38">
            <w:pPr>
              <w:pStyle w:val="TableText"/>
              <w:jc w:val="center"/>
              <w:rPr>
                <w:color w:val="808080" w:themeColor="background1" w:themeShade="80"/>
                <w:sz w:val="20"/>
                <w:lang w:val="es-CL"/>
              </w:rPr>
            </w:pPr>
          </w:p>
        </w:tc>
        <w:tc>
          <w:tcPr>
            <w:tcW w:w="2305" w:type="pct"/>
            <w:vAlign w:val="center"/>
          </w:tcPr>
          <w:p w14:paraId="5AA5A40C" w14:textId="77777777" w:rsidR="00937B38" w:rsidRPr="00E32950" w:rsidRDefault="00937B38" w:rsidP="00937B38">
            <w:pPr>
              <w:pStyle w:val="TableText"/>
              <w:rPr>
                <w:color w:val="808080" w:themeColor="background1" w:themeShade="80"/>
                <w:sz w:val="20"/>
                <w:lang w:val="es-CL"/>
              </w:rPr>
            </w:pPr>
          </w:p>
        </w:tc>
        <w:tc>
          <w:tcPr>
            <w:tcW w:w="1221" w:type="pct"/>
            <w:vAlign w:val="center"/>
          </w:tcPr>
          <w:p w14:paraId="5AA5A40D" w14:textId="77777777" w:rsidR="00937B38" w:rsidRPr="00E32950" w:rsidRDefault="00937B38" w:rsidP="00937B38">
            <w:pPr>
              <w:pStyle w:val="TableText"/>
              <w:rPr>
                <w:color w:val="808080" w:themeColor="background1" w:themeShade="80"/>
                <w:sz w:val="20"/>
                <w:lang w:val="es-CL"/>
              </w:rPr>
            </w:pPr>
          </w:p>
        </w:tc>
      </w:tr>
      <w:tr w:rsidR="00937B38" w:rsidRPr="00E32950" w14:paraId="5AA5A413" w14:textId="77777777" w:rsidTr="00937B38">
        <w:trPr>
          <w:cantSplit/>
        </w:trPr>
        <w:tc>
          <w:tcPr>
            <w:tcW w:w="907" w:type="pct"/>
            <w:vAlign w:val="center"/>
          </w:tcPr>
          <w:p w14:paraId="5AA5A40F" w14:textId="77777777" w:rsidR="00937B38" w:rsidRPr="00E32950" w:rsidRDefault="00937B38" w:rsidP="00937B38">
            <w:pPr>
              <w:pStyle w:val="TableText"/>
              <w:jc w:val="center"/>
              <w:rPr>
                <w:color w:val="808080" w:themeColor="background1" w:themeShade="80"/>
                <w:sz w:val="20"/>
                <w:lang w:val="es-CL"/>
              </w:rPr>
            </w:pPr>
          </w:p>
        </w:tc>
        <w:tc>
          <w:tcPr>
            <w:tcW w:w="567" w:type="pct"/>
            <w:vAlign w:val="center"/>
          </w:tcPr>
          <w:p w14:paraId="5AA5A410" w14:textId="77777777" w:rsidR="00937B38" w:rsidRPr="00E32950" w:rsidRDefault="00937B38" w:rsidP="00937B38">
            <w:pPr>
              <w:pStyle w:val="TableText"/>
              <w:jc w:val="center"/>
              <w:rPr>
                <w:color w:val="808080" w:themeColor="background1" w:themeShade="80"/>
                <w:sz w:val="20"/>
                <w:lang w:val="es-CL"/>
              </w:rPr>
            </w:pPr>
          </w:p>
        </w:tc>
        <w:tc>
          <w:tcPr>
            <w:tcW w:w="2305" w:type="pct"/>
            <w:vAlign w:val="center"/>
          </w:tcPr>
          <w:p w14:paraId="5AA5A411" w14:textId="77777777" w:rsidR="00937B38" w:rsidRPr="00E32950" w:rsidRDefault="00937B38" w:rsidP="00937B38">
            <w:pPr>
              <w:pStyle w:val="TableText"/>
              <w:rPr>
                <w:color w:val="808080" w:themeColor="background1" w:themeShade="80"/>
                <w:sz w:val="20"/>
                <w:lang w:val="es-CL"/>
              </w:rPr>
            </w:pPr>
          </w:p>
        </w:tc>
        <w:tc>
          <w:tcPr>
            <w:tcW w:w="1221" w:type="pct"/>
            <w:vAlign w:val="center"/>
          </w:tcPr>
          <w:p w14:paraId="5AA5A412" w14:textId="77777777" w:rsidR="00937B38" w:rsidRPr="00E32950" w:rsidRDefault="00937B38" w:rsidP="00937B38">
            <w:pPr>
              <w:pStyle w:val="TableText"/>
              <w:rPr>
                <w:color w:val="808080" w:themeColor="background1" w:themeShade="80"/>
                <w:sz w:val="20"/>
                <w:lang w:val="es-CL"/>
              </w:rPr>
            </w:pPr>
          </w:p>
        </w:tc>
      </w:tr>
      <w:tr w:rsidR="00937B38" w:rsidRPr="00E32950" w14:paraId="5AA5A418" w14:textId="77777777" w:rsidTr="00937B38">
        <w:trPr>
          <w:cantSplit/>
        </w:trPr>
        <w:tc>
          <w:tcPr>
            <w:tcW w:w="907" w:type="pct"/>
            <w:vAlign w:val="center"/>
          </w:tcPr>
          <w:p w14:paraId="5AA5A414" w14:textId="77777777" w:rsidR="00937B38" w:rsidRPr="00E32950" w:rsidRDefault="00937B38" w:rsidP="00937B38">
            <w:pPr>
              <w:pStyle w:val="TableText"/>
              <w:jc w:val="center"/>
              <w:rPr>
                <w:color w:val="808080" w:themeColor="background1" w:themeShade="80"/>
                <w:sz w:val="20"/>
                <w:lang w:val="es-CL"/>
              </w:rPr>
            </w:pPr>
          </w:p>
        </w:tc>
        <w:tc>
          <w:tcPr>
            <w:tcW w:w="567" w:type="pct"/>
            <w:vAlign w:val="center"/>
          </w:tcPr>
          <w:p w14:paraId="5AA5A415" w14:textId="77777777" w:rsidR="00937B38" w:rsidRPr="00E32950" w:rsidRDefault="00937B38" w:rsidP="00937B38">
            <w:pPr>
              <w:pStyle w:val="TableText"/>
              <w:jc w:val="center"/>
              <w:rPr>
                <w:color w:val="808080" w:themeColor="background1" w:themeShade="80"/>
                <w:sz w:val="20"/>
                <w:lang w:val="es-CL"/>
              </w:rPr>
            </w:pPr>
          </w:p>
        </w:tc>
        <w:tc>
          <w:tcPr>
            <w:tcW w:w="2305" w:type="pct"/>
            <w:vAlign w:val="center"/>
          </w:tcPr>
          <w:p w14:paraId="5AA5A416" w14:textId="77777777" w:rsidR="00937B38" w:rsidRPr="00E32950" w:rsidRDefault="00937B38" w:rsidP="00937B38">
            <w:pPr>
              <w:pStyle w:val="TableText"/>
              <w:rPr>
                <w:color w:val="808080" w:themeColor="background1" w:themeShade="80"/>
                <w:sz w:val="20"/>
                <w:lang w:val="es-CL"/>
              </w:rPr>
            </w:pPr>
          </w:p>
        </w:tc>
        <w:tc>
          <w:tcPr>
            <w:tcW w:w="1221" w:type="pct"/>
            <w:vAlign w:val="center"/>
          </w:tcPr>
          <w:p w14:paraId="5AA5A417" w14:textId="77777777" w:rsidR="00937B38" w:rsidRPr="00E32950" w:rsidRDefault="00937B38" w:rsidP="00937B38">
            <w:pPr>
              <w:pStyle w:val="TableText"/>
              <w:rPr>
                <w:color w:val="808080" w:themeColor="background1" w:themeShade="80"/>
                <w:sz w:val="20"/>
                <w:lang w:val="es-CL"/>
              </w:rPr>
            </w:pPr>
          </w:p>
        </w:tc>
      </w:tr>
      <w:tr w:rsidR="00937B38" w:rsidRPr="00E32950" w14:paraId="5AA5A41D" w14:textId="77777777" w:rsidTr="00937B38">
        <w:trPr>
          <w:cantSplit/>
        </w:trPr>
        <w:tc>
          <w:tcPr>
            <w:tcW w:w="907" w:type="pct"/>
            <w:vAlign w:val="center"/>
          </w:tcPr>
          <w:p w14:paraId="5AA5A419" w14:textId="77777777" w:rsidR="00937B38" w:rsidRPr="00E32950" w:rsidRDefault="00937B38" w:rsidP="00937B38">
            <w:pPr>
              <w:pStyle w:val="TableText"/>
              <w:jc w:val="center"/>
              <w:rPr>
                <w:color w:val="808080" w:themeColor="background1" w:themeShade="80"/>
                <w:sz w:val="20"/>
                <w:lang w:val="es-CL"/>
              </w:rPr>
            </w:pPr>
          </w:p>
        </w:tc>
        <w:tc>
          <w:tcPr>
            <w:tcW w:w="567" w:type="pct"/>
            <w:vAlign w:val="center"/>
          </w:tcPr>
          <w:p w14:paraId="5AA5A41A" w14:textId="77777777" w:rsidR="00937B38" w:rsidRPr="00E32950" w:rsidRDefault="00937B38" w:rsidP="00937B38">
            <w:pPr>
              <w:pStyle w:val="TableText"/>
              <w:jc w:val="center"/>
              <w:rPr>
                <w:color w:val="808080" w:themeColor="background1" w:themeShade="80"/>
                <w:sz w:val="20"/>
                <w:lang w:val="es-CL"/>
              </w:rPr>
            </w:pPr>
          </w:p>
        </w:tc>
        <w:tc>
          <w:tcPr>
            <w:tcW w:w="2305" w:type="pct"/>
            <w:vAlign w:val="center"/>
          </w:tcPr>
          <w:p w14:paraId="5AA5A41B" w14:textId="77777777" w:rsidR="00937B38" w:rsidRPr="00E32950" w:rsidRDefault="00937B38" w:rsidP="00937B38">
            <w:pPr>
              <w:pStyle w:val="TableText"/>
              <w:rPr>
                <w:color w:val="808080" w:themeColor="background1" w:themeShade="80"/>
                <w:sz w:val="20"/>
                <w:lang w:val="es-CL"/>
              </w:rPr>
            </w:pPr>
          </w:p>
        </w:tc>
        <w:tc>
          <w:tcPr>
            <w:tcW w:w="1221" w:type="pct"/>
            <w:vAlign w:val="center"/>
          </w:tcPr>
          <w:p w14:paraId="5AA5A41C" w14:textId="77777777" w:rsidR="00937B38" w:rsidRPr="00E32950" w:rsidRDefault="00937B38" w:rsidP="00937B38">
            <w:pPr>
              <w:pStyle w:val="TableText"/>
              <w:rPr>
                <w:color w:val="808080" w:themeColor="background1" w:themeShade="80"/>
                <w:sz w:val="20"/>
                <w:lang w:val="es-CL"/>
              </w:rPr>
            </w:pPr>
          </w:p>
        </w:tc>
      </w:tr>
    </w:tbl>
    <w:p w14:paraId="5AA5A41E" w14:textId="77777777" w:rsidR="00492C36" w:rsidRPr="00E32950" w:rsidRDefault="00492C36">
      <w:pPr>
        <w:rPr>
          <w:rFonts w:ascii="Arial" w:hAnsi="Arial" w:cs="Arial"/>
          <w:b/>
          <w:color w:val="568278" w:themeColor="accent5" w:themeShade="BF"/>
          <w:sz w:val="32"/>
          <w:lang w:val="es-CL"/>
        </w:rPr>
      </w:pPr>
    </w:p>
    <w:p w14:paraId="5AA5A41F" w14:textId="77777777" w:rsidR="00937B38" w:rsidRPr="00E32950" w:rsidRDefault="00937B38">
      <w:pPr>
        <w:rPr>
          <w:rFonts w:ascii="Arial" w:hAnsi="Arial" w:cs="Arial"/>
          <w:b/>
          <w:color w:val="568278" w:themeColor="accent5" w:themeShade="BF"/>
          <w:sz w:val="32"/>
          <w:lang w:val="es-CL"/>
        </w:rPr>
      </w:pPr>
      <w:r w:rsidRPr="00E32950">
        <w:rPr>
          <w:rFonts w:ascii="Arial" w:hAnsi="Arial" w:cs="Arial"/>
          <w:b/>
          <w:color w:val="568278" w:themeColor="accent5" w:themeShade="BF"/>
          <w:sz w:val="32"/>
          <w:lang w:val="es-CL"/>
        </w:rPr>
        <w:br w:type="page"/>
      </w:r>
    </w:p>
    <w:p w14:paraId="5AA5A420" w14:textId="77777777" w:rsidR="00492C36" w:rsidRPr="00E32950" w:rsidRDefault="00492C36" w:rsidP="00F030B9">
      <w:pPr>
        <w:spacing w:line="360" w:lineRule="auto"/>
        <w:jc w:val="center"/>
        <w:rPr>
          <w:rFonts w:ascii="Arial" w:hAnsi="Arial" w:cs="Arial"/>
          <w:b/>
          <w:color w:val="3A5750" w:themeColor="accent5" w:themeShade="80"/>
          <w:sz w:val="25"/>
          <w:szCs w:val="25"/>
          <w:lang w:val="es-CL"/>
        </w:rPr>
      </w:pPr>
    </w:p>
    <w:p w14:paraId="5AA5A437" w14:textId="58BA3B19" w:rsidR="004B21E8" w:rsidRPr="00E32950" w:rsidRDefault="00E32950" w:rsidP="00572F55">
      <w:pPr>
        <w:pStyle w:val="Prrafodelista"/>
        <w:widowControl w:val="0"/>
        <w:numPr>
          <w:ilvl w:val="0"/>
          <w:numId w:val="1"/>
        </w:numPr>
        <w:tabs>
          <w:tab w:val="right" w:pos="9360"/>
        </w:tabs>
        <w:autoSpaceDE w:val="0"/>
        <w:autoSpaceDN w:val="0"/>
        <w:adjustRightInd w:val="0"/>
        <w:spacing w:line="276" w:lineRule="auto"/>
        <w:rPr>
          <w:rFonts w:ascii="Arial" w:hAnsi="Arial" w:cs="Arial"/>
          <w:b/>
          <w:color w:val="568278" w:themeColor="accent5" w:themeShade="BF"/>
          <w:sz w:val="32"/>
          <w:szCs w:val="28"/>
          <w:lang w:val="es-CL"/>
        </w:rPr>
      </w:pPr>
      <w:r w:rsidRPr="00E32950">
        <w:rPr>
          <w:rFonts w:ascii="Arial" w:hAnsi="Arial" w:cs="Arial"/>
          <w:b/>
          <w:color w:val="568278" w:themeColor="accent5" w:themeShade="BF"/>
          <w:sz w:val="32"/>
          <w:szCs w:val="28"/>
          <w:lang w:val="es-CL"/>
        </w:rPr>
        <w:t>Introducción</w:t>
      </w:r>
    </w:p>
    <w:p w14:paraId="761C0F7A" w14:textId="77777777" w:rsidR="0080394F" w:rsidRPr="0080394F" w:rsidRDefault="0080394F" w:rsidP="0080394F">
      <w:pPr>
        <w:pStyle w:val="Prrafodelista"/>
        <w:widowControl w:val="0"/>
        <w:tabs>
          <w:tab w:val="right" w:pos="9360"/>
        </w:tabs>
        <w:autoSpaceDE w:val="0"/>
        <w:autoSpaceDN w:val="0"/>
        <w:adjustRightInd w:val="0"/>
        <w:spacing w:line="276" w:lineRule="auto"/>
        <w:rPr>
          <w:rFonts w:ascii="Arial" w:hAnsi="Arial" w:cs="Arial"/>
          <w:color w:val="000000" w:themeColor="text1"/>
          <w:lang w:val="es-CL"/>
        </w:rPr>
      </w:pPr>
      <w:r w:rsidRPr="0080394F">
        <w:rPr>
          <w:rFonts w:ascii="Arial" w:hAnsi="Arial" w:cs="Arial"/>
          <w:color w:val="000000" w:themeColor="text1"/>
          <w:lang w:val="es-CL"/>
        </w:rPr>
        <w:t>el proyecto de compra</w:t>
      </w:r>
    </w:p>
    <w:p w14:paraId="2D8AB262" w14:textId="77777777" w:rsidR="0080394F" w:rsidRPr="0080394F" w:rsidRDefault="0080394F" w:rsidP="0080394F">
      <w:pPr>
        <w:pStyle w:val="Prrafodelista"/>
        <w:widowControl w:val="0"/>
        <w:tabs>
          <w:tab w:val="right" w:pos="9360"/>
        </w:tabs>
        <w:autoSpaceDE w:val="0"/>
        <w:autoSpaceDN w:val="0"/>
        <w:adjustRightInd w:val="0"/>
        <w:spacing w:line="276" w:lineRule="auto"/>
        <w:rPr>
          <w:rFonts w:ascii="Arial" w:hAnsi="Arial" w:cs="Arial"/>
          <w:color w:val="000000" w:themeColor="text1"/>
          <w:lang w:val="es-CL"/>
        </w:rPr>
      </w:pPr>
      <w:r w:rsidRPr="0080394F">
        <w:rPr>
          <w:rFonts w:ascii="Arial" w:hAnsi="Arial" w:cs="Arial"/>
          <w:color w:val="000000" w:themeColor="text1"/>
          <w:lang w:val="es-CL"/>
        </w:rPr>
        <w:t xml:space="preserve">e implementación del nuevo ERP se centra en la fusión de la </w:t>
      </w:r>
      <w:proofErr w:type="spellStart"/>
      <w:r w:rsidRPr="0080394F">
        <w:rPr>
          <w:rFonts w:ascii="Arial" w:hAnsi="Arial" w:cs="Arial"/>
          <w:color w:val="000000" w:themeColor="text1"/>
          <w:lang w:val="es-CL"/>
        </w:rPr>
        <w:t>SubGerencia</w:t>
      </w:r>
      <w:proofErr w:type="spellEnd"/>
      <w:r w:rsidRPr="0080394F">
        <w:rPr>
          <w:rFonts w:ascii="Arial" w:hAnsi="Arial" w:cs="Arial"/>
          <w:color w:val="000000" w:themeColor="text1"/>
          <w:lang w:val="es-CL"/>
        </w:rPr>
        <w:t xml:space="preserve"> de Informática e Innovación y tiene como objetivo principal</w:t>
      </w:r>
    </w:p>
    <w:p w14:paraId="38E1F0ED" w14:textId="3CEA2534" w:rsidR="000D47BF" w:rsidRPr="0080394F" w:rsidRDefault="0080394F" w:rsidP="0080394F">
      <w:pPr>
        <w:pStyle w:val="Prrafodelista"/>
        <w:widowControl w:val="0"/>
        <w:tabs>
          <w:tab w:val="right" w:pos="9360"/>
        </w:tabs>
        <w:autoSpaceDE w:val="0"/>
        <w:autoSpaceDN w:val="0"/>
        <w:adjustRightInd w:val="0"/>
        <w:spacing w:line="276" w:lineRule="auto"/>
        <w:rPr>
          <w:rFonts w:ascii="Arial" w:hAnsi="Arial" w:cs="Arial"/>
          <w:color w:val="000000" w:themeColor="text1"/>
          <w:lang w:val="es-CL"/>
        </w:rPr>
      </w:pPr>
      <w:r w:rsidRPr="0080394F">
        <w:rPr>
          <w:rFonts w:ascii="Arial" w:hAnsi="Arial" w:cs="Arial"/>
          <w:color w:val="000000" w:themeColor="text1"/>
          <w:lang w:val="es-CL"/>
        </w:rPr>
        <w:t>mejorar la productividad con equipos multifuncionales.</w:t>
      </w:r>
    </w:p>
    <w:p w14:paraId="5AA5A43A" w14:textId="1D2EC43C" w:rsidR="00572F55" w:rsidRPr="00E32950" w:rsidRDefault="000D47BF" w:rsidP="000D47BF">
      <w:pPr>
        <w:pStyle w:val="Prrafodelista"/>
        <w:widowControl w:val="0"/>
        <w:numPr>
          <w:ilvl w:val="1"/>
          <w:numId w:val="2"/>
        </w:numPr>
        <w:tabs>
          <w:tab w:val="right" w:pos="9360"/>
        </w:tabs>
        <w:autoSpaceDE w:val="0"/>
        <w:autoSpaceDN w:val="0"/>
        <w:adjustRightInd w:val="0"/>
        <w:spacing w:line="276" w:lineRule="auto"/>
        <w:rPr>
          <w:rFonts w:ascii="Arial" w:hAnsi="Arial" w:cs="Arial"/>
          <w:color w:val="000000" w:themeColor="text1"/>
          <w:sz w:val="28"/>
          <w:szCs w:val="28"/>
          <w:lang w:val="es-CL"/>
        </w:rPr>
      </w:pPr>
      <w:r>
        <w:rPr>
          <w:rFonts w:ascii="Arial" w:hAnsi="Arial" w:cs="Arial"/>
          <w:b/>
          <w:color w:val="568278" w:themeColor="accent5" w:themeShade="BF"/>
          <w:sz w:val="32"/>
          <w:szCs w:val="28"/>
          <w:lang w:val="es-CL"/>
        </w:rPr>
        <w:t>Propósito</w:t>
      </w:r>
      <w:r w:rsidR="00B366E3" w:rsidRPr="00E32950">
        <w:rPr>
          <w:rFonts w:ascii="Arial" w:hAnsi="Arial" w:cs="Arial"/>
          <w:b/>
          <w:color w:val="568278" w:themeColor="accent5" w:themeShade="BF"/>
          <w:sz w:val="32"/>
          <w:szCs w:val="28"/>
          <w:lang w:val="es-CL"/>
        </w:rPr>
        <w:br/>
      </w:r>
      <w:r w:rsidR="0080394F" w:rsidRPr="0080394F">
        <w:rPr>
          <w:rFonts w:ascii="Arial" w:hAnsi="Arial" w:cs="Arial"/>
          <w:color w:val="000000" w:themeColor="text1"/>
          <w:sz w:val="28"/>
          <w:szCs w:val="28"/>
          <w:lang w:val="es-CL"/>
        </w:rPr>
        <w:t>facilitar una transición exitosa hacia el nuevo sistema y la estructura organizativa fusionada</w:t>
      </w:r>
    </w:p>
    <w:p w14:paraId="5AA5A43B" w14:textId="77777777" w:rsidR="00572F55" w:rsidRPr="00E32950" w:rsidRDefault="00572F55" w:rsidP="00572F55">
      <w:pPr>
        <w:pStyle w:val="Prrafodelista"/>
        <w:widowControl w:val="0"/>
        <w:tabs>
          <w:tab w:val="right" w:pos="9360"/>
        </w:tabs>
        <w:autoSpaceDE w:val="0"/>
        <w:autoSpaceDN w:val="0"/>
        <w:adjustRightInd w:val="0"/>
        <w:spacing w:line="276" w:lineRule="auto"/>
        <w:ind w:left="1440"/>
        <w:rPr>
          <w:rFonts w:ascii="Arial" w:hAnsi="Arial" w:cs="Arial"/>
          <w:b/>
          <w:color w:val="568278" w:themeColor="accent5" w:themeShade="BF"/>
          <w:sz w:val="28"/>
          <w:szCs w:val="28"/>
          <w:lang w:val="es-CL"/>
        </w:rPr>
      </w:pPr>
    </w:p>
    <w:p w14:paraId="5AA5A43C" w14:textId="4E54A486" w:rsidR="00572F55" w:rsidRPr="00E32950" w:rsidRDefault="00D95C65" w:rsidP="00D95C65">
      <w:pPr>
        <w:pStyle w:val="Prrafodelista"/>
        <w:widowControl w:val="0"/>
        <w:numPr>
          <w:ilvl w:val="1"/>
          <w:numId w:val="2"/>
        </w:numPr>
        <w:tabs>
          <w:tab w:val="right" w:pos="9360"/>
        </w:tabs>
        <w:autoSpaceDE w:val="0"/>
        <w:autoSpaceDN w:val="0"/>
        <w:adjustRightInd w:val="0"/>
        <w:spacing w:line="276" w:lineRule="auto"/>
        <w:rPr>
          <w:rFonts w:ascii="Arial" w:hAnsi="Arial" w:cs="Arial"/>
          <w:color w:val="000000" w:themeColor="text1"/>
          <w:sz w:val="28"/>
          <w:szCs w:val="28"/>
          <w:lang w:val="es-CL"/>
        </w:rPr>
      </w:pPr>
      <w:r w:rsidRPr="00D95C65">
        <w:rPr>
          <w:rFonts w:ascii="Arial" w:hAnsi="Arial" w:cs="Arial"/>
          <w:b/>
          <w:color w:val="568278" w:themeColor="accent5" w:themeShade="BF"/>
          <w:sz w:val="32"/>
          <w:szCs w:val="28"/>
          <w:lang w:val="es-CL"/>
        </w:rPr>
        <w:t>Cambio de roles y responsabilidades</w:t>
      </w:r>
      <w:r w:rsidR="00DF5617" w:rsidRPr="00E32950">
        <w:rPr>
          <w:rFonts w:ascii="Arial" w:hAnsi="Arial" w:cs="Arial"/>
          <w:b/>
          <w:color w:val="568278" w:themeColor="accent5" w:themeShade="BF"/>
          <w:sz w:val="32"/>
          <w:szCs w:val="28"/>
          <w:lang w:val="es-CL"/>
        </w:rPr>
        <w:t xml:space="preserve"> </w:t>
      </w:r>
      <w:r w:rsidR="00B366E3" w:rsidRPr="00E32950">
        <w:rPr>
          <w:rFonts w:ascii="Arial" w:hAnsi="Arial" w:cs="Arial"/>
          <w:b/>
          <w:color w:val="568278" w:themeColor="accent5" w:themeShade="BF"/>
          <w:sz w:val="32"/>
          <w:szCs w:val="28"/>
          <w:lang w:val="es-CL"/>
        </w:rPr>
        <w:br/>
      </w:r>
      <w:r w:rsidR="0080394F">
        <w:rPr>
          <w:rFonts w:ascii="Arial" w:hAnsi="Arial" w:cs="Arial"/>
          <w:color w:val="000000" w:themeColor="text1"/>
          <w:sz w:val="28"/>
          <w:szCs w:val="28"/>
          <w:lang w:val="es-CL"/>
        </w:rPr>
        <w:t>El cambio de roles implicara ajustar la cantidad de trabajadores en el área de informática lo que al principio podría traer retrasos y falta de comunicación debido a que hay un proceso de acostumbramiento asociado.</w:t>
      </w:r>
    </w:p>
    <w:p w14:paraId="5AA5A43E" w14:textId="77777777" w:rsidR="005B29EF" w:rsidRPr="00E32950" w:rsidRDefault="005B29EF" w:rsidP="00E75D3C">
      <w:pPr>
        <w:rPr>
          <w:rFonts w:ascii="Arial" w:hAnsi="Arial" w:cs="Arial"/>
          <w:color w:val="000000" w:themeColor="text1"/>
          <w:sz w:val="28"/>
          <w:szCs w:val="28"/>
          <w:lang w:val="es-CL"/>
        </w:rPr>
      </w:pPr>
    </w:p>
    <w:p w14:paraId="5AA5A43F" w14:textId="77777777" w:rsidR="00E75D3C" w:rsidRPr="00E32950" w:rsidRDefault="00E75D3C" w:rsidP="00E75D3C">
      <w:pPr>
        <w:rPr>
          <w:rFonts w:ascii="Arial" w:hAnsi="Arial" w:cs="Arial"/>
          <w:color w:val="000000" w:themeColor="text1"/>
          <w:sz w:val="28"/>
          <w:szCs w:val="28"/>
          <w:lang w:val="es-CL"/>
        </w:rPr>
      </w:pPr>
    </w:p>
    <w:p w14:paraId="5AA5A440" w14:textId="497B4E9D" w:rsidR="005B29EF" w:rsidRPr="00E32950" w:rsidRDefault="00D95C65" w:rsidP="005B29EF">
      <w:pPr>
        <w:pStyle w:val="Prrafodelista"/>
        <w:widowControl w:val="0"/>
        <w:numPr>
          <w:ilvl w:val="0"/>
          <w:numId w:val="1"/>
        </w:numPr>
        <w:tabs>
          <w:tab w:val="right" w:pos="9360"/>
        </w:tabs>
        <w:autoSpaceDE w:val="0"/>
        <w:autoSpaceDN w:val="0"/>
        <w:adjustRightInd w:val="0"/>
        <w:spacing w:line="276" w:lineRule="auto"/>
        <w:rPr>
          <w:rFonts w:ascii="Arial" w:hAnsi="Arial" w:cs="Arial"/>
          <w:b/>
          <w:color w:val="568278" w:themeColor="accent5" w:themeShade="BF"/>
          <w:sz w:val="32"/>
          <w:szCs w:val="28"/>
          <w:lang w:val="es-CL"/>
        </w:rPr>
      </w:pPr>
      <w:r>
        <w:rPr>
          <w:rFonts w:ascii="Arial" w:hAnsi="Arial" w:cs="Arial"/>
          <w:b/>
          <w:color w:val="568278" w:themeColor="accent5" w:themeShade="BF"/>
          <w:sz w:val="32"/>
          <w:szCs w:val="28"/>
          <w:lang w:val="es-CL"/>
        </w:rPr>
        <w:t>Resumen</w:t>
      </w:r>
    </w:p>
    <w:p w14:paraId="5AA5A441" w14:textId="48A16699" w:rsidR="005B29EF" w:rsidRPr="00AC5C9B" w:rsidRDefault="00AC5C9B" w:rsidP="00AC5C9B">
      <w:pPr>
        <w:pStyle w:val="Prrafodelista"/>
        <w:widowControl w:val="0"/>
        <w:tabs>
          <w:tab w:val="right" w:pos="9360"/>
        </w:tabs>
        <w:autoSpaceDE w:val="0"/>
        <w:autoSpaceDN w:val="0"/>
        <w:adjustRightInd w:val="0"/>
        <w:spacing w:line="276" w:lineRule="auto"/>
        <w:rPr>
          <w:rFonts w:ascii="Arial" w:hAnsi="Arial" w:cs="Arial"/>
          <w:lang w:val="es-CL"/>
        </w:rPr>
      </w:pPr>
      <w:r>
        <w:rPr>
          <w:rFonts w:ascii="Arial" w:hAnsi="Arial" w:cs="Arial"/>
          <w:lang w:val="es-CL"/>
        </w:rPr>
        <w:t>La fusión que se busca de ambas gerencias traerá consigo los cambios mencionados.</w:t>
      </w:r>
      <w:r w:rsidRPr="00AC5C9B">
        <w:rPr>
          <w:rFonts w:ascii="Arial" w:hAnsi="Arial" w:cs="Arial"/>
          <w:lang w:val="es-CL"/>
        </w:rPr>
        <w:t xml:space="preserve"> Estos cambios tendrán un</w:t>
      </w:r>
      <w:r>
        <w:rPr>
          <w:rFonts w:ascii="Arial" w:hAnsi="Arial" w:cs="Arial"/>
          <w:lang w:val="es-CL"/>
        </w:rPr>
        <w:t xml:space="preserve"> </w:t>
      </w:r>
      <w:r w:rsidRPr="00AC5C9B">
        <w:rPr>
          <w:rFonts w:ascii="Arial" w:hAnsi="Arial" w:cs="Arial"/>
          <w:lang w:val="es-CL"/>
        </w:rPr>
        <w:t>impacto en la estructura organizativa, la distribución de roles y</w:t>
      </w:r>
      <w:r>
        <w:rPr>
          <w:rFonts w:ascii="Arial" w:hAnsi="Arial" w:cs="Arial"/>
          <w:lang w:val="es-CL"/>
        </w:rPr>
        <w:t xml:space="preserve"> </w:t>
      </w:r>
      <w:r w:rsidRPr="00AC5C9B">
        <w:rPr>
          <w:rFonts w:ascii="Arial" w:hAnsi="Arial" w:cs="Arial"/>
          <w:lang w:val="es-CL"/>
        </w:rPr>
        <w:t>responsabilidades, y la fuerza laboral.</w:t>
      </w:r>
    </w:p>
    <w:p w14:paraId="5AA5A442" w14:textId="77777777" w:rsidR="005B29EF" w:rsidRPr="00E32950" w:rsidRDefault="005B29EF" w:rsidP="005B29EF">
      <w:pPr>
        <w:pStyle w:val="Prrafodelista"/>
        <w:widowControl w:val="0"/>
        <w:tabs>
          <w:tab w:val="right" w:pos="9360"/>
        </w:tabs>
        <w:autoSpaceDE w:val="0"/>
        <w:autoSpaceDN w:val="0"/>
        <w:adjustRightInd w:val="0"/>
        <w:spacing w:line="276" w:lineRule="auto"/>
        <w:rPr>
          <w:rFonts w:ascii="Arial" w:hAnsi="Arial" w:cs="Arial"/>
          <w:color w:val="000000" w:themeColor="text1"/>
          <w:sz w:val="28"/>
          <w:szCs w:val="28"/>
          <w:lang w:val="es-CL"/>
        </w:rPr>
      </w:pPr>
    </w:p>
    <w:p w14:paraId="5AA5A443" w14:textId="6639E288" w:rsidR="00935687" w:rsidRDefault="00D16C20" w:rsidP="00D16C20">
      <w:pPr>
        <w:pStyle w:val="Prrafodelista"/>
        <w:widowControl w:val="0"/>
        <w:numPr>
          <w:ilvl w:val="1"/>
          <w:numId w:val="3"/>
        </w:numPr>
        <w:tabs>
          <w:tab w:val="right" w:pos="9360"/>
        </w:tabs>
        <w:autoSpaceDE w:val="0"/>
        <w:autoSpaceDN w:val="0"/>
        <w:adjustRightInd w:val="0"/>
        <w:spacing w:line="276" w:lineRule="auto"/>
        <w:rPr>
          <w:rFonts w:ascii="Arial" w:hAnsi="Arial" w:cs="Arial"/>
          <w:color w:val="000000" w:themeColor="text1"/>
          <w:sz w:val="28"/>
          <w:szCs w:val="28"/>
          <w:lang w:val="es-CL"/>
        </w:rPr>
      </w:pPr>
      <w:r>
        <w:rPr>
          <w:rFonts w:ascii="Arial" w:hAnsi="Arial" w:cs="Arial"/>
          <w:b/>
          <w:color w:val="568278" w:themeColor="accent5" w:themeShade="BF"/>
          <w:sz w:val="32"/>
          <w:szCs w:val="28"/>
          <w:lang w:val="es-CL"/>
        </w:rPr>
        <w:t>Estado Actual</w:t>
      </w:r>
      <w:r w:rsidR="00B366E3" w:rsidRPr="00E32950">
        <w:rPr>
          <w:rFonts w:ascii="Arial" w:hAnsi="Arial" w:cs="Arial"/>
          <w:b/>
          <w:color w:val="568278" w:themeColor="accent5" w:themeShade="BF"/>
          <w:sz w:val="32"/>
          <w:szCs w:val="28"/>
          <w:lang w:val="es-CL"/>
        </w:rPr>
        <w:br/>
      </w:r>
      <w:r w:rsidR="00AC5C9B">
        <w:rPr>
          <w:rFonts w:ascii="Arial" w:hAnsi="Arial" w:cs="Arial"/>
          <w:color w:val="000000" w:themeColor="text1"/>
          <w:sz w:val="28"/>
          <w:szCs w:val="28"/>
          <w:lang w:val="es-CL"/>
        </w:rPr>
        <w:t xml:space="preserve">i) Las funciones de cada gerencia son de responsabilidad de </w:t>
      </w:r>
      <w:proofErr w:type="gramStart"/>
      <w:r w:rsidR="00AC5C9B">
        <w:rPr>
          <w:rFonts w:ascii="Arial" w:hAnsi="Arial" w:cs="Arial"/>
          <w:color w:val="000000" w:themeColor="text1"/>
          <w:sz w:val="28"/>
          <w:szCs w:val="28"/>
          <w:lang w:val="es-CL"/>
        </w:rPr>
        <w:t>la misma</w:t>
      </w:r>
      <w:proofErr w:type="gramEnd"/>
      <w:r w:rsidR="00AC5C9B">
        <w:rPr>
          <w:rFonts w:ascii="Arial" w:hAnsi="Arial" w:cs="Arial"/>
          <w:color w:val="000000" w:themeColor="text1"/>
          <w:sz w:val="28"/>
          <w:szCs w:val="28"/>
          <w:lang w:val="es-CL"/>
        </w:rPr>
        <w:t xml:space="preserve"> lo cual cambiara en concordancia con la estructura organizacional que se aplicara.</w:t>
      </w:r>
    </w:p>
    <w:p w14:paraId="036D9598" w14:textId="14506C16" w:rsidR="00AC5C9B" w:rsidRDefault="00AC5C9B" w:rsidP="00AC5C9B">
      <w:pPr>
        <w:pStyle w:val="Prrafodelista"/>
        <w:widowControl w:val="0"/>
        <w:tabs>
          <w:tab w:val="right" w:pos="9360"/>
        </w:tabs>
        <w:autoSpaceDE w:val="0"/>
        <w:autoSpaceDN w:val="0"/>
        <w:adjustRightInd w:val="0"/>
        <w:spacing w:line="276" w:lineRule="auto"/>
        <w:ind w:left="1080"/>
        <w:rPr>
          <w:rFonts w:ascii="Arial" w:hAnsi="Arial" w:cs="Arial"/>
          <w:color w:val="000000" w:themeColor="text1"/>
          <w:sz w:val="28"/>
          <w:szCs w:val="28"/>
          <w:lang w:val="es-CL"/>
        </w:rPr>
      </w:pPr>
      <w:proofErr w:type="spellStart"/>
      <w:r>
        <w:rPr>
          <w:rFonts w:ascii="Arial" w:hAnsi="Arial" w:cs="Arial"/>
          <w:color w:val="000000" w:themeColor="text1"/>
          <w:sz w:val="28"/>
          <w:szCs w:val="28"/>
          <w:lang w:val="es-CL"/>
        </w:rPr>
        <w:t>ii</w:t>
      </w:r>
      <w:proofErr w:type="spellEnd"/>
      <w:r>
        <w:rPr>
          <w:rFonts w:ascii="Arial" w:hAnsi="Arial" w:cs="Arial"/>
          <w:color w:val="000000" w:themeColor="text1"/>
          <w:sz w:val="28"/>
          <w:szCs w:val="28"/>
          <w:lang w:val="es-CL"/>
        </w:rPr>
        <w:t>) Se cuenta con una gerencia de informática y otra de innovación, así como las subáreas que cada una posee.</w:t>
      </w:r>
    </w:p>
    <w:p w14:paraId="4E40336D" w14:textId="6C89F96D" w:rsidR="00AC5C9B" w:rsidRPr="00AC5C9B" w:rsidRDefault="00AC5C9B" w:rsidP="00AC5C9B">
      <w:pPr>
        <w:widowControl w:val="0"/>
        <w:tabs>
          <w:tab w:val="right" w:pos="9360"/>
        </w:tabs>
        <w:autoSpaceDE w:val="0"/>
        <w:autoSpaceDN w:val="0"/>
        <w:adjustRightInd w:val="0"/>
        <w:spacing w:line="276" w:lineRule="auto"/>
        <w:ind w:left="1080"/>
        <w:rPr>
          <w:rFonts w:ascii="Arial" w:hAnsi="Arial" w:cs="Arial"/>
          <w:color w:val="000000" w:themeColor="text1"/>
          <w:sz w:val="28"/>
          <w:szCs w:val="28"/>
          <w:lang w:val="es-CL"/>
        </w:rPr>
      </w:pPr>
    </w:p>
    <w:p w14:paraId="5AA5A444" w14:textId="77777777" w:rsidR="005B29EF" w:rsidRPr="00E32950" w:rsidRDefault="005B29EF" w:rsidP="005B29EF">
      <w:pPr>
        <w:pStyle w:val="Prrafodelista"/>
        <w:widowControl w:val="0"/>
        <w:tabs>
          <w:tab w:val="right" w:pos="9360"/>
        </w:tabs>
        <w:autoSpaceDE w:val="0"/>
        <w:autoSpaceDN w:val="0"/>
        <w:adjustRightInd w:val="0"/>
        <w:spacing w:line="276" w:lineRule="auto"/>
        <w:ind w:left="1440"/>
        <w:rPr>
          <w:rFonts w:ascii="Arial" w:hAnsi="Arial" w:cs="Arial"/>
          <w:b/>
          <w:color w:val="568278" w:themeColor="accent5" w:themeShade="BF"/>
          <w:sz w:val="28"/>
          <w:szCs w:val="28"/>
          <w:lang w:val="es-CL"/>
        </w:rPr>
      </w:pPr>
    </w:p>
    <w:p w14:paraId="5AA5A445" w14:textId="6EE111B3" w:rsidR="005B29EF" w:rsidRDefault="00D16C20" w:rsidP="00D16C20">
      <w:pPr>
        <w:pStyle w:val="Prrafodelista"/>
        <w:widowControl w:val="0"/>
        <w:numPr>
          <w:ilvl w:val="1"/>
          <w:numId w:val="3"/>
        </w:numPr>
        <w:tabs>
          <w:tab w:val="right" w:pos="9360"/>
        </w:tabs>
        <w:autoSpaceDE w:val="0"/>
        <w:autoSpaceDN w:val="0"/>
        <w:adjustRightInd w:val="0"/>
        <w:spacing w:line="276" w:lineRule="auto"/>
        <w:rPr>
          <w:rFonts w:ascii="Arial" w:hAnsi="Arial" w:cs="Arial"/>
          <w:color w:val="000000" w:themeColor="text1"/>
          <w:sz w:val="28"/>
          <w:szCs w:val="28"/>
          <w:lang w:val="es-CL"/>
        </w:rPr>
      </w:pPr>
      <w:r>
        <w:rPr>
          <w:rFonts w:ascii="Arial" w:hAnsi="Arial" w:cs="Arial"/>
          <w:b/>
          <w:color w:val="568278" w:themeColor="accent5" w:themeShade="BF"/>
          <w:sz w:val="32"/>
          <w:szCs w:val="28"/>
          <w:lang w:val="es-CL"/>
        </w:rPr>
        <w:t>Estado Futuro</w:t>
      </w:r>
      <w:r w:rsidR="00B366E3" w:rsidRPr="00E32950">
        <w:rPr>
          <w:rFonts w:ascii="Arial" w:hAnsi="Arial" w:cs="Arial"/>
          <w:b/>
          <w:color w:val="568278" w:themeColor="accent5" w:themeShade="BF"/>
          <w:sz w:val="32"/>
          <w:szCs w:val="28"/>
          <w:lang w:val="es-CL"/>
        </w:rPr>
        <w:br/>
      </w:r>
      <w:r w:rsidR="00AC5C9B">
        <w:rPr>
          <w:rFonts w:ascii="Arial" w:hAnsi="Arial" w:cs="Arial"/>
          <w:color w:val="000000" w:themeColor="text1"/>
          <w:sz w:val="28"/>
          <w:szCs w:val="28"/>
          <w:lang w:val="es-CL"/>
        </w:rPr>
        <w:t>i) las funciones de cada gerencia ahora serán una sola y variaran debido a esta fusión en ambas gerencias por lo cual se dará a un paso de gracia donde todos los trabajadores deberán acostumbrarse al nuevo ambiente y forma de trabajo.</w:t>
      </w:r>
    </w:p>
    <w:p w14:paraId="46E0E340" w14:textId="28C20685" w:rsidR="00AC5C9B" w:rsidRPr="00E32950" w:rsidRDefault="00AC5C9B" w:rsidP="00AC5C9B">
      <w:pPr>
        <w:pStyle w:val="Prrafodelista"/>
        <w:widowControl w:val="0"/>
        <w:tabs>
          <w:tab w:val="right" w:pos="9360"/>
        </w:tabs>
        <w:autoSpaceDE w:val="0"/>
        <w:autoSpaceDN w:val="0"/>
        <w:adjustRightInd w:val="0"/>
        <w:spacing w:line="276" w:lineRule="auto"/>
        <w:ind w:left="1080"/>
        <w:rPr>
          <w:rFonts w:ascii="Arial" w:hAnsi="Arial" w:cs="Arial"/>
          <w:color w:val="000000" w:themeColor="text1"/>
          <w:sz w:val="28"/>
          <w:szCs w:val="28"/>
          <w:lang w:val="es-CL"/>
        </w:rPr>
      </w:pPr>
      <w:proofErr w:type="spellStart"/>
      <w:r>
        <w:rPr>
          <w:rFonts w:ascii="Arial" w:hAnsi="Arial" w:cs="Arial"/>
          <w:color w:val="000000" w:themeColor="text1"/>
          <w:sz w:val="28"/>
          <w:szCs w:val="28"/>
          <w:lang w:val="es-CL"/>
        </w:rPr>
        <w:lastRenderedPageBreak/>
        <w:t>ii</w:t>
      </w:r>
      <w:proofErr w:type="spellEnd"/>
      <w:r>
        <w:rPr>
          <w:rFonts w:ascii="Arial" w:hAnsi="Arial" w:cs="Arial"/>
          <w:color w:val="000000" w:themeColor="text1"/>
          <w:sz w:val="28"/>
          <w:szCs w:val="28"/>
          <w:lang w:val="es-CL"/>
        </w:rPr>
        <w:t xml:space="preserve">) Se </w:t>
      </w:r>
      <w:proofErr w:type="gramStart"/>
      <w:r>
        <w:rPr>
          <w:rFonts w:ascii="Arial" w:hAnsi="Arial" w:cs="Arial"/>
          <w:color w:val="000000" w:themeColor="text1"/>
          <w:sz w:val="28"/>
          <w:szCs w:val="28"/>
          <w:lang w:val="es-CL"/>
        </w:rPr>
        <w:t>fusionara</w:t>
      </w:r>
      <w:proofErr w:type="gramEnd"/>
      <w:r>
        <w:rPr>
          <w:rFonts w:ascii="Arial" w:hAnsi="Arial" w:cs="Arial"/>
          <w:color w:val="000000" w:themeColor="text1"/>
          <w:sz w:val="28"/>
          <w:szCs w:val="28"/>
          <w:lang w:val="es-CL"/>
        </w:rPr>
        <w:t xml:space="preserve"> la subgerencia de informática y la de innovación.</w:t>
      </w:r>
    </w:p>
    <w:p w14:paraId="5AA5A446" w14:textId="77777777" w:rsidR="005B29EF" w:rsidRPr="00E32950" w:rsidRDefault="006C620E" w:rsidP="00935687">
      <w:pPr>
        <w:pStyle w:val="Prrafodelista"/>
        <w:widowControl w:val="0"/>
        <w:tabs>
          <w:tab w:val="left" w:pos="4652"/>
          <w:tab w:val="left" w:pos="8994"/>
        </w:tabs>
        <w:autoSpaceDE w:val="0"/>
        <w:autoSpaceDN w:val="0"/>
        <w:adjustRightInd w:val="0"/>
        <w:spacing w:line="276" w:lineRule="auto"/>
        <w:ind w:left="1440"/>
        <w:rPr>
          <w:rFonts w:ascii="Arial" w:hAnsi="Arial" w:cs="Arial"/>
          <w:b/>
          <w:color w:val="568278" w:themeColor="accent5" w:themeShade="BF"/>
          <w:sz w:val="28"/>
          <w:szCs w:val="28"/>
          <w:lang w:val="es-CL"/>
        </w:rPr>
      </w:pPr>
      <w:r w:rsidRPr="00E32950">
        <w:rPr>
          <w:rFonts w:ascii="Arial" w:hAnsi="Arial" w:cs="Arial"/>
          <w:b/>
          <w:color w:val="568278" w:themeColor="accent5" w:themeShade="BF"/>
          <w:sz w:val="28"/>
          <w:szCs w:val="28"/>
          <w:lang w:val="es-CL"/>
        </w:rPr>
        <w:tab/>
      </w:r>
      <w:r w:rsidR="00935687" w:rsidRPr="00E32950">
        <w:rPr>
          <w:rFonts w:ascii="Arial" w:hAnsi="Arial" w:cs="Arial"/>
          <w:b/>
          <w:color w:val="568278" w:themeColor="accent5" w:themeShade="BF"/>
          <w:sz w:val="28"/>
          <w:szCs w:val="28"/>
          <w:lang w:val="es-CL"/>
        </w:rPr>
        <w:tab/>
      </w:r>
    </w:p>
    <w:p w14:paraId="5AA5A447" w14:textId="62B35262" w:rsidR="005B29EF" w:rsidRPr="00E32950" w:rsidRDefault="00D16C20" w:rsidP="00D16C20">
      <w:pPr>
        <w:pStyle w:val="Prrafodelista"/>
        <w:widowControl w:val="0"/>
        <w:numPr>
          <w:ilvl w:val="1"/>
          <w:numId w:val="3"/>
        </w:numPr>
        <w:tabs>
          <w:tab w:val="right" w:pos="9360"/>
        </w:tabs>
        <w:autoSpaceDE w:val="0"/>
        <w:autoSpaceDN w:val="0"/>
        <w:adjustRightInd w:val="0"/>
        <w:spacing w:line="276" w:lineRule="auto"/>
        <w:rPr>
          <w:rFonts w:ascii="Arial" w:hAnsi="Arial" w:cs="Arial"/>
          <w:color w:val="000000" w:themeColor="text1"/>
          <w:sz w:val="28"/>
          <w:szCs w:val="28"/>
          <w:lang w:val="es-CL"/>
        </w:rPr>
      </w:pPr>
      <w:r w:rsidRPr="00D16C20">
        <w:rPr>
          <w:rFonts w:ascii="Arial" w:hAnsi="Arial" w:cs="Arial"/>
          <w:b/>
          <w:color w:val="568278" w:themeColor="accent5" w:themeShade="BF"/>
          <w:sz w:val="32"/>
          <w:szCs w:val="28"/>
          <w:lang w:val="es-CL"/>
        </w:rPr>
        <w:t>Análisis de impacto</w:t>
      </w:r>
      <w:r w:rsidR="00B366E3" w:rsidRPr="00E32950">
        <w:rPr>
          <w:rFonts w:ascii="Arial" w:hAnsi="Arial" w:cs="Arial"/>
          <w:b/>
          <w:color w:val="568278" w:themeColor="accent5" w:themeShade="BF"/>
          <w:sz w:val="32"/>
          <w:szCs w:val="28"/>
          <w:lang w:val="es-CL"/>
        </w:rPr>
        <w:br/>
      </w:r>
      <w:r w:rsidRPr="00D16C20">
        <w:rPr>
          <w:rFonts w:ascii="Arial" w:hAnsi="Arial" w:cs="Arial"/>
          <w:color w:val="000000" w:themeColor="text1"/>
          <w:sz w:val="28"/>
          <w:szCs w:val="28"/>
          <w:lang w:val="es-CL"/>
        </w:rPr>
        <w:t>Evalúe cómo afectará el cambio a los procesos, los cambios de política, los intereses de las partes interesadas, la dotación de personal, los costos, la financiación, etc.</w:t>
      </w:r>
      <w:r w:rsidR="00935687" w:rsidRPr="00E32950">
        <w:rPr>
          <w:rFonts w:ascii="Arial" w:hAnsi="Arial" w:cs="Arial"/>
          <w:color w:val="000000" w:themeColor="text1"/>
          <w:sz w:val="28"/>
          <w:szCs w:val="28"/>
          <w:lang w:val="es-CL"/>
        </w:rPr>
        <w:t xml:space="preserve">  </w:t>
      </w:r>
    </w:p>
    <w:p w14:paraId="5AA5A448" w14:textId="77777777" w:rsidR="008D3809" w:rsidRPr="00E32950" w:rsidRDefault="008D3809" w:rsidP="005B29EF">
      <w:pPr>
        <w:pStyle w:val="Prrafodelista"/>
        <w:widowControl w:val="0"/>
        <w:tabs>
          <w:tab w:val="right" w:pos="9360"/>
        </w:tabs>
        <w:autoSpaceDE w:val="0"/>
        <w:autoSpaceDN w:val="0"/>
        <w:adjustRightInd w:val="0"/>
        <w:spacing w:line="276" w:lineRule="auto"/>
        <w:rPr>
          <w:rFonts w:ascii="Arial" w:hAnsi="Arial" w:cs="Arial"/>
          <w:color w:val="000000" w:themeColor="text1"/>
          <w:sz w:val="28"/>
          <w:szCs w:val="28"/>
          <w:lang w:val="es-CL"/>
        </w:rPr>
      </w:pPr>
    </w:p>
    <w:p w14:paraId="482D6613" w14:textId="77777777" w:rsidR="000B3EF4" w:rsidRDefault="00AC5C9B" w:rsidP="00AC5C9B">
      <w:pPr>
        <w:pStyle w:val="Prrafodelista"/>
        <w:numPr>
          <w:ilvl w:val="0"/>
          <w:numId w:val="14"/>
        </w:numPr>
        <w:rPr>
          <w:rFonts w:ascii="Arial" w:hAnsi="Arial" w:cs="Arial"/>
          <w:color w:val="000000" w:themeColor="text1"/>
          <w:sz w:val="28"/>
          <w:szCs w:val="28"/>
          <w:lang w:val="es-CL"/>
        </w:rPr>
      </w:pPr>
      <w:r>
        <w:rPr>
          <w:rFonts w:ascii="Arial" w:hAnsi="Arial" w:cs="Arial"/>
          <w:color w:val="000000" w:themeColor="text1"/>
          <w:sz w:val="28"/>
          <w:szCs w:val="28"/>
          <w:lang w:val="es-CL"/>
        </w:rPr>
        <w:t xml:space="preserve">La fusión de ambas gerencias implicara cambios de raíz en la estructura organizativa </w:t>
      </w:r>
      <w:r w:rsidR="000B3EF4">
        <w:rPr>
          <w:rFonts w:ascii="Arial" w:hAnsi="Arial" w:cs="Arial"/>
          <w:color w:val="000000" w:themeColor="text1"/>
          <w:sz w:val="28"/>
          <w:szCs w:val="28"/>
          <w:lang w:val="es-CL"/>
        </w:rPr>
        <w:t>y la restricción de roles.</w:t>
      </w:r>
    </w:p>
    <w:p w14:paraId="5AA5A44A" w14:textId="33B7ABAF" w:rsidR="008D3809" w:rsidRPr="000B3EF4" w:rsidRDefault="000B3EF4" w:rsidP="000B3EF4">
      <w:pPr>
        <w:pStyle w:val="Prrafodelista"/>
        <w:numPr>
          <w:ilvl w:val="0"/>
          <w:numId w:val="14"/>
        </w:numPr>
        <w:rPr>
          <w:rFonts w:ascii="Arial" w:hAnsi="Arial" w:cs="Arial"/>
          <w:color w:val="000000" w:themeColor="text1"/>
          <w:sz w:val="28"/>
          <w:szCs w:val="28"/>
          <w:lang w:val="es-CL"/>
        </w:rPr>
      </w:pPr>
      <w:r>
        <w:rPr>
          <w:rFonts w:ascii="Arial" w:hAnsi="Arial" w:cs="Arial"/>
          <w:color w:val="000000" w:themeColor="text1"/>
          <w:sz w:val="28"/>
          <w:szCs w:val="28"/>
          <w:lang w:val="es-CL"/>
        </w:rPr>
        <w:t>La reducción en el área de informática del 7% tendrá un impacto negativo en la capacidad de producción y requerirá una reorganización de las estructuras actuales de los trabajadores.</w:t>
      </w:r>
    </w:p>
    <w:p w14:paraId="5AA5A44B" w14:textId="52F969C3" w:rsidR="001F2768" w:rsidRPr="00E32950" w:rsidRDefault="00C24A5F" w:rsidP="00C24A5F">
      <w:pPr>
        <w:pStyle w:val="Prrafodelista"/>
        <w:widowControl w:val="0"/>
        <w:numPr>
          <w:ilvl w:val="0"/>
          <w:numId w:val="1"/>
        </w:numPr>
        <w:tabs>
          <w:tab w:val="right" w:pos="9360"/>
        </w:tabs>
        <w:autoSpaceDE w:val="0"/>
        <w:autoSpaceDN w:val="0"/>
        <w:adjustRightInd w:val="0"/>
        <w:spacing w:line="276" w:lineRule="auto"/>
        <w:rPr>
          <w:rFonts w:ascii="Arial" w:hAnsi="Arial" w:cs="Arial"/>
          <w:b/>
          <w:color w:val="568278" w:themeColor="accent5" w:themeShade="BF"/>
          <w:sz w:val="32"/>
          <w:szCs w:val="28"/>
          <w:lang w:val="es-CL"/>
        </w:rPr>
      </w:pPr>
      <w:r w:rsidRPr="00C24A5F">
        <w:rPr>
          <w:rFonts w:ascii="Arial" w:hAnsi="Arial" w:cs="Arial"/>
          <w:b/>
          <w:color w:val="568278" w:themeColor="accent5" w:themeShade="BF"/>
          <w:sz w:val="32"/>
          <w:szCs w:val="28"/>
          <w:lang w:val="es-CL"/>
        </w:rPr>
        <w:t>Comunicación</w:t>
      </w:r>
    </w:p>
    <w:p w14:paraId="5AA5A44D" w14:textId="0D60BD03" w:rsidR="001F2768" w:rsidRPr="000B3EF4" w:rsidRDefault="000B3EF4" w:rsidP="001F2768">
      <w:pPr>
        <w:pStyle w:val="Prrafodelista"/>
        <w:widowControl w:val="0"/>
        <w:tabs>
          <w:tab w:val="right" w:pos="9360"/>
        </w:tabs>
        <w:autoSpaceDE w:val="0"/>
        <w:autoSpaceDN w:val="0"/>
        <w:adjustRightInd w:val="0"/>
        <w:spacing w:line="276" w:lineRule="auto"/>
        <w:rPr>
          <w:rFonts w:ascii="Arial" w:hAnsi="Arial" w:cs="Arial"/>
          <w:color w:val="000000" w:themeColor="text1"/>
          <w:sz w:val="28"/>
          <w:szCs w:val="28"/>
          <w:lang w:val="es-CL"/>
        </w:rPr>
      </w:pPr>
      <w:r w:rsidRPr="000B3EF4">
        <w:rPr>
          <w:rFonts w:ascii="Arial" w:hAnsi="Arial" w:cs="Arial"/>
          <w:color w:val="000000" w:themeColor="text1"/>
          <w:sz w:val="28"/>
          <w:szCs w:val="28"/>
          <w:lang w:val="es-CL"/>
        </w:rPr>
        <w:t>En el proceso de cambio organizacional para implementar un nuevo sistema ERP, se establece una estructura de equipos que incluye un líder de proyecto, un equipo de implementación del ERP, un equipo de gestión del cambio y representantes de las áreas afectadas. El líder supervisa el proceso, el equipo de implementación configura el sistema, el equipo de gestión del cambio aborda los impactos en las personas y la cultura, y los representantes actúan como enlace. La comunicación, colaboración y toma de decisiones conjuntas son clave para el éxito del proyecto.</w:t>
      </w:r>
    </w:p>
    <w:p w14:paraId="2DF3218E" w14:textId="42FDD317" w:rsidR="000B3EF4" w:rsidRPr="000B3EF4" w:rsidRDefault="00D95814" w:rsidP="000B3EF4">
      <w:pPr>
        <w:pStyle w:val="Prrafodelista"/>
        <w:widowControl w:val="0"/>
        <w:numPr>
          <w:ilvl w:val="1"/>
          <w:numId w:val="4"/>
        </w:numPr>
        <w:tabs>
          <w:tab w:val="right" w:pos="9360"/>
        </w:tabs>
        <w:autoSpaceDE w:val="0"/>
        <w:autoSpaceDN w:val="0"/>
        <w:adjustRightInd w:val="0"/>
        <w:spacing w:line="276" w:lineRule="auto"/>
        <w:rPr>
          <w:rFonts w:ascii="Arial" w:hAnsi="Arial" w:cs="Arial"/>
          <w:b/>
          <w:color w:val="568278" w:themeColor="accent5" w:themeShade="BF"/>
          <w:sz w:val="28"/>
          <w:szCs w:val="28"/>
          <w:lang w:val="es-CL"/>
        </w:rPr>
      </w:pPr>
      <w:r w:rsidRPr="00D95814">
        <w:rPr>
          <w:rFonts w:ascii="Arial" w:hAnsi="Arial" w:cs="Arial"/>
          <w:b/>
          <w:color w:val="568278" w:themeColor="accent5" w:themeShade="BF"/>
          <w:sz w:val="32"/>
          <w:szCs w:val="28"/>
          <w:lang w:val="es-CL"/>
        </w:rPr>
        <w:t>Estrategia de comunicació</w:t>
      </w:r>
      <w:r w:rsidR="000B3EF4">
        <w:rPr>
          <w:rFonts w:ascii="Arial" w:hAnsi="Arial" w:cs="Arial"/>
          <w:b/>
          <w:color w:val="568278" w:themeColor="accent5" w:themeShade="BF"/>
          <w:sz w:val="32"/>
          <w:szCs w:val="28"/>
          <w:lang w:val="es-CL"/>
        </w:rPr>
        <w:t>n</w:t>
      </w:r>
    </w:p>
    <w:p w14:paraId="483F60FB" w14:textId="764CEBDF" w:rsidR="000B3EF4" w:rsidRDefault="000B3EF4" w:rsidP="000B3EF4">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r>
        <w:rPr>
          <w:rFonts w:ascii="Arial" w:hAnsi="Arial" w:cs="Arial"/>
          <w:color w:val="000000" w:themeColor="text1"/>
          <w:sz w:val="28"/>
          <w:szCs w:val="28"/>
          <w:lang w:val="es-CL"/>
        </w:rPr>
        <w:t>Líder proyecto</w:t>
      </w:r>
    </w:p>
    <w:p w14:paraId="61248160" w14:textId="5431E341" w:rsidR="000B3EF4" w:rsidRDefault="000B3EF4" w:rsidP="000B3EF4">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r>
        <w:rPr>
          <w:rFonts w:ascii="Arial" w:hAnsi="Arial" w:cs="Arial"/>
          <w:color w:val="000000" w:themeColor="text1"/>
          <w:sz w:val="28"/>
          <w:szCs w:val="28"/>
          <w:lang w:val="es-CL"/>
        </w:rPr>
        <w:t>Equipo de implementación del ERP</w:t>
      </w:r>
    </w:p>
    <w:p w14:paraId="1AA19CC1" w14:textId="23EB7A97" w:rsidR="000B3EF4" w:rsidRDefault="000B3EF4" w:rsidP="000B3EF4">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r>
        <w:rPr>
          <w:rFonts w:ascii="Arial" w:hAnsi="Arial" w:cs="Arial"/>
          <w:color w:val="000000" w:themeColor="text1"/>
          <w:sz w:val="28"/>
          <w:szCs w:val="28"/>
          <w:lang w:val="es-CL"/>
        </w:rPr>
        <w:t>Equipo de comunicación</w:t>
      </w:r>
    </w:p>
    <w:p w14:paraId="091F9777" w14:textId="127AB2ED" w:rsidR="000B3EF4" w:rsidRDefault="000B3EF4" w:rsidP="000B3EF4">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r>
        <w:rPr>
          <w:rFonts w:ascii="Arial" w:hAnsi="Arial" w:cs="Arial"/>
          <w:color w:val="000000" w:themeColor="text1"/>
          <w:sz w:val="28"/>
          <w:szCs w:val="28"/>
          <w:lang w:val="es-CL"/>
        </w:rPr>
        <w:t>Representantes</w:t>
      </w:r>
    </w:p>
    <w:p w14:paraId="6AB5B74E" w14:textId="4913C4CF" w:rsidR="000B3EF4" w:rsidRPr="000B3EF4" w:rsidRDefault="000B3EF4" w:rsidP="000B3EF4">
      <w:pPr>
        <w:pStyle w:val="Prrafodelista"/>
        <w:widowControl w:val="0"/>
        <w:tabs>
          <w:tab w:val="right" w:pos="9360"/>
        </w:tabs>
        <w:autoSpaceDE w:val="0"/>
        <w:autoSpaceDN w:val="0"/>
        <w:adjustRightInd w:val="0"/>
        <w:spacing w:line="276" w:lineRule="auto"/>
        <w:ind w:left="1440"/>
        <w:rPr>
          <w:rFonts w:ascii="Arial" w:hAnsi="Arial" w:cs="Arial"/>
          <w:b/>
          <w:color w:val="568278" w:themeColor="accent5" w:themeShade="BF"/>
          <w:sz w:val="28"/>
          <w:szCs w:val="28"/>
          <w:lang w:val="es-CL"/>
        </w:rPr>
      </w:pPr>
      <w:r>
        <w:rPr>
          <w:rFonts w:ascii="Arial" w:hAnsi="Arial" w:cs="Arial"/>
          <w:color w:val="000000" w:themeColor="text1"/>
          <w:sz w:val="28"/>
          <w:szCs w:val="28"/>
          <w:lang w:val="es-CL"/>
        </w:rPr>
        <w:t>Gerentes y directivos</w:t>
      </w:r>
    </w:p>
    <w:p w14:paraId="5AA5A44F" w14:textId="77777777" w:rsidR="001F2768" w:rsidRPr="00E32950" w:rsidRDefault="001F2768" w:rsidP="001F2768">
      <w:pPr>
        <w:pStyle w:val="Prrafodelista"/>
        <w:widowControl w:val="0"/>
        <w:tabs>
          <w:tab w:val="right" w:pos="9360"/>
        </w:tabs>
        <w:autoSpaceDE w:val="0"/>
        <w:autoSpaceDN w:val="0"/>
        <w:adjustRightInd w:val="0"/>
        <w:spacing w:line="276" w:lineRule="auto"/>
        <w:ind w:left="1440"/>
        <w:rPr>
          <w:rFonts w:ascii="Arial" w:hAnsi="Arial" w:cs="Arial"/>
          <w:b/>
          <w:color w:val="568278" w:themeColor="accent5" w:themeShade="BF"/>
          <w:sz w:val="28"/>
          <w:szCs w:val="28"/>
          <w:lang w:val="es-CL"/>
        </w:rPr>
      </w:pPr>
    </w:p>
    <w:p w14:paraId="5AA5A450" w14:textId="34913AE0" w:rsidR="00C12CF8" w:rsidRPr="00E32950" w:rsidRDefault="00D95814" w:rsidP="00D95814">
      <w:pPr>
        <w:pStyle w:val="Prrafodelista"/>
        <w:widowControl w:val="0"/>
        <w:numPr>
          <w:ilvl w:val="1"/>
          <w:numId w:val="4"/>
        </w:numPr>
        <w:tabs>
          <w:tab w:val="right" w:pos="9360"/>
        </w:tabs>
        <w:autoSpaceDE w:val="0"/>
        <w:autoSpaceDN w:val="0"/>
        <w:adjustRightInd w:val="0"/>
        <w:spacing w:line="276" w:lineRule="auto"/>
        <w:rPr>
          <w:rFonts w:ascii="Arial" w:hAnsi="Arial" w:cs="Arial"/>
          <w:color w:val="000000" w:themeColor="text1"/>
          <w:sz w:val="28"/>
          <w:szCs w:val="28"/>
          <w:lang w:val="es-CL"/>
        </w:rPr>
      </w:pPr>
      <w:r w:rsidRPr="00D95814">
        <w:rPr>
          <w:rFonts w:ascii="Arial" w:hAnsi="Arial" w:cs="Arial"/>
          <w:b/>
          <w:color w:val="568278" w:themeColor="accent5" w:themeShade="BF"/>
          <w:sz w:val="32"/>
          <w:szCs w:val="28"/>
          <w:lang w:val="es-CL"/>
        </w:rPr>
        <w:t>Análisis de las partes interesadas</w:t>
      </w:r>
      <w:r w:rsidR="008E7484" w:rsidRPr="00E32950">
        <w:rPr>
          <w:rFonts w:ascii="Arial" w:hAnsi="Arial" w:cs="Arial"/>
          <w:b/>
          <w:color w:val="568278" w:themeColor="accent5" w:themeShade="BF"/>
          <w:sz w:val="32"/>
          <w:szCs w:val="28"/>
          <w:lang w:val="es-CL"/>
        </w:rPr>
        <w:br/>
      </w:r>
      <w:r w:rsidRPr="00D95814">
        <w:rPr>
          <w:rFonts w:ascii="Arial" w:hAnsi="Arial" w:cs="Arial"/>
          <w:color w:val="000000" w:themeColor="text1"/>
          <w:sz w:val="28"/>
          <w:szCs w:val="28"/>
          <w:lang w:val="es-CL"/>
        </w:rPr>
        <w:t>Identifique a las partes interesadas involucradas o afectadas por el cambio propuesto.</w:t>
      </w:r>
      <w:r w:rsidR="00C12CF8" w:rsidRPr="00E32950">
        <w:rPr>
          <w:rFonts w:ascii="Arial" w:hAnsi="Arial" w:cs="Arial"/>
          <w:color w:val="000000" w:themeColor="text1"/>
          <w:sz w:val="28"/>
          <w:szCs w:val="28"/>
          <w:lang w:val="es-CL"/>
        </w:rPr>
        <w:t xml:space="preserve"> </w:t>
      </w:r>
    </w:p>
    <w:tbl>
      <w:tblPr>
        <w:tblpPr w:leftFromText="180" w:rightFromText="180" w:vertAnchor="text" w:horzAnchor="page" w:tblpX="1090" w:tblpY="25"/>
        <w:tblW w:w="4799"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831"/>
        <w:gridCol w:w="3402"/>
        <w:gridCol w:w="3145"/>
      </w:tblGrid>
      <w:tr w:rsidR="00C12CF8" w:rsidRPr="00E32950" w14:paraId="5AA5A452" w14:textId="77777777" w:rsidTr="003C3A1F">
        <w:trPr>
          <w:cantSplit/>
          <w:trHeight w:val="358"/>
          <w:tblHeader/>
        </w:trPr>
        <w:tc>
          <w:tcPr>
            <w:tcW w:w="5000" w:type="pct"/>
            <w:gridSpan w:val="3"/>
            <w:shd w:val="clear" w:color="auto" w:fill="7BA79D" w:themeFill="accent5"/>
            <w:vAlign w:val="center"/>
          </w:tcPr>
          <w:p w14:paraId="5AA5A451" w14:textId="572470D5" w:rsidR="00C12CF8" w:rsidRPr="00E32950" w:rsidRDefault="00A473B7" w:rsidP="006059C2">
            <w:pPr>
              <w:pStyle w:val="TableHeading"/>
              <w:jc w:val="center"/>
              <w:rPr>
                <w:sz w:val="20"/>
                <w:lang w:val="es-CL"/>
              </w:rPr>
            </w:pPr>
            <w:r>
              <w:rPr>
                <w:color w:val="FFFFFF" w:themeColor="background1"/>
                <w:sz w:val="20"/>
                <w:lang w:val="es-CL"/>
              </w:rPr>
              <w:lastRenderedPageBreak/>
              <w:t>INTERESADOS</w:t>
            </w:r>
          </w:p>
        </w:tc>
      </w:tr>
      <w:tr w:rsidR="003C3A1F" w:rsidRPr="00E32950" w14:paraId="5AA5A456" w14:textId="77777777" w:rsidTr="00D95814">
        <w:trPr>
          <w:cantSplit/>
          <w:trHeight w:val="400"/>
          <w:tblHeader/>
        </w:trPr>
        <w:tc>
          <w:tcPr>
            <w:tcW w:w="1509" w:type="pct"/>
            <w:shd w:val="clear" w:color="auto" w:fill="E4EDEB" w:themeFill="accent5" w:themeFillTint="33"/>
            <w:vAlign w:val="center"/>
          </w:tcPr>
          <w:p w14:paraId="5AA5A453" w14:textId="09D2EA51" w:rsidR="00C12CF8" w:rsidRPr="00E32950" w:rsidRDefault="00A473B7" w:rsidP="006059C2">
            <w:pPr>
              <w:pStyle w:val="TableHeading"/>
              <w:jc w:val="center"/>
              <w:rPr>
                <w:color w:val="568278" w:themeColor="accent5" w:themeShade="BF"/>
                <w:sz w:val="20"/>
                <w:lang w:val="es-CL"/>
              </w:rPr>
            </w:pPr>
            <w:r>
              <w:rPr>
                <w:color w:val="568278" w:themeColor="accent5" w:themeShade="BF"/>
                <w:sz w:val="20"/>
                <w:lang w:val="es-CL"/>
              </w:rPr>
              <w:t>INTERESADO</w:t>
            </w:r>
          </w:p>
        </w:tc>
        <w:tc>
          <w:tcPr>
            <w:tcW w:w="1814" w:type="pct"/>
            <w:shd w:val="clear" w:color="auto" w:fill="E4EDEB" w:themeFill="accent5" w:themeFillTint="33"/>
            <w:vAlign w:val="center"/>
          </w:tcPr>
          <w:p w14:paraId="5AA5A454" w14:textId="7EB9E805" w:rsidR="00C12CF8" w:rsidRPr="00E32950" w:rsidRDefault="00D95814" w:rsidP="006059C2">
            <w:pPr>
              <w:pStyle w:val="TableHeading"/>
              <w:jc w:val="center"/>
              <w:rPr>
                <w:color w:val="568278" w:themeColor="accent5" w:themeShade="BF"/>
                <w:sz w:val="20"/>
                <w:lang w:val="es-CL"/>
              </w:rPr>
            </w:pPr>
            <w:r w:rsidRPr="00D95814">
              <w:rPr>
                <w:color w:val="568278" w:themeColor="accent5" w:themeShade="BF"/>
                <w:sz w:val="20"/>
                <w:lang w:val="es-CL"/>
              </w:rPr>
              <w:t>NATURALEZA DEL IMPACTO</w:t>
            </w:r>
          </w:p>
        </w:tc>
        <w:tc>
          <w:tcPr>
            <w:tcW w:w="1677" w:type="pct"/>
            <w:shd w:val="clear" w:color="auto" w:fill="E4EDEB" w:themeFill="accent5" w:themeFillTint="33"/>
            <w:vAlign w:val="center"/>
          </w:tcPr>
          <w:p w14:paraId="5AA5A455" w14:textId="6A7DD8E9" w:rsidR="00C12CF8" w:rsidRPr="00E32950" w:rsidRDefault="00D95814" w:rsidP="006059C2">
            <w:pPr>
              <w:pStyle w:val="TableHeading"/>
              <w:jc w:val="center"/>
              <w:rPr>
                <w:color w:val="568278" w:themeColor="accent5" w:themeShade="BF"/>
                <w:sz w:val="20"/>
                <w:lang w:val="es-CL"/>
              </w:rPr>
            </w:pPr>
            <w:r w:rsidRPr="00D95814">
              <w:rPr>
                <w:color w:val="568278" w:themeColor="accent5" w:themeShade="BF"/>
                <w:sz w:val="20"/>
                <w:lang w:val="es-CL"/>
              </w:rPr>
              <w:t>ALCANCE DEL IMPACTO</w:t>
            </w:r>
          </w:p>
        </w:tc>
      </w:tr>
      <w:tr w:rsidR="003C3A1F" w:rsidRPr="00C72EC0" w14:paraId="5AA5A45A" w14:textId="77777777" w:rsidTr="00D95814">
        <w:trPr>
          <w:cantSplit/>
          <w:trHeight w:val="543"/>
        </w:trPr>
        <w:tc>
          <w:tcPr>
            <w:tcW w:w="1509" w:type="pct"/>
            <w:vAlign w:val="center"/>
          </w:tcPr>
          <w:p w14:paraId="5AA5A457" w14:textId="4893E8AE" w:rsidR="00C12CF8" w:rsidRPr="00E32950" w:rsidRDefault="000B3EF4" w:rsidP="006059C2">
            <w:pPr>
              <w:pStyle w:val="TableText"/>
              <w:rPr>
                <w:color w:val="808080" w:themeColor="background1" w:themeShade="80"/>
                <w:sz w:val="20"/>
                <w:lang w:val="es-CL"/>
              </w:rPr>
            </w:pPr>
            <w:r>
              <w:rPr>
                <w:color w:val="808080" w:themeColor="background1" w:themeShade="80"/>
                <w:sz w:val="20"/>
                <w:lang w:val="es-CL"/>
              </w:rPr>
              <w:t>accionistas</w:t>
            </w:r>
          </w:p>
        </w:tc>
        <w:tc>
          <w:tcPr>
            <w:tcW w:w="1814" w:type="pct"/>
            <w:vAlign w:val="center"/>
          </w:tcPr>
          <w:p w14:paraId="536C0883"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Impacto en la rentabilidad,</w:t>
            </w:r>
          </w:p>
          <w:p w14:paraId="5AA5A458" w14:textId="728F5DCE" w:rsidR="00C12CF8"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eficiencia</w:t>
            </w:r>
          </w:p>
        </w:tc>
        <w:tc>
          <w:tcPr>
            <w:tcW w:w="1677" w:type="pct"/>
            <w:vAlign w:val="center"/>
          </w:tcPr>
          <w:p w14:paraId="5D434D80"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Rentabilidad, eficiencia y</w:t>
            </w:r>
          </w:p>
          <w:p w14:paraId="5AA5A459" w14:textId="7A010D79" w:rsidR="00C12CF8" w:rsidRPr="00E32950" w:rsidRDefault="00C72EC0" w:rsidP="00C72EC0">
            <w:pPr>
              <w:pStyle w:val="TableText"/>
              <w:rPr>
                <w:color w:val="808080" w:themeColor="background1" w:themeShade="80"/>
                <w:sz w:val="20"/>
                <w:lang w:val="es-CL"/>
              </w:rPr>
            </w:pPr>
            <w:r w:rsidRPr="00C72EC0">
              <w:rPr>
                <w:color w:val="808080" w:themeColor="background1" w:themeShade="80"/>
                <w:sz w:val="20"/>
                <w:lang w:val="es-CL"/>
              </w:rPr>
              <w:t>competitividad</w:t>
            </w:r>
          </w:p>
        </w:tc>
      </w:tr>
      <w:tr w:rsidR="003C3A1F" w:rsidRPr="000C4166" w14:paraId="5AA5A45E" w14:textId="77777777" w:rsidTr="00D95814">
        <w:trPr>
          <w:cantSplit/>
          <w:trHeight w:val="543"/>
        </w:trPr>
        <w:tc>
          <w:tcPr>
            <w:tcW w:w="1509" w:type="pct"/>
            <w:vAlign w:val="center"/>
          </w:tcPr>
          <w:p w14:paraId="5AA5A45B" w14:textId="2394D78D" w:rsidR="00C12CF8" w:rsidRPr="00E32950" w:rsidRDefault="000B3EF4" w:rsidP="006059C2">
            <w:pPr>
              <w:pStyle w:val="TableText"/>
              <w:rPr>
                <w:color w:val="808080" w:themeColor="background1" w:themeShade="80"/>
                <w:sz w:val="20"/>
                <w:lang w:val="es-CL"/>
              </w:rPr>
            </w:pPr>
            <w:r>
              <w:rPr>
                <w:color w:val="808080" w:themeColor="background1" w:themeShade="80"/>
                <w:sz w:val="20"/>
                <w:lang w:val="es-CL"/>
              </w:rPr>
              <w:t>proveedores</w:t>
            </w:r>
          </w:p>
        </w:tc>
        <w:tc>
          <w:tcPr>
            <w:tcW w:w="1814" w:type="pct"/>
            <w:vAlign w:val="center"/>
          </w:tcPr>
          <w:p w14:paraId="3228AA21" w14:textId="77777777" w:rsidR="000B3EF4" w:rsidRPr="000B3EF4" w:rsidRDefault="000B3EF4" w:rsidP="000B3EF4">
            <w:pPr>
              <w:pStyle w:val="TableText"/>
              <w:rPr>
                <w:color w:val="808080" w:themeColor="background1" w:themeShade="80"/>
                <w:sz w:val="20"/>
                <w:lang w:val="es-CL"/>
              </w:rPr>
            </w:pPr>
            <w:r w:rsidRPr="000B3EF4">
              <w:rPr>
                <w:color w:val="808080" w:themeColor="background1" w:themeShade="80"/>
                <w:sz w:val="20"/>
                <w:lang w:val="es-CL"/>
              </w:rPr>
              <w:t>Cambios en los procesos de</w:t>
            </w:r>
          </w:p>
          <w:p w14:paraId="5AA5A45C" w14:textId="5D138A61" w:rsidR="00C12CF8" w:rsidRPr="000B3EF4" w:rsidRDefault="000B3EF4" w:rsidP="000B3EF4">
            <w:pPr>
              <w:pStyle w:val="TableText"/>
              <w:rPr>
                <w:color w:val="808080" w:themeColor="background1" w:themeShade="80"/>
                <w:sz w:val="20"/>
                <w:lang w:val="es-CL"/>
              </w:rPr>
            </w:pPr>
            <w:r w:rsidRPr="000B3EF4">
              <w:rPr>
                <w:color w:val="808080" w:themeColor="background1" w:themeShade="80"/>
                <w:sz w:val="20"/>
                <w:lang w:val="es-CL"/>
              </w:rPr>
              <w:t>adquisición</w:t>
            </w:r>
          </w:p>
        </w:tc>
        <w:tc>
          <w:tcPr>
            <w:tcW w:w="1677" w:type="pct"/>
            <w:vAlign w:val="center"/>
          </w:tcPr>
          <w:p w14:paraId="58F902AF" w14:textId="77777777" w:rsidR="000B3EF4" w:rsidRPr="000B3EF4" w:rsidRDefault="000B3EF4" w:rsidP="000B3EF4">
            <w:pPr>
              <w:pStyle w:val="TableText"/>
              <w:rPr>
                <w:color w:val="808080" w:themeColor="background1" w:themeShade="80"/>
                <w:sz w:val="20"/>
                <w:lang w:val="es-CL"/>
              </w:rPr>
            </w:pPr>
            <w:r w:rsidRPr="000B3EF4">
              <w:rPr>
                <w:color w:val="808080" w:themeColor="background1" w:themeShade="80"/>
                <w:sz w:val="20"/>
                <w:lang w:val="es-CL"/>
              </w:rPr>
              <w:t>Interacciones y procesos de</w:t>
            </w:r>
          </w:p>
          <w:p w14:paraId="5AA5A45D" w14:textId="63E8D222" w:rsidR="00C12CF8" w:rsidRPr="000B3EF4" w:rsidRDefault="000B3EF4" w:rsidP="000B3EF4">
            <w:pPr>
              <w:pStyle w:val="TableText"/>
              <w:rPr>
                <w:color w:val="808080" w:themeColor="background1" w:themeShade="80"/>
                <w:sz w:val="20"/>
                <w:lang w:val="es-CL"/>
              </w:rPr>
            </w:pPr>
            <w:r w:rsidRPr="000B3EF4">
              <w:rPr>
                <w:color w:val="808080" w:themeColor="background1" w:themeShade="80"/>
                <w:sz w:val="20"/>
                <w:lang w:val="es-CL"/>
              </w:rPr>
              <w:t>adquisición con la organización</w:t>
            </w:r>
          </w:p>
        </w:tc>
      </w:tr>
      <w:tr w:rsidR="003C3A1F" w:rsidRPr="000C4166" w14:paraId="5AA5A462" w14:textId="77777777" w:rsidTr="00D95814">
        <w:trPr>
          <w:cantSplit/>
          <w:trHeight w:val="543"/>
        </w:trPr>
        <w:tc>
          <w:tcPr>
            <w:tcW w:w="1509" w:type="pct"/>
            <w:vAlign w:val="center"/>
          </w:tcPr>
          <w:p w14:paraId="5AA5A45F" w14:textId="033999BA" w:rsidR="00C12CF8" w:rsidRPr="00E32950" w:rsidRDefault="000B3EF4" w:rsidP="006059C2">
            <w:pPr>
              <w:pStyle w:val="TableText"/>
              <w:rPr>
                <w:color w:val="808080" w:themeColor="background1" w:themeShade="80"/>
                <w:sz w:val="20"/>
                <w:lang w:val="es-CL"/>
              </w:rPr>
            </w:pPr>
            <w:r>
              <w:rPr>
                <w:color w:val="808080" w:themeColor="background1" w:themeShade="80"/>
                <w:sz w:val="20"/>
                <w:lang w:val="es-CL"/>
              </w:rPr>
              <w:t>Directivos</w:t>
            </w:r>
          </w:p>
        </w:tc>
        <w:tc>
          <w:tcPr>
            <w:tcW w:w="1814" w:type="pct"/>
            <w:vAlign w:val="center"/>
          </w:tcPr>
          <w:p w14:paraId="5AA5A460" w14:textId="63590705" w:rsidR="00C12CF8" w:rsidRPr="00E32950" w:rsidRDefault="000B3EF4" w:rsidP="006059C2">
            <w:pPr>
              <w:pStyle w:val="TableText"/>
              <w:rPr>
                <w:color w:val="808080" w:themeColor="background1" w:themeShade="80"/>
                <w:sz w:val="20"/>
                <w:lang w:val="es-CL"/>
              </w:rPr>
            </w:pPr>
            <w:r w:rsidRPr="000B3EF4">
              <w:rPr>
                <w:color w:val="808080" w:themeColor="background1" w:themeShade="80"/>
                <w:sz w:val="20"/>
                <w:lang w:val="es-CL"/>
              </w:rPr>
              <w:t>Cambios en la estructura</w:t>
            </w:r>
          </w:p>
        </w:tc>
        <w:tc>
          <w:tcPr>
            <w:tcW w:w="1677" w:type="pct"/>
            <w:vAlign w:val="center"/>
          </w:tcPr>
          <w:p w14:paraId="4D071204" w14:textId="77777777" w:rsidR="000B3EF4" w:rsidRPr="000B3EF4" w:rsidRDefault="000B3EF4" w:rsidP="000B3EF4">
            <w:pPr>
              <w:pStyle w:val="TableText"/>
              <w:rPr>
                <w:color w:val="808080" w:themeColor="background1" w:themeShade="80"/>
                <w:sz w:val="20"/>
                <w:lang w:val="es-CL"/>
              </w:rPr>
            </w:pPr>
            <w:r w:rsidRPr="000B3EF4">
              <w:rPr>
                <w:color w:val="808080" w:themeColor="background1" w:themeShade="80"/>
                <w:sz w:val="20"/>
                <w:lang w:val="es-CL"/>
              </w:rPr>
              <w:t>Toda la organización debido a la</w:t>
            </w:r>
          </w:p>
          <w:p w14:paraId="234B059C" w14:textId="77777777" w:rsidR="000B3EF4" w:rsidRPr="000B3EF4" w:rsidRDefault="000B3EF4" w:rsidP="000B3EF4">
            <w:pPr>
              <w:pStyle w:val="TableText"/>
              <w:rPr>
                <w:color w:val="808080" w:themeColor="background1" w:themeShade="80"/>
                <w:sz w:val="20"/>
                <w:lang w:val="es-CL"/>
              </w:rPr>
            </w:pPr>
            <w:r w:rsidRPr="000B3EF4">
              <w:rPr>
                <w:color w:val="808080" w:themeColor="background1" w:themeShade="80"/>
                <w:sz w:val="20"/>
                <w:lang w:val="es-CL"/>
              </w:rPr>
              <w:t>implementación del nuevo ERP</w:t>
            </w:r>
          </w:p>
          <w:p w14:paraId="5AA5A461" w14:textId="10230991" w:rsidR="00C12CF8" w:rsidRPr="000B3EF4" w:rsidRDefault="000B3EF4" w:rsidP="000B3EF4">
            <w:pPr>
              <w:pStyle w:val="TableText"/>
              <w:rPr>
                <w:color w:val="808080" w:themeColor="background1" w:themeShade="80"/>
                <w:sz w:val="20"/>
                <w:lang w:val="es-CL"/>
              </w:rPr>
            </w:pPr>
            <w:r w:rsidRPr="000B3EF4">
              <w:rPr>
                <w:color w:val="808080" w:themeColor="background1" w:themeShade="80"/>
                <w:sz w:val="20"/>
                <w:lang w:val="es-CL"/>
              </w:rPr>
              <w:t>de la organización</w:t>
            </w:r>
          </w:p>
        </w:tc>
      </w:tr>
      <w:tr w:rsidR="003C3A1F" w:rsidRPr="000C4166" w14:paraId="5AA5A466" w14:textId="77777777" w:rsidTr="00D95814">
        <w:trPr>
          <w:cantSplit/>
          <w:trHeight w:val="543"/>
        </w:trPr>
        <w:tc>
          <w:tcPr>
            <w:tcW w:w="1509" w:type="pct"/>
            <w:vAlign w:val="center"/>
          </w:tcPr>
          <w:p w14:paraId="5AA5A463" w14:textId="3B90DD76" w:rsidR="00C12CF8" w:rsidRPr="00E32950" w:rsidRDefault="000B3EF4" w:rsidP="006059C2">
            <w:pPr>
              <w:pStyle w:val="TableText"/>
              <w:rPr>
                <w:color w:val="808080" w:themeColor="background1" w:themeShade="80"/>
                <w:sz w:val="20"/>
                <w:lang w:val="es-CL"/>
              </w:rPr>
            </w:pPr>
            <w:r>
              <w:rPr>
                <w:color w:val="808080" w:themeColor="background1" w:themeShade="80"/>
                <w:sz w:val="20"/>
                <w:lang w:val="es-CL"/>
              </w:rPr>
              <w:t>empleados</w:t>
            </w:r>
          </w:p>
        </w:tc>
        <w:tc>
          <w:tcPr>
            <w:tcW w:w="1814" w:type="pct"/>
            <w:vAlign w:val="center"/>
          </w:tcPr>
          <w:p w14:paraId="5AA5A464" w14:textId="44D959EC" w:rsidR="00C12CF8" w:rsidRPr="000B3EF4" w:rsidRDefault="000B3EF4" w:rsidP="000B3EF4">
            <w:pPr>
              <w:pStyle w:val="TableText"/>
              <w:rPr>
                <w:color w:val="808080" w:themeColor="background1" w:themeShade="80"/>
                <w:sz w:val="20"/>
                <w:lang w:val="es-CL"/>
              </w:rPr>
            </w:pPr>
            <w:r w:rsidRPr="000B3EF4">
              <w:rPr>
                <w:color w:val="808080" w:themeColor="background1" w:themeShade="80"/>
                <w:sz w:val="20"/>
                <w:lang w:val="es-CL"/>
              </w:rPr>
              <w:t>Cambio en las responsabilidades</w:t>
            </w:r>
          </w:p>
        </w:tc>
        <w:tc>
          <w:tcPr>
            <w:tcW w:w="1677" w:type="pct"/>
            <w:vAlign w:val="center"/>
          </w:tcPr>
          <w:p w14:paraId="24B98F53" w14:textId="77777777" w:rsidR="000B3EF4" w:rsidRPr="000B3EF4" w:rsidRDefault="000B3EF4" w:rsidP="000B3EF4">
            <w:pPr>
              <w:pStyle w:val="TableText"/>
              <w:rPr>
                <w:color w:val="808080" w:themeColor="background1" w:themeShade="80"/>
                <w:sz w:val="20"/>
                <w:lang w:val="es-CL"/>
              </w:rPr>
            </w:pPr>
            <w:r w:rsidRPr="000B3EF4">
              <w:rPr>
                <w:color w:val="808080" w:themeColor="background1" w:themeShade="80"/>
                <w:sz w:val="20"/>
                <w:lang w:val="es-CL"/>
              </w:rPr>
              <w:t>Reorganización de equipos de</w:t>
            </w:r>
          </w:p>
          <w:p w14:paraId="5AA5A465" w14:textId="7DBC16ED" w:rsidR="00C12CF8" w:rsidRPr="000B3EF4" w:rsidRDefault="000B3EF4" w:rsidP="000B3EF4">
            <w:pPr>
              <w:pStyle w:val="TableText"/>
              <w:rPr>
                <w:color w:val="808080" w:themeColor="background1" w:themeShade="80"/>
                <w:sz w:val="20"/>
                <w:lang w:val="es-CL"/>
              </w:rPr>
            </w:pPr>
            <w:r w:rsidRPr="000B3EF4">
              <w:rPr>
                <w:color w:val="808080" w:themeColor="background1" w:themeShade="80"/>
                <w:sz w:val="20"/>
                <w:lang w:val="es-CL"/>
              </w:rPr>
              <w:t>subgerencias</w:t>
            </w:r>
          </w:p>
        </w:tc>
      </w:tr>
    </w:tbl>
    <w:p w14:paraId="5AA5A467" w14:textId="77777777" w:rsidR="00C12CF8" w:rsidRPr="00E32950" w:rsidRDefault="00C12CF8" w:rsidP="00C12CF8">
      <w:pPr>
        <w:pStyle w:val="Prrafodelista"/>
        <w:widowControl w:val="0"/>
        <w:tabs>
          <w:tab w:val="right" w:pos="9360"/>
        </w:tabs>
        <w:autoSpaceDE w:val="0"/>
        <w:autoSpaceDN w:val="0"/>
        <w:adjustRightInd w:val="0"/>
        <w:spacing w:line="276" w:lineRule="auto"/>
        <w:ind w:left="1440"/>
        <w:rPr>
          <w:rFonts w:ascii="Arial" w:hAnsi="Arial" w:cs="Arial"/>
          <w:b/>
          <w:color w:val="568278" w:themeColor="accent5" w:themeShade="BF"/>
          <w:sz w:val="28"/>
          <w:szCs w:val="28"/>
          <w:lang w:val="es-CL"/>
        </w:rPr>
      </w:pPr>
    </w:p>
    <w:p w14:paraId="5AA5A468" w14:textId="77777777" w:rsidR="001F2768" w:rsidRPr="00E32950" w:rsidRDefault="001F2768" w:rsidP="00C12CF8">
      <w:pPr>
        <w:widowControl w:val="0"/>
        <w:tabs>
          <w:tab w:val="right" w:pos="9360"/>
        </w:tabs>
        <w:autoSpaceDE w:val="0"/>
        <w:autoSpaceDN w:val="0"/>
        <w:adjustRightInd w:val="0"/>
        <w:spacing w:line="276" w:lineRule="auto"/>
        <w:rPr>
          <w:rFonts w:ascii="Arial" w:hAnsi="Arial" w:cs="Arial"/>
          <w:b/>
          <w:color w:val="568278" w:themeColor="accent5" w:themeShade="BF"/>
          <w:sz w:val="28"/>
          <w:szCs w:val="28"/>
          <w:lang w:val="es-CL"/>
        </w:rPr>
      </w:pPr>
    </w:p>
    <w:p w14:paraId="5AA5A469" w14:textId="35DA4A99" w:rsidR="001F2768" w:rsidRPr="00C72EC0" w:rsidRDefault="00D95814" w:rsidP="003464F9">
      <w:pPr>
        <w:pStyle w:val="Prrafodelista"/>
        <w:widowControl w:val="0"/>
        <w:numPr>
          <w:ilvl w:val="1"/>
          <w:numId w:val="4"/>
        </w:numPr>
        <w:tabs>
          <w:tab w:val="right" w:pos="9360"/>
        </w:tabs>
        <w:autoSpaceDE w:val="0"/>
        <w:autoSpaceDN w:val="0"/>
        <w:adjustRightInd w:val="0"/>
        <w:spacing w:line="276" w:lineRule="auto"/>
        <w:rPr>
          <w:rFonts w:ascii="Arial" w:hAnsi="Arial" w:cs="Arial"/>
          <w:b/>
          <w:color w:val="568278" w:themeColor="accent5" w:themeShade="BF"/>
          <w:sz w:val="32"/>
          <w:szCs w:val="28"/>
          <w:lang w:val="es-CL"/>
        </w:rPr>
      </w:pPr>
      <w:r w:rsidRPr="00D95814">
        <w:rPr>
          <w:rFonts w:ascii="Arial" w:hAnsi="Arial" w:cs="Arial"/>
          <w:b/>
          <w:color w:val="568278" w:themeColor="accent5" w:themeShade="BF"/>
          <w:sz w:val="32"/>
          <w:szCs w:val="28"/>
          <w:lang w:val="es-CL"/>
        </w:rPr>
        <w:t>Actividades de comunicación</w:t>
      </w:r>
      <w:r w:rsidR="008E7484" w:rsidRPr="00E32950">
        <w:rPr>
          <w:rFonts w:ascii="Arial" w:hAnsi="Arial" w:cs="Arial"/>
          <w:b/>
          <w:color w:val="568278" w:themeColor="accent5" w:themeShade="BF"/>
          <w:sz w:val="32"/>
          <w:szCs w:val="28"/>
          <w:lang w:val="es-CL"/>
        </w:rPr>
        <w:br/>
      </w:r>
      <w:r w:rsidR="003464F9" w:rsidRPr="003464F9">
        <w:rPr>
          <w:rFonts w:ascii="Arial" w:hAnsi="Arial" w:cs="Arial"/>
          <w:color w:val="000000" w:themeColor="text1"/>
          <w:sz w:val="28"/>
          <w:szCs w:val="28"/>
          <w:lang w:val="es-CL"/>
        </w:rPr>
        <w:t>Detalle cómo se comunicarán los hitos o resultados a las partes interesadas, incluido el método y la frecuencia.</w:t>
      </w:r>
      <w:r w:rsidR="00C12CF8" w:rsidRPr="00E32950">
        <w:rPr>
          <w:rFonts w:ascii="Arial" w:hAnsi="Arial" w:cs="Arial"/>
          <w:color w:val="000000" w:themeColor="text1"/>
          <w:sz w:val="28"/>
          <w:szCs w:val="28"/>
          <w:lang w:val="es-CL"/>
        </w:rPr>
        <w:t xml:space="preserve">  </w:t>
      </w:r>
    </w:p>
    <w:p w14:paraId="5A13D778" w14:textId="6E156EBA" w:rsidR="00C72EC0" w:rsidRDefault="00C72EC0" w:rsidP="00C72EC0">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p>
    <w:p w14:paraId="60A9B6AD" w14:textId="13C9FC4D" w:rsidR="00C72EC0" w:rsidRDefault="00C72EC0" w:rsidP="00C72EC0">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r>
        <w:rPr>
          <w:rFonts w:ascii="Arial" w:hAnsi="Arial" w:cs="Arial"/>
          <w:color w:val="000000" w:themeColor="text1"/>
          <w:sz w:val="28"/>
          <w:szCs w:val="28"/>
          <w:lang w:val="es-CL"/>
        </w:rPr>
        <w:t>-</w:t>
      </w:r>
      <w:r w:rsidRPr="00C72EC0">
        <w:rPr>
          <w:rFonts w:ascii="Arial" w:hAnsi="Arial" w:cs="Arial"/>
          <w:color w:val="000000" w:themeColor="text1"/>
          <w:sz w:val="28"/>
          <w:szCs w:val="28"/>
          <w:lang w:val="es-CL"/>
        </w:rPr>
        <w:t>Se realizan reuniones regulares de seguimiento con las partes involucradas principales.</w:t>
      </w:r>
    </w:p>
    <w:p w14:paraId="0DA19B35" w14:textId="46E0CC38" w:rsidR="00C72EC0" w:rsidRDefault="00C72EC0" w:rsidP="00C72EC0">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r>
        <w:rPr>
          <w:rFonts w:ascii="Arial" w:hAnsi="Arial" w:cs="Arial"/>
          <w:color w:val="000000" w:themeColor="text1"/>
          <w:sz w:val="28"/>
          <w:szCs w:val="28"/>
          <w:lang w:val="es-CL"/>
        </w:rPr>
        <w:t>-</w:t>
      </w:r>
      <w:r w:rsidRPr="00C72EC0">
        <w:rPr>
          <w:rFonts w:ascii="Arial" w:hAnsi="Arial" w:cs="Arial"/>
          <w:color w:val="000000" w:themeColor="text1"/>
          <w:sz w:val="28"/>
          <w:szCs w:val="28"/>
          <w:lang w:val="es-CL"/>
        </w:rPr>
        <w:t>Se envían comunicados internos a todos los miembros de la organización.</w:t>
      </w:r>
    </w:p>
    <w:p w14:paraId="39AB9873" w14:textId="39076DAA" w:rsidR="00C72EC0" w:rsidRDefault="00C72EC0" w:rsidP="00C72EC0">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r>
        <w:rPr>
          <w:rFonts w:ascii="Arial" w:hAnsi="Arial" w:cs="Arial"/>
          <w:color w:val="000000" w:themeColor="text1"/>
          <w:sz w:val="28"/>
          <w:szCs w:val="28"/>
          <w:lang w:val="es-CL"/>
        </w:rPr>
        <w:t>-</w:t>
      </w:r>
      <w:r w:rsidRPr="00C72EC0">
        <w:rPr>
          <w:rFonts w:ascii="Arial" w:hAnsi="Arial" w:cs="Arial"/>
          <w:color w:val="000000" w:themeColor="text1"/>
          <w:sz w:val="28"/>
          <w:szCs w:val="28"/>
          <w:lang w:val="es-CL"/>
        </w:rPr>
        <w:t>Se llevan a cabo presentaciones y sesiones informativas en diversas áreas de la empresa.</w:t>
      </w:r>
    </w:p>
    <w:p w14:paraId="10C0F29B" w14:textId="6D06ED1E" w:rsidR="00C72EC0" w:rsidRPr="00C72EC0" w:rsidRDefault="00C72EC0" w:rsidP="00C72EC0">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r>
        <w:rPr>
          <w:rFonts w:ascii="Arial" w:hAnsi="Arial" w:cs="Arial"/>
          <w:color w:val="000000" w:themeColor="text1"/>
          <w:sz w:val="28"/>
          <w:szCs w:val="28"/>
          <w:lang w:val="es-CL"/>
        </w:rPr>
        <w:t>-</w:t>
      </w:r>
      <w:r w:rsidRPr="00C72EC0">
        <w:rPr>
          <w:rFonts w:ascii="Arial" w:hAnsi="Arial" w:cs="Arial"/>
          <w:color w:val="000000" w:themeColor="text1"/>
          <w:sz w:val="28"/>
          <w:szCs w:val="28"/>
          <w:lang w:val="es-CL"/>
        </w:rPr>
        <w:t>Se facilitan espacios de discusión y retroalimentación para que las partes interesadas puedan plantear preguntas y ofrecer comentarios.</w:t>
      </w:r>
    </w:p>
    <w:p w14:paraId="5527F00F" w14:textId="77777777" w:rsidR="00C72EC0" w:rsidRPr="00C72EC0" w:rsidRDefault="00C72EC0" w:rsidP="00C72EC0">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p>
    <w:p w14:paraId="783161C9" w14:textId="77777777" w:rsidR="00C72EC0" w:rsidRPr="00C72EC0" w:rsidRDefault="00C72EC0" w:rsidP="00C72EC0">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p>
    <w:p w14:paraId="19816345" w14:textId="77777777" w:rsidR="00C72EC0" w:rsidRPr="00C72EC0" w:rsidRDefault="00C72EC0" w:rsidP="00C72EC0">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p>
    <w:p w14:paraId="0DA23D8E" w14:textId="77777777" w:rsidR="00C72EC0" w:rsidRPr="00C72EC0" w:rsidRDefault="00C72EC0" w:rsidP="00C72EC0">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p>
    <w:p w14:paraId="32D374A6" w14:textId="7C50AF7F" w:rsidR="00C72EC0" w:rsidRPr="00C72EC0" w:rsidRDefault="00C72EC0" w:rsidP="00C72EC0">
      <w:pPr>
        <w:pStyle w:val="Prrafodelista"/>
        <w:widowControl w:val="0"/>
        <w:tabs>
          <w:tab w:val="right" w:pos="9360"/>
        </w:tabs>
        <w:autoSpaceDE w:val="0"/>
        <w:autoSpaceDN w:val="0"/>
        <w:adjustRightInd w:val="0"/>
        <w:spacing w:line="276" w:lineRule="auto"/>
        <w:ind w:left="1440"/>
        <w:rPr>
          <w:rFonts w:ascii="Arial" w:hAnsi="Arial" w:cs="Arial"/>
          <w:b/>
          <w:color w:val="568278" w:themeColor="accent5" w:themeShade="BF"/>
          <w:sz w:val="32"/>
          <w:szCs w:val="28"/>
          <w:lang w:val="es-CL"/>
        </w:rPr>
      </w:pPr>
    </w:p>
    <w:p w14:paraId="5AA5A46A" w14:textId="77777777" w:rsidR="008E7484" w:rsidRPr="00E32950" w:rsidRDefault="008E7484" w:rsidP="008E7484">
      <w:pPr>
        <w:widowControl w:val="0"/>
        <w:tabs>
          <w:tab w:val="right" w:pos="9360"/>
        </w:tabs>
        <w:autoSpaceDE w:val="0"/>
        <w:autoSpaceDN w:val="0"/>
        <w:adjustRightInd w:val="0"/>
        <w:spacing w:line="276" w:lineRule="auto"/>
        <w:rPr>
          <w:rFonts w:ascii="Arial" w:hAnsi="Arial" w:cs="Arial"/>
          <w:b/>
          <w:color w:val="568278" w:themeColor="accent5" w:themeShade="BF"/>
          <w:sz w:val="32"/>
          <w:szCs w:val="28"/>
          <w:lang w:val="es-CL"/>
        </w:rPr>
      </w:pPr>
    </w:p>
    <w:p w14:paraId="5AA5A46B" w14:textId="77777777" w:rsidR="00B753BF" w:rsidRPr="00E32950" w:rsidRDefault="00B753BF">
      <w:pPr>
        <w:rPr>
          <w:rFonts w:ascii="Arial" w:hAnsi="Arial" w:cs="Arial"/>
          <w:color w:val="000000" w:themeColor="text1"/>
          <w:sz w:val="28"/>
          <w:szCs w:val="28"/>
          <w:lang w:val="es-CL"/>
        </w:rPr>
      </w:pPr>
    </w:p>
    <w:p w14:paraId="5AA5A46D" w14:textId="3A7A6958" w:rsidR="00B753BF" w:rsidRPr="00BC7B73" w:rsidRDefault="00E03853" w:rsidP="00BC7B73">
      <w:pPr>
        <w:rPr>
          <w:rFonts w:ascii="Arial" w:hAnsi="Arial" w:cs="Arial"/>
          <w:color w:val="000000" w:themeColor="text1"/>
          <w:sz w:val="28"/>
          <w:szCs w:val="28"/>
          <w:lang w:val="es-CL"/>
        </w:rPr>
      </w:pPr>
      <w:r w:rsidRPr="00E32950">
        <w:rPr>
          <w:rFonts w:ascii="Arial" w:hAnsi="Arial" w:cs="Arial"/>
          <w:color w:val="000000" w:themeColor="text1"/>
          <w:sz w:val="28"/>
          <w:szCs w:val="28"/>
          <w:lang w:val="es-CL"/>
        </w:rPr>
        <w:br w:type="page"/>
      </w:r>
    </w:p>
    <w:p w14:paraId="5AA5A46E" w14:textId="5035AC8A" w:rsidR="00B753BF" w:rsidRPr="00E32950" w:rsidRDefault="003464F9" w:rsidP="003464F9">
      <w:pPr>
        <w:pStyle w:val="Prrafodelista"/>
        <w:widowControl w:val="0"/>
        <w:numPr>
          <w:ilvl w:val="0"/>
          <w:numId w:val="1"/>
        </w:numPr>
        <w:tabs>
          <w:tab w:val="right" w:pos="9360"/>
        </w:tabs>
        <w:autoSpaceDE w:val="0"/>
        <w:autoSpaceDN w:val="0"/>
        <w:adjustRightInd w:val="0"/>
        <w:spacing w:line="276" w:lineRule="auto"/>
        <w:rPr>
          <w:rFonts w:ascii="Arial" w:hAnsi="Arial" w:cs="Arial"/>
          <w:b/>
          <w:color w:val="568278" w:themeColor="accent5" w:themeShade="BF"/>
          <w:sz w:val="32"/>
          <w:szCs w:val="28"/>
          <w:lang w:val="es-CL"/>
        </w:rPr>
      </w:pPr>
      <w:r w:rsidRPr="003464F9">
        <w:rPr>
          <w:rFonts w:ascii="Arial" w:hAnsi="Arial" w:cs="Arial"/>
          <w:b/>
          <w:color w:val="568278" w:themeColor="accent5" w:themeShade="BF"/>
          <w:sz w:val="32"/>
          <w:szCs w:val="28"/>
          <w:lang w:val="es-CL"/>
        </w:rPr>
        <w:lastRenderedPageBreak/>
        <w:t>Plan de implementación y objetivos</w:t>
      </w:r>
    </w:p>
    <w:p w14:paraId="5AA5A46F" w14:textId="77777777" w:rsidR="00B753BF" w:rsidRPr="00E32950" w:rsidRDefault="00B753BF" w:rsidP="00B753BF">
      <w:pPr>
        <w:pStyle w:val="Prrafodelista"/>
        <w:widowControl w:val="0"/>
        <w:tabs>
          <w:tab w:val="right" w:pos="9360"/>
        </w:tabs>
        <w:autoSpaceDE w:val="0"/>
        <w:autoSpaceDN w:val="0"/>
        <w:adjustRightInd w:val="0"/>
        <w:spacing w:line="276" w:lineRule="auto"/>
        <w:rPr>
          <w:rFonts w:ascii="Arial" w:hAnsi="Arial" w:cs="Arial"/>
          <w:color w:val="000000" w:themeColor="text1"/>
          <w:sz w:val="28"/>
          <w:szCs w:val="28"/>
          <w:lang w:val="es-CL"/>
        </w:rPr>
      </w:pPr>
    </w:p>
    <w:p w14:paraId="5AA5A471" w14:textId="645D3E08" w:rsidR="00B753BF" w:rsidRPr="00C72EC0" w:rsidRDefault="003464F9" w:rsidP="005B4078">
      <w:pPr>
        <w:pStyle w:val="Prrafodelista"/>
        <w:widowControl w:val="0"/>
        <w:numPr>
          <w:ilvl w:val="1"/>
          <w:numId w:val="5"/>
        </w:numPr>
        <w:tabs>
          <w:tab w:val="right" w:pos="9360"/>
        </w:tabs>
        <w:autoSpaceDE w:val="0"/>
        <w:autoSpaceDN w:val="0"/>
        <w:adjustRightInd w:val="0"/>
        <w:spacing w:line="276" w:lineRule="auto"/>
        <w:rPr>
          <w:rFonts w:ascii="Arial" w:hAnsi="Arial" w:cs="Arial"/>
          <w:b/>
          <w:color w:val="568278" w:themeColor="accent5" w:themeShade="BF"/>
          <w:sz w:val="28"/>
          <w:szCs w:val="28"/>
          <w:lang w:val="es-CL"/>
        </w:rPr>
      </w:pPr>
      <w:r w:rsidRPr="00C72EC0">
        <w:rPr>
          <w:rFonts w:ascii="Arial" w:hAnsi="Arial" w:cs="Arial"/>
          <w:b/>
          <w:color w:val="568278" w:themeColor="accent5" w:themeShade="BF"/>
          <w:sz w:val="32"/>
          <w:szCs w:val="28"/>
          <w:lang w:val="es-CL"/>
        </w:rPr>
        <w:t>Métodos de implementación</w:t>
      </w:r>
      <w:r w:rsidR="00B366E3" w:rsidRPr="00C72EC0">
        <w:rPr>
          <w:rFonts w:ascii="Arial" w:hAnsi="Arial" w:cs="Arial"/>
          <w:b/>
          <w:color w:val="568278" w:themeColor="accent5" w:themeShade="BF"/>
          <w:sz w:val="32"/>
          <w:szCs w:val="28"/>
          <w:lang w:val="es-CL"/>
        </w:rPr>
        <w:br/>
      </w:r>
      <w:r w:rsidR="00C72EC0" w:rsidRPr="00C72EC0">
        <w:rPr>
          <w:rFonts w:ascii="Arial" w:hAnsi="Arial" w:cs="Arial"/>
          <w:color w:val="000000" w:themeColor="text1"/>
          <w:szCs w:val="28"/>
          <w:lang w:val="es-CL"/>
        </w:rPr>
        <w:t>Para llevar a cabo el plan de implementación del cambio propuesto, se seguirán los siguientes enfoques y procedimientos: se realizará un análisis exhaustivo del cambio, se creará un plan de implementación personalizado con roles y responsabilidades definidos, se establecerá una comunicación efectiva y se brindará capacitación pertinente. Además, la implementación se llevará a cabo de manera gradual y se llevará a cabo un monitoreo y evaluación constante. Estos pasos asegurarán una implementación exitosa del nuevo sistema ERP y una adaptación adecuada por parte de los empleados al cambio.</w:t>
      </w:r>
    </w:p>
    <w:p w14:paraId="5AA5A472" w14:textId="6E676231" w:rsidR="00B622FB" w:rsidRPr="00E32950" w:rsidRDefault="003464F9" w:rsidP="003464F9">
      <w:pPr>
        <w:pStyle w:val="Prrafodelista"/>
        <w:widowControl w:val="0"/>
        <w:numPr>
          <w:ilvl w:val="1"/>
          <w:numId w:val="5"/>
        </w:numPr>
        <w:tabs>
          <w:tab w:val="right" w:pos="9360"/>
        </w:tabs>
        <w:autoSpaceDE w:val="0"/>
        <w:autoSpaceDN w:val="0"/>
        <w:adjustRightInd w:val="0"/>
        <w:spacing w:line="276" w:lineRule="auto"/>
        <w:rPr>
          <w:rFonts w:ascii="Arial" w:hAnsi="Arial" w:cs="Arial"/>
          <w:color w:val="000000" w:themeColor="text1"/>
          <w:szCs w:val="28"/>
          <w:lang w:val="es-CL"/>
        </w:rPr>
      </w:pPr>
      <w:r w:rsidRPr="003464F9">
        <w:rPr>
          <w:rFonts w:ascii="Arial" w:hAnsi="Arial" w:cs="Arial"/>
          <w:b/>
          <w:color w:val="568278" w:themeColor="accent5" w:themeShade="BF"/>
          <w:sz w:val="32"/>
          <w:szCs w:val="28"/>
          <w:lang w:val="es-CL"/>
        </w:rPr>
        <w:t>Actividades de implementación</w:t>
      </w:r>
      <w:r w:rsidR="00B366E3" w:rsidRPr="00E32950">
        <w:rPr>
          <w:rFonts w:ascii="Arial" w:hAnsi="Arial" w:cs="Arial"/>
          <w:b/>
          <w:color w:val="568278" w:themeColor="accent5" w:themeShade="BF"/>
          <w:sz w:val="32"/>
          <w:szCs w:val="28"/>
          <w:lang w:val="es-CL"/>
        </w:rPr>
        <w:br/>
      </w:r>
      <w:r w:rsidRPr="003464F9">
        <w:rPr>
          <w:rFonts w:ascii="Arial" w:hAnsi="Arial" w:cs="Arial"/>
          <w:color w:val="000000" w:themeColor="text1"/>
          <w:szCs w:val="28"/>
          <w:lang w:val="es-CL"/>
        </w:rPr>
        <w:t xml:space="preserve">Proporcione información en un esquema completando el cuadro a continuación o </w:t>
      </w:r>
      <w:r w:rsidR="00A473B7">
        <w:rPr>
          <w:rFonts w:ascii="Arial" w:hAnsi="Arial" w:cs="Arial"/>
          <w:color w:val="000000" w:themeColor="text1"/>
          <w:szCs w:val="28"/>
          <w:lang w:val="es-CL"/>
        </w:rPr>
        <w:t xml:space="preserve">indique </w:t>
      </w:r>
      <w:proofErr w:type="gramStart"/>
      <w:r w:rsidR="00A473B7">
        <w:rPr>
          <w:rFonts w:ascii="Arial" w:hAnsi="Arial" w:cs="Arial"/>
          <w:color w:val="000000" w:themeColor="text1"/>
          <w:szCs w:val="28"/>
          <w:lang w:val="es-CL"/>
        </w:rPr>
        <w:t>link</w:t>
      </w:r>
      <w:proofErr w:type="gramEnd"/>
      <w:r w:rsidR="00A473B7">
        <w:rPr>
          <w:rFonts w:ascii="Arial" w:hAnsi="Arial" w:cs="Arial"/>
          <w:color w:val="000000" w:themeColor="text1"/>
          <w:szCs w:val="28"/>
          <w:lang w:val="es-CL"/>
        </w:rPr>
        <w:t xml:space="preserve"> de archivo de apoyo.</w:t>
      </w:r>
    </w:p>
    <w:tbl>
      <w:tblPr>
        <w:tblpPr w:leftFromText="180" w:rightFromText="180" w:vertAnchor="text" w:horzAnchor="page" w:tblpX="850" w:tblpY="226"/>
        <w:tblW w:w="491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695"/>
        <w:gridCol w:w="3343"/>
        <w:gridCol w:w="1923"/>
        <w:gridCol w:w="1349"/>
        <w:gridCol w:w="1295"/>
      </w:tblGrid>
      <w:tr w:rsidR="009F0408" w:rsidRPr="00E32950" w14:paraId="5AA5A474" w14:textId="77777777" w:rsidTr="009F0408">
        <w:trPr>
          <w:cantSplit/>
          <w:trHeight w:val="304"/>
          <w:tblHeader/>
        </w:trPr>
        <w:tc>
          <w:tcPr>
            <w:tcW w:w="5000" w:type="pct"/>
            <w:gridSpan w:val="5"/>
            <w:shd w:val="clear" w:color="auto" w:fill="7BA79D" w:themeFill="accent5"/>
          </w:tcPr>
          <w:p w14:paraId="5AA5A473" w14:textId="7E18EC0A" w:rsidR="009F0408" w:rsidRPr="00E32950" w:rsidRDefault="00A473B7" w:rsidP="009F0408">
            <w:pPr>
              <w:pStyle w:val="TableHeading"/>
              <w:jc w:val="center"/>
              <w:rPr>
                <w:sz w:val="20"/>
                <w:lang w:val="es-CL"/>
              </w:rPr>
            </w:pPr>
            <w:r>
              <w:rPr>
                <w:color w:val="FFFFFF" w:themeColor="background1"/>
                <w:sz w:val="20"/>
                <w:lang w:val="es-CL"/>
              </w:rPr>
              <w:t>PLANIFICACIÓN</w:t>
            </w:r>
          </w:p>
        </w:tc>
      </w:tr>
      <w:tr w:rsidR="009F0408" w:rsidRPr="00E32950" w14:paraId="5AA5A47A" w14:textId="77777777" w:rsidTr="00C72EC0">
        <w:trPr>
          <w:cantSplit/>
          <w:trHeight w:val="340"/>
          <w:tblHeader/>
        </w:trPr>
        <w:tc>
          <w:tcPr>
            <w:tcW w:w="883" w:type="pct"/>
            <w:shd w:val="clear" w:color="auto" w:fill="E4EDEB" w:themeFill="accent5" w:themeFillTint="33"/>
            <w:vAlign w:val="center"/>
          </w:tcPr>
          <w:p w14:paraId="5AA5A475" w14:textId="4756DB66" w:rsidR="009F0408" w:rsidRPr="00E32950" w:rsidRDefault="00A473B7" w:rsidP="009F0408">
            <w:pPr>
              <w:pStyle w:val="TableHeading"/>
              <w:jc w:val="center"/>
              <w:rPr>
                <w:color w:val="568278" w:themeColor="accent5" w:themeShade="BF"/>
                <w:sz w:val="20"/>
                <w:lang w:val="es-CL"/>
              </w:rPr>
            </w:pPr>
            <w:r>
              <w:rPr>
                <w:color w:val="568278" w:themeColor="accent5" w:themeShade="BF"/>
                <w:sz w:val="20"/>
                <w:lang w:val="es-CL"/>
              </w:rPr>
              <w:t>ACTIVIDAD</w:t>
            </w:r>
          </w:p>
        </w:tc>
        <w:tc>
          <w:tcPr>
            <w:tcW w:w="1740" w:type="pct"/>
            <w:shd w:val="clear" w:color="auto" w:fill="E4EDEB" w:themeFill="accent5" w:themeFillTint="33"/>
            <w:vAlign w:val="center"/>
          </w:tcPr>
          <w:p w14:paraId="5AA5A476" w14:textId="49830316" w:rsidR="009F0408" w:rsidRPr="00E32950" w:rsidRDefault="00A473B7" w:rsidP="009F0408">
            <w:pPr>
              <w:pStyle w:val="TableHeading"/>
              <w:jc w:val="center"/>
              <w:rPr>
                <w:color w:val="568278" w:themeColor="accent5" w:themeShade="BF"/>
                <w:sz w:val="20"/>
                <w:lang w:val="es-CL"/>
              </w:rPr>
            </w:pPr>
            <w:r>
              <w:rPr>
                <w:color w:val="568278" w:themeColor="accent5" w:themeShade="BF"/>
                <w:sz w:val="20"/>
                <w:lang w:val="es-CL"/>
              </w:rPr>
              <w:t>DESCRIPCIÓN</w:t>
            </w:r>
          </w:p>
        </w:tc>
        <w:tc>
          <w:tcPr>
            <w:tcW w:w="1001" w:type="pct"/>
            <w:shd w:val="clear" w:color="auto" w:fill="E4EDEB" w:themeFill="accent5" w:themeFillTint="33"/>
            <w:vAlign w:val="center"/>
          </w:tcPr>
          <w:p w14:paraId="5AA5A477" w14:textId="66F56BA7" w:rsidR="009F0408" w:rsidRPr="00E32950" w:rsidRDefault="00A473B7" w:rsidP="009F0408">
            <w:pPr>
              <w:pStyle w:val="TableHeading"/>
              <w:jc w:val="center"/>
              <w:rPr>
                <w:color w:val="568278" w:themeColor="accent5" w:themeShade="BF"/>
                <w:sz w:val="20"/>
                <w:lang w:val="es-CL"/>
              </w:rPr>
            </w:pPr>
            <w:r>
              <w:rPr>
                <w:color w:val="568278" w:themeColor="accent5" w:themeShade="BF"/>
                <w:sz w:val="20"/>
                <w:lang w:val="es-CL"/>
              </w:rPr>
              <w:t>REPONSABLE</w:t>
            </w:r>
          </w:p>
        </w:tc>
        <w:tc>
          <w:tcPr>
            <w:tcW w:w="702" w:type="pct"/>
            <w:shd w:val="clear" w:color="auto" w:fill="E4EDEB" w:themeFill="accent5" w:themeFillTint="33"/>
            <w:vAlign w:val="center"/>
          </w:tcPr>
          <w:p w14:paraId="5AA5A478" w14:textId="4E88CB50" w:rsidR="009F0408" w:rsidRPr="00E32950" w:rsidRDefault="00A473B7" w:rsidP="009F0408">
            <w:pPr>
              <w:pStyle w:val="TableHeading"/>
              <w:jc w:val="center"/>
              <w:rPr>
                <w:color w:val="568278" w:themeColor="accent5" w:themeShade="BF"/>
                <w:sz w:val="20"/>
                <w:lang w:val="es-CL"/>
              </w:rPr>
            </w:pPr>
            <w:r>
              <w:rPr>
                <w:color w:val="568278" w:themeColor="accent5" w:themeShade="BF"/>
                <w:sz w:val="20"/>
                <w:lang w:val="es-CL"/>
              </w:rPr>
              <w:t>FECHA INICIO</w:t>
            </w:r>
          </w:p>
        </w:tc>
        <w:tc>
          <w:tcPr>
            <w:tcW w:w="674" w:type="pct"/>
            <w:shd w:val="clear" w:color="auto" w:fill="E4EDEB" w:themeFill="accent5" w:themeFillTint="33"/>
            <w:vAlign w:val="center"/>
          </w:tcPr>
          <w:p w14:paraId="5AA5A479" w14:textId="03B30E4C" w:rsidR="009F0408" w:rsidRPr="00E32950" w:rsidRDefault="00A473B7" w:rsidP="009F0408">
            <w:pPr>
              <w:pStyle w:val="TableHeading"/>
              <w:jc w:val="center"/>
              <w:rPr>
                <w:color w:val="568278" w:themeColor="accent5" w:themeShade="BF"/>
                <w:sz w:val="20"/>
                <w:lang w:val="es-CL"/>
              </w:rPr>
            </w:pPr>
            <w:r>
              <w:rPr>
                <w:color w:val="568278" w:themeColor="accent5" w:themeShade="BF"/>
                <w:sz w:val="20"/>
                <w:lang w:val="es-CL"/>
              </w:rPr>
              <w:t>FECHA FIN</w:t>
            </w:r>
          </w:p>
        </w:tc>
      </w:tr>
      <w:tr w:rsidR="009F0408" w:rsidRPr="00C72EC0" w14:paraId="5AA5A480" w14:textId="77777777" w:rsidTr="00C72EC0">
        <w:trPr>
          <w:cantSplit/>
          <w:trHeight w:val="463"/>
        </w:trPr>
        <w:tc>
          <w:tcPr>
            <w:tcW w:w="883" w:type="pct"/>
          </w:tcPr>
          <w:p w14:paraId="6C67AE8C"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Proporcionar</w:t>
            </w:r>
          </w:p>
          <w:p w14:paraId="60A03375"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capacitación</w:t>
            </w:r>
          </w:p>
          <w:p w14:paraId="7CE3006B"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sobre el nuevo</w:t>
            </w:r>
          </w:p>
          <w:p w14:paraId="5AA5A47B" w14:textId="2B93FECF" w:rsidR="009F0408"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ERP</w:t>
            </w:r>
          </w:p>
        </w:tc>
        <w:tc>
          <w:tcPr>
            <w:tcW w:w="1740" w:type="pct"/>
            <w:vAlign w:val="center"/>
          </w:tcPr>
          <w:p w14:paraId="0E034169"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Organizar sesiones de capacitación</w:t>
            </w:r>
          </w:p>
          <w:p w14:paraId="5AA5A47C" w14:textId="2DF11B02" w:rsidR="009F0408"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y material de apoyo</w:t>
            </w:r>
          </w:p>
        </w:tc>
        <w:tc>
          <w:tcPr>
            <w:tcW w:w="1001" w:type="pct"/>
            <w:vAlign w:val="center"/>
          </w:tcPr>
          <w:p w14:paraId="45774D0A"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Equipo de</w:t>
            </w:r>
          </w:p>
          <w:p w14:paraId="5AA5A47D" w14:textId="0CD34177" w:rsidR="009F0408" w:rsidRPr="00E32950" w:rsidRDefault="00C72EC0" w:rsidP="00C72EC0">
            <w:pPr>
              <w:pStyle w:val="TableText"/>
              <w:rPr>
                <w:color w:val="808080" w:themeColor="background1" w:themeShade="80"/>
                <w:sz w:val="20"/>
                <w:lang w:val="es-CL"/>
              </w:rPr>
            </w:pPr>
            <w:r w:rsidRPr="00C72EC0">
              <w:rPr>
                <w:color w:val="808080" w:themeColor="background1" w:themeShade="80"/>
                <w:sz w:val="20"/>
                <w:lang w:val="es-CL"/>
              </w:rPr>
              <w:t>capacitación</w:t>
            </w:r>
          </w:p>
        </w:tc>
        <w:tc>
          <w:tcPr>
            <w:tcW w:w="702" w:type="pct"/>
            <w:vAlign w:val="center"/>
          </w:tcPr>
          <w:p w14:paraId="5AA5A47E" w14:textId="295A0982" w:rsidR="009F0408" w:rsidRPr="00E32950" w:rsidRDefault="00C72EC0" w:rsidP="009F0408">
            <w:pPr>
              <w:pStyle w:val="TableText"/>
              <w:rPr>
                <w:color w:val="808080" w:themeColor="background1" w:themeShade="80"/>
                <w:sz w:val="20"/>
                <w:lang w:val="es-CL"/>
              </w:rPr>
            </w:pPr>
            <w:r>
              <w:rPr>
                <w:color w:val="808080" w:themeColor="background1" w:themeShade="80"/>
                <w:sz w:val="20"/>
                <w:lang w:val="es-CL"/>
              </w:rPr>
              <w:t>01/01/2024</w:t>
            </w:r>
          </w:p>
        </w:tc>
        <w:tc>
          <w:tcPr>
            <w:tcW w:w="674" w:type="pct"/>
            <w:vAlign w:val="center"/>
          </w:tcPr>
          <w:p w14:paraId="5AA5A47F" w14:textId="2D8F47C5" w:rsidR="009F0408" w:rsidRPr="00E32950" w:rsidRDefault="00C72EC0" w:rsidP="009F0408">
            <w:pPr>
              <w:pStyle w:val="TableText"/>
              <w:rPr>
                <w:color w:val="808080" w:themeColor="background1" w:themeShade="80"/>
                <w:sz w:val="20"/>
                <w:lang w:val="es-CL"/>
              </w:rPr>
            </w:pPr>
            <w:r>
              <w:rPr>
                <w:color w:val="808080" w:themeColor="background1" w:themeShade="80"/>
                <w:sz w:val="20"/>
                <w:lang w:val="es-CL"/>
              </w:rPr>
              <w:t>01/02/2024</w:t>
            </w:r>
          </w:p>
        </w:tc>
      </w:tr>
      <w:tr w:rsidR="009F0408" w:rsidRPr="00C72EC0" w14:paraId="5AA5A486" w14:textId="77777777" w:rsidTr="00C72EC0">
        <w:trPr>
          <w:cantSplit/>
          <w:trHeight w:val="463"/>
        </w:trPr>
        <w:tc>
          <w:tcPr>
            <w:tcW w:w="883" w:type="pct"/>
          </w:tcPr>
          <w:p w14:paraId="20DAB9E3"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Definir</w:t>
            </w:r>
          </w:p>
          <w:p w14:paraId="0219FC4E"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objetivos y</w:t>
            </w:r>
          </w:p>
          <w:p w14:paraId="39F0F0B6"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alcance del</w:t>
            </w:r>
          </w:p>
          <w:p w14:paraId="5AA5A481" w14:textId="6B4F4EAF" w:rsidR="009F0408"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cambio</w:t>
            </w:r>
          </w:p>
        </w:tc>
        <w:tc>
          <w:tcPr>
            <w:tcW w:w="1740" w:type="pct"/>
            <w:vAlign w:val="center"/>
          </w:tcPr>
          <w:p w14:paraId="0E565E68"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Establecer los objetivos específicos</w:t>
            </w:r>
          </w:p>
          <w:p w14:paraId="5AA5A482" w14:textId="22707A80" w:rsidR="009F0408"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y el alcance del cambio propuesto</w:t>
            </w:r>
          </w:p>
        </w:tc>
        <w:tc>
          <w:tcPr>
            <w:tcW w:w="1001" w:type="pct"/>
            <w:vAlign w:val="center"/>
          </w:tcPr>
          <w:p w14:paraId="1AC52082"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Equipo de</w:t>
            </w:r>
          </w:p>
          <w:p w14:paraId="177CCD5B"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liderazgo del</w:t>
            </w:r>
          </w:p>
          <w:p w14:paraId="5AA5A483" w14:textId="29DEE364" w:rsidR="009F0408"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proyecto</w:t>
            </w:r>
          </w:p>
        </w:tc>
        <w:tc>
          <w:tcPr>
            <w:tcW w:w="702" w:type="pct"/>
            <w:vAlign w:val="center"/>
          </w:tcPr>
          <w:p w14:paraId="5AA5A484" w14:textId="4DC66A8D" w:rsidR="009F0408" w:rsidRPr="00E32950" w:rsidRDefault="00C72EC0" w:rsidP="009F0408">
            <w:pPr>
              <w:pStyle w:val="TableText"/>
              <w:rPr>
                <w:color w:val="808080" w:themeColor="background1" w:themeShade="80"/>
                <w:sz w:val="20"/>
                <w:lang w:val="es-CL"/>
              </w:rPr>
            </w:pPr>
            <w:r>
              <w:rPr>
                <w:color w:val="808080" w:themeColor="background1" w:themeShade="80"/>
                <w:sz w:val="20"/>
                <w:lang w:val="es-CL"/>
              </w:rPr>
              <w:t>01/01/2024</w:t>
            </w:r>
          </w:p>
        </w:tc>
        <w:tc>
          <w:tcPr>
            <w:tcW w:w="674" w:type="pct"/>
            <w:vAlign w:val="center"/>
          </w:tcPr>
          <w:p w14:paraId="5AA5A485" w14:textId="495AB81B" w:rsidR="009F0408" w:rsidRPr="00E32950" w:rsidRDefault="00C72EC0" w:rsidP="009F0408">
            <w:pPr>
              <w:pStyle w:val="TableText"/>
              <w:rPr>
                <w:color w:val="808080" w:themeColor="background1" w:themeShade="80"/>
                <w:sz w:val="20"/>
                <w:lang w:val="es-CL"/>
              </w:rPr>
            </w:pPr>
            <w:r>
              <w:rPr>
                <w:color w:val="808080" w:themeColor="background1" w:themeShade="80"/>
                <w:sz w:val="20"/>
                <w:lang w:val="es-CL"/>
              </w:rPr>
              <w:t>14/01/2024</w:t>
            </w:r>
          </w:p>
        </w:tc>
      </w:tr>
      <w:tr w:rsidR="009F0408" w:rsidRPr="00C72EC0" w14:paraId="5AA5A48C" w14:textId="77777777" w:rsidTr="00C72EC0">
        <w:trPr>
          <w:cantSplit/>
          <w:trHeight w:val="463"/>
        </w:trPr>
        <w:tc>
          <w:tcPr>
            <w:tcW w:w="883" w:type="pct"/>
          </w:tcPr>
          <w:p w14:paraId="1061FE87"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Evaluar los</w:t>
            </w:r>
          </w:p>
          <w:p w14:paraId="1A6E4DFF"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requisitos del</w:t>
            </w:r>
          </w:p>
          <w:p w14:paraId="5AA5A487" w14:textId="14B2F805" w:rsidR="009F0408"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nuevo ERP</w:t>
            </w:r>
          </w:p>
        </w:tc>
        <w:tc>
          <w:tcPr>
            <w:tcW w:w="1740" w:type="pct"/>
            <w:vAlign w:val="center"/>
          </w:tcPr>
          <w:p w14:paraId="5AA5A488" w14:textId="26EAC1E7" w:rsidR="009F0408"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Realizar un análisis detallado de los</w:t>
            </w:r>
            <w:r>
              <w:rPr>
                <w:color w:val="808080" w:themeColor="background1" w:themeShade="80"/>
                <w:sz w:val="20"/>
                <w:lang w:val="es-CL"/>
              </w:rPr>
              <w:t xml:space="preserve"> </w:t>
            </w:r>
            <w:r w:rsidRPr="00C72EC0">
              <w:rPr>
                <w:color w:val="808080" w:themeColor="background1" w:themeShade="80"/>
                <w:sz w:val="20"/>
                <w:lang w:val="es-CL"/>
              </w:rPr>
              <w:t>requisitos funcionales y técnicos del</w:t>
            </w:r>
            <w:r>
              <w:rPr>
                <w:color w:val="808080" w:themeColor="background1" w:themeShade="80"/>
                <w:sz w:val="20"/>
                <w:lang w:val="es-CL"/>
              </w:rPr>
              <w:t xml:space="preserve"> </w:t>
            </w:r>
            <w:r w:rsidRPr="00C72EC0">
              <w:rPr>
                <w:color w:val="808080" w:themeColor="background1" w:themeShade="80"/>
                <w:sz w:val="20"/>
                <w:lang w:val="es-CL"/>
              </w:rPr>
              <w:t>nuevo ERP</w:t>
            </w:r>
          </w:p>
        </w:tc>
        <w:tc>
          <w:tcPr>
            <w:tcW w:w="1001" w:type="pct"/>
            <w:vAlign w:val="center"/>
          </w:tcPr>
          <w:p w14:paraId="1541255D"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Equipo de</w:t>
            </w:r>
          </w:p>
          <w:p w14:paraId="7F432916"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implementación</w:t>
            </w:r>
          </w:p>
          <w:p w14:paraId="5AA5A489" w14:textId="4E8C3C0F" w:rsidR="009F0408"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del ERP</w:t>
            </w:r>
          </w:p>
        </w:tc>
        <w:tc>
          <w:tcPr>
            <w:tcW w:w="702" w:type="pct"/>
            <w:vAlign w:val="center"/>
          </w:tcPr>
          <w:p w14:paraId="5AA5A48A" w14:textId="64BAB214" w:rsidR="009F0408" w:rsidRPr="00E32950" w:rsidRDefault="00C72EC0" w:rsidP="009F0408">
            <w:pPr>
              <w:pStyle w:val="TableText"/>
              <w:rPr>
                <w:color w:val="808080" w:themeColor="background1" w:themeShade="80"/>
                <w:sz w:val="20"/>
                <w:lang w:val="es-CL"/>
              </w:rPr>
            </w:pPr>
            <w:r>
              <w:rPr>
                <w:color w:val="808080" w:themeColor="background1" w:themeShade="80"/>
                <w:sz w:val="20"/>
                <w:lang w:val="es-CL"/>
              </w:rPr>
              <w:t>15/02/2024</w:t>
            </w:r>
          </w:p>
        </w:tc>
        <w:tc>
          <w:tcPr>
            <w:tcW w:w="674" w:type="pct"/>
            <w:vAlign w:val="center"/>
          </w:tcPr>
          <w:p w14:paraId="5AA5A48B" w14:textId="6359028A" w:rsidR="009F0408" w:rsidRPr="00E32950" w:rsidRDefault="00C72EC0" w:rsidP="009F0408">
            <w:pPr>
              <w:pStyle w:val="TableText"/>
              <w:rPr>
                <w:color w:val="808080" w:themeColor="background1" w:themeShade="80"/>
                <w:sz w:val="20"/>
                <w:lang w:val="es-CL"/>
              </w:rPr>
            </w:pPr>
            <w:r>
              <w:rPr>
                <w:color w:val="808080" w:themeColor="background1" w:themeShade="80"/>
                <w:sz w:val="20"/>
                <w:lang w:val="es-CL"/>
              </w:rPr>
              <w:t>28/02/2024</w:t>
            </w:r>
          </w:p>
        </w:tc>
      </w:tr>
      <w:tr w:rsidR="009F0408" w:rsidRPr="00C72EC0" w14:paraId="5AA5A492" w14:textId="77777777" w:rsidTr="00C72EC0">
        <w:trPr>
          <w:cantSplit/>
          <w:trHeight w:val="463"/>
        </w:trPr>
        <w:tc>
          <w:tcPr>
            <w:tcW w:w="883" w:type="pct"/>
          </w:tcPr>
          <w:p w14:paraId="0EF495F1"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Fusión de</w:t>
            </w:r>
          </w:p>
          <w:p w14:paraId="5AA5A48D" w14:textId="5828F53F" w:rsidR="009F0408" w:rsidRPr="00E32950" w:rsidRDefault="00C72EC0" w:rsidP="00C72EC0">
            <w:pPr>
              <w:pStyle w:val="TableText"/>
              <w:rPr>
                <w:color w:val="808080" w:themeColor="background1" w:themeShade="80"/>
                <w:sz w:val="20"/>
                <w:lang w:val="es-CL"/>
              </w:rPr>
            </w:pPr>
            <w:r w:rsidRPr="00C72EC0">
              <w:rPr>
                <w:color w:val="808080" w:themeColor="background1" w:themeShade="80"/>
                <w:sz w:val="20"/>
                <w:lang w:val="es-CL"/>
              </w:rPr>
              <w:t>subgerencias</w:t>
            </w:r>
          </w:p>
        </w:tc>
        <w:tc>
          <w:tcPr>
            <w:tcW w:w="1740" w:type="pct"/>
            <w:vAlign w:val="center"/>
          </w:tcPr>
          <w:p w14:paraId="5D06A540"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Realizar la fusión de la Subgerencia</w:t>
            </w:r>
          </w:p>
          <w:p w14:paraId="5AA5A48E" w14:textId="62FE6529" w:rsidR="009F0408"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de Informática e Innovación</w:t>
            </w:r>
          </w:p>
        </w:tc>
        <w:tc>
          <w:tcPr>
            <w:tcW w:w="1001" w:type="pct"/>
            <w:vAlign w:val="center"/>
          </w:tcPr>
          <w:p w14:paraId="4B0AC04B"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Gerente de</w:t>
            </w:r>
          </w:p>
          <w:p w14:paraId="5AA5A48F" w14:textId="767FD881" w:rsidR="009F0408" w:rsidRPr="00E32950" w:rsidRDefault="00C72EC0" w:rsidP="00C72EC0">
            <w:pPr>
              <w:pStyle w:val="TableText"/>
              <w:rPr>
                <w:color w:val="808080" w:themeColor="background1" w:themeShade="80"/>
                <w:sz w:val="20"/>
                <w:lang w:val="es-CL"/>
              </w:rPr>
            </w:pPr>
            <w:r w:rsidRPr="00C72EC0">
              <w:rPr>
                <w:color w:val="808080" w:themeColor="background1" w:themeShade="80"/>
                <w:sz w:val="20"/>
                <w:lang w:val="es-CL"/>
              </w:rPr>
              <w:t>Proyecto</w:t>
            </w:r>
          </w:p>
        </w:tc>
        <w:tc>
          <w:tcPr>
            <w:tcW w:w="702" w:type="pct"/>
            <w:vAlign w:val="center"/>
          </w:tcPr>
          <w:p w14:paraId="5AA5A490" w14:textId="092D93BA" w:rsidR="009F0408" w:rsidRPr="00E32950" w:rsidRDefault="00C72EC0" w:rsidP="009F0408">
            <w:pPr>
              <w:pStyle w:val="TableText"/>
              <w:rPr>
                <w:color w:val="808080" w:themeColor="background1" w:themeShade="80"/>
                <w:sz w:val="20"/>
                <w:lang w:val="es-CL"/>
              </w:rPr>
            </w:pPr>
            <w:r>
              <w:rPr>
                <w:color w:val="808080" w:themeColor="background1" w:themeShade="80"/>
                <w:sz w:val="20"/>
                <w:lang w:val="es-CL"/>
              </w:rPr>
              <w:t>01/03/2024</w:t>
            </w:r>
          </w:p>
        </w:tc>
        <w:tc>
          <w:tcPr>
            <w:tcW w:w="674" w:type="pct"/>
            <w:vAlign w:val="center"/>
          </w:tcPr>
          <w:p w14:paraId="5AA5A491" w14:textId="04D01C76" w:rsidR="009F0408" w:rsidRPr="00E32950" w:rsidRDefault="00C72EC0" w:rsidP="009F0408">
            <w:pPr>
              <w:pStyle w:val="TableText"/>
              <w:rPr>
                <w:color w:val="808080" w:themeColor="background1" w:themeShade="80"/>
                <w:sz w:val="20"/>
                <w:lang w:val="es-CL"/>
              </w:rPr>
            </w:pPr>
            <w:r>
              <w:rPr>
                <w:color w:val="808080" w:themeColor="background1" w:themeShade="80"/>
                <w:sz w:val="20"/>
                <w:lang w:val="es-CL"/>
              </w:rPr>
              <w:t>25/03/2024</w:t>
            </w:r>
          </w:p>
        </w:tc>
      </w:tr>
      <w:tr w:rsidR="009F0408" w:rsidRPr="00C72EC0" w14:paraId="5AA5A498" w14:textId="77777777" w:rsidTr="00C72EC0">
        <w:trPr>
          <w:cantSplit/>
          <w:trHeight w:val="463"/>
        </w:trPr>
        <w:tc>
          <w:tcPr>
            <w:tcW w:w="883" w:type="pct"/>
          </w:tcPr>
          <w:p w14:paraId="3E89F4BD"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Crear un plan</w:t>
            </w:r>
          </w:p>
          <w:p w14:paraId="4D7ECEA0"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detallado de</w:t>
            </w:r>
          </w:p>
          <w:p w14:paraId="5AA5A493" w14:textId="14C9B368" w:rsidR="009F0408" w:rsidRPr="00E32950" w:rsidRDefault="00C72EC0" w:rsidP="00C72EC0">
            <w:pPr>
              <w:pStyle w:val="TableText"/>
              <w:rPr>
                <w:color w:val="808080" w:themeColor="background1" w:themeShade="80"/>
                <w:sz w:val="20"/>
                <w:lang w:val="es-CL"/>
              </w:rPr>
            </w:pPr>
            <w:r w:rsidRPr="00C72EC0">
              <w:rPr>
                <w:color w:val="808080" w:themeColor="background1" w:themeShade="80"/>
                <w:sz w:val="20"/>
                <w:lang w:val="es-CL"/>
              </w:rPr>
              <w:t>implementación</w:t>
            </w:r>
          </w:p>
        </w:tc>
        <w:tc>
          <w:tcPr>
            <w:tcW w:w="1740" w:type="pct"/>
            <w:vAlign w:val="center"/>
          </w:tcPr>
          <w:p w14:paraId="61F9F477"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Desarrollar un plan que incluya</w:t>
            </w:r>
          </w:p>
          <w:p w14:paraId="4D24680D" w14:textId="77777777" w:rsidR="00C72EC0" w:rsidRPr="00C72EC0" w:rsidRDefault="00C72EC0" w:rsidP="00C72EC0">
            <w:pPr>
              <w:pStyle w:val="TableText"/>
              <w:rPr>
                <w:color w:val="808080" w:themeColor="background1" w:themeShade="80"/>
                <w:sz w:val="20"/>
                <w:lang w:val="es-CL"/>
              </w:rPr>
            </w:pPr>
            <w:r w:rsidRPr="00C72EC0">
              <w:rPr>
                <w:color w:val="808080" w:themeColor="background1" w:themeShade="80"/>
                <w:sz w:val="20"/>
                <w:lang w:val="es-CL"/>
              </w:rPr>
              <w:t>etapas, plazos, recursos y</w:t>
            </w:r>
          </w:p>
          <w:p w14:paraId="5AA5A494" w14:textId="08B88701" w:rsidR="009F0408" w:rsidRPr="00E32950" w:rsidRDefault="00C72EC0" w:rsidP="00C72EC0">
            <w:pPr>
              <w:pStyle w:val="TableText"/>
              <w:rPr>
                <w:color w:val="808080" w:themeColor="background1" w:themeShade="80"/>
                <w:sz w:val="20"/>
                <w:lang w:val="es-CL"/>
              </w:rPr>
            </w:pPr>
            <w:r w:rsidRPr="00C72EC0">
              <w:rPr>
                <w:color w:val="808080" w:themeColor="background1" w:themeShade="80"/>
                <w:sz w:val="20"/>
                <w:lang w:val="es-CL"/>
              </w:rPr>
              <w:t>responsabilidades</w:t>
            </w:r>
          </w:p>
        </w:tc>
        <w:tc>
          <w:tcPr>
            <w:tcW w:w="1001" w:type="pct"/>
            <w:vAlign w:val="center"/>
          </w:tcPr>
          <w:p w14:paraId="5AA5A495" w14:textId="2CCB6344" w:rsidR="009F0408" w:rsidRPr="00E32950" w:rsidRDefault="00C72EC0" w:rsidP="009F0408">
            <w:pPr>
              <w:pStyle w:val="TableText"/>
              <w:rPr>
                <w:color w:val="808080" w:themeColor="background1" w:themeShade="80"/>
                <w:sz w:val="20"/>
                <w:lang w:val="es-CL"/>
              </w:rPr>
            </w:pPr>
            <w:r>
              <w:rPr>
                <w:color w:val="808080" w:themeColor="background1" w:themeShade="80"/>
                <w:sz w:val="20"/>
                <w:lang w:val="es-CL"/>
              </w:rPr>
              <w:t>Gerente de proyecto</w:t>
            </w:r>
          </w:p>
        </w:tc>
        <w:tc>
          <w:tcPr>
            <w:tcW w:w="702" w:type="pct"/>
            <w:vAlign w:val="center"/>
          </w:tcPr>
          <w:p w14:paraId="5AA5A496" w14:textId="4F2872E5" w:rsidR="009F0408" w:rsidRPr="00E32950" w:rsidRDefault="00C72EC0" w:rsidP="009F0408">
            <w:pPr>
              <w:pStyle w:val="TableText"/>
              <w:rPr>
                <w:color w:val="808080" w:themeColor="background1" w:themeShade="80"/>
                <w:sz w:val="20"/>
                <w:lang w:val="es-CL"/>
              </w:rPr>
            </w:pPr>
            <w:r>
              <w:rPr>
                <w:color w:val="808080" w:themeColor="background1" w:themeShade="80"/>
                <w:sz w:val="20"/>
                <w:lang w:val="es-CL"/>
              </w:rPr>
              <w:t>01/01/2024</w:t>
            </w:r>
          </w:p>
        </w:tc>
        <w:tc>
          <w:tcPr>
            <w:tcW w:w="674" w:type="pct"/>
            <w:vAlign w:val="center"/>
          </w:tcPr>
          <w:p w14:paraId="5AA5A497" w14:textId="5CB437A7" w:rsidR="009F0408" w:rsidRPr="00E32950" w:rsidRDefault="00BC7B73" w:rsidP="009F0408">
            <w:pPr>
              <w:pStyle w:val="TableText"/>
              <w:rPr>
                <w:color w:val="808080" w:themeColor="background1" w:themeShade="80"/>
                <w:sz w:val="20"/>
                <w:lang w:val="es-CL"/>
              </w:rPr>
            </w:pPr>
            <w:r>
              <w:rPr>
                <w:color w:val="808080" w:themeColor="background1" w:themeShade="80"/>
                <w:sz w:val="20"/>
                <w:lang w:val="es-CL"/>
              </w:rPr>
              <w:t>15/01/2024</w:t>
            </w:r>
          </w:p>
        </w:tc>
      </w:tr>
      <w:tr w:rsidR="009F0408" w:rsidRPr="00C72EC0" w14:paraId="5AA5A49E" w14:textId="77777777" w:rsidTr="00C72EC0">
        <w:trPr>
          <w:cantSplit/>
          <w:trHeight w:val="463"/>
        </w:trPr>
        <w:tc>
          <w:tcPr>
            <w:tcW w:w="883" w:type="pct"/>
          </w:tcPr>
          <w:p w14:paraId="6ED46E20" w14:textId="77777777" w:rsidR="00BC7B73" w:rsidRPr="00BC7B73" w:rsidRDefault="00BC7B73" w:rsidP="00BC7B73">
            <w:pPr>
              <w:pStyle w:val="TableText"/>
              <w:rPr>
                <w:color w:val="808080" w:themeColor="background1" w:themeShade="80"/>
                <w:sz w:val="20"/>
                <w:lang w:val="es-CL"/>
              </w:rPr>
            </w:pPr>
            <w:r w:rsidRPr="00BC7B73">
              <w:rPr>
                <w:color w:val="808080" w:themeColor="background1" w:themeShade="80"/>
                <w:sz w:val="20"/>
                <w:lang w:val="es-CL"/>
              </w:rPr>
              <w:t>Informar a los</w:t>
            </w:r>
          </w:p>
          <w:p w14:paraId="6691B576" w14:textId="6AA54D89" w:rsidR="00BC7B73" w:rsidRPr="00BC7B73" w:rsidRDefault="00BC7B73" w:rsidP="00BC7B73">
            <w:pPr>
              <w:pStyle w:val="TableText"/>
              <w:rPr>
                <w:color w:val="808080" w:themeColor="background1" w:themeShade="80"/>
                <w:sz w:val="20"/>
                <w:lang w:val="es-CL"/>
              </w:rPr>
            </w:pPr>
            <w:r>
              <w:rPr>
                <w:color w:val="808080" w:themeColor="background1" w:themeShade="80"/>
                <w:sz w:val="20"/>
                <w:lang w:val="es-CL"/>
              </w:rPr>
              <w:t>inversionistas</w:t>
            </w:r>
          </w:p>
          <w:p w14:paraId="7EEB692C" w14:textId="77777777" w:rsidR="00BC7B73" w:rsidRPr="00BC7B73" w:rsidRDefault="00BC7B73" w:rsidP="00BC7B73">
            <w:pPr>
              <w:pStyle w:val="TableText"/>
              <w:rPr>
                <w:color w:val="808080" w:themeColor="background1" w:themeShade="80"/>
                <w:sz w:val="20"/>
                <w:lang w:val="es-CL"/>
              </w:rPr>
            </w:pPr>
            <w:r w:rsidRPr="00BC7B73">
              <w:rPr>
                <w:color w:val="808080" w:themeColor="background1" w:themeShade="80"/>
                <w:sz w:val="20"/>
                <w:lang w:val="es-CL"/>
              </w:rPr>
              <w:t>sobre el</w:t>
            </w:r>
          </w:p>
          <w:p w14:paraId="282EC01C" w14:textId="77777777" w:rsidR="00BC7B73" w:rsidRPr="00BC7B73" w:rsidRDefault="00BC7B73" w:rsidP="00BC7B73">
            <w:pPr>
              <w:pStyle w:val="TableText"/>
              <w:rPr>
                <w:color w:val="808080" w:themeColor="background1" w:themeShade="80"/>
                <w:sz w:val="20"/>
                <w:lang w:val="es-CL"/>
              </w:rPr>
            </w:pPr>
            <w:r w:rsidRPr="00BC7B73">
              <w:rPr>
                <w:color w:val="808080" w:themeColor="background1" w:themeShade="80"/>
                <w:sz w:val="20"/>
                <w:lang w:val="es-CL"/>
              </w:rPr>
              <w:t>cambio</w:t>
            </w:r>
          </w:p>
          <w:p w14:paraId="5AA5A499" w14:textId="248CC738" w:rsidR="009F0408" w:rsidRPr="00BC7B73" w:rsidRDefault="00BC7B73" w:rsidP="00BC7B73">
            <w:pPr>
              <w:pStyle w:val="TableText"/>
              <w:rPr>
                <w:color w:val="808080" w:themeColor="background1" w:themeShade="80"/>
                <w:sz w:val="20"/>
                <w:lang w:val="es-CL"/>
              </w:rPr>
            </w:pPr>
            <w:r w:rsidRPr="00BC7B73">
              <w:rPr>
                <w:color w:val="808080" w:themeColor="background1" w:themeShade="80"/>
                <w:sz w:val="20"/>
                <w:lang w:val="es-CL"/>
              </w:rPr>
              <w:lastRenderedPageBreak/>
              <w:t>propuesto</w:t>
            </w:r>
          </w:p>
        </w:tc>
        <w:tc>
          <w:tcPr>
            <w:tcW w:w="1740" w:type="pct"/>
            <w:vAlign w:val="center"/>
          </w:tcPr>
          <w:p w14:paraId="1907184A" w14:textId="77777777" w:rsidR="00BC7B73" w:rsidRPr="00BC7B73" w:rsidRDefault="00BC7B73" w:rsidP="00BC7B73">
            <w:pPr>
              <w:pStyle w:val="TableText"/>
              <w:rPr>
                <w:color w:val="808080" w:themeColor="background1" w:themeShade="80"/>
                <w:sz w:val="20"/>
                <w:lang w:val="es-CL"/>
              </w:rPr>
            </w:pPr>
            <w:r w:rsidRPr="00BC7B73">
              <w:rPr>
                <w:color w:val="808080" w:themeColor="background1" w:themeShade="80"/>
                <w:sz w:val="20"/>
                <w:lang w:val="es-CL"/>
              </w:rPr>
              <w:lastRenderedPageBreak/>
              <w:t>Enviar comunicados internos y</w:t>
            </w:r>
          </w:p>
          <w:p w14:paraId="5AA5A49A" w14:textId="403B8BCD" w:rsidR="009F0408" w:rsidRPr="00BC7B73" w:rsidRDefault="00BC7B73" w:rsidP="00BC7B73">
            <w:pPr>
              <w:pStyle w:val="TableText"/>
              <w:rPr>
                <w:color w:val="808080" w:themeColor="background1" w:themeShade="80"/>
                <w:sz w:val="20"/>
                <w:lang w:val="es-CL"/>
              </w:rPr>
            </w:pPr>
            <w:r w:rsidRPr="00BC7B73">
              <w:rPr>
                <w:color w:val="808080" w:themeColor="background1" w:themeShade="80"/>
                <w:sz w:val="20"/>
                <w:lang w:val="es-CL"/>
              </w:rPr>
              <w:t>realizar sesiones informativas</w:t>
            </w:r>
          </w:p>
        </w:tc>
        <w:tc>
          <w:tcPr>
            <w:tcW w:w="1001" w:type="pct"/>
            <w:vAlign w:val="center"/>
          </w:tcPr>
          <w:p w14:paraId="45439FF6" w14:textId="77777777" w:rsidR="00BC7B73" w:rsidRPr="00BC7B73" w:rsidRDefault="00BC7B73" w:rsidP="00BC7B73">
            <w:pPr>
              <w:pStyle w:val="TableText"/>
              <w:rPr>
                <w:color w:val="808080" w:themeColor="background1" w:themeShade="80"/>
                <w:sz w:val="20"/>
                <w:lang w:val="es-CL"/>
              </w:rPr>
            </w:pPr>
            <w:r w:rsidRPr="00BC7B73">
              <w:rPr>
                <w:color w:val="808080" w:themeColor="background1" w:themeShade="80"/>
                <w:sz w:val="20"/>
                <w:lang w:val="es-CL"/>
              </w:rPr>
              <w:t>Equipo de</w:t>
            </w:r>
          </w:p>
          <w:p w14:paraId="4E5C6A49" w14:textId="77777777" w:rsidR="00BC7B73" w:rsidRPr="00BC7B73" w:rsidRDefault="00BC7B73" w:rsidP="00BC7B73">
            <w:pPr>
              <w:pStyle w:val="TableText"/>
              <w:rPr>
                <w:color w:val="808080" w:themeColor="background1" w:themeShade="80"/>
                <w:sz w:val="20"/>
                <w:lang w:val="es-CL"/>
              </w:rPr>
            </w:pPr>
            <w:r w:rsidRPr="00BC7B73">
              <w:rPr>
                <w:color w:val="808080" w:themeColor="background1" w:themeShade="80"/>
                <w:sz w:val="20"/>
                <w:lang w:val="es-CL"/>
              </w:rPr>
              <w:t>comunicación del</w:t>
            </w:r>
          </w:p>
          <w:p w14:paraId="5AA5A49B" w14:textId="4A664072" w:rsidR="009F0408" w:rsidRPr="00BC7B73" w:rsidRDefault="00BC7B73" w:rsidP="00BC7B73">
            <w:pPr>
              <w:pStyle w:val="TableText"/>
              <w:rPr>
                <w:color w:val="808080" w:themeColor="background1" w:themeShade="80"/>
                <w:sz w:val="20"/>
                <w:lang w:val="es-CL"/>
              </w:rPr>
            </w:pPr>
            <w:r w:rsidRPr="00BC7B73">
              <w:rPr>
                <w:color w:val="808080" w:themeColor="background1" w:themeShade="80"/>
                <w:sz w:val="20"/>
                <w:lang w:val="es-CL"/>
              </w:rPr>
              <w:t>cambio</w:t>
            </w:r>
          </w:p>
        </w:tc>
        <w:tc>
          <w:tcPr>
            <w:tcW w:w="702" w:type="pct"/>
            <w:vAlign w:val="center"/>
          </w:tcPr>
          <w:p w14:paraId="5AA5A49C" w14:textId="166E5EF8" w:rsidR="009F0408" w:rsidRPr="00E32950" w:rsidRDefault="00BC7B73" w:rsidP="009F0408">
            <w:pPr>
              <w:pStyle w:val="TableText"/>
              <w:rPr>
                <w:color w:val="808080" w:themeColor="background1" w:themeShade="80"/>
                <w:sz w:val="20"/>
                <w:lang w:val="es-CL"/>
              </w:rPr>
            </w:pPr>
            <w:r>
              <w:rPr>
                <w:color w:val="808080" w:themeColor="background1" w:themeShade="80"/>
                <w:sz w:val="20"/>
                <w:lang w:val="es-CL"/>
              </w:rPr>
              <w:t>16/01/2024</w:t>
            </w:r>
          </w:p>
        </w:tc>
        <w:tc>
          <w:tcPr>
            <w:tcW w:w="674" w:type="pct"/>
            <w:vAlign w:val="center"/>
          </w:tcPr>
          <w:p w14:paraId="5AA5A49D" w14:textId="6B431808" w:rsidR="009F0408" w:rsidRPr="00E32950" w:rsidRDefault="00BC7B73" w:rsidP="009F0408">
            <w:pPr>
              <w:pStyle w:val="TableText"/>
              <w:rPr>
                <w:color w:val="808080" w:themeColor="background1" w:themeShade="80"/>
                <w:sz w:val="20"/>
                <w:lang w:val="es-CL"/>
              </w:rPr>
            </w:pPr>
            <w:r>
              <w:rPr>
                <w:color w:val="808080" w:themeColor="background1" w:themeShade="80"/>
                <w:sz w:val="20"/>
                <w:lang w:val="es-CL"/>
              </w:rPr>
              <w:t>23/01/2024</w:t>
            </w:r>
          </w:p>
        </w:tc>
      </w:tr>
    </w:tbl>
    <w:p w14:paraId="5AA5A49F" w14:textId="77777777" w:rsidR="00B622FB" w:rsidRPr="00E32950" w:rsidRDefault="00B622FB" w:rsidP="00B622FB">
      <w:pPr>
        <w:pStyle w:val="Prrafodelista"/>
        <w:widowControl w:val="0"/>
        <w:tabs>
          <w:tab w:val="right" w:pos="9360"/>
        </w:tabs>
        <w:autoSpaceDE w:val="0"/>
        <w:autoSpaceDN w:val="0"/>
        <w:adjustRightInd w:val="0"/>
        <w:spacing w:line="276" w:lineRule="auto"/>
        <w:ind w:left="440"/>
        <w:rPr>
          <w:rFonts w:ascii="Arial" w:hAnsi="Arial" w:cs="Arial"/>
          <w:color w:val="000000" w:themeColor="text1"/>
          <w:sz w:val="28"/>
          <w:szCs w:val="28"/>
          <w:lang w:val="es-CL"/>
        </w:rPr>
      </w:pPr>
    </w:p>
    <w:p w14:paraId="5AA5A4A0" w14:textId="77777777" w:rsidR="00B622FB" w:rsidRPr="00E32950" w:rsidRDefault="00B622FB" w:rsidP="00B622FB">
      <w:pPr>
        <w:widowControl w:val="0"/>
        <w:tabs>
          <w:tab w:val="right" w:pos="9360"/>
        </w:tabs>
        <w:autoSpaceDE w:val="0"/>
        <w:autoSpaceDN w:val="0"/>
        <w:adjustRightInd w:val="0"/>
        <w:spacing w:line="276" w:lineRule="auto"/>
        <w:rPr>
          <w:rFonts w:ascii="Arial" w:hAnsi="Arial" w:cs="Arial"/>
          <w:color w:val="000000" w:themeColor="text1"/>
          <w:sz w:val="28"/>
          <w:szCs w:val="28"/>
          <w:lang w:val="es-CL"/>
        </w:rPr>
      </w:pPr>
    </w:p>
    <w:p w14:paraId="0B5F5BC1" w14:textId="77777777" w:rsidR="00A473B7" w:rsidRDefault="00A473B7" w:rsidP="00A473B7">
      <w:pPr>
        <w:pStyle w:val="Prrafodelista"/>
        <w:widowControl w:val="0"/>
        <w:numPr>
          <w:ilvl w:val="1"/>
          <w:numId w:val="5"/>
        </w:numPr>
        <w:tabs>
          <w:tab w:val="right" w:pos="9360"/>
        </w:tabs>
        <w:autoSpaceDE w:val="0"/>
        <w:autoSpaceDN w:val="0"/>
        <w:adjustRightInd w:val="0"/>
        <w:spacing w:line="276" w:lineRule="auto"/>
        <w:rPr>
          <w:rFonts w:ascii="Arial" w:hAnsi="Arial" w:cs="Arial"/>
          <w:b/>
          <w:color w:val="568278" w:themeColor="accent5" w:themeShade="BF"/>
          <w:sz w:val="32"/>
          <w:szCs w:val="28"/>
          <w:lang w:val="es-CL"/>
        </w:rPr>
      </w:pPr>
      <w:r w:rsidRPr="00A473B7">
        <w:rPr>
          <w:rFonts w:ascii="Arial" w:hAnsi="Arial" w:cs="Arial"/>
          <w:b/>
          <w:color w:val="568278" w:themeColor="accent5" w:themeShade="BF"/>
          <w:sz w:val="32"/>
          <w:szCs w:val="28"/>
          <w:lang w:val="es-CL"/>
        </w:rPr>
        <w:t>Monitoreo y Evaluación</w:t>
      </w:r>
    </w:p>
    <w:p w14:paraId="5AA5A4A2" w14:textId="28DBDD5C" w:rsidR="00E03853" w:rsidRPr="00E32950" w:rsidRDefault="00BC7B73" w:rsidP="00E03853">
      <w:pPr>
        <w:pStyle w:val="Prrafodelista"/>
        <w:widowControl w:val="0"/>
        <w:tabs>
          <w:tab w:val="right" w:pos="9360"/>
        </w:tabs>
        <w:autoSpaceDE w:val="0"/>
        <w:autoSpaceDN w:val="0"/>
        <w:adjustRightInd w:val="0"/>
        <w:spacing w:line="276" w:lineRule="auto"/>
        <w:ind w:left="1440"/>
        <w:rPr>
          <w:rFonts w:ascii="Arial" w:hAnsi="Arial" w:cs="Arial"/>
          <w:b/>
          <w:color w:val="568278" w:themeColor="accent5" w:themeShade="BF"/>
          <w:sz w:val="32"/>
          <w:szCs w:val="28"/>
          <w:lang w:val="es-CL"/>
        </w:rPr>
      </w:pPr>
      <w:r w:rsidRPr="00BC7B73">
        <w:rPr>
          <w:rFonts w:ascii="Arial" w:hAnsi="Arial" w:cs="Arial"/>
          <w:color w:val="000000" w:themeColor="text1"/>
          <w:sz w:val="28"/>
          <w:szCs w:val="28"/>
          <w:lang w:val="es-CL"/>
        </w:rPr>
        <w:t>El equipo de proyecto asumirá la responsabilidad de supervisar el proceso de cambio. Se implementarán diferentes métodos, como indicadores clave de rendimiento, revisiones y reportes periódicos, encuestas y retroalimentación de los empleados, así como auditorías internas. El éxito se medirá mediante el logro de los objetivos establecidos, la adopción exitosa del nuevo sistema ERP, la mejora en la eficiencia y satisfacción de los usuarios, y la mitigación de riesgos. Se llevará a cabo un monitoreo y evaluación constantes para identificar y abordar cualquier desafío y garantizar la consecución de los resultados deseados.</w:t>
      </w:r>
    </w:p>
    <w:p w14:paraId="5AA5A4A3" w14:textId="7F08D5CA" w:rsidR="00C12CF8" w:rsidRPr="00E32950" w:rsidRDefault="00A473B7" w:rsidP="00A473B7">
      <w:pPr>
        <w:pStyle w:val="Prrafodelista"/>
        <w:widowControl w:val="0"/>
        <w:numPr>
          <w:ilvl w:val="1"/>
          <w:numId w:val="5"/>
        </w:numPr>
        <w:tabs>
          <w:tab w:val="right" w:pos="9360"/>
        </w:tabs>
        <w:autoSpaceDE w:val="0"/>
        <w:autoSpaceDN w:val="0"/>
        <w:adjustRightInd w:val="0"/>
        <w:spacing w:line="276" w:lineRule="auto"/>
        <w:rPr>
          <w:rFonts w:ascii="Arial" w:hAnsi="Arial" w:cs="Arial"/>
          <w:b/>
          <w:color w:val="568278" w:themeColor="accent5" w:themeShade="BF"/>
          <w:sz w:val="32"/>
          <w:szCs w:val="28"/>
          <w:lang w:val="es-CL"/>
        </w:rPr>
      </w:pPr>
      <w:r w:rsidRPr="00A473B7">
        <w:rPr>
          <w:rFonts w:ascii="Arial" w:hAnsi="Arial" w:cs="Arial"/>
          <w:b/>
          <w:color w:val="568278" w:themeColor="accent5" w:themeShade="BF"/>
          <w:sz w:val="32"/>
          <w:szCs w:val="28"/>
          <w:lang w:val="es-CL"/>
        </w:rPr>
        <w:t>Resultado deseado</w:t>
      </w:r>
      <w:r w:rsidR="003C3A1F" w:rsidRPr="00E32950">
        <w:rPr>
          <w:rFonts w:ascii="Arial" w:hAnsi="Arial" w:cs="Arial"/>
          <w:b/>
          <w:color w:val="568278" w:themeColor="accent5" w:themeShade="BF"/>
          <w:sz w:val="32"/>
          <w:szCs w:val="28"/>
          <w:lang w:val="es-CL"/>
        </w:rPr>
        <w:br/>
      </w:r>
      <w:r w:rsidR="00BC7B73" w:rsidRPr="00BC7B73">
        <w:rPr>
          <w:rFonts w:ascii="Arial" w:hAnsi="Arial" w:cs="Arial"/>
          <w:color w:val="000000" w:themeColor="text1"/>
          <w:sz w:val="28"/>
          <w:szCs w:val="28"/>
          <w:lang w:val="es-CL"/>
        </w:rPr>
        <w:t>Después de completar el cambio, se espera que la organización experimente mejoras en la productividad, la optimización de procesos y un mayor enfoque en la capacidad de innovación. Estas mejoras estarán alineadas con la declaración de misión de la organización, ya que se buscará aumentar la eficiencia, fomentar la mejora continua y promover la innovación en su industria.</w:t>
      </w:r>
      <w:r w:rsidR="003C3A1F" w:rsidRPr="00E32950">
        <w:rPr>
          <w:rFonts w:ascii="Arial" w:hAnsi="Arial" w:cs="Arial"/>
          <w:b/>
          <w:color w:val="568278" w:themeColor="accent5" w:themeShade="BF"/>
          <w:sz w:val="32"/>
          <w:szCs w:val="28"/>
          <w:lang w:val="es-CL"/>
        </w:rPr>
        <w:br/>
      </w:r>
    </w:p>
    <w:p w14:paraId="5AA5A4A4" w14:textId="46D8DA1A" w:rsidR="00C12CF8" w:rsidRPr="00BC7B73" w:rsidRDefault="00A473B7" w:rsidP="00BC7B73">
      <w:pPr>
        <w:pStyle w:val="Prrafodelista"/>
        <w:widowControl w:val="0"/>
        <w:numPr>
          <w:ilvl w:val="1"/>
          <w:numId w:val="5"/>
        </w:numPr>
        <w:tabs>
          <w:tab w:val="right" w:pos="9360"/>
        </w:tabs>
        <w:autoSpaceDE w:val="0"/>
        <w:autoSpaceDN w:val="0"/>
        <w:adjustRightInd w:val="0"/>
        <w:spacing w:line="276" w:lineRule="auto"/>
        <w:rPr>
          <w:rFonts w:ascii="Arial" w:hAnsi="Arial" w:cs="Arial"/>
          <w:color w:val="000000" w:themeColor="text1"/>
          <w:sz w:val="28"/>
          <w:szCs w:val="28"/>
          <w:lang w:val="es-CL"/>
        </w:rPr>
      </w:pPr>
      <w:r w:rsidRPr="00A473B7">
        <w:rPr>
          <w:rFonts w:ascii="Arial" w:hAnsi="Arial" w:cs="Arial"/>
          <w:b/>
          <w:color w:val="568278" w:themeColor="accent5" w:themeShade="BF"/>
          <w:sz w:val="32"/>
          <w:szCs w:val="28"/>
          <w:lang w:val="es-CL"/>
        </w:rPr>
        <w:t>Requisitos de documentación</w:t>
      </w:r>
      <w:r w:rsidR="003C3A1F" w:rsidRPr="00E32950">
        <w:rPr>
          <w:rFonts w:ascii="Arial" w:hAnsi="Arial" w:cs="Arial"/>
          <w:b/>
          <w:color w:val="568278" w:themeColor="accent5" w:themeShade="BF"/>
          <w:sz w:val="32"/>
          <w:szCs w:val="28"/>
          <w:lang w:val="es-CL"/>
        </w:rPr>
        <w:br/>
      </w:r>
      <w:r w:rsidR="00BC7B73" w:rsidRPr="00BC7B73">
        <w:rPr>
          <w:rFonts w:ascii="Arial" w:hAnsi="Arial" w:cs="Arial"/>
          <w:color w:val="000000" w:themeColor="text1"/>
          <w:sz w:val="28"/>
          <w:szCs w:val="28"/>
          <w:lang w:val="es-CL"/>
        </w:rPr>
        <w:t xml:space="preserve">Para cumplir con los requisitos de documentación de capacitación, se desarrollarán diversos materiales, como manuales de usuario, guías de referencia rápida y recursos de capacitación en línea. El equipo de proyecto asumirá la responsabilidad de crear y recopilar estos documentos, asegurándose de que sean claros y estén alineados con los objetivos del proyecto. La revisión de la capacitación será llevada a cabo por el equipo de proyecto y los </w:t>
      </w:r>
      <w:r w:rsidR="00BC7B73" w:rsidRPr="00BC7B73">
        <w:rPr>
          <w:rFonts w:ascii="Arial" w:hAnsi="Arial" w:cs="Arial"/>
          <w:color w:val="000000" w:themeColor="text1"/>
          <w:sz w:val="28"/>
          <w:szCs w:val="28"/>
          <w:lang w:val="es-CL"/>
        </w:rPr>
        <w:lastRenderedPageBreak/>
        <w:t>expertos en informática encargados del área, quienes evaluarán la calidad y efectividad de los materiales.</w:t>
      </w:r>
    </w:p>
    <w:p w14:paraId="5AA5A4A6" w14:textId="51E70491" w:rsidR="003C3A1F" w:rsidRPr="00E32950" w:rsidRDefault="003C3A1F">
      <w:pPr>
        <w:rPr>
          <w:rFonts w:ascii="Arial" w:hAnsi="Arial" w:cs="Arial"/>
          <w:color w:val="000000" w:themeColor="text1"/>
          <w:sz w:val="28"/>
          <w:szCs w:val="28"/>
          <w:lang w:val="es-CL"/>
        </w:rPr>
      </w:pPr>
    </w:p>
    <w:p w14:paraId="5AA5A4A7" w14:textId="77777777" w:rsidR="005B29EF" w:rsidRPr="00E32950" w:rsidRDefault="005B29EF" w:rsidP="005B29EF">
      <w:pPr>
        <w:pStyle w:val="Prrafodelista"/>
        <w:widowControl w:val="0"/>
        <w:tabs>
          <w:tab w:val="right" w:pos="9360"/>
        </w:tabs>
        <w:autoSpaceDE w:val="0"/>
        <w:autoSpaceDN w:val="0"/>
        <w:adjustRightInd w:val="0"/>
        <w:spacing w:line="276" w:lineRule="auto"/>
        <w:rPr>
          <w:rFonts w:ascii="Arial" w:hAnsi="Arial" w:cs="Arial"/>
          <w:color w:val="000000" w:themeColor="text1"/>
          <w:sz w:val="28"/>
          <w:szCs w:val="28"/>
          <w:lang w:val="es-CL"/>
        </w:rPr>
      </w:pPr>
    </w:p>
    <w:p w14:paraId="5AA5A4A8" w14:textId="6C0DA122" w:rsidR="00BF7662" w:rsidRPr="00E32950" w:rsidRDefault="00292A4B" w:rsidP="00292A4B">
      <w:pPr>
        <w:pStyle w:val="Prrafodelista"/>
        <w:widowControl w:val="0"/>
        <w:numPr>
          <w:ilvl w:val="0"/>
          <w:numId w:val="1"/>
        </w:numPr>
        <w:tabs>
          <w:tab w:val="right" w:pos="9360"/>
        </w:tabs>
        <w:autoSpaceDE w:val="0"/>
        <w:autoSpaceDN w:val="0"/>
        <w:adjustRightInd w:val="0"/>
        <w:spacing w:line="276" w:lineRule="auto"/>
        <w:rPr>
          <w:rFonts w:ascii="Arial" w:hAnsi="Arial" w:cs="Arial"/>
          <w:b/>
          <w:color w:val="568278" w:themeColor="accent5" w:themeShade="BF"/>
          <w:sz w:val="32"/>
          <w:szCs w:val="28"/>
          <w:lang w:val="es-CL"/>
        </w:rPr>
      </w:pPr>
      <w:r w:rsidRPr="00292A4B">
        <w:rPr>
          <w:rFonts w:ascii="Arial" w:hAnsi="Arial" w:cs="Arial"/>
          <w:b/>
          <w:color w:val="568278" w:themeColor="accent5" w:themeShade="BF"/>
          <w:sz w:val="32"/>
          <w:szCs w:val="28"/>
          <w:lang w:val="es-CL"/>
        </w:rPr>
        <w:t>Plan post implementación</w:t>
      </w:r>
    </w:p>
    <w:p w14:paraId="5AA5A4A9" w14:textId="45899CE5" w:rsidR="00BF7662" w:rsidRPr="00E32950" w:rsidRDefault="00292A4B" w:rsidP="00BF7662">
      <w:pPr>
        <w:pStyle w:val="Prrafodelista"/>
        <w:widowControl w:val="0"/>
        <w:tabs>
          <w:tab w:val="right" w:pos="9360"/>
        </w:tabs>
        <w:autoSpaceDE w:val="0"/>
        <w:autoSpaceDN w:val="0"/>
        <w:adjustRightInd w:val="0"/>
        <w:spacing w:line="276" w:lineRule="auto"/>
        <w:rPr>
          <w:rFonts w:ascii="Arial" w:hAnsi="Arial" w:cs="Arial"/>
          <w:color w:val="000000" w:themeColor="text1"/>
          <w:sz w:val="28"/>
          <w:szCs w:val="28"/>
          <w:lang w:val="es-CL"/>
        </w:rPr>
      </w:pPr>
      <w:r w:rsidRPr="00292A4B">
        <w:rPr>
          <w:rFonts w:ascii="Arial" w:hAnsi="Arial" w:cs="Arial"/>
          <w:color w:val="000000" w:themeColor="text1"/>
          <w:sz w:val="28"/>
          <w:szCs w:val="28"/>
          <w:lang w:val="es-CL"/>
        </w:rPr>
        <w:t xml:space="preserve">Detalle </w:t>
      </w:r>
      <w:r>
        <w:rPr>
          <w:rFonts w:ascii="Arial" w:hAnsi="Arial" w:cs="Arial"/>
          <w:color w:val="000000" w:themeColor="text1"/>
          <w:sz w:val="28"/>
          <w:szCs w:val="28"/>
          <w:lang w:val="es-CL"/>
        </w:rPr>
        <w:t>las acciones</w:t>
      </w:r>
      <w:r w:rsidRPr="00292A4B">
        <w:rPr>
          <w:rFonts w:ascii="Arial" w:hAnsi="Arial" w:cs="Arial"/>
          <w:color w:val="000000" w:themeColor="text1"/>
          <w:sz w:val="28"/>
          <w:szCs w:val="28"/>
          <w:lang w:val="es-CL"/>
        </w:rPr>
        <w:t xml:space="preserve"> y pasos necesarios para completar el cambio.</w:t>
      </w:r>
      <w:r w:rsidR="008E7484" w:rsidRPr="00E32950">
        <w:rPr>
          <w:rFonts w:ascii="Arial" w:hAnsi="Arial" w:cs="Arial"/>
          <w:color w:val="000000" w:themeColor="text1"/>
          <w:sz w:val="28"/>
          <w:szCs w:val="28"/>
          <w:lang w:val="es-CL"/>
        </w:rPr>
        <w:t xml:space="preserve"> </w:t>
      </w:r>
    </w:p>
    <w:p w14:paraId="5AA5A4AA" w14:textId="77777777" w:rsidR="00BF7662" w:rsidRPr="00E32950" w:rsidRDefault="00BF7662" w:rsidP="00BF7662">
      <w:pPr>
        <w:pStyle w:val="Prrafodelista"/>
        <w:widowControl w:val="0"/>
        <w:tabs>
          <w:tab w:val="right" w:pos="9360"/>
        </w:tabs>
        <w:autoSpaceDE w:val="0"/>
        <w:autoSpaceDN w:val="0"/>
        <w:adjustRightInd w:val="0"/>
        <w:spacing w:line="276" w:lineRule="auto"/>
        <w:rPr>
          <w:rFonts w:ascii="Arial" w:hAnsi="Arial" w:cs="Arial"/>
          <w:color w:val="000000" w:themeColor="text1"/>
          <w:sz w:val="28"/>
          <w:szCs w:val="28"/>
          <w:lang w:val="es-CL"/>
        </w:rPr>
      </w:pPr>
    </w:p>
    <w:p w14:paraId="62461064" w14:textId="170D8B8E" w:rsidR="00BC7B73" w:rsidRPr="00BC7B73" w:rsidRDefault="00292A4B" w:rsidP="00BC7B73">
      <w:pPr>
        <w:pStyle w:val="Prrafodelista"/>
        <w:widowControl w:val="0"/>
        <w:numPr>
          <w:ilvl w:val="1"/>
          <w:numId w:val="9"/>
        </w:numPr>
        <w:tabs>
          <w:tab w:val="right" w:pos="9360"/>
        </w:tabs>
        <w:autoSpaceDE w:val="0"/>
        <w:autoSpaceDN w:val="0"/>
        <w:adjustRightInd w:val="0"/>
        <w:spacing w:line="276" w:lineRule="auto"/>
        <w:rPr>
          <w:rFonts w:ascii="Arial" w:hAnsi="Arial" w:cs="Arial"/>
          <w:color w:val="000000" w:themeColor="text1"/>
          <w:sz w:val="28"/>
          <w:szCs w:val="28"/>
          <w:lang w:val="es-CL"/>
        </w:rPr>
      </w:pPr>
      <w:r w:rsidRPr="00292A4B">
        <w:rPr>
          <w:rFonts w:ascii="Arial" w:hAnsi="Arial" w:cs="Arial"/>
          <w:b/>
          <w:color w:val="568278" w:themeColor="accent5" w:themeShade="BF"/>
          <w:sz w:val="32"/>
          <w:szCs w:val="28"/>
          <w:lang w:val="es-CL"/>
        </w:rPr>
        <w:t>Proceso de Monitoreo</w:t>
      </w:r>
      <w:r w:rsidR="00B366E3" w:rsidRPr="00E32950">
        <w:rPr>
          <w:rFonts w:ascii="Arial" w:hAnsi="Arial" w:cs="Arial"/>
          <w:b/>
          <w:color w:val="568278" w:themeColor="accent5" w:themeShade="BF"/>
          <w:sz w:val="32"/>
          <w:szCs w:val="28"/>
          <w:lang w:val="es-CL"/>
        </w:rPr>
        <w:br/>
      </w:r>
      <w:r w:rsidR="00BC7B73" w:rsidRPr="00BC7B73">
        <w:rPr>
          <w:rFonts w:ascii="Arial" w:hAnsi="Arial" w:cs="Arial"/>
          <w:color w:val="000000" w:themeColor="text1"/>
          <w:sz w:val="28"/>
          <w:szCs w:val="28"/>
          <w:lang w:val="es-CL"/>
        </w:rPr>
        <w:t>Para asegurar el éxito continuo del proyecto de cambio completado, se utilizarán los siguientes métodos de monitoreo, y se asignarán responsables para su implementación:</w:t>
      </w:r>
    </w:p>
    <w:p w14:paraId="34EFAABD" w14:textId="77777777" w:rsidR="00BC7B73" w:rsidRPr="00BC7B73" w:rsidRDefault="00BC7B73" w:rsidP="00BC7B73">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r w:rsidRPr="00BC7B73">
        <w:rPr>
          <w:rFonts w:ascii="Arial" w:hAnsi="Arial" w:cs="Arial"/>
          <w:color w:val="000000" w:themeColor="text1"/>
          <w:sz w:val="28"/>
          <w:szCs w:val="28"/>
          <w:lang w:val="es-CL"/>
        </w:rPr>
        <w:t>Indicadores clave de rendimiento (KPI): Se establecerán KPI para medir la adopción del nuevo ERP, mejoras en la productividad, reducción de costos y satisfacción del usuario. Tanto el equipo de proyecto como los responsables designados serán encargados de monitorear regularmente estos indicadores.</w:t>
      </w:r>
    </w:p>
    <w:p w14:paraId="6975E967" w14:textId="77777777" w:rsidR="00BC7B73" w:rsidRPr="00BC7B73" w:rsidRDefault="00BC7B73" w:rsidP="00BC7B73">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r w:rsidRPr="00BC7B73">
        <w:rPr>
          <w:rFonts w:ascii="Arial" w:hAnsi="Arial" w:cs="Arial"/>
          <w:color w:val="000000" w:themeColor="text1"/>
          <w:sz w:val="28"/>
          <w:szCs w:val="28"/>
          <w:lang w:val="es-CL"/>
        </w:rPr>
        <w:t>Revisiones periódicas: Se llevarán a cabo revisiones periódicas del proyecto de cambio para evaluar su avance y su impacto. Esto incluirá reuniones de seguimiento, retroalimentación de los usuarios y evaluaciones de desempeño. Tanto el equipo de proyecto como los responsables asignados serán responsables de realizar estas revisiones y analizar los resultados obtenidos.</w:t>
      </w:r>
    </w:p>
    <w:p w14:paraId="6B87FEF7" w14:textId="77777777" w:rsidR="00BC7B73" w:rsidRPr="00BC7B73" w:rsidRDefault="00BC7B73" w:rsidP="00BC7B73">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r w:rsidRPr="00BC7B73">
        <w:rPr>
          <w:rFonts w:ascii="Arial" w:hAnsi="Arial" w:cs="Arial"/>
          <w:color w:val="000000" w:themeColor="text1"/>
          <w:sz w:val="28"/>
          <w:szCs w:val="28"/>
          <w:lang w:val="es-CL"/>
        </w:rPr>
        <w:t>Encuestas y retroalimentación de los usuarios: Se recopilará la retroalimentación de los usuarios sobre el nuevo ERP y el proceso de cambio a través de encuestas, entrevistas o grupos de enfoque. El equipo de proyecto y los responsables designados serán responsables de recopilar y analizar esta retroalimentación con el fin de identificar áreas de mejora y abordar cualquier problema que surja durante la implementación.</w:t>
      </w:r>
    </w:p>
    <w:p w14:paraId="5AA5A4AB" w14:textId="5B4D2ECF" w:rsidR="00BF7662" w:rsidRPr="00E32950" w:rsidRDefault="00BF7662" w:rsidP="00BC7B73">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p>
    <w:p w14:paraId="5AA5A4AC" w14:textId="77777777" w:rsidR="00BF7662" w:rsidRPr="00E32950" w:rsidRDefault="00BF7662" w:rsidP="000068A2">
      <w:pPr>
        <w:widowControl w:val="0"/>
        <w:tabs>
          <w:tab w:val="right" w:pos="9360"/>
        </w:tabs>
        <w:autoSpaceDE w:val="0"/>
        <w:autoSpaceDN w:val="0"/>
        <w:adjustRightInd w:val="0"/>
        <w:spacing w:line="276" w:lineRule="auto"/>
        <w:rPr>
          <w:rFonts w:ascii="Arial" w:hAnsi="Arial" w:cs="Arial"/>
          <w:b/>
          <w:color w:val="568278" w:themeColor="accent5" w:themeShade="BF"/>
          <w:sz w:val="28"/>
          <w:szCs w:val="28"/>
          <w:lang w:val="es-CL"/>
        </w:rPr>
      </w:pPr>
    </w:p>
    <w:p w14:paraId="39693CAF" w14:textId="348F2C7E" w:rsidR="00BC7B73" w:rsidRPr="00BC7B73" w:rsidRDefault="00292A4B" w:rsidP="00BC7B73">
      <w:pPr>
        <w:pStyle w:val="Prrafodelista"/>
        <w:widowControl w:val="0"/>
        <w:numPr>
          <w:ilvl w:val="1"/>
          <w:numId w:val="9"/>
        </w:numPr>
        <w:tabs>
          <w:tab w:val="right" w:pos="9360"/>
        </w:tabs>
        <w:autoSpaceDE w:val="0"/>
        <w:autoSpaceDN w:val="0"/>
        <w:adjustRightInd w:val="0"/>
        <w:spacing w:line="276" w:lineRule="auto"/>
        <w:rPr>
          <w:rFonts w:ascii="Arial" w:hAnsi="Arial" w:cs="Arial"/>
          <w:color w:val="000000" w:themeColor="text1"/>
          <w:sz w:val="28"/>
          <w:szCs w:val="28"/>
          <w:lang w:val="es-CL"/>
        </w:rPr>
      </w:pPr>
      <w:r w:rsidRPr="00292A4B">
        <w:rPr>
          <w:rFonts w:ascii="Arial" w:hAnsi="Arial" w:cs="Arial"/>
          <w:b/>
          <w:color w:val="568278" w:themeColor="accent5" w:themeShade="BF"/>
          <w:sz w:val="32"/>
          <w:szCs w:val="28"/>
          <w:lang w:val="es-CL"/>
        </w:rPr>
        <w:t>Criterios de evaluación</w:t>
      </w:r>
      <w:r w:rsidR="000068A2" w:rsidRPr="00E32950">
        <w:rPr>
          <w:rFonts w:ascii="Arial" w:hAnsi="Arial" w:cs="Arial"/>
          <w:b/>
          <w:color w:val="568278" w:themeColor="accent5" w:themeShade="BF"/>
          <w:sz w:val="32"/>
          <w:szCs w:val="28"/>
          <w:lang w:val="es-CL"/>
        </w:rPr>
        <w:br/>
      </w:r>
      <w:r w:rsidR="00BC7B73" w:rsidRPr="00BC7B73">
        <w:rPr>
          <w:rFonts w:ascii="Arial" w:hAnsi="Arial" w:cs="Arial"/>
          <w:color w:val="000000" w:themeColor="text1"/>
          <w:sz w:val="28"/>
          <w:szCs w:val="28"/>
          <w:lang w:val="es-CL"/>
        </w:rPr>
        <w:t>Para evaluar el éxito del cambio, se establecerán los siguientes hitos u objetivos específicos:</w:t>
      </w:r>
    </w:p>
    <w:p w14:paraId="1549D9B9" w14:textId="77777777" w:rsidR="00BC7B73" w:rsidRPr="00BC7B73" w:rsidRDefault="00BC7B73" w:rsidP="00BC7B73">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r w:rsidRPr="00BC7B73">
        <w:rPr>
          <w:rFonts w:ascii="Arial" w:hAnsi="Arial" w:cs="Arial"/>
          <w:color w:val="000000" w:themeColor="text1"/>
          <w:sz w:val="28"/>
          <w:szCs w:val="28"/>
          <w:lang w:val="es-CL"/>
        </w:rPr>
        <w:lastRenderedPageBreak/>
        <w:t>Adopción y uso del nuevo ERP: Establecer metas para la adopción y utilización del sistema, medida por el número de usuarios activos, el porcentaje de tareas realizadas a través del ERP y la disminución en el uso de sistemas antiguos.</w:t>
      </w:r>
    </w:p>
    <w:p w14:paraId="4D324102" w14:textId="77777777" w:rsidR="00BC7B73" w:rsidRPr="00BC7B73" w:rsidRDefault="00BC7B73" w:rsidP="00BC7B73">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r w:rsidRPr="00BC7B73">
        <w:rPr>
          <w:rFonts w:ascii="Arial" w:hAnsi="Arial" w:cs="Arial"/>
          <w:color w:val="000000" w:themeColor="text1"/>
          <w:sz w:val="28"/>
          <w:szCs w:val="28"/>
          <w:lang w:val="es-CL"/>
        </w:rPr>
        <w:t>Mejora de la eficiencia y productividad: Establecer objetivos para mejorar la eficiencia y productividad de los procesos clave, medidos por la reducción del tiempo de ejecución, disminución de errores y retrabajos, y aumento de la capacidad de procesamiento.</w:t>
      </w:r>
    </w:p>
    <w:p w14:paraId="1BF4C96A" w14:textId="77777777" w:rsidR="00BC7B73" w:rsidRPr="00BC7B73" w:rsidRDefault="00BC7B73" w:rsidP="00BC7B73">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r w:rsidRPr="00BC7B73">
        <w:rPr>
          <w:rFonts w:ascii="Arial" w:hAnsi="Arial" w:cs="Arial"/>
          <w:color w:val="000000" w:themeColor="text1"/>
          <w:sz w:val="28"/>
          <w:szCs w:val="28"/>
          <w:lang w:val="es-CL"/>
        </w:rPr>
        <w:t>Satisfacción del usuario: Evaluar la satisfacción de los usuarios con el nuevo ERP y los cambios implementados a través de encuestas, evaluaciones o retroalimentación directa.</w:t>
      </w:r>
    </w:p>
    <w:p w14:paraId="18DF9943" w14:textId="77777777" w:rsidR="00BC7B73" w:rsidRPr="00BC7B73" w:rsidRDefault="00BC7B73" w:rsidP="00BC7B73">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r w:rsidRPr="00BC7B73">
        <w:rPr>
          <w:rFonts w:ascii="Arial" w:hAnsi="Arial" w:cs="Arial"/>
          <w:color w:val="000000" w:themeColor="text1"/>
          <w:sz w:val="28"/>
          <w:szCs w:val="28"/>
          <w:lang w:val="es-CL"/>
        </w:rPr>
        <w:t>Cumplimiento de los objetivos del proyecto: Evaluar si se lograron los objetivos iniciales establecidos, relacionados con la optimización de procesos, reducción de costos, mejora en la toma de decisiones, entre otros.</w:t>
      </w:r>
    </w:p>
    <w:p w14:paraId="55076A31" w14:textId="77777777" w:rsidR="00BC7B73" w:rsidRPr="00BC7B73" w:rsidRDefault="00BC7B73" w:rsidP="00BC7B73">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r w:rsidRPr="00BC7B73">
        <w:rPr>
          <w:rFonts w:ascii="Arial" w:hAnsi="Arial" w:cs="Arial"/>
          <w:color w:val="000000" w:themeColor="text1"/>
          <w:sz w:val="28"/>
          <w:szCs w:val="28"/>
          <w:lang w:val="es-CL"/>
        </w:rPr>
        <w:t>Estos hitos y objetivos servirán como referencias para medir el éxito del cambio implementado y asegurar que se estén alcanzando los resultados esperados.</w:t>
      </w:r>
    </w:p>
    <w:p w14:paraId="5AA5A4AD" w14:textId="1881C540" w:rsidR="00BF7662" w:rsidRPr="00E32950" w:rsidRDefault="000068A2" w:rsidP="00BC7B73">
      <w:pPr>
        <w:pStyle w:val="Prrafodelista"/>
        <w:widowControl w:val="0"/>
        <w:tabs>
          <w:tab w:val="right" w:pos="9360"/>
        </w:tabs>
        <w:autoSpaceDE w:val="0"/>
        <w:autoSpaceDN w:val="0"/>
        <w:adjustRightInd w:val="0"/>
        <w:spacing w:line="276" w:lineRule="auto"/>
        <w:ind w:left="1440"/>
        <w:rPr>
          <w:rFonts w:ascii="Arial" w:hAnsi="Arial" w:cs="Arial"/>
          <w:color w:val="000000" w:themeColor="text1"/>
          <w:sz w:val="28"/>
          <w:szCs w:val="28"/>
          <w:lang w:val="es-CL"/>
        </w:rPr>
      </w:pPr>
      <w:r w:rsidRPr="00E32950">
        <w:rPr>
          <w:rFonts w:ascii="Arial" w:hAnsi="Arial" w:cs="Arial"/>
          <w:color w:val="000000" w:themeColor="text1"/>
          <w:sz w:val="28"/>
          <w:szCs w:val="28"/>
          <w:lang w:val="es-CL"/>
        </w:rPr>
        <w:t xml:space="preserve"> </w:t>
      </w:r>
    </w:p>
    <w:p w14:paraId="5AA5A4AE" w14:textId="77777777" w:rsidR="00597565" w:rsidRPr="00E32950" w:rsidRDefault="00597565" w:rsidP="00BF7662">
      <w:pPr>
        <w:pStyle w:val="Prrafodelista"/>
        <w:widowControl w:val="0"/>
        <w:tabs>
          <w:tab w:val="right" w:pos="9360"/>
        </w:tabs>
        <w:autoSpaceDE w:val="0"/>
        <w:autoSpaceDN w:val="0"/>
        <w:adjustRightInd w:val="0"/>
        <w:spacing w:line="276" w:lineRule="auto"/>
        <w:rPr>
          <w:rFonts w:ascii="Arial" w:hAnsi="Arial" w:cs="Arial"/>
          <w:color w:val="000000" w:themeColor="text1"/>
          <w:sz w:val="28"/>
          <w:szCs w:val="28"/>
          <w:lang w:val="es-CL"/>
        </w:rPr>
      </w:pPr>
    </w:p>
    <w:p w14:paraId="5AA5A4AF" w14:textId="77777777" w:rsidR="00FC44EC" w:rsidRPr="00E32950" w:rsidRDefault="00FC44EC" w:rsidP="00BF7662">
      <w:pPr>
        <w:widowControl w:val="0"/>
        <w:tabs>
          <w:tab w:val="right" w:pos="9360"/>
        </w:tabs>
        <w:autoSpaceDE w:val="0"/>
        <w:autoSpaceDN w:val="0"/>
        <w:adjustRightInd w:val="0"/>
        <w:spacing w:line="276" w:lineRule="auto"/>
        <w:rPr>
          <w:rFonts w:ascii="Arial" w:hAnsi="Arial" w:cs="Arial"/>
          <w:b/>
          <w:color w:val="568278" w:themeColor="accent5" w:themeShade="BF"/>
          <w:sz w:val="28"/>
          <w:szCs w:val="28"/>
          <w:lang w:val="es-CL"/>
        </w:rPr>
      </w:pPr>
    </w:p>
    <w:p w14:paraId="5AA5A4B0" w14:textId="77777777" w:rsidR="00FC44EC" w:rsidRPr="00E32950" w:rsidRDefault="00FC44EC" w:rsidP="00BF7662">
      <w:pPr>
        <w:widowControl w:val="0"/>
        <w:tabs>
          <w:tab w:val="right" w:pos="9360"/>
        </w:tabs>
        <w:autoSpaceDE w:val="0"/>
        <w:autoSpaceDN w:val="0"/>
        <w:adjustRightInd w:val="0"/>
        <w:spacing w:line="276" w:lineRule="auto"/>
        <w:rPr>
          <w:rFonts w:ascii="Arial" w:hAnsi="Arial" w:cs="Arial"/>
          <w:b/>
          <w:color w:val="568278" w:themeColor="accent5" w:themeShade="BF"/>
          <w:sz w:val="28"/>
          <w:szCs w:val="28"/>
          <w:lang w:val="es-CL"/>
        </w:rPr>
      </w:pPr>
    </w:p>
    <w:p w14:paraId="5AA5A4B1" w14:textId="271FE395" w:rsidR="001B40AD" w:rsidRPr="00E32950" w:rsidRDefault="00993FDF" w:rsidP="00993FDF">
      <w:pPr>
        <w:pStyle w:val="Prrafodelista"/>
        <w:widowControl w:val="0"/>
        <w:numPr>
          <w:ilvl w:val="0"/>
          <w:numId w:val="1"/>
        </w:numPr>
        <w:tabs>
          <w:tab w:val="right" w:pos="9360"/>
        </w:tabs>
        <w:autoSpaceDE w:val="0"/>
        <w:autoSpaceDN w:val="0"/>
        <w:adjustRightInd w:val="0"/>
        <w:spacing w:line="276" w:lineRule="auto"/>
        <w:rPr>
          <w:rFonts w:ascii="Arial" w:hAnsi="Arial" w:cs="Arial"/>
          <w:b/>
          <w:color w:val="568278" w:themeColor="accent5" w:themeShade="BF"/>
          <w:sz w:val="32"/>
          <w:szCs w:val="28"/>
          <w:lang w:val="es-CL"/>
        </w:rPr>
      </w:pPr>
      <w:r w:rsidRPr="00993FDF">
        <w:rPr>
          <w:rFonts w:ascii="Arial" w:hAnsi="Arial" w:cs="Arial"/>
          <w:b/>
          <w:color w:val="568278" w:themeColor="accent5" w:themeShade="BF"/>
          <w:sz w:val="32"/>
          <w:szCs w:val="28"/>
          <w:lang w:val="es-CL"/>
        </w:rPr>
        <w:t>Equipo de Gestión del Cambio Organizacional</w:t>
      </w:r>
    </w:p>
    <w:p w14:paraId="5AA5A4B2" w14:textId="77777777" w:rsidR="001B40AD" w:rsidRPr="00E32950" w:rsidRDefault="001B40AD" w:rsidP="001B40AD">
      <w:pPr>
        <w:pStyle w:val="Prrafodelista"/>
        <w:widowControl w:val="0"/>
        <w:tabs>
          <w:tab w:val="right" w:pos="9360"/>
        </w:tabs>
        <w:autoSpaceDE w:val="0"/>
        <w:autoSpaceDN w:val="0"/>
        <w:adjustRightInd w:val="0"/>
        <w:spacing w:line="276" w:lineRule="auto"/>
        <w:rPr>
          <w:rFonts w:ascii="Arial" w:hAnsi="Arial" w:cs="Arial"/>
          <w:color w:val="000000" w:themeColor="text1"/>
          <w:sz w:val="28"/>
          <w:szCs w:val="28"/>
          <w:lang w:val="es-CL"/>
        </w:rPr>
      </w:pPr>
    </w:p>
    <w:tbl>
      <w:tblPr>
        <w:tblpPr w:leftFromText="180" w:rightFromText="180" w:vertAnchor="text" w:horzAnchor="page" w:tblpX="1090" w:tblpY="25"/>
        <w:tblW w:w="4799"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1729"/>
        <w:gridCol w:w="1733"/>
        <w:gridCol w:w="4188"/>
      </w:tblGrid>
      <w:tr w:rsidR="003C3A1F" w:rsidRPr="000C4166" w14:paraId="5AA5A4B4" w14:textId="77777777" w:rsidTr="003C3A1F">
        <w:trPr>
          <w:cantSplit/>
          <w:trHeight w:val="359"/>
          <w:tblHeader/>
        </w:trPr>
        <w:tc>
          <w:tcPr>
            <w:tcW w:w="5000" w:type="pct"/>
            <w:gridSpan w:val="4"/>
            <w:shd w:val="clear" w:color="auto" w:fill="7BA79D" w:themeFill="accent5"/>
            <w:vAlign w:val="center"/>
          </w:tcPr>
          <w:p w14:paraId="5AA5A4B3" w14:textId="0D2A7746" w:rsidR="003C3A1F" w:rsidRPr="00E32950" w:rsidRDefault="00993FDF" w:rsidP="006059C2">
            <w:pPr>
              <w:pStyle w:val="TableHeading"/>
              <w:jc w:val="center"/>
              <w:rPr>
                <w:sz w:val="20"/>
                <w:lang w:val="es-CL"/>
              </w:rPr>
            </w:pPr>
            <w:r w:rsidRPr="00993FDF">
              <w:rPr>
                <w:color w:val="FFFFFF" w:themeColor="background1"/>
                <w:sz w:val="20"/>
                <w:lang w:val="es-CL"/>
              </w:rPr>
              <w:t>EQUIPO DE GESTIÓN DEL CAMBIO ORGANIZACIONAL</w:t>
            </w:r>
          </w:p>
        </w:tc>
      </w:tr>
      <w:tr w:rsidR="003F37FF" w:rsidRPr="00E32950" w14:paraId="5AA5A4B9" w14:textId="77777777" w:rsidTr="003C3A1F">
        <w:trPr>
          <w:cantSplit/>
          <w:trHeight w:val="402"/>
          <w:tblHeader/>
        </w:trPr>
        <w:tc>
          <w:tcPr>
            <w:tcW w:w="1248" w:type="pct"/>
            <w:shd w:val="clear" w:color="auto" w:fill="E4EDEB" w:themeFill="accent5" w:themeFillTint="33"/>
            <w:vAlign w:val="center"/>
          </w:tcPr>
          <w:p w14:paraId="5AA5A4B5" w14:textId="05D491EF" w:rsidR="003C3A1F" w:rsidRPr="00E32950" w:rsidRDefault="00993FDF" w:rsidP="006059C2">
            <w:pPr>
              <w:pStyle w:val="TableHeading"/>
              <w:jc w:val="center"/>
              <w:rPr>
                <w:color w:val="568278" w:themeColor="accent5" w:themeShade="BF"/>
                <w:sz w:val="20"/>
                <w:lang w:val="es-CL"/>
              </w:rPr>
            </w:pPr>
            <w:r>
              <w:rPr>
                <w:color w:val="568278" w:themeColor="accent5" w:themeShade="BF"/>
                <w:sz w:val="20"/>
                <w:lang w:val="es-CL"/>
              </w:rPr>
              <w:t>NOMBRE</w:t>
            </w:r>
          </w:p>
        </w:tc>
        <w:tc>
          <w:tcPr>
            <w:tcW w:w="1248" w:type="pct"/>
            <w:shd w:val="clear" w:color="auto" w:fill="E4EDEB" w:themeFill="accent5" w:themeFillTint="33"/>
            <w:vAlign w:val="center"/>
          </w:tcPr>
          <w:p w14:paraId="5AA5A4B6" w14:textId="63018420" w:rsidR="003C3A1F" w:rsidRPr="00E32950" w:rsidRDefault="00993FDF" w:rsidP="006059C2">
            <w:pPr>
              <w:pStyle w:val="TableHeading"/>
              <w:jc w:val="center"/>
              <w:rPr>
                <w:color w:val="568278" w:themeColor="accent5" w:themeShade="BF"/>
                <w:sz w:val="20"/>
                <w:lang w:val="es-CL"/>
              </w:rPr>
            </w:pPr>
            <w:r>
              <w:rPr>
                <w:color w:val="568278" w:themeColor="accent5" w:themeShade="BF"/>
                <w:sz w:val="20"/>
                <w:lang w:val="es-CL"/>
              </w:rPr>
              <w:t>CARGO</w:t>
            </w:r>
          </w:p>
        </w:tc>
        <w:tc>
          <w:tcPr>
            <w:tcW w:w="1250" w:type="pct"/>
            <w:shd w:val="clear" w:color="auto" w:fill="E4EDEB" w:themeFill="accent5" w:themeFillTint="33"/>
            <w:vAlign w:val="center"/>
          </w:tcPr>
          <w:p w14:paraId="5AA5A4B7" w14:textId="5A4AA2C0" w:rsidR="003C3A1F" w:rsidRPr="00E32950" w:rsidRDefault="00993FDF" w:rsidP="006059C2">
            <w:pPr>
              <w:pStyle w:val="TableHeading"/>
              <w:jc w:val="center"/>
              <w:rPr>
                <w:color w:val="568278" w:themeColor="accent5" w:themeShade="BF"/>
                <w:sz w:val="20"/>
                <w:lang w:val="es-CL"/>
              </w:rPr>
            </w:pPr>
            <w:r>
              <w:rPr>
                <w:color w:val="568278" w:themeColor="accent5" w:themeShade="BF"/>
                <w:sz w:val="20"/>
                <w:lang w:val="es-CL"/>
              </w:rPr>
              <w:t>AREA</w:t>
            </w:r>
          </w:p>
        </w:tc>
        <w:tc>
          <w:tcPr>
            <w:tcW w:w="1254" w:type="pct"/>
            <w:shd w:val="clear" w:color="auto" w:fill="E4EDEB" w:themeFill="accent5" w:themeFillTint="33"/>
            <w:vAlign w:val="center"/>
          </w:tcPr>
          <w:p w14:paraId="5AA5A4B8" w14:textId="1D8A9471" w:rsidR="003C3A1F" w:rsidRPr="00E32950" w:rsidRDefault="00993FDF" w:rsidP="006059C2">
            <w:pPr>
              <w:pStyle w:val="TableHeading"/>
              <w:jc w:val="center"/>
              <w:rPr>
                <w:color w:val="568278" w:themeColor="accent5" w:themeShade="BF"/>
                <w:sz w:val="20"/>
                <w:lang w:val="es-CL"/>
              </w:rPr>
            </w:pPr>
            <w:r>
              <w:rPr>
                <w:color w:val="568278" w:themeColor="accent5" w:themeShade="BF"/>
                <w:sz w:val="20"/>
                <w:lang w:val="es-CL"/>
              </w:rPr>
              <w:t>CORREO</w:t>
            </w:r>
          </w:p>
        </w:tc>
      </w:tr>
      <w:tr w:rsidR="003F37FF" w:rsidRPr="00E32950" w14:paraId="5AA5A4BE" w14:textId="77777777" w:rsidTr="003C3A1F">
        <w:trPr>
          <w:cantSplit/>
          <w:trHeight w:val="546"/>
        </w:trPr>
        <w:tc>
          <w:tcPr>
            <w:tcW w:w="1248" w:type="pct"/>
            <w:vAlign w:val="center"/>
          </w:tcPr>
          <w:p w14:paraId="279E4774" w14:textId="3D62BC7D" w:rsidR="00BC7B73" w:rsidRPr="00BC7B73" w:rsidRDefault="00BC7B73" w:rsidP="003F37FF">
            <w:pPr>
              <w:pStyle w:val="TableText"/>
              <w:jc w:val="center"/>
              <w:rPr>
                <w:color w:val="808080" w:themeColor="background1" w:themeShade="80"/>
                <w:sz w:val="20"/>
                <w:lang w:val="es-CL"/>
              </w:rPr>
            </w:pPr>
          </w:p>
          <w:p w14:paraId="5AA5A4BA" w14:textId="1F88FEE8" w:rsidR="003C3A1F" w:rsidRPr="00E32950" w:rsidRDefault="00BC7B73" w:rsidP="003F37FF">
            <w:pPr>
              <w:pStyle w:val="TableText"/>
              <w:jc w:val="center"/>
              <w:rPr>
                <w:color w:val="808080" w:themeColor="background1" w:themeShade="80"/>
                <w:sz w:val="20"/>
                <w:lang w:val="es-CL"/>
              </w:rPr>
            </w:pPr>
            <w:proofErr w:type="gramStart"/>
            <w:r w:rsidRPr="00BC7B73">
              <w:rPr>
                <w:color w:val="808080" w:themeColor="background1" w:themeShade="80"/>
                <w:sz w:val="20"/>
                <w:lang w:val="es-CL"/>
              </w:rPr>
              <w:t>MATIAS  VICENTE</w:t>
            </w:r>
            <w:proofErr w:type="gramEnd"/>
            <w:r>
              <w:rPr>
                <w:color w:val="808080" w:themeColor="background1" w:themeShade="80"/>
                <w:sz w:val="20"/>
                <w:lang w:val="es-CL"/>
              </w:rPr>
              <w:t xml:space="preserve"> </w:t>
            </w:r>
            <w:r w:rsidRPr="00BC7B73">
              <w:rPr>
                <w:color w:val="808080" w:themeColor="background1" w:themeShade="80"/>
                <w:sz w:val="20"/>
                <w:lang w:val="es-CL"/>
              </w:rPr>
              <w:t>GACITUA  SEIDA</w:t>
            </w:r>
          </w:p>
        </w:tc>
        <w:tc>
          <w:tcPr>
            <w:tcW w:w="1248" w:type="pct"/>
            <w:vAlign w:val="center"/>
          </w:tcPr>
          <w:p w14:paraId="5AA5A4BB" w14:textId="6945360E" w:rsidR="003C3A1F" w:rsidRPr="00E32950" w:rsidRDefault="00BC7B73" w:rsidP="003F37FF">
            <w:pPr>
              <w:pStyle w:val="TableText"/>
              <w:jc w:val="center"/>
              <w:rPr>
                <w:color w:val="808080" w:themeColor="background1" w:themeShade="80"/>
                <w:sz w:val="20"/>
                <w:lang w:val="es-CL"/>
              </w:rPr>
            </w:pPr>
            <w:r w:rsidRPr="00BC7B73">
              <w:rPr>
                <w:color w:val="808080" w:themeColor="background1" w:themeShade="80"/>
                <w:sz w:val="20"/>
                <w:lang w:val="es-CL"/>
              </w:rPr>
              <w:t>Ingeniero</w:t>
            </w:r>
          </w:p>
        </w:tc>
        <w:tc>
          <w:tcPr>
            <w:tcW w:w="1250" w:type="pct"/>
            <w:vAlign w:val="center"/>
          </w:tcPr>
          <w:p w14:paraId="5AA5A4BC" w14:textId="0FE5CCDF" w:rsidR="003C3A1F" w:rsidRPr="00E32950" w:rsidRDefault="00BC7B73" w:rsidP="003F37FF">
            <w:pPr>
              <w:pStyle w:val="TableText"/>
              <w:jc w:val="center"/>
              <w:rPr>
                <w:color w:val="808080" w:themeColor="background1" w:themeShade="80"/>
                <w:sz w:val="20"/>
                <w:lang w:val="es-CL"/>
              </w:rPr>
            </w:pPr>
            <w:r w:rsidRPr="00BC7B73">
              <w:rPr>
                <w:color w:val="808080" w:themeColor="background1" w:themeShade="80"/>
                <w:sz w:val="20"/>
                <w:lang w:val="es-CL"/>
              </w:rPr>
              <w:t>Redes</w:t>
            </w:r>
          </w:p>
        </w:tc>
        <w:tc>
          <w:tcPr>
            <w:tcW w:w="1254" w:type="pct"/>
            <w:vAlign w:val="center"/>
          </w:tcPr>
          <w:p w14:paraId="5AA5A4BD" w14:textId="54474AEA" w:rsidR="003C3A1F" w:rsidRPr="00E32950" w:rsidRDefault="003F37FF" w:rsidP="003F37FF">
            <w:pPr>
              <w:pStyle w:val="TableText"/>
              <w:jc w:val="center"/>
              <w:rPr>
                <w:color w:val="808080" w:themeColor="background1" w:themeShade="80"/>
                <w:sz w:val="20"/>
                <w:lang w:val="es-CL"/>
              </w:rPr>
            </w:pPr>
            <w:r>
              <w:rPr>
                <w:color w:val="808080" w:themeColor="background1" w:themeShade="80"/>
                <w:sz w:val="20"/>
                <w:lang w:val="es-CL"/>
              </w:rPr>
              <w:t>matias.gacituasaredes@gmail.com</w:t>
            </w:r>
          </w:p>
        </w:tc>
      </w:tr>
      <w:tr w:rsidR="003F37FF" w:rsidRPr="00E32950" w14:paraId="5AA5A4C3" w14:textId="77777777" w:rsidTr="003C3A1F">
        <w:trPr>
          <w:cantSplit/>
          <w:trHeight w:val="546"/>
        </w:trPr>
        <w:tc>
          <w:tcPr>
            <w:tcW w:w="1248" w:type="pct"/>
            <w:vAlign w:val="center"/>
          </w:tcPr>
          <w:p w14:paraId="5AA5A4BF" w14:textId="3F73319A" w:rsidR="003C3A1F" w:rsidRPr="00E32950" w:rsidRDefault="003F37FF" w:rsidP="003F37FF">
            <w:pPr>
              <w:pStyle w:val="TableText"/>
              <w:jc w:val="center"/>
              <w:rPr>
                <w:color w:val="808080" w:themeColor="background1" w:themeShade="80"/>
                <w:sz w:val="20"/>
                <w:lang w:val="es-CL"/>
              </w:rPr>
            </w:pPr>
            <w:r w:rsidRPr="003F37FF">
              <w:rPr>
                <w:color w:val="808080" w:themeColor="background1" w:themeShade="80"/>
                <w:sz w:val="20"/>
                <w:lang w:val="es-CL"/>
              </w:rPr>
              <w:t>VICTOR MISAEL</w:t>
            </w:r>
            <w:r>
              <w:rPr>
                <w:color w:val="808080" w:themeColor="background1" w:themeShade="80"/>
                <w:sz w:val="20"/>
                <w:lang w:val="es-CL"/>
              </w:rPr>
              <w:t xml:space="preserve"> </w:t>
            </w:r>
            <w:r w:rsidRPr="003F37FF">
              <w:rPr>
                <w:color w:val="808080" w:themeColor="background1" w:themeShade="80"/>
                <w:sz w:val="20"/>
                <w:lang w:val="es-CL"/>
              </w:rPr>
              <w:t>MORA VASQUEZ</w:t>
            </w:r>
          </w:p>
        </w:tc>
        <w:tc>
          <w:tcPr>
            <w:tcW w:w="1248" w:type="pct"/>
            <w:vAlign w:val="center"/>
          </w:tcPr>
          <w:p w14:paraId="418B962B" w14:textId="7DF14918" w:rsidR="003F37FF" w:rsidRPr="003F37FF" w:rsidRDefault="003F37FF" w:rsidP="003F37FF">
            <w:pPr>
              <w:pStyle w:val="TableText"/>
              <w:jc w:val="center"/>
              <w:rPr>
                <w:color w:val="808080" w:themeColor="background1" w:themeShade="80"/>
                <w:sz w:val="20"/>
                <w:lang w:val="es-CL"/>
              </w:rPr>
            </w:pPr>
          </w:p>
          <w:p w14:paraId="5AA5A4C0" w14:textId="230CCEB5" w:rsidR="003C3A1F" w:rsidRPr="00E32950" w:rsidRDefault="003F37FF" w:rsidP="003F37FF">
            <w:pPr>
              <w:pStyle w:val="TableText"/>
              <w:jc w:val="center"/>
              <w:rPr>
                <w:color w:val="808080" w:themeColor="background1" w:themeShade="80"/>
                <w:sz w:val="20"/>
                <w:lang w:val="es-CL"/>
              </w:rPr>
            </w:pPr>
            <w:r w:rsidRPr="003F37FF">
              <w:rPr>
                <w:color w:val="808080" w:themeColor="background1" w:themeShade="80"/>
                <w:sz w:val="20"/>
                <w:lang w:val="es-CL"/>
              </w:rPr>
              <w:t>Ingeniero</w:t>
            </w:r>
          </w:p>
        </w:tc>
        <w:tc>
          <w:tcPr>
            <w:tcW w:w="1250" w:type="pct"/>
            <w:vAlign w:val="center"/>
          </w:tcPr>
          <w:p w14:paraId="5AA5A4C1" w14:textId="432CA29D" w:rsidR="003C3A1F" w:rsidRPr="00E32950" w:rsidRDefault="003F37FF" w:rsidP="003F37FF">
            <w:pPr>
              <w:pStyle w:val="TableText"/>
              <w:jc w:val="center"/>
              <w:rPr>
                <w:color w:val="808080" w:themeColor="background1" w:themeShade="80"/>
                <w:sz w:val="20"/>
                <w:lang w:val="es-CL"/>
              </w:rPr>
            </w:pPr>
            <w:r w:rsidRPr="003F37FF">
              <w:rPr>
                <w:color w:val="808080" w:themeColor="background1" w:themeShade="80"/>
                <w:sz w:val="20"/>
                <w:lang w:val="es-CL"/>
              </w:rPr>
              <w:t>Servidores</w:t>
            </w:r>
          </w:p>
        </w:tc>
        <w:tc>
          <w:tcPr>
            <w:tcW w:w="1254" w:type="pct"/>
            <w:vAlign w:val="center"/>
          </w:tcPr>
          <w:p w14:paraId="5AA5A4C2" w14:textId="7A11BA3E" w:rsidR="003C3A1F" w:rsidRPr="00E32950" w:rsidRDefault="003F37FF" w:rsidP="003F37FF">
            <w:pPr>
              <w:pStyle w:val="TableText"/>
              <w:jc w:val="center"/>
              <w:rPr>
                <w:color w:val="808080" w:themeColor="background1" w:themeShade="80"/>
                <w:sz w:val="20"/>
                <w:lang w:val="es-CL"/>
              </w:rPr>
            </w:pPr>
            <w:r>
              <w:rPr>
                <w:color w:val="808080" w:themeColor="background1" w:themeShade="80"/>
                <w:sz w:val="20"/>
                <w:lang w:val="es-CL"/>
              </w:rPr>
              <w:t>victor.morasaservidores@gmail.com</w:t>
            </w:r>
          </w:p>
        </w:tc>
      </w:tr>
      <w:tr w:rsidR="003F37FF" w:rsidRPr="00E32950" w14:paraId="5AA5A4C8" w14:textId="77777777" w:rsidTr="003C3A1F">
        <w:trPr>
          <w:cantSplit/>
          <w:trHeight w:val="546"/>
        </w:trPr>
        <w:tc>
          <w:tcPr>
            <w:tcW w:w="1248" w:type="pct"/>
            <w:vAlign w:val="center"/>
          </w:tcPr>
          <w:p w14:paraId="5AA5A4C4" w14:textId="4E735364" w:rsidR="003C3A1F" w:rsidRPr="00E32950" w:rsidRDefault="003F37FF" w:rsidP="003F37FF">
            <w:pPr>
              <w:pStyle w:val="TableText"/>
              <w:jc w:val="center"/>
              <w:rPr>
                <w:color w:val="808080" w:themeColor="background1" w:themeShade="80"/>
                <w:sz w:val="20"/>
                <w:lang w:val="es-CL"/>
              </w:rPr>
            </w:pPr>
            <w:r w:rsidRPr="003F37FF">
              <w:rPr>
                <w:color w:val="808080" w:themeColor="background1" w:themeShade="80"/>
                <w:sz w:val="20"/>
                <w:lang w:val="es-CL"/>
              </w:rPr>
              <w:t>BASTIAN NICOLAS</w:t>
            </w:r>
            <w:r>
              <w:rPr>
                <w:color w:val="808080" w:themeColor="background1" w:themeShade="80"/>
                <w:sz w:val="20"/>
                <w:lang w:val="es-CL"/>
              </w:rPr>
              <w:t xml:space="preserve"> </w:t>
            </w:r>
            <w:r w:rsidRPr="003F37FF">
              <w:rPr>
                <w:color w:val="808080" w:themeColor="background1" w:themeShade="80"/>
                <w:sz w:val="20"/>
                <w:lang w:val="es-CL"/>
              </w:rPr>
              <w:lastRenderedPageBreak/>
              <w:t>TRUJILLO EGANA</w:t>
            </w:r>
          </w:p>
        </w:tc>
        <w:tc>
          <w:tcPr>
            <w:tcW w:w="1248" w:type="pct"/>
            <w:vAlign w:val="center"/>
          </w:tcPr>
          <w:p w14:paraId="5AA5A4C5" w14:textId="19B64BA1" w:rsidR="003C3A1F" w:rsidRPr="00E32950" w:rsidRDefault="003F37FF" w:rsidP="003F37FF">
            <w:pPr>
              <w:pStyle w:val="TableText"/>
              <w:jc w:val="center"/>
              <w:rPr>
                <w:color w:val="808080" w:themeColor="background1" w:themeShade="80"/>
                <w:sz w:val="20"/>
                <w:lang w:val="es-CL"/>
              </w:rPr>
            </w:pPr>
            <w:r w:rsidRPr="003F37FF">
              <w:rPr>
                <w:color w:val="808080" w:themeColor="background1" w:themeShade="80"/>
                <w:sz w:val="20"/>
                <w:lang w:val="es-CL"/>
              </w:rPr>
              <w:lastRenderedPageBreak/>
              <w:t>Ingeniero</w:t>
            </w:r>
          </w:p>
        </w:tc>
        <w:tc>
          <w:tcPr>
            <w:tcW w:w="1250" w:type="pct"/>
            <w:vAlign w:val="center"/>
          </w:tcPr>
          <w:p w14:paraId="4D778882" w14:textId="77777777" w:rsidR="003F37FF" w:rsidRPr="003F37FF" w:rsidRDefault="003F37FF" w:rsidP="003F37FF">
            <w:pPr>
              <w:pStyle w:val="TableText"/>
              <w:jc w:val="center"/>
              <w:rPr>
                <w:color w:val="808080" w:themeColor="background1" w:themeShade="80"/>
                <w:sz w:val="20"/>
                <w:lang w:val="es-CL"/>
              </w:rPr>
            </w:pPr>
            <w:r w:rsidRPr="003F37FF">
              <w:rPr>
                <w:color w:val="808080" w:themeColor="background1" w:themeShade="80"/>
                <w:sz w:val="20"/>
                <w:lang w:val="es-CL"/>
              </w:rPr>
              <w:tab/>
            </w:r>
          </w:p>
          <w:p w14:paraId="5AA5A4C6" w14:textId="7DBCC382" w:rsidR="003C3A1F" w:rsidRPr="00E32950" w:rsidRDefault="003F37FF" w:rsidP="003F37FF">
            <w:pPr>
              <w:pStyle w:val="TableText"/>
              <w:jc w:val="center"/>
              <w:rPr>
                <w:color w:val="808080" w:themeColor="background1" w:themeShade="80"/>
                <w:sz w:val="20"/>
                <w:lang w:val="es-CL"/>
              </w:rPr>
            </w:pPr>
            <w:r w:rsidRPr="003F37FF">
              <w:rPr>
                <w:color w:val="808080" w:themeColor="background1" w:themeShade="80"/>
                <w:sz w:val="20"/>
                <w:lang w:val="es-CL"/>
              </w:rPr>
              <w:t>Redes</w:t>
            </w:r>
          </w:p>
        </w:tc>
        <w:tc>
          <w:tcPr>
            <w:tcW w:w="1254" w:type="pct"/>
            <w:vAlign w:val="center"/>
          </w:tcPr>
          <w:p w14:paraId="5AA5A4C7" w14:textId="15B26BC1" w:rsidR="003C3A1F" w:rsidRPr="00E32950" w:rsidRDefault="003F37FF" w:rsidP="003F37FF">
            <w:pPr>
              <w:pStyle w:val="TableText"/>
              <w:jc w:val="center"/>
              <w:rPr>
                <w:color w:val="808080" w:themeColor="background1" w:themeShade="80"/>
                <w:sz w:val="20"/>
                <w:lang w:val="es-CL"/>
              </w:rPr>
            </w:pPr>
            <w:r>
              <w:rPr>
                <w:color w:val="808080" w:themeColor="background1" w:themeShade="80"/>
                <w:sz w:val="20"/>
                <w:lang w:val="es-CL"/>
              </w:rPr>
              <w:t>bastian.trujillosaredes@gmail.com</w:t>
            </w:r>
          </w:p>
        </w:tc>
      </w:tr>
      <w:tr w:rsidR="003F37FF" w:rsidRPr="00E32950" w14:paraId="5AA5A4CD" w14:textId="77777777" w:rsidTr="003C3A1F">
        <w:trPr>
          <w:cantSplit/>
          <w:trHeight w:val="546"/>
        </w:trPr>
        <w:tc>
          <w:tcPr>
            <w:tcW w:w="1248" w:type="pct"/>
            <w:vAlign w:val="center"/>
          </w:tcPr>
          <w:p w14:paraId="5AA5A4C9" w14:textId="6D0D8611" w:rsidR="003C3A1F" w:rsidRPr="00E32950" w:rsidRDefault="003F37FF" w:rsidP="003F37FF">
            <w:pPr>
              <w:pStyle w:val="TableText"/>
              <w:jc w:val="center"/>
              <w:rPr>
                <w:color w:val="808080" w:themeColor="background1" w:themeShade="80"/>
                <w:sz w:val="20"/>
                <w:lang w:val="es-CL"/>
              </w:rPr>
            </w:pPr>
            <w:r w:rsidRPr="003F37FF">
              <w:rPr>
                <w:color w:val="808080" w:themeColor="background1" w:themeShade="80"/>
                <w:sz w:val="20"/>
                <w:lang w:val="es-CL"/>
              </w:rPr>
              <w:t xml:space="preserve">CARLOS </w:t>
            </w:r>
            <w:proofErr w:type="gramStart"/>
            <w:r w:rsidRPr="003F37FF">
              <w:rPr>
                <w:color w:val="808080" w:themeColor="background1" w:themeShade="80"/>
                <w:sz w:val="20"/>
                <w:lang w:val="es-CL"/>
              </w:rPr>
              <w:t>EDUARDO</w:t>
            </w:r>
            <w:r>
              <w:rPr>
                <w:color w:val="808080" w:themeColor="background1" w:themeShade="80"/>
                <w:sz w:val="20"/>
                <w:lang w:val="es-CL"/>
              </w:rPr>
              <w:t xml:space="preserve"> </w:t>
            </w:r>
            <w:r>
              <w:t xml:space="preserve"> </w:t>
            </w:r>
            <w:r w:rsidRPr="003F37FF">
              <w:rPr>
                <w:color w:val="808080" w:themeColor="background1" w:themeShade="80"/>
                <w:sz w:val="20"/>
                <w:lang w:val="es-CL"/>
              </w:rPr>
              <w:t>IBANEZ</w:t>
            </w:r>
            <w:proofErr w:type="gramEnd"/>
            <w:r w:rsidRPr="003F37FF">
              <w:rPr>
                <w:color w:val="808080" w:themeColor="background1" w:themeShade="80"/>
                <w:sz w:val="20"/>
                <w:lang w:val="es-CL"/>
              </w:rPr>
              <w:t xml:space="preserve"> MEDALLA</w:t>
            </w:r>
          </w:p>
        </w:tc>
        <w:tc>
          <w:tcPr>
            <w:tcW w:w="1248" w:type="pct"/>
            <w:vAlign w:val="center"/>
          </w:tcPr>
          <w:p w14:paraId="5AA5A4CA" w14:textId="4F0FF980" w:rsidR="003C3A1F" w:rsidRPr="00E32950" w:rsidRDefault="003F37FF" w:rsidP="003F37FF">
            <w:pPr>
              <w:pStyle w:val="TableText"/>
              <w:jc w:val="center"/>
              <w:rPr>
                <w:color w:val="808080" w:themeColor="background1" w:themeShade="80"/>
                <w:sz w:val="20"/>
                <w:lang w:val="es-CL"/>
              </w:rPr>
            </w:pPr>
            <w:r w:rsidRPr="003F37FF">
              <w:rPr>
                <w:color w:val="808080" w:themeColor="background1" w:themeShade="80"/>
                <w:sz w:val="20"/>
                <w:lang w:val="es-CL"/>
              </w:rPr>
              <w:t>Ingeniero</w:t>
            </w:r>
          </w:p>
        </w:tc>
        <w:tc>
          <w:tcPr>
            <w:tcW w:w="1250" w:type="pct"/>
            <w:vAlign w:val="center"/>
          </w:tcPr>
          <w:p w14:paraId="1BB1AD61" w14:textId="77777777" w:rsidR="003F37FF" w:rsidRPr="003F37FF" w:rsidRDefault="003F37FF" w:rsidP="003F37FF">
            <w:pPr>
              <w:pStyle w:val="TableText"/>
              <w:jc w:val="center"/>
              <w:rPr>
                <w:color w:val="808080" w:themeColor="background1" w:themeShade="80"/>
                <w:sz w:val="20"/>
                <w:lang w:val="es-CL"/>
              </w:rPr>
            </w:pPr>
            <w:r w:rsidRPr="003F37FF">
              <w:rPr>
                <w:color w:val="808080" w:themeColor="background1" w:themeShade="80"/>
                <w:sz w:val="20"/>
                <w:lang w:val="es-CL"/>
              </w:rPr>
              <w:tab/>
            </w:r>
          </w:p>
          <w:p w14:paraId="5AA5A4CB" w14:textId="0A551977" w:rsidR="003C3A1F" w:rsidRPr="00E32950" w:rsidRDefault="003F37FF" w:rsidP="003F37FF">
            <w:pPr>
              <w:pStyle w:val="TableText"/>
              <w:jc w:val="center"/>
              <w:rPr>
                <w:color w:val="808080" w:themeColor="background1" w:themeShade="80"/>
                <w:sz w:val="20"/>
                <w:lang w:val="es-CL"/>
              </w:rPr>
            </w:pPr>
            <w:r w:rsidRPr="003F37FF">
              <w:rPr>
                <w:color w:val="808080" w:themeColor="background1" w:themeShade="80"/>
                <w:sz w:val="20"/>
                <w:lang w:val="es-CL"/>
              </w:rPr>
              <w:t>Portales</w:t>
            </w:r>
          </w:p>
        </w:tc>
        <w:tc>
          <w:tcPr>
            <w:tcW w:w="1254" w:type="pct"/>
            <w:vAlign w:val="center"/>
          </w:tcPr>
          <w:p w14:paraId="5AA5A4CC" w14:textId="02F7F86F" w:rsidR="003C3A1F" w:rsidRPr="00E32950" w:rsidRDefault="003F37FF" w:rsidP="003F37FF">
            <w:pPr>
              <w:pStyle w:val="TableText"/>
              <w:jc w:val="center"/>
              <w:rPr>
                <w:color w:val="808080" w:themeColor="background1" w:themeShade="80"/>
                <w:sz w:val="20"/>
                <w:lang w:val="es-CL"/>
              </w:rPr>
            </w:pPr>
            <w:r>
              <w:rPr>
                <w:color w:val="808080" w:themeColor="background1" w:themeShade="80"/>
                <w:sz w:val="20"/>
                <w:lang w:val="es-CL"/>
              </w:rPr>
              <w:t>Carlos.ibañezsaportales@gmail.com</w:t>
            </w:r>
          </w:p>
        </w:tc>
      </w:tr>
      <w:tr w:rsidR="003F37FF" w:rsidRPr="00E32950" w14:paraId="5AA5A4D2" w14:textId="77777777" w:rsidTr="003C3A1F">
        <w:trPr>
          <w:cantSplit/>
          <w:trHeight w:val="546"/>
        </w:trPr>
        <w:tc>
          <w:tcPr>
            <w:tcW w:w="1248" w:type="pct"/>
            <w:vAlign w:val="center"/>
          </w:tcPr>
          <w:p w14:paraId="5AA5A4CE" w14:textId="0C5AA1A9" w:rsidR="003C3A1F" w:rsidRPr="00E32950" w:rsidRDefault="003F37FF" w:rsidP="003F37FF">
            <w:pPr>
              <w:pStyle w:val="TableText"/>
              <w:jc w:val="center"/>
              <w:rPr>
                <w:color w:val="808080" w:themeColor="background1" w:themeShade="80"/>
                <w:sz w:val="20"/>
                <w:lang w:val="es-CL"/>
              </w:rPr>
            </w:pPr>
            <w:r w:rsidRPr="003F37FF">
              <w:rPr>
                <w:color w:val="808080" w:themeColor="background1" w:themeShade="80"/>
                <w:sz w:val="20"/>
                <w:lang w:val="es-CL"/>
              </w:rPr>
              <w:t xml:space="preserve">DIEGO </w:t>
            </w:r>
            <w:proofErr w:type="gramStart"/>
            <w:r w:rsidRPr="003F37FF">
              <w:rPr>
                <w:color w:val="808080" w:themeColor="background1" w:themeShade="80"/>
                <w:sz w:val="20"/>
                <w:lang w:val="es-CL"/>
              </w:rPr>
              <w:t>ENRIQUE</w:t>
            </w:r>
            <w:r>
              <w:rPr>
                <w:color w:val="808080" w:themeColor="background1" w:themeShade="80"/>
                <w:sz w:val="20"/>
                <w:lang w:val="es-CL"/>
              </w:rPr>
              <w:t xml:space="preserve"> </w:t>
            </w:r>
            <w:r>
              <w:t xml:space="preserve"> </w:t>
            </w:r>
            <w:r w:rsidRPr="003F37FF">
              <w:rPr>
                <w:color w:val="808080" w:themeColor="background1" w:themeShade="80"/>
                <w:sz w:val="20"/>
                <w:lang w:val="es-CL"/>
              </w:rPr>
              <w:t>GONZALEZ</w:t>
            </w:r>
            <w:proofErr w:type="gramEnd"/>
            <w:r w:rsidRPr="003F37FF">
              <w:rPr>
                <w:color w:val="808080" w:themeColor="background1" w:themeShade="80"/>
                <w:sz w:val="20"/>
                <w:lang w:val="es-CL"/>
              </w:rPr>
              <w:t xml:space="preserve"> MORENO</w:t>
            </w:r>
          </w:p>
        </w:tc>
        <w:tc>
          <w:tcPr>
            <w:tcW w:w="1248" w:type="pct"/>
            <w:vAlign w:val="center"/>
          </w:tcPr>
          <w:p w14:paraId="5AA5A4CF" w14:textId="2AA54340" w:rsidR="003C3A1F" w:rsidRPr="00E32950" w:rsidRDefault="003F37FF" w:rsidP="003F37FF">
            <w:pPr>
              <w:pStyle w:val="TableText"/>
              <w:jc w:val="center"/>
              <w:rPr>
                <w:color w:val="808080" w:themeColor="background1" w:themeShade="80"/>
                <w:sz w:val="20"/>
                <w:lang w:val="es-CL"/>
              </w:rPr>
            </w:pPr>
            <w:r w:rsidRPr="003F37FF">
              <w:rPr>
                <w:color w:val="808080" w:themeColor="background1" w:themeShade="80"/>
                <w:sz w:val="20"/>
                <w:lang w:val="es-CL"/>
              </w:rPr>
              <w:t>Ingeniero</w:t>
            </w:r>
          </w:p>
        </w:tc>
        <w:tc>
          <w:tcPr>
            <w:tcW w:w="1250" w:type="pct"/>
            <w:vAlign w:val="center"/>
          </w:tcPr>
          <w:p w14:paraId="5AA5A4D0" w14:textId="6AFD6B48" w:rsidR="003C3A1F" w:rsidRPr="00E32950" w:rsidRDefault="003F37FF" w:rsidP="003F37FF">
            <w:pPr>
              <w:pStyle w:val="TableText"/>
              <w:jc w:val="center"/>
              <w:rPr>
                <w:color w:val="808080" w:themeColor="background1" w:themeShade="80"/>
                <w:sz w:val="20"/>
                <w:lang w:val="es-CL"/>
              </w:rPr>
            </w:pPr>
            <w:r w:rsidRPr="003F37FF">
              <w:rPr>
                <w:color w:val="808080" w:themeColor="background1" w:themeShade="80"/>
                <w:sz w:val="20"/>
                <w:lang w:val="es-CL"/>
              </w:rPr>
              <w:t>Portales</w:t>
            </w:r>
          </w:p>
        </w:tc>
        <w:tc>
          <w:tcPr>
            <w:tcW w:w="1254" w:type="pct"/>
            <w:vAlign w:val="center"/>
          </w:tcPr>
          <w:p w14:paraId="5AA5A4D1" w14:textId="325912A3" w:rsidR="003C3A1F" w:rsidRPr="00E32950" w:rsidRDefault="003F37FF" w:rsidP="003F37FF">
            <w:pPr>
              <w:pStyle w:val="TableText"/>
              <w:jc w:val="center"/>
              <w:rPr>
                <w:color w:val="808080" w:themeColor="background1" w:themeShade="80"/>
                <w:sz w:val="20"/>
                <w:lang w:val="es-CL"/>
              </w:rPr>
            </w:pPr>
            <w:r>
              <w:rPr>
                <w:color w:val="808080" w:themeColor="background1" w:themeShade="80"/>
                <w:sz w:val="20"/>
                <w:lang w:val="es-CL"/>
              </w:rPr>
              <w:t>diego.gonzalezsaportales@gmail.com</w:t>
            </w:r>
          </w:p>
        </w:tc>
      </w:tr>
      <w:tr w:rsidR="003F37FF" w:rsidRPr="00E32950" w14:paraId="5AA5A4D7" w14:textId="77777777" w:rsidTr="003C3A1F">
        <w:trPr>
          <w:cantSplit/>
          <w:trHeight w:val="546"/>
        </w:trPr>
        <w:tc>
          <w:tcPr>
            <w:tcW w:w="1248" w:type="pct"/>
            <w:vAlign w:val="center"/>
          </w:tcPr>
          <w:p w14:paraId="5AA5A4D3" w14:textId="735F2BDC" w:rsidR="003C3A1F" w:rsidRPr="00E32950" w:rsidRDefault="003F37FF" w:rsidP="003F37FF">
            <w:pPr>
              <w:pStyle w:val="TableText"/>
              <w:jc w:val="center"/>
              <w:rPr>
                <w:color w:val="808080" w:themeColor="background1" w:themeShade="80"/>
                <w:sz w:val="20"/>
                <w:lang w:val="es-CL"/>
              </w:rPr>
            </w:pPr>
            <w:r w:rsidRPr="003F37FF">
              <w:rPr>
                <w:color w:val="808080" w:themeColor="background1" w:themeShade="80"/>
                <w:sz w:val="20"/>
                <w:lang w:val="es-CL"/>
              </w:rPr>
              <w:t xml:space="preserve">VALENTINA </w:t>
            </w:r>
            <w:proofErr w:type="gramStart"/>
            <w:r w:rsidRPr="003F37FF">
              <w:rPr>
                <w:color w:val="808080" w:themeColor="background1" w:themeShade="80"/>
                <w:sz w:val="20"/>
                <w:lang w:val="es-CL"/>
              </w:rPr>
              <w:t>BELEN</w:t>
            </w:r>
            <w:r>
              <w:rPr>
                <w:color w:val="808080" w:themeColor="background1" w:themeShade="80"/>
                <w:sz w:val="20"/>
                <w:lang w:val="es-CL"/>
              </w:rPr>
              <w:t xml:space="preserve"> </w:t>
            </w:r>
            <w:r>
              <w:t xml:space="preserve"> </w:t>
            </w:r>
            <w:r w:rsidRPr="003F37FF">
              <w:rPr>
                <w:color w:val="808080" w:themeColor="background1" w:themeShade="80"/>
                <w:sz w:val="20"/>
                <w:lang w:val="es-CL"/>
              </w:rPr>
              <w:t>HENRIQUEZ</w:t>
            </w:r>
            <w:proofErr w:type="gramEnd"/>
            <w:r w:rsidRPr="003F37FF">
              <w:rPr>
                <w:color w:val="808080" w:themeColor="background1" w:themeShade="80"/>
                <w:sz w:val="20"/>
                <w:lang w:val="es-CL"/>
              </w:rPr>
              <w:t xml:space="preserve"> FUENTES</w:t>
            </w:r>
          </w:p>
        </w:tc>
        <w:tc>
          <w:tcPr>
            <w:tcW w:w="1248" w:type="pct"/>
            <w:vAlign w:val="center"/>
          </w:tcPr>
          <w:p w14:paraId="5AA5A4D4" w14:textId="5161C9E3" w:rsidR="003C3A1F" w:rsidRPr="00E32950" w:rsidRDefault="003F37FF" w:rsidP="003F37FF">
            <w:pPr>
              <w:pStyle w:val="TableText"/>
              <w:jc w:val="center"/>
              <w:rPr>
                <w:color w:val="808080" w:themeColor="background1" w:themeShade="80"/>
                <w:sz w:val="20"/>
                <w:lang w:val="es-CL"/>
              </w:rPr>
            </w:pPr>
            <w:r w:rsidRPr="003F37FF">
              <w:rPr>
                <w:color w:val="808080" w:themeColor="background1" w:themeShade="80"/>
                <w:sz w:val="20"/>
                <w:lang w:val="es-CL"/>
              </w:rPr>
              <w:t>Ingeniero</w:t>
            </w:r>
          </w:p>
        </w:tc>
        <w:tc>
          <w:tcPr>
            <w:tcW w:w="1250" w:type="pct"/>
            <w:vAlign w:val="center"/>
          </w:tcPr>
          <w:p w14:paraId="5AA5A4D5" w14:textId="7BB6E8F9" w:rsidR="003C3A1F" w:rsidRPr="00E32950" w:rsidRDefault="003F37FF" w:rsidP="003F37FF">
            <w:pPr>
              <w:pStyle w:val="TableText"/>
              <w:jc w:val="center"/>
              <w:rPr>
                <w:color w:val="808080" w:themeColor="background1" w:themeShade="80"/>
                <w:sz w:val="20"/>
                <w:lang w:val="es-CL"/>
              </w:rPr>
            </w:pPr>
            <w:r w:rsidRPr="003F37FF">
              <w:rPr>
                <w:color w:val="808080" w:themeColor="background1" w:themeShade="80"/>
                <w:sz w:val="20"/>
                <w:lang w:val="es-CL"/>
              </w:rPr>
              <w:t>Desarrollo</w:t>
            </w:r>
          </w:p>
        </w:tc>
        <w:tc>
          <w:tcPr>
            <w:tcW w:w="1254" w:type="pct"/>
            <w:vAlign w:val="center"/>
          </w:tcPr>
          <w:p w14:paraId="5AA5A4D6" w14:textId="04C22EC1" w:rsidR="003C3A1F" w:rsidRPr="00E32950" w:rsidRDefault="003F37FF" w:rsidP="006059C2">
            <w:pPr>
              <w:pStyle w:val="TableText"/>
              <w:rPr>
                <w:color w:val="808080" w:themeColor="background1" w:themeShade="80"/>
                <w:sz w:val="20"/>
                <w:lang w:val="es-CL"/>
              </w:rPr>
            </w:pPr>
            <w:r>
              <w:rPr>
                <w:color w:val="808080" w:themeColor="background1" w:themeShade="80"/>
                <w:sz w:val="20"/>
                <w:lang w:val="es-CL"/>
              </w:rPr>
              <w:t>Valentina.henriquezsadesarrollo@gmail.com</w:t>
            </w:r>
          </w:p>
        </w:tc>
      </w:tr>
    </w:tbl>
    <w:p w14:paraId="5AA5A4D8" w14:textId="77777777" w:rsidR="001B40AD" w:rsidRPr="00E32950" w:rsidRDefault="00FC44EC" w:rsidP="00FC44EC">
      <w:pPr>
        <w:pStyle w:val="Prrafodelista"/>
        <w:widowControl w:val="0"/>
        <w:tabs>
          <w:tab w:val="left" w:pos="4652"/>
        </w:tabs>
        <w:autoSpaceDE w:val="0"/>
        <w:autoSpaceDN w:val="0"/>
        <w:adjustRightInd w:val="0"/>
        <w:spacing w:line="276" w:lineRule="auto"/>
        <w:rPr>
          <w:rFonts w:ascii="Arial" w:hAnsi="Arial" w:cs="Arial"/>
          <w:color w:val="000000" w:themeColor="text1"/>
          <w:sz w:val="28"/>
          <w:szCs w:val="28"/>
          <w:lang w:val="es-CL"/>
        </w:rPr>
      </w:pPr>
      <w:r w:rsidRPr="00E32950">
        <w:rPr>
          <w:rFonts w:ascii="Arial" w:hAnsi="Arial" w:cs="Arial"/>
          <w:color w:val="000000" w:themeColor="text1"/>
          <w:sz w:val="28"/>
          <w:szCs w:val="28"/>
          <w:lang w:val="es-CL"/>
        </w:rPr>
        <w:tab/>
      </w:r>
    </w:p>
    <w:p w14:paraId="5AA5A4DC" w14:textId="2BF67EE2" w:rsidR="005A14AE" w:rsidRPr="003F37FF" w:rsidRDefault="005A14AE" w:rsidP="005A14AE">
      <w:pPr>
        <w:rPr>
          <w:rFonts w:ascii="Arial" w:hAnsi="Arial" w:cs="Arial"/>
          <w:color w:val="000000" w:themeColor="text1"/>
          <w:sz w:val="28"/>
          <w:szCs w:val="28"/>
          <w:lang w:val="es-CL"/>
        </w:rPr>
      </w:pPr>
    </w:p>
    <w:p w14:paraId="5AA5A4DD" w14:textId="1DA1165D" w:rsidR="00D20D28" w:rsidRPr="00E32950" w:rsidRDefault="005C5A12" w:rsidP="00D20D28">
      <w:pPr>
        <w:pStyle w:val="Prrafodelista"/>
        <w:widowControl w:val="0"/>
        <w:numPr>
          <w:ilvl w:val="0"/>
          <w:numId w:val="1"/>
        </w:numPr>
        <w:tabs>
          <w:tab w:val="right" w:pos="9360"/>
        </w:tabs>
        <w:autoSpaceDE w:val="0"/>
        <w:autoSpaceDN w:val="0"/>
        <w:adjustRightInd w:val="0"/>
        <w:spacing w:line="276" w:lineRule="auto"/>
        <w:rPr>
          <w:rFonts w:ascii="Arial" w:hAnsi="Arial" w:cs="Arial"/>
          <w:b/>
          <w:color w:val="568278" w:themeColor="accent5" w:themeShade="BF"/>
          <w:sz w:val="32"/>
          <w:szCs w:val="28"/>
          <w:lang w:val="es-CL"/>
        </w:rPr>
      </w:pPr>
      <w:r w:rsidRPr="00E32950">
        <w:rPr>
          <w:rFonts w:ascii="Arial" w:hAnsi="Arial" w:cs="Arial"/>
          <w:b/>
          <w:color w:val="568278" w:themeColor="accent5" w:themeShade="BF"/>
          <w:sz w:val="32"/>
          <w:szCs w:val="28"/>
          <w:lang w:val="es-CL"/>
        </w:rPr>
        <w:t>Ap</w:t>
      </w:r>
      <w:r w:rsidR="00993FDF">
        <w:rPr>
          <w:rFonts w:ascii="Arial" w:hAnsi="Arial" w:cs="Arial"/>
          <w:b/>
          <w:color w:val="568278" w:themeColor="accent5" w:themeShade="BF"/>
          <w:sz w:val="32"/>
          <w:szCs w:val="28"/>
          <w:lang w:val="es-CL"/>
        </w:rPr>
        <w:t>robaciones</w:t>
      </w:r>
    </w:p>
    <w:p w14:paraId="5AA5A4DE" w14:textId="115643AB" w:rsidR="00D20D28" w:rsidRPr="00E32950" w:rsidRDefault="00D20D28" w:rsidP="00D20D28">
      <w:pPr>
        <w:pStyle w:val="Prrafodelista"/>
        <w:widowControl w:val="0"/>
        <w:tabs>
          <w:tab w:val="right" w:pos="9360"/>
        </w:tabs>
        <w:autoSpaceDE w:val="0"/>
        <w:autoSpaceDN w:val="0"/>
        <w:adjustRightInd w:val="0"/>
        <w:spacing w:line="276" w:lineRule="auto"/>
        <w:rPr>
          <w:rFonts w:ascii="Arial" w:hAnsi="Arial" w:cs="Arial"/>
          <w:color w:val="000000" w:themeColor="text1"/>
          <w:sz w:val="28"/>
          <w:szCs w:val="28"/>
          <w:lang w:val="es-CL"/>
        </w:rPr>
      </w:pPr>
    </w:p>
    <w:tbl>
      <w:tblPr>
        <w:tblpPr w:leftFromText="180" w:rightFromText="180" w:vertAnchor="text" w:horzAnchor="page" w:tblpX="1090" w:tblpY="25"/>
        <w:tblW w:w="4799"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281"/>
        <w:gridCol w:w="1956"/>
        <w:gridCol w:w="2791"/>
        <w:gridCol w:w="2350"/>
      </w:tblGrid>
      <w:tr w:rsidR="005C0BF0" w:rsidRPr="00E32950" w14:paraId="5AA5A4E0" w14:textId="77777777" w:rsidTr="009C64A1">
        <w:trPr>
          <w:cantSplit/>
          <w:trHeight w:val="414"/>
          <w:tblHeader/>
        </w:trPr>
        <w:tc>
          <w:tcPr>
            <w:tcW w:w="5000" w:type="pct"/>
            <w:gridSpan w:val="4"/>
            <w:shd w:val="clear" w:color="auto" w:fill="7BA79D" w:themeFill="accent5"/>
            <w:vAlign w:val="center"/>
          </w:tcPr>
          <w:p w14:paraId="5AA5A4DF" w14:textId="36AACF7F" w:rsidR="005C0BF0" w:rsidRPr="00E32950" w:rsidRDefault="00993FDF" w:rsidP="00993FDF">
            <w:pPr>
              <w:pStyle w:val="TableHeading"/>
              <w:jc w:val="center"/>
              <w:rPr>
                <w:sz w:val="20"/>
                <w:lang w:val="es-CL"/>
              </w:rPr>
            </w:pPr>
            <w:r w:rsidRPr="00993FDF">
              <w:rPr>
                <w:color w:val="FFFFFF" w:themeColor="background1"/>
                <w:sz w:val="20"/>
                <w:lang w:val="es-CL"/>
              </w:rPr>
              <w:t xml:space="preserve">EQUIPO DE </w:t>
            </w:r>
            <w:r>
              <w:rPr>
                <w:color w:val="FFFFFF" w:themeColor="background1"/>
                <w:sz w:val="20"/>
                <w:lang w:val="es-CL"/>
              </w:rPr>
              <w:t>APROBADORES</w:t>
            </w:r>
          </w:p>
        </w:tc>
      </w:tr>
      <w:tr w:rsidR="009C64A1" w:rsidRPr="00E32950" w14:paraId="5AA5A4E5" w14:textId="77777777" w:rsidTr="009C64A1">
        <w:trPr>
          <w:cantSplit/>
          <w:trHeight w:val="402"/>
          <w:tblHeader/>
        </w:trPr>
        <w:tc>
          <w:tcPr>
            <w:tcW w:w="1216" w:type="pct"/>
            <w:shd w:val="clear" w:color="auto" w:fill="E4EDEB" w:themeFill="accent5" w:themeFillTint="33"/>
            <w:vAlign w:val="center"/>
          </w:tcPr>
          <w:p w14:paraId="5AA5A4E1" w14:textId="482A40CD" w:rsidR="009C64A1" w:rsidRPr="00E32950" w:rsidRDefault="00993FDF" w:rsidP="009C64A1">
            <w:pPr>
              <w:pStyle w:val="TableHeading"/>
              <w:jc w:val="center"/>
              <w:rPr>
                <w:color w:val="568278" w:themeColor="accent5" w:themeShade="BF"/>
                <w:sz w:val="20"/>
                <w:lang w:val="es-CL"/>
              </w:rPr>
            </w:pPr>
            <w:r>
              <w:rPr>
                <w:color w:val="568278" w:themeColor="accent5" w:themeShade="BF"/>
                <w:sz w:val="20"/>
                <w:lang w:val="es-CL"/>
              </w:rPr>
              <w:t>NOMBRE</w:t>
            </w:r>
          </w:p>
        </w:tc>
        <w:tc>
          <w:tcPr>
            <w:tcW w:w="1043" w:type="pct"/>
            <w:shd w:val="clear" w:color="auto" w:fill="E4EDEB" w:themeFill="accent5" w:themeFillTint="33"/>
            <w:vAlign w:val="center"/>
          </w:tcPr>
          <w:p w14:paraId="5AA5A4E2" w14:textId="09C48518" w:rsidR="009C64A1" w:rsidRPr="00E32950" w:rsidRDefault="00993FDF" w:rsidP="009C64A1">
            <w:pPr>
              <w:pStyle w:val="TableHeading"/>
              <w:jc w:val="center"/>
              <w:rPr>
                <w:color w:val="568278" w:themeColor="accent5" w:themeShade="BF"/>
                <w:sz w:val="20"/>
                <w:lang w:val="es-CL"/>
              </w:rPr>
            </w:pPr>
            <w:r>
              <w:rPr>
                <w:color w:val="568278" w:themeColor="accent5" w:themeShade="BF"/>
                <w:sz w:val="20"/>
                <w:lang w:val="es-CL"/>
              </w:rPr>
              <w:t>CARGO</w:t>
            </w:r>
          </w:p>
        </w:tc>
        <w:tc>
          <w:tcPr>
            <w:tcW w:w="1488" w:type="pct"/>
            <w:shd w:val="clear" w:color="auto" w:fill="E4EDEB" w:themeFill="accent5" w:themeFillTint="33"/>
            <w:vAlign w:val="center"/>
          </w:tcPr>
          <w:p w14:paraId="5AA5A4E3" w14:textId="3CE72226" w:rsidR="009C64A1" w:rsidRPr="00E32950" w:rsidRDefault="00993FDF" w:rsidP="009C64A1">
            <w:pPr>
              <w:pStyle w:val="TableHeading"/>
              <w:jc w:val="center"/>
              <w:rPr>
                <w:color w:val="568278" w:themeColor="accent5" w:themeShade="BF"/>
                <w:sz w:val="20"/>
                <w:lang w:val="es-CL"/>
              </w:rPr>
            </w:pPr>
            <w:r>
              <w:rPr>
                <w:color w:val="568278" w:themeColor="accent5" w:themeShade="BF"/>
                <w:sz w:val="20"/>
                <w:lang w:val="es-CL"/>
              </w:rPr>
              <w:t>FIRMA</w:t>
            </w:r>
          </w:p>
        </w:tc>
        <w:tc>
          <w:tcPr>
            <w:tcW w:w="1253" w:type="pct"/>
            <w:shd w:val="clear" w:color="auto" w:fill="E4EDEB" w:themeFill="accent5" w:themeFillTint="33"/>
            <w:vAlign w:val="center"/>
          </w:tcPr>
          <w:p w14:paraId="5AA5A4E4" w14:textId="6416C0DE" w:rsidR="009C64A1" w:rsidRPr="00E32950" w:rsidRDefault="00993FDF" w:rsidP="009C64A1">
            <w:pPr>
              <w:pStyle w:val="TableHeading"/>
              <w:jc w:val="center"/>
              <w:rPr>
                <w:color w:val="568278" w:themeColor="accent5" w:themeShade="BF"/>
                <w:sz w:val="20"/>
                <w:lang w:val="es-CL"/>
              </w:rPr>
            </w:pPr>
            <w:r>
              <w:rPr>
                <w:color w:val="568278" w:themeColor="accent5" w:themeShade="BF"/>
                <w:sz w:val="20"/>
                <w:lang w:val="es-CL"/>
              </w:rPr>
              <w:t>FECHA</w:t>
            </w:r>
          </w:p>
        </w:tc>
      </w:tr>
      <w:tr w:rsidR="009C64A1" w:rsidRPr="00E32950" w14:paraId="5AA5A4EA" w14:textId="77777777" w:rsidTr="009C64A1">
        <w:trPr>
          <w:cantSplit/>
          <w:trHeight w:val="546"/>
        </w:trPr>
        <w:tc>
          <w:tcPr>
            <w:tcW w:w="1216" w:type="pct"/>
            <w:vAlign w:val="center"/>
          </w:tcPr>
          <w:p w14:paraId="5AA5A4E6" w14:textId="39CD34D1" w:rsidR="005C0BF0" w:rsidRPr="00E32950" w:rsidRDefault="003F37FF" w:rsidP="006059C2">
            <w:pPr>
              <w:pStyle w:val="TableText"/>
              <w:rPr>
                <w:color w:val="808080" w:themeColor="background1" w:themeShade="80"/>
                <w:sz w:val="20"/>
                <w:lang w:val="es-CL"/>
              </w:rPr>
            </w:pPr>
            <w:proofErr w:type="gramStart"/>
            <w:r w:rsidRPr="003F37FF">
              <w:rPr>
                <w:color w:val="808080" w:themeColor="background1" w:themeShade="80"/>
                <w:sz w:val="20"/>
                <w:lang w:val="es-CL"/>
              </w:rPr>
              <w:t>CLAUDIO  MATIAS</w:t>
            </w:r>
            <w:proofErr w:type="gramEnd"/>
            <w:r w:rsidRPr="003F37FF">
              <w:rPr>
                <w:color w:val="808080" w:themeColor="background1" w:themeShade="80"/>
                <w:sz w:val="20"/>
                <w:lang w:val="es-CL"/>
              </w:rPr>
              <w:t xml:space="preserve"> CLEMENTE</w:t>
            </w:r>
            <w:r w:rsidR="00684075">
              <w:rPr>
                <w:color w:val="808080" w:themeColor="background1" w:themeShade="80"/>
                <w:sz w:val="20"/>
                <w:lang w:val="es-CL"/>
              </w:rPr>
              <w:t xml:space="preserve"> </w:t>
            </w:r>
            <w:r w:rsidR="00684075" w:rsidRPr="003F37FF">
              <w:rPr>
                <w:color w:val="808080" w:themeColor="background1" w:themeShade="80"/>
                <w:sz w:val="20"/>
                <w:lang w:val="es-CL"/>
              </w:rPr>
              <w:t xml:space="preserve"> FLANDEZ LOPEZ</w:t>
            </w:r>
          </w:p>
        </w:tc>
        <w:tc>
          <w:tcPr>
            <w:tcW w:w="1043" w:type="pct"/>
            <w:vAlign w:val="center"/>
          </w:tcPr>
          <w:p w14:paraId="5AA5A4E7" w14:textId="156ECC32" w:rsidR="005C0BF0" w:rsidRPr="00E32950" w:rsidRDefault="00684075" w:rsidP="006059C2">
            <w:pPr>
              <w:pStyle w:val="TableText"/>
              <w:rPr>
                <w:color w:val="808080" w:themeColor="background1" w:themeShade="80"/>
                <w:sz w:val="20"/>
                <w:lang w:val="es-CL"/>
              </w:rPr>
            </w:pPr>
            <w:r>
              <w:rPr>
                <w:color w:val="808080" w:themeColor="background1" w:themeShade="80"/>
                <w:sz w:val="20"/>
                <w:lang w:val="es-CL"/>
              </w:rPr>
              <w:t>Ingeniero</w:t>
            </w:r>
          </w:p>
        </w:tc>
        <w:tc>
          <w:tcPr>
            <w:tcW w:w="1488" w:type="pct"/>
            <w:vAlign w:val="center"/>
          </w:tcPr>
          <w:p w14:paraId="5AA5A4E8" w14:textId="77777777" w:rsidR="005C0BF0" w:rsidRPr="00E32950" w:rsidRDefault="005C0BF0" w:rsidP="006059C2">
            <w:pPr>
              <w:pStyle w:val="TableText"/>
              <w:rPr>
                <w:color w:val="808080" w:themeColor="background1" w:themeShade="80"/>
                <w:sz w:val="20"/>
                <w:lang w:val="es-CL"/>
              </w:rPr>
            </w:pPr>
          </w:p>
        </w:tc>
        <w:tc>
          <w:tcPr>
            <w:tcW w:w="1253" w:type="pct"/>
            <w:vAlign w:val="center"/>
          </w:tcPr>
          <w:p w14:paraId="5AA5A4E9" w14:textId="56FBA959" w:rsidR="005C0BF0" w:rsidRPr="00E32950" w:rsidRDefault="00684075" w:rsidP="006059C2">
            <w:pPr>
              <w:pStyle w:val="TableText"/>
              <w:rPr>
                <w:color w:val="808080" w:themeColor="background1" w:themeShade="80"/>
                <w:sz w:val="20"/>
                <w:lang w:val="es-CL"/>
              </w:rPr>
            </w:pPr>
            <w:r>
              <w:rPr>
                <w:color w:val="808080" w:themeColor="background1" w:themeShade="80"/>
                <w:sz w:val="20"/>
                <w:lang w:val="es-CL"/>
              </w:rPr>
              <w:t>25/03/2024</w:t>
            </w:r>
          </w:p>
        </w:tc>
      </w:tr>
      <w:tr w:rsidR="00684075" w:rsidRPr="00E32950" w14:paraId="5AA5A4EF" w14:textId="77777777" w:rsidTr="009C64A1">
        <w:trPr>
          <w:cantSplit/>
          <w:trHeight w:val="546"/>
        </w:trPr>
        <w:tc>
          <w:tcPr>
            <w:tcW w:w="1216" w:type="pct"/>
            <w:vAlign w:val="center"/>
          </w:tcPr>
          <w:p w14:paraId="5AA5A4EB" w14:textId="41141BB5" w:rsidR="00684075" w:rsidRPr="00E32950" w:rsidRDefault="00684075" w:rsidP="00684075">
            <w:pPr>
              <w:pStyle w:val="TableText"/>
              <w:rPr>
                <w:color w:val="808080" w:themeColor="background1" w:themeShade="80"/>
                <w:sz w:val="20"/>
                <w:lang w:val="es-CL"/>
              </w:rPr>
            </w:pPr>
            <w:r w:rsidRPr="00684075">
              <w:rPr>
                <w:color w:val="808080" w:themeColor="background1" w:themeShade="80"/>
                <w:sz w:val="20"/>
                <w:lang w:val="es-CL"/>
              </w:rPr>
              <w:t xml:space="preserve">CAMILA </w:t>
            </w:r>
            <w:proofErr w:type="gramStart"/>
            <w:r w:rsidRPr="00684075">
              <w:rPr>
                <w:color w:val="808080" w:themeColor="background1" w:themeShade="80"/>
                <w:sz w:val="20"/>
                <w:lang w:val="es-CL"/>
              </w:rPr>
              <w:t>FERNANDA</w:t>
            </w:r>
            <w:r>
              <w:rPr>
                <w:color w:val="808080" w:themeColor="background1" w:themeShade="80"/>
                <w:sz w:val="20"/>
                <w:lang w:val="es-CL"/>
              </w:rPr>
              <w:t xml:space="preserve"> </w:t>
            </w:r>
            <w:r>
              <w:t xml:space="preserve"> </w:t>
            </w:r>
            <w:r w:rsidRPr="00684075">
              <w:rPr>
                <w:color w:val="808080" w:themeColor="background1" w:themeShade="80"/>
                <w:sz w:val="20"/>
                <w:lang w:val="es-CL"/>
              </w:rPr>
              <w:t>FREDES</w:t>
            </w:r>
            <w:proofErr w:type="gramEnd"/>
            <w:r w:rsidRPr="00684075">
              <w:rPr>
                <w:color w:val="808080" w:themeColor="background1" w:themeShade="80"/>
                <w:sz w:val="20"/>
                <w:lang w:val="es-CL"/>
              </w:rPr>
              <w:t xml:space="preserve"> MADRID</w:t>
            </w:r>
          </w:p>
        </w:tc>
        <w:tc>
          <w:tcPr>
            <w:tcW w:w="1043" w:type="pct"/>
            <w:vAlign w:val="center"/>
          </w:tcPr>
          <w:p w14:paraId="5AA5A4EC" w14:textId="32FAA5F8" w:rsidR="00684075" w:rsidRPr="00E32950" w:rsidRDefault="00684075" w:rsidP="00684075">
            <w:pPr>
              <w:pStyle w:val="TableText"/>
              <w:rPr>
                <w:color w:val="808080" w:themeColor="background1" w:themeShade="80"/>
                <w:sz w:val="20"/>
                <w:lang w:val="es-CL"/>
              </w:rPr>
            </w:pPr>
            <w:r>
              <w:rPr>
                <w:color w:val="808080" w:themeColor="background1" w:themeShade="80"/>
                <w:sz w:val="20"/>
                <w:lang w:val="es-CL"/>
              </w:rPr>
              <w:t>Ingeniero</w:t>
            </w:r>
          </w:p>
        </w:tc>
        <w:tc>
          <w:tcPr>
            <w:tcW w:w="1488" w:type="pct"/>
            <w:vAlign w:val="center"/>
          </w:tcPr>
          <w:p w14:paraId="5AA5A4ED" w14:textId="77777777" w:rsidR="00684075" w:rsidRPr="00E32950" w:rsidRDefault="00684075" w:rsidP="00684075">
            <w:pPr>
              <w:pStyle w:val="TableText"/>
              <w:rPr>
                <w:color w:val="808080" w:themeColor="background1" w:themeShade="80"/>
                <w:sz w:val="20"/>
                <w:lang w:val="es-CL"/>
              </w:rPr>
            </w:pPr>
          </w:p>
        </w:tc>
        <w:tc>
          <w:tcPr>
            <w:tcW w:w="1253" w:type="pct"/>
            <w:vAlign w:val="center"/>
          </w:tcPr>
          <w:p w14:paraId="5AA5A4EE" w14:textId="56A4BA51" w:rsidR="00684075" w:rsidRPr="00E32950" w:rsidRDefault="00684075" w:rsidP="00684075">
            <w:pPr>
              <w:pStyle w:val="TableText"/>
              <w:rPr>
                <w:color w:val="808080" w:themeColor="background1" w:themeShade="80"/>
                <w:sz w:val="20"/>
                <w:lang w:val="es-CL"/>
              </w:rPr>
            </w:pPr>
            <w:r>
              <w:rPr>
                <w:color w:val="808080" w:themeColor="background1" w:themeShade="80"/>
                <w:sz w:val="20"/>
                <w:lang w:val="es-CL"/>
              </w:rPr>
              <w:t>25/03/2024</w:t>
            </w:r>
          </w:p>
        </w:tc>
      </w:tr>
      <w:tr w:rsidR="000C4166" w:rsidRPr="00E32950" w14:paraId="5AA5A4F4" w14:textId="77777777" w:rsidTr="009C64A1">
        <w:trPr>
          <w:cantSplit/>
          <w:trHeight w:val="546"/>
        </w:trPr>
        <w:tc>
          <w:tcPr>
            <w:tcW w:w="1216" w:type="pct"/>
            <w:vAlign w:val="center"/>
          </w:tcPr>
          <w:p w14:paraId="5AA5A4F0" w14:textId="3EABBCB4" w:rsidR="000C4166" w:rsidRPr="00E32950" w:rsidRDefault="000C4166" w:rsidP="000C4166">
            <w:pPr>
              <w:pStyle w:val="TableText"/>
              <w:rPr>
                <w:color w:val="808080" w:themeColor="background1" w:themeShade="80"/>
                <w:sz w:val="20"/>
                <w:lang w:val="es-CL"/>
              </w:rPr>
            </w:pPr>
            <w:r w:rsidRPr="00684075">
              <w:rPr>
                <w:color w:val="808080" w:themeColor="background1" w:themeShade="80"/>
                <w:sz w:val="20"/>
                <w:lang w:val="es-CL"/>
              </w:rPr>
              <w:t>JORGE ANTONIO</w:t>
            </w:r>
            <w:r>
              <w:rPr>
                <w:color w:val="808080" w:themeColor="background1" w:themeShade="80"/>
                <w:sz w:val="20"/>
                <w:lang w:val="es-CL"/>
              </w:rPr>
              <w:t xml:space="preserve"> </w:t>
            </w:r>
            <w:r w:rsidRPr="00684075">
              <w:rPr>
                <w:color w:val="808080" w:themeColor="background1" w:themeShade="80"/>
                <w:sz w:val="20"/>
                <w:lang w:val="es-CL"/>
              </w:rPr>
              <w:t>LABRA LORCA</w:t>
            </w:r>
          </w:p>
        </w:tc>
        <w:tc>
          <w:tcPr>
            <w:tcW w:w="1043" w:type="pct"/>
            <w:vAlign w:val="center"/>
          </w:tcPr>
          <w:p w14:paraId="1EB7CA2F" w14:textId="77777777" w:rsidR="000C4166" w:rsidRPr="00684075" w:rsidRDefault="000C4166" w:rsidP="000C4166">
            <w:pPr>
              <w:pStyle w:val="TableText"/>
              <w:rPr>
                <w:color w:val="808080" w:themeColor="background1" w:themeShade="80"/>
                <w:sz w:val="20"/>
                <w:lang w:val="es-CL"/>
              </w:rPr>
            </w:pPr>
            <w:r w:rsidRPr="00684075">
              <w:rPr>
                <w:color w:val="808080" w:themeColor="background1" w:themeShade="80"/>
                <w:sz w:val="20"/>
                <w:lang w:val="es-CL"/>
              </w:rPr>
              <w:tab/>
            </w:r>
          </w:p>
          <w:p w14:paraId="5AA5A4F1" w14:textId="0BD421D4" w:rsidR="000C4166" w:rsidRPr="00E32950" w:rsidRDefault="000C4166" w:rsidP="000C4166">
            <w:pPr>
              <w:pStyle w:val="TableText"/>
              <w:rPr>
                <w:color w:val="808080" w:themeColor="background1" w:themeShade="80"/>
                <w:sz w:val="20"/>
                <w:lang w:val="es-CL"/>
              </w:rPr>
            </w:pPr>
            <w:r w:rsidRPr="00684075">
              <w:rPr>
                <w:color w:val="808080" w:themeColor="background1" w:themeShade="80"/>
                <w:sz w:val="20"/>
                <w:lang w:val="es-CL"/>
              </w:rPr>
              <w:t>Subgerente</w:t>
            </w:r>
          </w:p>
        </w:tc>
        <w:tc>
          <w:tcPr>
            <w:tcW w:w="1488" w:type="pct"/>
            <w:vAlign w:val="center"/>
          </w:tcPr>
          <w:p w14:paraId="5AA5A4F2" w14:textId="77777777" w:rsidR="000C4166" w:rsidRPr="00E32950" w:rsidRDefault="000C4166" w:rsidP="000C4166">
            <w:pPr>
              <w:pStyle w:val="TableText"/>
              <w:rPr>
                <w:color w:val="808080" w:themeColor="background1" w:themeShade="80"/>
                <w:sz w:val="20"/>
                <w:lang w:val="es-CL"/>
              </w:rPr>
            </w:pPr>
          </w:p>
        </w:tc>
        <w:tc>
          <w:tcPr>
            <w:tcW w:w="1253" w:type="pct"/>
            <w:vAlign w:val="center"/>
          </w:tcPr>
          <w:p w14:paraId="5AA5A4F3" w14:textId="4735C444" w:rsidR="000C4166" w:rsidRPr="00E32950" w:rsidRDefault="000C4166" w:rsidP="000C4166">
            <w:pPr>
              <w:pStyle w:val="TableText"/>
              <w:rPr>
                <w:color w:val="808080" w:themeColor="background1" w:themeShade="80"/>
                <w:sz w:val="20"/>
                <w:lang w:val="es-CL"/>
              </w:rPr>
            </w:pPr>
            <w:r>
              <w:rPr>
                <w:color w:val="808080" w:themeColor="background1" w:themeShade="80"/>
                <w:sz w:val="20"/>
                <w:lang w:val="es-CL"/>
              </w:rPr>
              <w:t>25/03/2024</w:t>
            </w:r>
          </w:p>
        </w:tc>
      </w:tr>
      <w:tr w:rsidR="000C4166" w:rsidRPr="00E32950" w14:paraId="5AA5A4F9" w14:textId="77777777" w:rsidTr="009C64A1">
        <w:trPr>
          <w:cantSplit/>
          <w:trHeight w:val="546"/>
        </w:trPr>
        <w:tc>
          <w:tcPr>
            <w:tcW w:w="1216" w:type="pct"/>
            <w:vAlign w:val="center"/>
          </w:tcPr>
          <w:p w14:paraId="5AA5A4F5" w14:textId="77777777" w:rsidR="000C4166" w:rsidRPr="00E32950" w:rsidRDefault="000C4166" w:rsidP="000C4166">
            <w:pPr>
              <w:pStyle w:val="TableText"/>
              <w:rPr>
                <w:color w:val="808080" w:themeColor="background1" w:themeShade="80"/>
                <w:sz w:val="20"/>
                <w:lang w:val="es-CL"/>
              </w:rPr>
            </w:pPr>
          </w:p>
        </w:tc>
        <w:tc>
          <w:tcPr>
            <w:tcW w:w="1043" w:type="pct"/>
            <w:vAlign w:val="center"/>
          </w:tcPr>
          <w:p w14:paraId="5AA5A4F6" w14:textId="77777777" w:rsidR="000C4166" w:rsidRPr="00E32950" w:rsidRDefault="000C4166" w:rsidP="000C4166">
            <w:pPr>
              <w:pStyle w:val="TableText"/>
              <w:rPr>
                <w:color w:val="808080" w:themeColor="background1" w:themeShade="80"/>
                <w:sz w:val="20"/>
                <w:lang w:val="es-CL"/>
              </w:rPr>
            </w:pPr>
          </w:p>
        </w:tc>
        <w:tc>
          <w:tcPr>
            <w:tcW w:w="1488" w:type="pct"/>
            <w:vAlign w:val="center"/>
          </w:tcPr>
          <w:p w14:paraId="5AA5A4F7" w14:textId="77777777" w:rsidR="000C4166" w:rsidRPr="00E32950" w:rsidRDefault="000C4166" w:rsidP="000C4166">
            <w:pPr>
              <w:pStyle w:val="TableText"/>
              <w:rPr>
                <w:color w:val="808080" w:themeColor="background1" w:themeShade="80"/>
                <w:sz w:val="20"/>
                <w:lang w:val="es-CL"/>
              </w:rPr>
            </w:pPr>
          </w:p>
        </w:tc>
        <w:tc>
          <w:tcPr>
            <w:tcW w:w="1253" w:type="pct"/>
            <w:vAlign w:val="center"/>
          </w:tcPr>
          <w:p w14:paraId="5AA5A4F8" w14:textId="77777777" w:rsidR="000C4166" w:rsidRPr="00E32950" w:rsidRDefault="000C4166" w:rsidP="000C4166">
            <w:pPr>
              <w:pStyle w:val="TableText"/>
              <w:rPr>
                <w:color w:val="808080" w:themeColor="background1" w:themeShade="80"/>
                <w:sz w:val="20"/>
                <w:lang w:val="es-CL"/>
              </w:rPr>
            </w:pPr>
          </w:p>
        </w:tc>
      </w:tr>
      <w:tr w:rsidR="000C4166" w:rsidRPr="00E32950" w14:paraId="5AA5A4FE" w14:textId="77777777" w:rsidTr="009C64A1">
        <w:trPr>
          <w:cantSplit/>
          <w:trHeight w:val="546"/>
        </w:trPr>
        <w:tc>
          <w:tcPr>
            <w:tcW w:w="1216" w:type="pct"/>
            <w:vAlign w:val="center"/>
          </w:tcPr>
          <w:p w14:paraId="5AA5A4FA" w14:textId="77777777" w:rsidR="000C4166" w:rsidRPr="00E32950" w:rsidRDefault="000C4166" w:rsidP="000C4166">
            <w:pPr>
              <w:pStyle w:val="TableText"/>
              <w:rPr>
                <w:color w:val="808080" w:themeColor="background1" w:themeShade="80"/>
                <w:sz w:val="20"/>
                <w:lang w:val="es-CL"/>
              </w:rPr>
            </w:pPr>
          </w:p>
        </w:tc>
        <w:tc>
          <w:tcPr>
            <w:tcW w:w="1043" w:type="pct"/>
            <w:vAlign w:val="center"/>
          </w:tcPr>
          <w:p w14:paraId="5AA5A4FB" w14:textId="77777777" w:rsidR="000C4166" w:rsidRPr="00E32950" w:rsidRDefault="000C4166" w:rsidP="000C4166">
            <w:pPr>
              <w:pStyle w:val="TableText"/>
              <w:rPr>
                <w:color w:val="808080" w:themeColor="background1" w:themeShade="80"/>
                <w:sz w:val="20"/>
                <w:lang w:val="es-CL"/>
              </w:rPr>
            </w:pPr>
          </w:p>
        </w:tc>
        <w:tc>
          <w:tcPr>
            <w:tcW w:w="1488" w:type="pct"/>
            <w:vAlign w:val="center"/>
          </w:tcPr>
          <w:p w14:paraId="5AA5A4FC" w14:textId="77777777" w:rsidR="000C4166" w:rsidRPr="00E32950" w:rsidRDefault="000C4166" w:rsidP="000C4166">
            <w:pPr>
              <w:pStyle w:val="TableText"/>
              <w:rPr>
                <w:color w:val="808080" w:themeColor="background1" w:themeShade="80"/>
                <w:sz w:val="20"/>
                <w:lang w:val="es-CL"/>
              </w:rPr>
            </w:pPr>
          </w:p>
        </w:tc>
        <w:tc>
          <w:tcPr>
            <w:tcW w:w="1253" w:type="pct"/>
            <w:vAlign w:val="center"/>
          </w:tcPr>
          <w:p w14:paraId="5AA5A4FD" w14:textId="77777777" w:rsidR="000C4166" w:rsidRPr="00E32950" w:rsidRDefault="000C4166" w:rsidP="000C4166">
            <w:pPr>
              <w:pStyle w:val="TableText"/>
              <w:rPr>
                <w:color w:val="808080" w:themeColor="background1" w:themeShade="80"/>
                <w:sz w:val="20"/>
                <w:lang w:val="es-CL"/>
              </w:rPr>
            </w:pPr>
          </w:p>
        </w:tc>
      </w:tr>
      <w:tr w:rsidR="000C4166" w:rsidRPr="00E32950" w14:paraId="5AA5A503" w14:textId="77777777" w:rsidTr="009C64A1">
        <w:trPr>
          <w:cantSplit/>
          <w:trHeight w:val="546"/>
        </w:trPr>
        <w:tc>
          <w:tcPr>
            <w:tcW w:w="1216" w:type="pct"/>
            <w:vAlign w:val="center"/>
          </w:tcPr>
          <w:p w14:paraId="5AA5A4FF" w14:textId="77777777" w:rsidR="000C4166" w:rsidRPr="00E32950" w:rsidRDefault="000C4166" w:rsidP="000C4166">
            <w:pPr>
              <w:pStyle w:val="TableText"/>
              <w:rPr>
                <w:color w:val="808080" w:themeColor="background1" w:themeShade="80"/>
                <w:sz w:val="20"/>
                <w:lang w:val="es-CL"/>
              </w:rPr>
            </w:pPr>
          </w:p>
        </w:tc>
        <w:tc>
          <w:tcPr>
            <w:tcW w:w="1043" w:type="pct"/>
            <w:vAlign w:val="center"/>
          </w:tcPr>
          <w:p w14:paraId="5AA5A500" w14:textId="77777777" w:rsidR="000C4166" w:rsidRPr="00E32950" w:rsidRDefault="000C4166" w:rsidP="000C4166">
            <w:pPr>
              <w:pStyle w:val="TableText"/>
              <w:rPr>
                <w:color w:val="808080" w:themeColor="background1" w:themeShade="80"/>
                <w:sz w:val="20"/>
                <w:lang w:val="es-CL"/>
              </w:rPr>
            </w:pPr>
          </w:p>
        </w:tc>
        <w:tc>
          <w:tcPr>
            <w:tcW w:w="1488" w:type="pct"/>
            <w:vAlign w:val="center"/>
          </w:tcPr>
          <w:p w14:paraId="5AA5A501" w14:textId="77777777" w:rsidR="000C4166" w:rsidRPr="00E32950" w:rsidRDefault="000C4166" w:rsidP="000C4166">
            <w:pPr>
              <w:pStyle w:val="TableText"/>
              <w:rPr>
                <w:color w:val="808080" w:themeColor="background1" w:themeShade="80"/>
                <w:sz w:val="20"/>
                <w:lang w:val="es-CL"/>
              </w:rPr>
            </w:pPr>
          </w:p>
        </w:tc>
        <w:tc>
          <w:tcPr>
            <w:tcW w:w="1253" w:type="pct"/>
            <w:vAlign w:val="center"/>
          </w:tcPr>
          <w:p w14:paraId="5AA5A502" w14:textId="77777777" w:rsidR="000C4166" w:rsidRPr="00E32950" w:rsidRDefault="000C4166" w:rsidP="000C4166">
            <w:pPr>
              <w:pStyle w:val="TableText"/>
              <w:rPr>
                <w:color w:val="808080" w:themeColor="background1" w:themeShade="80"/>
                <w:sz w:val="20"/>
                <w:lang w:val="es-CL"/>
              </w:rPr>
            </w:pPr>
          </w:p>
        </w:tc>
      </w:tr>
    </w:tbl>
    <w:p w14:paraId="5AA5A504" w14:textId="77777777" w:rsidR="00D20D28" w:rsidRPr="00E32950" w:rsidRDefault="005C0BF0" w:rsidP="005C0BF0">
      <w:pPr>
        <w:pStyle w:val="Prrafodelista"/>
        <w:widowControl w:val="0"/>
        <w:tabs>
          <w:tab w:val="left" w:pos="3323"/>
        </w:tabs>
        <w:autoSpaceDE w:val="0"/>
        <w:autoSpaceDN w:val="0"/>
        <w:adjustRightInd w:val="0"/>
        <w:spacing w:line="276" w:lineRule="auto"/>
        <w:rPr>
          <w:rFonts w:ascii="Arial" w:hAnsi="Arial" w:cs="Arial"/>
          <w:color w:val="000000" w:themeColor="text1"/>
          <w:sz w:val="28"/>
          <w:szCs w:val="28"/>
          <w:lang w:val="es-CL"/>
        </w:rPr>
      </w:pPr>
      <w:r w:rsidRPr="00E32950">
        <w:rPr>
          <w:rFonts w:ascii="Arial" w:hAnsi="Arial" w:cs="Arial"/>
          <w:color w:val="000000" w:themeColor="text1"/>
          <w:sz w:val="28"/>
          <w:szCs w:val="28"/>
          <w:lang w:val="es-CL"/>
        </w:rPr>
        <w:tab/>
      </w:r>
    </w:p>
    <w:p w14:paraId="5AA5A505" w14:textId="77777777" w:rsidR="005F1785" w:rsidRPr="00E32950" w:rsidRDefault="005F1785" w:rsidP="005A3869">
      <w:pPr>
        <w:rPr>
          <w:rFonts w:ascii="Arial" w:hAnsi="Arial" w:cs="Arial"/>
          <w:sz w:val="20"/>
          <w:szCs w:val="20"/>
          <w:lang w:val="es-CL"/>
        </w:rPr>
      </w:pPr>
    </w:p>
    <w:sectPr w:rsidR="005F1785" w:rsidRPr="00E32950" w:rsidSect="008F362B">
      <w:headerReference w:type="default" r:id="rId8"/>
      <w:pgSz w:w="12240" w:h="15840"/>
      <w:pgMar w:top="1418" w:right="1325" w:bottom="72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0B270" w14:textId="77777777" w:rsidR="00384873" w:rsidRDefault="00384873" w:rsidP="00B01A05">
      <w:r>
        <w:separator/>
      </w:r>
    </w:p>
  </w:endnote>
  <w:endnote w:type="continuationSeparator" w:id="0">
    <w:p w14:paraId="4693632C" w14:textId="77777777" w:rsidR="00384873" w:rsidRDefault="00384873"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D27AE" w14:textId="77777777" w:rsidR="00384873" w:rsidRDefault="00384873" w:rsidP="00B01A05">
      <w:r>
        <w:separator/>
      </w:r>
    </w:p>
  </w:footnote>
  <w:footnote w:type="continuationSeparator" w:id="0">
    <w:p w14:paraId="20FBD56E" w14:textId="77777777" w:rsidR="00384873" w:rsidRDefault="00384873" w:rsidP="00B0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FE0E" w14:textId="769F29AE" w:rsidR="008F362B" w:rsidRDefault="008F362B">
    <w:pPr>
      <w:pStyle w:val="Encabezado"/>
    </w:pPr>
    <w:r w:rsidRPr="00DE3A88">
      <w:rPr>
        <w:b/>
        <w:noProof/>
        <w:lang w:val="es-CL" w:eastAsia="es-CL"/>
      </w:rPr>
      <w:drawing>
        <wp:inline distT="0" distB="0" distL="0" distR="0" wp14:anchorId="1E02483D" wp14:editId="589A0FD2">
          <wp:extent cx="952500" cy="904875"/>
          <wp:effectExtent l="0" t="0" r="0" b="9525"/>
          <wp:docPr id="15" name="Imagen 15" descr="logo_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uc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04875"/>
                  </a:xfrm>
                  <a:prstGeom prst="rect">
                    <a:avLst/>
                  </a:prstGeom>
                  <a:noFill/>
                  <a:ln>
                    <a:noFill/>
                  </a:ln>
                </pic:spPr>
              </pic:pic>
            </a:graphicData>
          </a:graphic>
        </wp:inline>
      </w:drawing>
    </w:r>
    <w:r>
      <w:tab/>
    </w:r>
    <w:r>
      <w:tab/>
    </w:r>
    <w:r>
      <w:rPr>
        <w:noProof/>
        <w:lang w:val="es-CL" w:eastAsia="es-CL"/>
      </w:rPr>
      <w:drawing>
        <wp:inline distT="0" distB="0" distL="0" distR="0" wp14:anchorId="530F029A" wp14:editId="01E3BAAC">
          <wp:extent cx="2171700" cy="678687"/>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mi_chapter_antofagasta_chile_logo.png"/>
                  <pic:cNvPicPr/>
                </pic:nvPicPr>
                <pic:blipFill>
                  <a:blip r:embed="rId2">
                    <a:extLst>
                      <a:ext uri="{28A0092B-C50C-407E-A947-70E740481C1C}">
                        <a14:useLocalDpi xmlns:a14="http://schemas.microsoft.com/office/drawing/2010/main" val="0"/>
                      </a:ext>
                    </a:extLst>
                  </a:blip>
                  <a:stretch>
                    <a:fillRect/>
                  </a:stretch>
                </pic:blipFill>
                <pic:spPr>
                  <a:xfrm>
                    <a:off x="0" y="0"/>
                    <a:ext cx="2280304" cy="7126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7D6"/>
    <w:multiLevelType w:val="hybridMultilevel"/>
    <w:tmpl w:val="5C4EB2B6"/>
    <w:lvl w:ilvl="0" w:tplc="2C2E34E4">
      <w:start w:val="1"/>
      <w:numFmt w:val="bullet"/>
      <w:lvlText w:val="-"/>
      <w:lvlJc w:val="left"/>
      <w:pPr>
        <w:ind w:left="1440" w:hanging="360"/>
      </w:pPr>
      <w:rPr>
        <w:rFonts w:ascii="Arial" w:eastAsiaTheme="minorHAnsi" w:hAnsi="Arial" w:cs="Aria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A8E143C"/>
    <w:multiLevelType w:val="hybridMultilevel"/>
    <w:tmpl w:val="E6F276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1ECD6527"/>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15:restartNumberingAfterBreak="0">
    <w:nsid w:val="3CFD7AD9"/>
    <w:multiLevelType w:val="multilevel"/>
    <w:tmpl w:val="FC7CDBC2"/>
    <w:lvl w:ilvl="0">
      <w:start w:val="2"/>
      <w:numFmt w:val="decimal"/>
      <w:lvlText w:val="%1"/>
      <w:lvlJc w:val="left"/>
      <w:pPr>
        <w:ind w:left="440" w:hanging="440"/>
      </w:pPr>
      <w:rPr>
        <w:rFonts w:hint="default"/>
        <w:sz w:val="32"/>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7"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8"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846CE8"/>
    <w:multiLevelType w:val="hybridMultilevel"/>
    <w:tmpl w:val="C37AB9D4"/>
    <w:lvl w:ilvl="0" w:tplc="FA3EB95E">
      <w:start w:val="1"/>
      <w:numFmt w:val="lowerRoman"/>
      <w:lvlText w:val="%1)"/>
      <w:lvlJc w:val="left"/>
      <w:pPr>
        <w:ind w:left="2160" w:hanging="720"/>
      </w:pPr>
      <w:rPr>
        <w:rFonts w:hint="default"/>
        <w:sz w:val="32"/>
      </w:r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10"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5BE69D0"/>
    <w:multiLevelType w:val="multilevel"/>
    <w:tmpl w:val="C29A07B8"/>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2"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3"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4" w15:restartNumberingAfterBreak="0">
    <w:nsid w:val="72CD0237"/>
    <w:multiLevelType w:val="hybridMultilevel"/>
    <w:tmpl w:val="1048F008"/>
    <w:lvl w:ilvl="0" w:tplc="A364B53A">
      <w:start w:val="1"/>
      <w:numFmt w:val="lowerRoman"/>
      <w:lvlText w:val="%1)"/>
      <w:lvlJc w:val="left"/>
      <w:pPr>
        <w:ind w:left="1440" w:hanging="72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5" w15:restartNumberingAfterBreak="0">
    <w:nsid w:val="755F1474"/>
    <w:multiLevelType w:val="multilevel"/>
    <w:tmpl w:val="1B0ABBDE"/>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16cid:durableId="112680398">
    <w:abstractNumId w:val="8"/>
  </w:num>
  <w:num w:numId="2" w16cid:durableId="1257859295">
    <w:abstractNumId w:val="10"/>
  </w:num>
  <w:num w:numId="3" w16cid:durableId="1339039647">
    <w:abstractNumId w:val="6"/>
  </w:num>
  <w:num w:numId="4" w16cid:durableId="1856385451">
    <w:abstractNumId w:val="11"/>
  </w:num>
  <w:num w:numId="5" w16cid:durableId="1561941757">
    <w:abstractNumId w:val="15"/>
  </w:num>
  <w:num w:numId="6" w16cid:durableId="155075982">
    <w:abstractNumId w:val="4"/>
  </w:num>
  <w:num w:numId="7" w16cid:durableId="2021198222">
    <w:abstractNumId w:val="7"/>
  </w:num>
  <w:num w:numId="8" w16cid:durableId="1160467905">
    <w:abstractNumId w:val="2"/>
  </w:num>
  <w:num w:numId="9" w16cid:durableId="1040278294">
    <w:abstractNumId w:val="13"/>
  </w:num>
  <w:num w:numId="10" w16cid:durableId="204685395">
    <w:abstractNumId w:val="1"/>
  </w:num>
  <w:num w:numId="11" w16cid:durableId="1279605164">
    <w:abstractNumId w:val="12"/>
  </w:num>
  <w:num w:numId="12" w16cid:durableId="333261024">
    <w:abstractNumId w:val="5"/>
  </w:num>
  <w:num w:numId="13" w16cid:durableId="1533886755">
    <w:abstractNumId w:val="0"/>
  </w:num>
  <w:num w:numId="14" w16cid:durableId="415899781">
    <w:abstractNumId w:val="14"/>
  </w:num>
  <w:num w:numId="15" w16cid:durableId="349458456">
    <w:abstractNumId w:val="9"/>
  </w:num>
  <w:num w:numId="16" w16cid:durableId="1640374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6D4"/>
    <w:rsid w:val="0000378B"/>
    <w:rsid w:val="000068A2"/>
    <w:rsid w:val="00043993"/>
    <w:rsid w:val="00044BBF"/>
    <w:rsid w:val="0007196B"/>
    <w:rsid w:val="00074389"/>
    <w:rsid w:val="000809A7"/>
    <w:rsid w:val="000A7AEF"/>
    <w:rsid w:val="000B31AF"/>
    <w:rsid w:val="000B3EF4"/>
    <w:rsid w:val="000C1664"/>
    <w:rsid w:val="000C2B36"/>
    <w:rsid w:val="000C4166"/>
    <w:rsid w:val="000C5AA8"/>
    <w:rsid w:val="000D47BF"/>
    <w:rsid w:val="000D7167"/>
    <w:rsid w:val="001224AD"/>
    <w:rsid w:val="0014046B"/>
    <w:rsid w:val="001405DC"/>
    <w:rsid w:val="001433AA"/>
    <w:rsid w:val="00151EC1"/>
    <w:rsid w:val="0016761D"/>
    <w:rsid w:val="001756F3"/>
    <w:rsid w:val="001977AD"/>
    <w:rsid w:val="001B40AD"/>
    <w:rsid w:val="001C4AE1"/>
    <w:rsid w:val="001D0184"/>
    <w:rsid w:val="001D6987"/>
    <w:rsid w:val="001F2091"/>
    <w:rsid w:val="001F2768"/>
    <w:rsid w:val="001F69A7"/>
    <w:rsid w:val="002050AC"/>
    <w:rsid w:val="00213767"/>
    <w:rsid w:val="002200FE"/>
    <w:rsid w:val="00243542"/>
    <w:rsid w:val="00244C0D"/>
    <w:rsid w:val="00292A4B"/>
    <w:rsid w:val="002A3CCC"/>
    <w:rsid w:val="002B44C0"/>
    <w:rsid w:val="002D4552"/>
    <w:rsid w:val="003464F9"/>
    <w:rsid w:val="003566B4"/>
    <w:rsid w:val="00384873"/>
    <w:rsid w:val="00384D8F"/>
    <w:rsid w:val="00385F26"/>
    <w:rsid w:val="003A5B09"/>
    <w:rsid w:val="003C0DBC"/>
    <w:rsid w:val="003C3A1F"/>
    <w:rsid w:val="003C7519"/>
    <w:rsid w:val="003F37FF"/>
    <w:rsid w:val="003F7C1A"/>
    <w:rsid w:val="00401C32"/>
    <w:rsid w:val="00404144"/>
    <w:rsid w:val="00413DC8"/>
    <w:rsid w:val="00464788"/>
    <w:rsid w:val="00492C36"/>
    <w:rsid w:val="004961C2"/>
    <w:rsid w:val="00497160"/>
    <w:rsid w:val="00497AB5"/>
    <w:rsid w:val="004B21E8"/>
    <w:rsid w:val="004B6908"/>
    <w:rsid w:val="004D53F9"/>
    <w:rsid w:val="004D5595"/>
    <w:rsid w:val="00503EBA"/>
    <w:rsid w:val="005109C3"/>
    <w:rsid w:val="00517F69"/>
    <w:rsid w:val="00551B20"/>
    <w:rsid w:val="00556DD9"/>
    <w:rsid w:val="005620D4"/>
    <w:rsid w:val="00563767"/>
    <w:rsid w:val="0056421F"/>
    <w:rsid w:val="00572F55"/>
    <w:rsid w:val="005915AC"/>
    <w:rsid w:val="005954C5"/>
    <w:rsid w:val="00597565"/>
    <w:rsid w:val="005A06B3"/>
    <w:rsid w:val="005A14AE"/>
    <w:rsid w:val="005A3869"/>
    <w:rsid w:val="005B29EF"/>
    <w:rsid w:val="005B70D5"/>
    <w:rsid w:val="005C0BF0"/>
    <w:rsid w:val="005C5A12"/>
    <w:rsid w:val="005D08BE"/>
    <w:rsid w:val="005F1785"/>
    <w:rsid w:val="00602833"/>
    <w:rsid w:val="00622259"/>
    <w:rsid w:val="0062450E"/>
    <w:rsid w:val="006568B4"/>
    <w:rsid w:val="006614FC"/>
    <w:rsid w:val="00665F5E"/>
    <w:rsid w:val="00666C1E"/>
    <w:rsid w:val="00673098"/>
    <w:rsid w:val="00681588"/>
    <w:rsid w:val="00684075"/>
    <w:rsid w:val="006C620E"/>
    <w:rsid w:val="006C6A0C"/>
    <w:rsid w:val="006F5384"/>
    <w:rsid w:val="00702DDD"/>
    <w:rsid w:val="00716677"/>
    <w:rsid w:val="00717895"/>
    <w:rsid w:val="00740514"/>
    <w:rsid w:val="00750BF6"/>
    <w:rsid w:val="00761512"/>
    <w:rsid w:val="00762989"/>
    <w:rsid w:val="00763525"/>
    <w:rsid w:val="007772D3"/>
    <w:rsid w:val="00781CE1"/>
    <w:rsid w:val="007872BC"/>
    <w:rsid w:val="007F70A6"/>
    <w:rsid w:val="0080394F"/>
    <w:rsid w:val="00811B86"/>
    <w:rsid w:val="0081333F"/>
    <w:rsid w:val="00817DB4"/>
    <w:rsid w:val="00840CF7"/>
    <w:rsid w:val="0086192E"/>
    <w:rsid w:val="00876089"/>
    <w:rsid w:val="008A5C9F"/>
    <w:rsid w:val="008D3809"/>
    <w:rsid w:val="008D4662"/>
    <w:rsid w:val="008E7484"/>
    <w:rsid w:val="008F30DF"/>
    <w:rsid w:val="008F362B"/>
    <w:rsid w:val="009014B6"/>
    <w:rsid w:val="0091097D"/>
    <w:rsid w:val="009168B2"/>
    <w:rsid w:val="00920119"/>
    <w:rsid w:val="00935687"/>
    <w:rsid w:val="00937B38"/>
    <w:rsid w:val="009533A9"/>
    <w:rsid w:val="00993FDF"/>
    <w:rsid w:val="009A6136"/>
    <w:rsid w:val="009B354D"/>
    <w:rsid w:val="009C2356"/>
    <w:rsid w:val="009C64A1"/>
    <w:rsid w:val="009D1EDB"/>
    <w:rsid w:val="009E0257"/>
    <w:rsid w:val="009E63D7"/>
    <w:rsid w:val="009F0408"/>
    <w:rsid w:val="00A008FD"/>
    <w:rsid w:val="00A044D5"/>
    <w:rsid w:val="00A1634E"/>
    <w:rsid w:val="00A17074"/>
    <w:rsid w:val="00A336D4"/>
    <w:rsid w:val="00A40022"/>
    <w:rsid w:val="00A473B7"/>
    <w:rsid w:val="00A5039D"/>
    <w:rsid w:val="00A6714F"/>
    <w:rsid w:val="00A72289"/>
    <w:rsid w:val="00A979A8"/>
    <w:rsid w:val="00AB30F3"/>
    <w:rsid w:val="00AC1FED"/>
    <w:rsid w:val="00AC5C9B"/>
    <w:rsid w:val="00AF6008"/>
    <w:rsid w:val="00B01A05"/>
    <w:rsid w:val="00B366E3"/>
    <w:rsid w:val="00B40948"/>
    <w:rsid w:val="00B50502"/>
    <w:rsid w:val="00B50C12"/>
    <w:rsid w:val="00B5437C"/>
    <w:rsid w:val="00B622FB"/>
    <w:rsid w:val="00B753BF"/>
    <w:rsid w:val="00B90509"/>
    <w:rsid w:val="00BA0A29"/>
    <w:rsid w:val="00BB0C36"/>
    <w:rsid w:val="00BC7B73"/>
    <w:rsid w:val="00BF3DE2"/>
    <w:rsid w:val="00BF7662"/>
    <w:rsid w:val="00C024AE"/>
    <w:rsid w:val="00C12CF8"/>
    <w:rsid w:val="00C24A5F"/>
    <w:rsid w:val="00C45C77"/>
    <w:rsid w:val="00C72EC0"/>
    <w:rsid w:val="00C739B9"/>
    <w:rsid w:val="00C74202"/>
    <w:rsid w:val="00C77741"/>
    <w:rsid w:val="00C80620"/>
    <w:rsid w:val="00CA64DD"/>
    <w:rsid w:val="00CA7D36"/>
    <w:rsid w:val="00CF53DC"/>
    <w:rsid w:val="00D16C20"/>
    <w:rsid w:val="00D20D28"/>
    <w:rsid w:val="00D404D2"/>
    <w:rsid w:val="00D645C2"/>
    <w:rsid w:val="00D82800"/>
    <w:rsid w:val="00D95814"/>
    <w:rsid w:val="00D95C65"/>
    <w:rsid w:val="00DE6C8B"/>
    <w:rsid w:val="00DF00E4"/>
    <w:rsid w:val="00DF2717"/>
    <w:rsid w:val="00DF5617"/>
    <w:rsid w:val="00E03853"/>
    <w:rsid w:val="00E26AB8"/>
    <w:rsid w:val="00E32950"/>
    <w:rsid w:val="00E75D3C"/>
    <w:rsid w:val="00E92AE7"/>
    <w:rsid w:val="00EB6A86"/>
    <w:rsid w:val="00F030B9"/>
    <w:rsid w:val="00F157D7"/>
    <w:rsid w:val="00F17080"/>
    <w:rsid w:val="00F36F1D"/>
    <w:rsid w:val="00F54105"/>
    <w:rsid w:val="00F918B4"/>
    <w:rsid w:val="00FB42FA"/>
    <w:rsid w:val="00FB7A35"/>
    <w:rsid w:val="00FC1E19"/>
    <w:rsid w:val="00FC44EC"/>
    <w:rsid w:val="00FC6B28"/>
    <w:rsid w:val="00FD3860"/>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5A3D9"/>
  <w14:defaultImageDpi w14:val="32767"/>
  <w15:docId w15:val="{EC9694A4-3043-4790-B57F-77304A3A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2091"/>
    <w:pPr>
      <w:keepNext/>
      <w:keepLines/>
      <w:spacing w:before="240"/>
      <w:outlineLvl w:val="0"/>
    </w:pPr>
    <w:rPr>
      <w:rFonts w:asciiTheme="majorHAnsi" w:eastAsiaTheme="majorEastAsia" w:hAnsiTheme="majorHAnsi" w:cstheme="majorBidi"/>
      <w:color w:val="548AB7"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1A05"/>
    <w:pPr>
      <w:tabs>
        <w:tab w:val="center" w:pos="4680"/>
        <w:tab w:val="right" w:pos="9360"/>
      </w:tabs>
    </w:pPr>
  </w:style>
  <w:style w:type="character" w:customStyle="1" w:styleId="EncabezadoCar">
    <w:name w:val="Encabezado Car"/>
    <w:basedOn w:val="Fuentedeprrafopredeter"/>
    <w:link w:val="Encabezado"/>
    <w:uiPriority w:val="99"/>
    <w:rsid w:val="00B01A05"/>
  </w:style>
  <w:style w:type="paragraph" w:styleId="Piedepgina">
    <w:name w:val="footer"/>
    <w:basedOn w:val="Normal"/>
    <w:link w:val="PiedepginaCar"/>
    <w:uiPriority w:val="99"/>
    <w:unhideWhenUsed/>
    <w:rsid w:val="00B01A05"/>
    <w:pPr>
      <w:tabs>
        <w:tab w:val="center" w:pos="4680"/>
        <w:tab w:val="right" w:pos="9360"/>
      </w:tabs>
    </w:pPr>
  </w:style>
  <w:style w:type="character" w:customStyle="1" w:styleId="PiedepginaCar">
    <w:name w:val="Pie de página Car"/>
    <w:basedOn w:val="Fuentedeprrafopredeter"/>
    <w:link w:val="Piedepgina"/>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in">
    <w:name w:val="Revision"/>
    <w:hidden/>
    <w:uiPriority w:val="99"/>
    <w:semiHidden/>
    <w:rsid w:val="00503EBA"/>
  </w:style>
  <w:style w:type="character" w:styleId="Nmerodepgina">
    <w:name w:val="page number"/>
    <w:basedOn w:val="Fuentedeprrafopredeter"/>
    <w:uiPriority w:val="99"/>
    <w:semiHidden/>
    <w:unhideWhenUsed/>
    <w:rsid w:val="00043993"/>
  </w:style>
  <w:style w:type="table" w:styleId="Tablaconcuadrcula">
    <w:name w:val="Table Grid"/>
    <w:basedOn w:val="Tablanormal"/>
    <w:uiPriority w:val="3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Fuentedeprrafopredeter"/>
    <w:rsid w:val="003F7C1A"/>
  </w:style>
  <w:style w:type="character" w:styleId="Hipervnculo">
    <w:name w:val="Hyperlink"/>
    <w:uiPriority w:val="99"/>
    <w:rsid w:val="009014B6"/>
    <w:rPr>
      <w:color w:val="0000FF"/>
      <w:u w:val="single"/>
    </w:rPr>
  </w:style>
  <w:style w:type="paragraph" w:styleId="TD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DC2">
    <w:name w:val="toc 2"/>
    <w:basedOn w:val="Normal"/>
    <w:next w:val="Normal"/>
    <w:autoRedefine/>
    <w:uiPriority w:val="39"/>
    <w:rsid w:val="009014B6"/>
    <w:pPr>
      <w:tabs>
        <w:tab w:val="left" w:pos="900"/>
        <w:tab w:val="right" w:leader="dot" w:pos="9350"/>
      </w:tabs>
      <w:spacing w:before="60"/>
      <w:ind w:left="360"/>
    </w:pPr>
    <w:rPr>
      <w:rFonts w:ascii="Arial" w:eastAsia="Times New Roman" w:hAnsi="Arial" w:cs="Times New Roman"/>
      <w:b/>
    </w:rPr>
  </w:style>
  <w:style w:type="paragraph" w:styleId="TD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Fuentedeprrafopredeter"/>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Ttulo1Car">
    <w:name w:val="Título 1 Car"/>
    <w:basedOn w:val="Fuentedeprrafopredeter"/>
    <w:link w:val="Ttulo1"/>
    <w:uiPriority w:val="9"/>
    <w:rsid w:val="001F2091"/>
    <w:rPr>
      <w:rFonts w:asciiTheme="majorHAnsi" w:eastAsiaTheme="majorEastAsia" w:hAnsiTheme="majorHAnsi" w:cstheme="majorBidi"/>
      <w:color w:val="548AB7" w:themeColor="accent1" w:themeShade="BF"/>
      <w:sz w:val="32"/>
      <w:szCs w:val="32"/>
    </w:rPr>
  </w:style>
  <w:style w:type="paragraph" w:styleId="TtuloTDC">
    <w:name w:val="TOC Heading"/>
    <w:basedOn w:val="Ttulo1"/>
    <w:next w:val="Normal"/>
    <w:uiPriority w:val="39"/>
    <w:unhideWhenUsed/>
    <w:qFormat/>
    <w:rsid w:val="001F2091"/>
    <w:pPr>
      <w:spacing w:line="259" w:lineRule="auto"/>
      <w:outlineLvl w:val="9"/>
    </w:pPr>
    <w:rPr>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6035">
      <w:bodyDiv w:val="1"/>
      <w:marLeft w:val="0"/>
      <w:marRight w:val="0"/>
      <w:marTop w:val="0"/>
      <w:marBottom w:val="0"/>
      <w:divBdr>
        <w:top w:val="none" w:sz="0" w:space="0" w:color="auto"/>
        <w:left w:val="none" w:sz="0" w:space="0" w:color="auto"/>
        <w:bottom w:val="none" w:sz="0" w:space="0" w:color="auto"/>
        <w:right w:val="none" w:sz="0" w:space="0" w:color="auto"/>
      </w:divBdr>
    </w:div>
    <w:div w:id="160582936">
      <w:bodyDiv w:val="1"/>
      <w:marLeft w:val="0"/>
      <w:marRight w:val="0"/>
      <w:marTop w:val="0"/>
      <w:marBottom w:val="0"/>
      <w:divBdr>
        <w:top w:val="none" w:sz="0" w:space="0" w:color="auto"/>
        <w:left w:val="none" w:sz="0" w:space="0" w:color="auto"/>
        <w:bottom w:val="none" w:sz="0" w:space="0" w:color="auto"/>
        <w:right w:val="none" w:sz="0" w:space="0" w:color="auto"/>
      </w:divBdr>
    </w:div>
    <w:div w:id="216207695">
      <w:bodyDiv w:val="1"/>
      <w:marLeft w:val="0"/>
      <w:marRight w:val="0"/>
      <w:marTop w:val="0"/>
      <w:marBottom w:val="0"/>
      <w:divBdr>
        <w:top w:val="none" w:sz="0" w:space="0" w:color="auto"/>
        <w:left w:val="none" w:sz="0" w:space="0" w:color="auto"/>
        <w:bottom w:val="none" w:sz="0" w:space="0" w:color="auto"/>
        <w:right w:val="none" w:sz="0" w:space="0" w:color="auto"/>
      </w:divBdr>
    </w:div>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453446195">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536040073">
      <w:bodyDiv w:val="1"/>
      <w:marLeft w:val="0"/>
      <w:marRight w:val="0"/>
      <w:marTop w:val="0"/>
      <w:marBottom w:val="0"/>
      <w:divBdr>
        <w:top w:val="none" w:sz="0" w:space="0" w:color="auto"/>
        <w:left w:val="none" w:sz="0" w:space="0" w:color="auto"/>
        <w:bottom w:val="none" w:sz="0" w:space="0" w:color="auto"/>
        <w:right w:val="none" w:sz="0" w:space="0" w:color="auto"/>
      </w:divBdr>
      <w:divsChild>
        <w:div w:id="1322006166">
          <w:marLeft w:val="0"/>
          <w:marRight w:val="0"/>
          <w:marTop w:val="0"/>
          <w:marBottom w:val="0"/>
          <w:divBdr>
            <w:top w:val="single" w:sz="2" w:space="0" w:color="auto"/>
            <w:left w:val="single" w:sz="2" w:space="0" w:color="auto"/>
            <w:bottom w:val="single" w:sz="6" w:space="0" w:color="auto"/>
            <w:right w:val="single" w:sz="2" w:space="0" w:color="auto"/>
          </w:divBdr>
          <w:divsChild>
            <w:div w:id="166069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441851398">
                  <w:marLeft w:val="0"/>
                  <w:marRight w:val="0"/>
                  <w:marTop w:val="0"/>
                  <w:marBottom w:val="0"/>
                  <w:divBdr>
                    <w:top w:val="single" w:sz="2" w:space="0" w:color="D9D9E3"/>
                    <w:left w:val="single" w:sz="2" w:space="0" w:color="D9D9E3"/>
                    <w:bottom w:val="single" w:sz="2" w:space="0" w:color="D9D9E3"/>
                    <w:right w:val="single" w:sz="2" w:space="0" w:color="D9D9E3"/>
                  </w:divBdr>
                  <w:divsChild>
                    <w:div w:id="1334606734">
                      <w:marLeft w:val="0"/>
                      <w:marRight w:val="0"/>
                      <w:marTop w:val="0"/>
                      <w:marBottom w:val="0"/>
                      <w:divBdr>
                        <w:top w:val="single" w:sz="2" w:space="0" w:color="D9D9E3"/>
                        <w:left w:val="single" w:sz="2" w:space="0" w:color="D9D9E3"/>
                        <w:bottom w:val="single" w:sz="2" w:space="0" w:color="D9D9E3"/>
                        <w:right w:val="single" w:sz="2" w:space="0" w:color="D9D9E3"/>
                      </w:divBdr>
                      <w:divsChild>
                        <w:div w:id="303389591">
                          <w:marLeft w:val="0"/>
                          <w:marRight w:val="0"/>
                          <w:marTop w:val="0"/>
                          <w:marBottom w:val="0"/>
                          <w:divBdr>
                            <w:top w:val="single" w:sz="2" w:space="0" w:color="D9D9E3"/>
                            <w:left w:val="single" w:sz="2" w:space="0" w:color="D9D9E3"/>
                            <w:bottom w:val="single" w:sz="2" w:space="0" w:color="D9D9E3"/>
                            <w:right w:val="single" w:sz="2" w:space="0" w:color="D9D9E3"/>
                          </w:divBdr>
                          <w:divsChild>
                            <w:div w:id="204218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9350391">
      <w:bodyDiv w:val="1"/>
      <w:marLeft w:val="0"/>
      <w:marRight w:val="0"/>
      <w:marTop w:val="0"/>
      <w:marBottom w:val="0"/>
      <w:divBdr>
        <w:top w:val="none" w:sz="0" w:space="0" w:color="auto"/>
        <w:left w:val="none" w:sz="0" w:space="0" w:color="auto"/>
        <w:bottom w:val="none" w:sz="0" w:space="0" w:color="auto"/>
        <w:right w:val="none" w:sz="0" w:space="0" w:color="auto"/>
      </w:divBdr>
    </w:div>
    <w:div w:id="913703242">
      <w:bodyDiv w:val="1"/>
      <w:marLeft w:val="0"/>
      <w:marRight w:val="0"/>
      <w:marTop w:val="0"/>
      <w:marBottom w:val="0"/>
      <w:divBdr>
        <w:top w:val="none" w:sz="0" w:space="0" w:color="auto"/>
        <w:left w:val="none" w:sz="0" w:space="0" w:color="auto"/>
        <w:bottom w:val="none" w:sz="0" w:space="0" w:color="auto"/>
        <w:right w:val="none" w:sz="0" w:space="0" w:color="auto"/>
      </w:divBdr>
    </w:div>
    <w:div w:id="1310746186">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2012633511">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Downloads\Temp_OrganizationalChangeManagement.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9CC2E1-F0DD-4D29-B390-A858EAD1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Temp_OrganizationalChangeManagement.dotx</Template>
  <TotalTime>108</TotalTime>
  <Pages>9</Pages>
  <Words>1685</Words>
  <Characters>9270</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dc:creator>
  <cp:lastModifiedBy>Brayan Maldonado</cp:lastModifiedBy>
  <cp:revision>17</cp:revision>
  <cp:lastPrinted>2016-11-18T18:21:00Z</cp:lastPrinted>
  <dcterms:created xsi:type="dcterms:W3CDTF">2021-01-04T19:39:00Z</dcterms:created>
  <dcterms:modified xsi:type="dcterms:W3CDTF">2023-06-27T02:54:00Z</dcterms:modified>
</cp:coreProperties>
</file>