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Primer Sprint</w:t>
      </w:r>
    </w:p>
    <w:p w:rsidR="00000000" w:rsidDel="00000000" w:rsidP="00000000" w:rsidRDefault="00000000" w:rsidRPr="00000000" w14:paraId="0000000A">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B">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C">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sz w:val="28"/>
          <w:szCs w:val="28"/>
        </w:rPr>
      </w:pPr>
      <w:bookmarkStart w:colFirst="0" w:colLast="0" w:name="_z6sy6mp4969" w:id="0"/>
      <w:bookmarkEnd w:id="0"/>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0E">
      <w:pPr>
        <w:pStyle w:val="Heading1"/>
        <w:rPr>
          <w:rFonts w:ascii="Times New Roman" w:cs="Times New Roman" w:eastAsia="Times New Roman" w:hAnsi="Times New Roman"/>
          <w:sz w:val="28"/>
          <w:szCs w:val="28"/>
        </w:rPr>
      </w:pPr>
      <w:bookmarkStart w:colFirst="0" w:colLast="0" w:name="_c5rklmgqrrlj"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6sy6mp4969">
            <w:r w:rsidDel="00000000" w:rsidR="00000000" w:rsidRPr="00000000">
              <w:rPr>
                <w:rFonts w:ascii="Times New Roman" w:cs="Times New Roman" w:eastAsia="Times New Roman" w:hAnsi="Times New Roman"/>
                <w:b w:val="1"/>
                <w:color w:val="000000"/>
                <w:u w:val="none"/>
                <w:rtl w:val="0"/>
              </w:rPr>
              <w:t xml:space="preserve">Índice</w:t>
              <w:tab/>
            </w:r>
          </w:hyperlink>
          <w:r w:rsidDel="00000000" w:rsidR="00000000" w:rsidRPr="00000000">
            <w:fldChar w:fldCharType="begin"/>
            <w:instrText xml:space="preserve"> PAGEREF _z6sy6mp4969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93rrknyskoxe">
            <w:r w:rsidDel="00000000" w:rsidR="00000000" w:rsidRPr="00000000">
              <w:rPr>
                <w:rFonts w:ascii="Times New Roman" w:cs="Times New Roman" w:eastAsia="Times New Roman" w:hAnsi="Times New Roman"/>
                <w:b w:val="1"/>
                <w:color w:val="000000"/>
                <w:u w:val="none"/>
                <w:rtl w:val="0"/>
              </w:rPr>
              <w:t xml:space="preserve">Introducción</w:t>
              <w:tab/>
            </w:r>
          </w:hyperlink>
          <w:r w:rsidDel="00000000" w:rsidR="00000000" w:rsidRPr="00000000">
            <w:fldChar w:fldCharType="begin"/>
            <w:instrText xml:space="preserve"> PAGEREF _93rrknyskoxe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pe1gkihb12j8">
            <w:r w:rsidDel="00000000" w:rsidR="00000000" w:rsidRPr="00000000">
              <w:rPr>
                <w:rFonts w:ascii="Times New Roman" w:cs="Times New Roman" w:eastAsia="Times New Roman" w:hAnsi="Times New Roman"/>
                <w:b w:val="1"/>
                <w:color w:val="000000"/>
                <w:u w:val="none"/>
                <w:rtl w:val="0"/>
              </w:rPr>
              <w:t xml:space="preserve">Detalles</w:t>
              <w:tab/>
            </w:r>
          </w:hyperlink>
          <w:r w:rsidDel="00000000" w:rsidR="00000000" w:rsidRPr="00000000">
            <w:fldChar w:fldCharType="begin"/>
            <w:instrText xml:space="preserve"> PAGEREF _pe1gkihb12j8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bxnfpopmlry7">
            <w:r w:rsidDel="00000000" w:rsidR="00000000" w:rsidRPr="00000000">
              <w:rPr>
                <w:rFonts w:ascii="Times New Roman" w:cs="Times New Roman" w:eastAsia="Times New Roman" w:hAnsi="Times New Roman"/>
                <w:color w:val="000000"/>
                <w:u w:val="none"/>
                <w:rtl w:val="0"/>
              </w:rPr>
              <w:t xml:space="preserve">Duración del sprint</w:t>
              <w:tab/>
            </w:r>
          </w:hyperlink>
          <w:r w:rsidDel="00000000" w:rsidR="00000000" w:rsidRPr="00000000">
            <w:fldChar w:fldCharType="begin"/>
            <w:instrText xml:space="preserve"> PAGEREF _bxnfpopmlry7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pylunvnckl9u">
            <w:r w:rsidDel="00000000" w:rsidR="00000000" w:rsidRPr="00000000">
              <w:rPr>
                <w:rFonts w:ascii="Times New Roman" w:cs="Times New Roman" w:eastAsia="Times New Roman" w:hAnsi="Times New Roman"/>
                <w:color w:val="000000"/>
                <w:u w:val="none"/>
                <w:rtl w:val="0"/>
              </w:rPr>
              <w:t xml:space="preserve">Objetivos del sprint</w:t>
              <w:tab/>
            </w:r>
          </w:hyperlink>
          <w:r w:rsidDel="00000000" w:rsidR="00000000" w:rsidRPr="00000000">
            <w:fldChar w:fldCharType="begin"/>
            <w:instrText xml:space="preserve"> PAGEREF _pylunvnckl9u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6pebitu5par7">
            <w:r w:rsidDel="00000000" w:rsidR="00000000" w:rsidRPr="00000000">
              <w:rPr>
                <w:rFonts w:ascii="Times New Roman" w:cs="Times New Roman" w:eastAsia="Times New Roman" w:hAnsi="Times New Roman"/>
                <w:b w:val="1"/>
                <w:color w:val="000000"/>
                <w:u w:val="none"/>
                <w:rtl w:val="0"/>
              </w:rPr>
              <w:t xml:space="preserve">Resultados</w:t>
              <w:tab/>
            </w:r>
          </w:hyperlink>
          <w:r w:rsidDel="00000000" w:rsidR="00000000" w:rsidRPr="00000000">
            <w:fldChar w:fldCharType="begin"/>
            <w:instrText xml:space="preserve"> PAGEREF _6pebitu5par7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98df9bccrnhm">
            <w:r w:rsidDel="00000000" w:rsidR="00000000" w:rsidRPr="00000000">
              <w:rPr>
                <w:rFonts w:ascii="Times New Roman" w:cs="Times New Roman" w:eastAsia="Times New Roman" w:hAnsi="Times New Roman"/>
                <w:color w:val="000000"/>
                <w:u w:val="none"/>
                <w:rtl w:val="0"/>
              </w:rPr>
              <w:t xml:space="preserve">Ítems completados</w:t>
              <w:tab/>
            </w:r>
          </w:hyperlink>
          <w:r w:rsidDel="00000000" w:rsidR="00000000" w:rsidRPr="00000000">
            <w:fldChar w:fldCharType="begin"/>
            <w:instrText xml:space="preserve"> PAGEREF _98df9bccrnhm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9m6nhsqqag91">
            <w:r w:rsidDel="00000000" w:rsidR="00000000" w:rsidRPr="00000000">
              <w:rPr>
                <w:rFonts w:ascii="Times New Roman" w:cs="Times New Roman" w:eastAsia="Times New Roman" w:hAnsi="Times New Roman"/>
                <w:color w:val="000000"/>
                <w:u w:val="none"/>
                <w:rtl w:val="0"/>
              </w:rPr>
              <w:t xml:space="preserve">Ítems no completados</w:t>
              <w:tab/>
            </w:r>
          </w:hyperlink>
          <w:r w:rsidDel="00000000" w:rsidR="00000000" w:rsidRPr="00000000">
            <w:fldChar w:fldCharType="begin"/>
            <w:instrText xml:space="preserve"> PAGEREF _9m6nhsqqag91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mxkehu5lh6k2">
            <w:r w:rsidDel="00000000" w:rsidR="00000000" w:rsidRPr="00000000">
              <w:rPr>
                <w:rFonts w:ascii="Times New Roman" w:cs="Times New Roman" w:eastAsia="Times New Roman" w:hAnsi="Times New Roman"/>
                <w:b w:val="1"/>
                <w:color w:val="000000"/>
                <w:u w:val="none"/>
                <w:rtl w:val="0"/>
              </w:rPr>
              <w:t xml:space="preserve">Retrospectiva</w:t>
              <w:tab/>
            </w:r>
          </w:hyperlink>
          <w:r w:rsidDel="00000000" w:rsidR="00000000" w:rsidRPr="00000000">
            <w:fldChar w:fldCharType="begin"/>
            <w:instrText xml:space="preserve"> PAGEREF _mxkehu5lh6k2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n783d0mjeyh7">
            <w:r w:rsidDel="00000000" w:rsidR="00000000" w:rsidRPr="00000000">
              <w:rPr>
                <w:rFonts w:ascii="Times New Roman" w:cs="Times New Roman" w:eastAsia="Times New Roman" w:hAnsi="Times New Roman"/>
                <w:b w:val="1"/>
                <w:color w:val="000000"/>
                <w:u w:val="none"/>
                <w:rtl w:val="0"/>
              </w:rPr>
              <w:t xml:space="preserve">Conclusiones</w:t>
              <w:tab/>
            </w:r>
          </w:hyperlink>
          <w:r w:rsidDel="00000000" w:rsidR="00000000" w:rsidRPr="00000000">
            <w:fldChar w:fldCharType="begin"/>
            <w:instrText xml:space="preserve"> PAGEREF _n783d0mjeyh7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rFonts w:ascii="Times New Roman" w:cs="Times New Roman" w:eastAsia="Times New Roman" w:hAnsi="Times New Roman"/>
          <w:sz w:val="28"/>
          <w:szCs w:val="28"/>
        </w:rPr>
      </w:pPr>
      <w:bookmarkStart w:colFirst="0" w:colLast="0" w:name="_kjjfwinwtr14" w:id="2"/>
      <w:bookmarkEnd w:id="2"/>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28"/>
          <w:szCs w:val="28"/>
        </w:rPr>
      </w:pPr>
      <w:bookmarkStart w:colFirst="0" w:colLast="0" w:name="_3x03vsg7tqj7"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28"/>
          <w:szCs w:val="28"/>
        </w:rPr>
      </w:pPr>
      <w:bookmarkStart w:colFirst="0" w:colLast="0" w:name="_93rrknyskoxe" w:id="4"/>
      <w:bookmarkEnd w:id="4"/>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Bajo el contexto de la metodología utilizada para el proyecto, Scrum, se realiza este reporte del primer sprint, donde se abordó principalmente la idea inicial del proyecto y documentación necesaria para los requerimientos, diseño de la interfaz de usuario, arquitectura de software, organización de la base de datos y organización del repositorio del proyecto “MindSoft”, actual proyecto de nuestra empresa de desarrollo de software </w:t>
      </w:r>
      <w:r w:rsidDel="00000000" w:rsidR="00000000" w:rsidRPr="00000000">
        <w:rPr>
          <w:rFonts w:ascii="Times New Roman" w:cs="Times New Roman" w:eastAsia="Times New Roman" w:hAnsi="Times New Roman"/>
          <w:rtl w:val="0"/>
        </w:rPr>
        <w:t xml:space="preserve">QuantumCode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sz w:val="28"/>
          <w:szCs w:val="28"/>
        </w:rPr>
      </w:pPr>
      <w:bookmarkStart w:colFirst="0" w:colLast="0" w:name="_pe1gkihb12j8" w:id="5"/>
      <w:bookmarkEnd w:id="5"/>
      <w:r w:rsidDel="00000000" w:rsidR="00000000" w:rsidRPr="00000000">
        <w:rPr>
          <w:rFonts w:ascii="Times New Roman" w:cs="Times New Roman" w:eastAsia="Times New Roman" w:hAnsi="Times New Roman"/>
          <w:sz w:val="28"/>
          <w:szCs w:val="28"/>
          <w:rtl w:val="0"/>
        </w:rPr>
        <w:t xml:space="preserve">Detalles</w:t>
      </w:r>
    </w:p>
    <w:p w:rsidR="00000000" w:rsidDel="00000000" w:rsidP="00000000" w:rsidRDefault="00000000" w:rsidRPr="00000000" w14:paraId="0000001E">
      <w:pPr>
        <w:pStyle w:val="Heading2"/>
        <w:rPr>
          <w:rFonts w:ascii="Times New Roman" w:cs="Times New Roman" w:eastAsia="Times New Roman" w:hAnsi="Times New Roman"/>
          <w:sz w:val="28"/>
          <w:szCs w:val="28"/>
        </w:rPr>
      </w:pPr>
      <w:bookmarkStart w:colFirst="0" w:colLast="0" w:name="_bxnfpopmlry7" w:id="6"/>
      <w:bookmarkEnd w:id="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Duración del sprint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primer sprint de nuestro proyecto “MindSoft”, tuvo una duración de 4 semanas y un dia , teniendo como inicio el 22 de agosto de 2024 (22/08/2024) y finalizando el 20 de septiembre de 2024 (20/09/2024), según el cronograma del proyecto </w:t>
      </w: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sz w:val="28"/>
          <w:szCs w:val="28"/>
        </w:rPr>
      </w:pPr>
      <w:bookmarkStart w:colFirst="0" w:colLast="0" w:name="_pylunvnckl9u" w:id="7"/>
      <w:bookmarkEnd w:id="7"/>
      <w:r w:rsidDel="00000000" w:rsidR="00000000" w:rsidRPr="00000000">
        <w:rPr>
          <w:rFonts w:ascii="Times New Roman" w:cs="Times New Roman" w:eastAsia="Times New Roman" w:hAnsi="Times New Roman"/>
          <w:sz w:val="28"/>
          <w:szCs w:val="28"/>
          <w:rtl w:val="0"/>
        </w:rPr>
        <w:tab/>
        <w:t xml:space="preserve">Objetivos del sprint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objetivos que el equipo se propuso alcanzar durante el primer sprint, fueron los siguientes:</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idea sólida para el proyecto que cumpla con las necesidades del cliente.</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la interfaz gráfica y la base de datos necesaria para el proyecto.</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 adecuadamente los requerimientos del software a desarrollar.</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roles y responsabilidades para agilizar las actividades del proyecto.</w:t>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sz w:val="28"/>
          <w:szCs w:val="28"/>
        </w:rPr>
      </w:pPr>
      <w:bookmarkStart w:colFirst="0" w:colLast="0" w:name="_6pebitu5par7" w:id="8"/>
      <w:bookmarkEnd w:id="8"/>
      <w:r w:rsidDel="00000000" w:rsidR="00000000" w:rsidRPr="00000000">
        <w:rPr>
          <w:rFonts w:ascii="Times New Roman" w:cs="Times New Roman" w:eastAsia="Times New Roman" w:hAnsi="Times New Roman"/>
          <w:sz w:val="28"/>
          <w:szCs w:val="28"/>
          <w:rtl w:val="0"/>
        </w:rPr>
        <w:t xml:space="preserve">Resultados</w:t>
      </w:r>
    </w:p>
    <w:p w:rsidR="00000000" w:rsidDel="00000000" w:rsidP="00000000" w:rsidRDefault="00000000" w:rsidRPr="00000000" w14:paraId="00000027">
      <w:pPr>
        <w:pStyle w:val="Heading2"/>
        <w:rPr>
          <w:rFonts w:ascii="Times New Roman" w:cs="Times New Roman" w:eastAsia="Times New Roman" w:hAnsi="Times New Roman"/>
          <w:sz w:val="28"/>
          <w:szCs w:val="28"/>
        </w:rPr>
      </w:pPr>
      <w:bookmarkStart w:colFirst="0" w:colLast="0" w:name="_98df9bccrnhm"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Ítems completados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completaron los siguientes ítems en este primer sprint según el cronograma son:</w:t>
      </w: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del Proyecto</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Negocio</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01</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02</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03</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04</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05</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06</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 de usuario 07</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es Especificaciones de la UI</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Guía de Estilos</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la Base de Datos</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análisis de requerimientos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aseguramiento de calidad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sz w:val="28"/>
          <w:szCs w:val="28"/>
        </w:rPr>
      </w:pPr>
      <w:bookmarkStart w:colFirst="0" w:colLast="0" w:name="_9m6nhsqqag91" w:id="10"/>
      <w:bookmarkEnd w:id="10"/>
      <w:r w:rsidDel="00000000" w:rsidR="00000000" w:rsidRPr="00000000">
        <w:rPr>
          <w:rFonts w:ascii="Times New Roman" w:cs="Times New Roman" w:eastAsia="Times New Roman" w:hAnsi="Times New Roman"/>
          <w:sz w:val="28"/>
          <w:szCs w:val="28"/>
          <w:rtl w:val="0"/>
        </w:rPr>
        <w:tab/>
        <w:t xml:space="preserve">Ítems no completados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ítem que faltó completar en este sprint según el cronograma es:</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sz w:val="28"/>
          <w:szCs w:val="28"/>
        </w:rPr>
      </w:pPr>
      <w:bookmarkStart w:colFirst="0" w:colLast="0" w:name="_mxkehu5lh6k2" w:id="11"/>
      <w:bookmarkEnd w:id="11"/>
      <w:r w:rsidDel="00000000" w:rsidR="00000000" w:rsidRPr="00000000">
        <w:rPr>
          <w:rFonts w:ascii="Times New Roman" w:cs="Times New Roman" w:eastAsia="Times New Roman" w:hAnsi="Times New Roman"/>
          <w:sz w:val="28"/>
          <w:szCs w:val="28"/>
          <w:rtl w:val="0"/>
        </w:rPr>
        <w:t xml:space="preserve">Retrospectiva</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salió bien en el último sprint?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Brayan Alquizar: La mayoría de los ítems fueron completados porque hubo una buena organización y asignación de tareas con el grupo de trabajo.</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Cisneros: Se llegó a cumplir con las fechas de entrega establecidas.</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Gerardo Ladera:Cumplimos con casi todos los objetivos propuestos en esta primera fase y entregamos a tiempo los artefactos mencionados en el cronograma.</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Deyvi Gomez: Se logró cumplir con las fechas establecidas en el cronograma para cada artefacto.</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Victor Caceres: Logramos completar con los artefactos planificados, lo que indica buena organización y compromiso con el cronograma.</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Diego Salazar: La coordinación del equipo y la entrega de los artefactos fue eficiente, permitiendo cumplir con los objetivos propuestos.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salió mal?</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Brayan Alquizar: Hubo algunos problemas con la elaboración de ciertos diagramas porque no había un estándar bien definido y poca claridad al elaborarlos.</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Cisneros: Se identificó que algunos puntos clave en la comunicación del equipo no fueron claros, lo que generó pequeños retrasos en la integración de algunas funcionalidades y un sobreesfuerzo de algunos miembros del equipo.</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Gerardo Ladera:Existieron algunos inconvenientes con respecto al formato a seguir correspondiente a algunos documentos y artefactos propios de la fase de análisis del proyecto</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Deyvi Gomez: Hubo algunos problemas con la comprensión, por parte del equipo, del contenido de algunos documentos.</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Victor Caceres: Se observó que la falta de claridad en los estándares de documentación y comunicación provocó confusiones y errores en el desarrollo de varios aspectos del proyecto..</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Hubo algunos retrasos menores en la integración por falta de detalles en ciertos momentos.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aprendimos?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Brayan Alquizar: Tener una mejor comunicación y sobre todo cuando las tareas no son bien definidas para que a la hora de elaborarlos no se tengan que consumir mucho tiempo arreglando los defectos.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Cisneros: Aprendimos que es crucial tener reuniones diarias más enfocadas para asegurar que todos los miembros del equipo están alineados con las prioridades y los objetivos claros.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Gerardo Ladera:Aprendimos a seguir el proceso de análisis basado en Scrum y a mejorar nuestra comunicación de equipo</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Deyvi Gomez: Aprendimos que es muy importante la comunicación con el equipo para poder ayudarnos a comprender algunos objetivos que se pueden no entender.</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Victor Caceres: Aprendimos que es fundamental establecer estándares claros y una buena comunicación para evitar confusiones en el desarrollo de la documentación.</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Aprendimos que la comunicación constante y la planificación detallada son claves para evitar contratiempos.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deberíamos hacer diferente la próxima vez?</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Brayan Alquizar: Tener reuniones en las cuales se garantice que los miembros del equipo estén realizando el trabajo como se ha establecido.</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David Cisneros: Deberíamos implementar revisiones más frecuentes durante el sprint para identificar problemas de manera temprana y mejorar la comunicación en general.</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Gerardo Ladera:Mejorar la coordinación diaria y documentar mejor los cambios en el repositorio.</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Deyvi Gomez: Mejorar la comunicación con el equipo para asegurarnos que todos estamos cumpliendo con lo establecido.</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Victor Caceres: Deberíamos tener reuniones más frecuentes para mantener al equipo alineado y realizar revisiones constantes para detectar problemas a tiempo.</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Revisar más frecuentemente las funcionalidades desde las primeras fases del sprint.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sz w:val="28"/>
          <w:szCs w:val="28"/>
        </w:rPr>
      </w:pPr>
      <w:bookmarkStart w:colFirst="0" w:colLast="0" w:name="_n783d0mjeyh7" w:id="12"/>
      <w:bookmarkEnd w:id="12"/>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sprint del proyecto MindSoft evidenció un sólido compromiso del equipo al completarse la mayoría de los artefactos planificados, reflejando una adecuada organización y cumplimiento del cronograma. Sin embargo, se identificó una falta de claridad en la comunicación y en los estándares de documentación, lo que generó confusiones y errores en el desarrollo del proyecto.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marca la importancia de establecer protocolos claros desde el inicio para garantizar la alineación del equipo. Las lecciones aprendidas durante este sprint servirán de base para mejorar la eficiencia en los próximos sprints, facilitando un enfoque más efectivo en las siguientes fases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