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FD6B47" w:rsidRDefault="00FD6B47" w14:paraId="672A6659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FD6B47" w14:paraId="0A37501D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FD6B47" w14:paraId="5DAB6C7B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44F5E41D" wp14:textId="77777777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Documento de Negocio</w:t>
      </w:r>
    </w:p>
    <w:p xmlns:wp14="http://schemas.microsoft.com/office/word/2010/wordml" w:rsidR="00FD6B47" w:rsidRDefault="00155193" w14:paraId="5B3BD532" wp14:textId="77777777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Proyecto MindSoft</w:t>
      </w:r>
    </w:p>
    <w:p xmlns:wp14="http://schemas.microsoft.com/office/word/2010/wordml" w:rsidR="00FD6B47" w:rsidRDefault="00155193" w14:paraId="04B6232C" wp14:textId="77777777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Versión 1.1</w:t>
      </w:r>
    </w:p>
    <w:p xmlns:wp14="http://schemas.microsoft.com/office/word/2010/wordml" w:rsidR="00FD6B47" w:rsidRDefault="00FD6B47" w14:paraId="02EB378F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FD6B47" w14:paraId="6A05A809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2F60D35A" wp14:textId="77777777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Historial de versiones</w:t>
      </w:r>
    </w:p>
    <w:tbl>
      <w:tblPr>
        <w:tblStyle w:val="ab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170"/>
        <w:gridCol w:w="3825"/>
        <w:gridCol w:w="1800"/>
      </w:tblGrid>
      <w:tr xmlns:wp14="http://schemas.microsoft.com/office/word/2010/wordml" w:rsidR="00FD6B47" w:rsidTr="30F7A183" w14:paraId="3FC9A0A6" wp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8FF8E3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45F5C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CF7CA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C320DD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Autor</w:t>
            </w:r>
          </w:p>
        </w:tc>
      </w:tr>
      <w:tr xmlns:wp14="http://schemas.microsoft.com/office/word/2010/wordml" w:rsidR="00FD6B47" w:rsidTr="30F7A183" w14:paraId="3D720D39" wp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88211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30/08/2024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B3AA50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BDAEB5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Versión preliminar como una propuesta de desarrollo.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7E1E83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Equipo de análisis</w:t>
            </w:r>
          </w:p>
        </w:tc>
      </w:tr>
      <w:tr xmlns:wp14="http://schemas.microsoft.com/office/word/2010/wordml" w:rsidR="00FD6B47" w:rsidTr="30F7A183" w14:paraId="7B53EDDE" wp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370702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20/09/2024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5D8B3B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2F5A3F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Corrección de faltas ortográficas.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3A3D9F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Brayan Alquizar</w:t>
            </w:r>
          </w:p>
        </w:tc>
      </w:tr>
      <w:tr xmlns:wp14="http://schemas.microsoft.com/office/word/2010/wordml" w:rsidR="00FD6B47" w:rsidTr="30F7A183" w14:paraId="5A39BBE3" wp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P="30F7A183" w:rsidRDefault="00FD6B47" w14:paraId="41C8F396" wp14:textId="7CEACE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F7A183" w:rsidR="4D946F72">
              <w:rPr>
                <w:rFonts w:ascii="Times New Roman" w:hAnsi="Times New Roman" w:eastAsia="Times New Roman" w:cs="Times New Roman"/>
                <w:sz w:val="24"/>
                <w:szCs w:val="24"/>
              </w:rPr>
              <w:t>12/11/2024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P="30F7A183" w:rsidRDefault="00FD6B47" w14:paraId="72A3D3EC" wp14:textId="5D286A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F7A183" w:rsidR="4D946F72">
              <w:rPr>
                <w:rFonts w:ascii="Times New Roman" w:hAnsi="Times New Roman" w:eastAsia="Times New Roman" w:cs="Times New Roman"/>
                <w:sz w:val="24"/>
                <w:szCs w:val="24"/>
              </w:rPr>
              <w:t>1.2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P="30F7A183" w:rsidRDefault="00FD6B47" w14:paraId="0D0B940D" wp14:textId="30EC1A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F7A183" w:rsidR="4D946F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Corrección nombre figuras 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P="30F7A183" w:rsidRDefault="00FD6B47" w14:paraId="0E27B00A" wp14:textId="592EC6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F7A183" w:rsidR="4D946F72">
              <w:rPr>
                <w:rFonts w:ascii="Times New Roman" w:hAnsi="Times New Roman" w:eastAsia="Times New Roman" w:cs="Times New Roman"/>
                <w:sz w:val="24"/>
                <w:szCs w:val="24"/>
              </w:rPr>
              <w:t>Gerardo Ladera</w:t>
            </w:r>
          </w:p>
        </w:tc>
      </w:tr>
      <w:tr xmlns:wp14="http://schemas.microsoft.com/office/word/2010/wordml" w:rsidR="00FD6B47" w:rsidTr="30F7A183" w14:paraId="60061E4C" wp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3DEEC6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3656B9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FD6B47" w:rsidTr="30F7A183" w14:paraId="45FB0818" wp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049F31C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5312826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62486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4101652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FD6B47" w:rsidTr="30F7A183" w14:paraId="4B99056E" wp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1299C4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4DDBEF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3461D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3CF2D8B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FD6B47" w:rsidTr="30F7A183" w14:paraId="0FB78278" wp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62EBF3C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FD6B47" w:rsidRDefault="00FD6B47" w14:paraId="6D98A12B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2946DB82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xmlns:wp14="http://schemas.microsoft.com/office/word/2010/wordml" w:rsidR="00FD6B47" w:rsidRDefault="00FD6B47" w14:paraId="5997CC1D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FD6B47" w14:paraId="110FFD37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FD6B47" w14:paraId="6B699379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3EBCD039" wp14:textId="77777777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Tabla de contenidos</w:t>
      </w:r>
    </w:p>
    <w:p xmlns:wp14="http://schemas.microsoft.com/office/word/2010/wordml" w:rsidR="00FD6B47" w:rsidRDefault="00FD6B47" w14:paraId="3FE9F23F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id w:val="280927345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FD6B47" w:rsidRDefault="00155193" w14:paraId="47D261B9" wp14:textId="7777777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1. Introducción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3</w:t>
            </w:r>
          </w:hyperlink>
        </w:p>
        <w:p xmlns:wp14="http://schemas.microsoft.com/office/word/2010/wordml" w:rsidR="00FD6B47" w:rsidRDefault="00155193" w14:paraId="1C03CB38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0j0zll">
            <w:r>
              <w:rPr>
                <w:rFonts w:ascii="Times New Roman" w:hAnsi="Times New Roman" w:eastAsia="Times New Roman" w:cs="Times New Roman"/>
                <w:color w:val="000000"/>
              </w:rPr>
              <w:t>1.1. Propósito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hyperlink>
        </w:p>
        <w:p xmlns:wp14="http://schemas.microsoft.com/office/word/2010/wordml" w:rsidR="00FD6B47" w:rsidRDefault="00155193" w14:paraId="29B77B63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rFonts w:ascii="Times New Roman" w:hAnsi="Times New Roman" w:eastAsia="Times New Roman" w:cs="Times New Roman"/>
                <w:color w:val="000000"/>
              </w:rPr>
              <w:t>1.2. Glosario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hyperlink>
        </w:p>
        <w:p xmlns:wp14="http://schemas.microsoft.com/office/word/2010/wordml" w:rsidR="00FD6B47" w:rsidRDefault="00155193" w14:paraId="779AE830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rFonts w:ascii="Times New Roman" w:hAnsi="Times New Roman" w:eastAsia="Times New Roman" w:cs="Times New Roman"/>
                <w:color w:val="000000"/>
              </w:rPr>
              <w:t>1.3. Referencias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hyperlink>
        </w:p>
        <w:p xmlns:wp14="http://schemas.microsoft.com/office/word/2010/wordml" w:rsidR="00FD6B47" w:rsidRDefault="00155193" w14:paraId="4539F62E" wp14:textId="7777777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et92p0"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2. Proceso 1: Proceso de monitoreo, detección y consejo psicológico personal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4</w:t>
            </w:r>
          </w:hyperlink>
        </w:p>
        <w:p xmlns:wp14="http://schemas.microsoft.com/office/word/2010/wordml" w:rsidR="00FD6B47" w:rsidRDefault="00155193" w14:paraId="46E040BE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tyjcwt">
            <w:r>
              <w:rPr>
                <w:rFonts w:ascii="Times New Roman" w:hAnsi="Times New Roman" w:eastAsia="Times New Roman" w:cs="Times New Roman"/>
                <w:color w:val="000000"/>
              </w:rPr>
              <w:t>2.1. Ficha de proceso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hyperlink>
        </w:p>
        <w:p xmlns:wp14="http://schemas.microsoft.com/office/word/2010/wordml" w:rsidR="00FD6B47" w:rsidRDefault="00155193" w14:paraId="49744FF2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>
              <w:rPr>
                <w:rFonts w:ascii="Times New Roman" w:hAnsi="Times New Roman" w:eastAsia="Times New Roman" w:cs="Times New Roman"/>
                <w:color w:val="000000"/>
              </w:rPr>
              <w:t>2.2. Diagrama de proceso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hyperlink>
        </w:p>
        <w:p xmlns:wp14="http://schemas.microsoft.com/office/word/2010/wordml" w:rsidR="00FD6B47" w:rsidRDefault="00155193" w14:paraId="3C858758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rFonts w:ascii="Times New Roman" w:hAnsi="Times New Roman" w:eastAsia="Times New Roman" w:cs="Times New Roman"/>
                <w:color w:val="000000"/>
              </w:rPr>
              <w:t>2.3. Descripción de actividades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hyperlink>
        </w:p>
        <w:p xmlns:wp14="http://schemas.microsoft.com/office/word/2010/wordml" w:rsidR="00FD6B47" w:rsidRDefault="00155193" w14:paraId="7C029B92" wp14:textId="7777777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3. Proceso 2: Proceso de derivación de alumnos con dificultades en la Salud Mental.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6</w:t>
            </w:r>
          </w:hyperlink>
        </w:p>
        <w:p xmlns:wp14="http://schemas.microsoft.com/office/word/2010/wordml" w:rsidR="00FD6B47" w:rsidRDefault="00155193" w14:paraId="1834FC15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>
              <w:rPr>
                <w:rFonts w:ascii="Times New Roman" w:hAnsi="Times New Roman" w:eastAsia="Times New Roman" w:cs="Times New Roman"/>
                <w:color w:val="000000"/>
              </w:rPr>
              <w:t>3.1. Ficha de proceso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6</w:t>
            </w:r>
          </w:hyperlink>
        </w:p>
        <w:p xmlns:wp14="http://schemas.microsoft.com/office/word/2010/wordml" w:rsidR="00FD6B47" w:rsidRDefault="00155193" w14:paraId="768EDA12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>
              <w:rPr>
                <w:rFonts w:ascii="Times New Roman" w:hAnsi="Times New Roman" w:eastAsia="Times New Roman" w:cs="Times New Roman"/>
                <w:color w:val="000000"/>
              </w:rPr>
              <w:t>3.2. Diagrama de proceso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7</w:t>
            </w:r>
          </w:hyperlink>
        </w:p>
        <w:p xmlns:wp14="http://schemas.microsoft.com/office/word/2010/wordml" w:rsidR="00FD6B47" w:rsidRDefault="00155193" w14:paraId="03795C18" wp14:textId="7777777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>
              <w:rPr>
                <w:rFonts w:ascii="Times New Roman" w:hAnsi="Times New Roman" w:eastAsia="Times New Roman" w:cs="Times New Roman"/>
                <w:color w:val="000000"/>
              </w:rPr>
              <w:t>3.3. Descripción de actividades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>7</w:t>
            </w:r>
          </w:hyperlink>
          <w:r>
            <w:fldChar w:fldCharType="end"/>
          </w:r>
        </w:p>
      </w:sdtContent>
    </w:sdt>
    <w:p xmlns:wp14="http://schemas.microsoft.com/office/word/2010/wordml" w:rsidR="00FD6B47" w:rsidRDefault="00FD6B47" w14:paraId="1F72F646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08CE6F91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xmlns:wp14="http://schemas.microsoft.com/office/word/2010/wordml" w:rsidR="00FD6B47" w:rsidRDefault="00155193" w14:paraId="218C1D73" wp14:textId="77777777">
      <w:pPr>
        <w:pStyle w:val="Ttulo1"/>
        <w:numPr>
          <w:ilvl w:val="0"/>
          <w:numId w:val="3"/>
        </w:numPr>
        <w:spacing w:after="0" w:line="360" w:lineRule="auto"/>
        <w:ind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Introducción</w:t>
      </w:r>
    </w:p>
    <w:p xmlns:wp14="http://schemas.microsoft.com/office/word/2010/wordml" w:rsidR="00FD6B47" w:rsidRDefault="00155193" w14:paraId="68D74B49" wp14:textId="77777777">
      <w:pPr>
        <w:pStyle w:val="Ttulo2"/>
        <w:numPr>
          <w:ilvl w:val="1"/>
          <w:numId w:val="3"/>
        </w:numPr>
        <w:spacing w:before="0"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0j0zll" w:colFirst="0" w:colLast="0" w:id="1"/>
      <w:bookmarkEnd w:id="1"/>
      <w:r>
        <w:rPr>
          <w:rFonts w:ascii="Times New Roman" w:hAnsi="Times New Roman" w:eastAsia="Times New Roman" w:cs="Times New Roman"/>
          <w:sz w:val="24"/>
          <w:szCs w:val="24"/>
        </w:rPr>
        <w:t>Propósito</w:t>
      </w:r>
    </w:p>
    <w:p xmlns:wp14="http://schemas.microsoft.com/office/word/2010/wordml" w:rsidR="00FD6B47" w:rsidRDefault="00155193" w14:paraId="167F5E2D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propósito de este documento es proporcionar una visión general del aplicativo móvil para los estudiantes de la FISI, detallando los procesos clave involucrados en el monitoreo y detección de posibles trastornos de salud mental. Este documento presenta el sistema móvil integral para el monitoreo de salud mental de estudiantes de la FISI de la UNMSM, con 2 procesos principales:Proceso de monitoreo, detección y consejo psicológico personal y  el proceso de derivación de Alumnos con dificultades en la Salud </w:t>
      </w:r>
      <w:r>
        <w:rPr>
          <w:rFonts w:ascii="Times New Roman" w:hAnsi="Times New Roman" w:eastAsia="Times New Roman" w:cs="Times New Roman"/>
          <w:sz w:val="24"/>
          <w:szCs w:val="24"/>
        </w:rPr>
        <w:t>Mental.</w:t>
      </w:r>
    </w:p>
    <w:p xmlns:wp14="http://schemas.microsoft.com/office/word/2010/wordml" w:rsidR="00FD6B47" w:rsidRDefault="00155193" w14:paraId="28860CB7" wp14:textId="77777777">
      <w:pPr>
        <w:pStyle w:val="Ttulo2"/>
        <w:numPr>
          <w:ilvl w:val="1"/>
          <w:numId w:val="3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1fob9te" w:colFirst="0" w:colLast="0" w:id="2"/>
      <w:bookmarkEnd w:id="2"/>
      <w:r>
        <w:rPr>
          <w:rFonts w:ascii="Times New Roman" w:hAnsi="Times New Roman" w:eastAsia="Times New Roman" w:cs="Times New Roman"/>
          <w:sz w:val="24"/>
          <w:szCs w:val="24"/>
        </w:rPr>
        <w:t>Glosario</w:t>
      </w:r>
    </w:p>
    <w:p xmlns:wp14="http://schemas.microsoft.com/office/word/2010/wordml" w:rsidR="00FD6B47" w:rsidRDefault="00155193" w14:paraId="7017BB44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 propósito de nuestro proyecto es un medio accesible para que los estudiantes monitoreen y gestionen su bienestar emocional en la facultad, proporcionando herramientas como la calificación diaria, registro de estados de ánimo, el seguimiento de objetivos y visualización de estadísticas con indicadores de posibles trastornos de salud mental que se puedan presentar en el estudiante.</w:t>
      </w:r>
    </w:p>
    <w:p xmlns:wp14="http://schemas.microsoft.com/office/word/2010/wordml" w:rsidR="00FD6B47" w:rsidRDefault="00155193" w14:paraId="5298EB0B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Nuestro objetivo es:</w:t>
      </w:r>
    </w:p>
    <w:p xmlns:wp14="http://schemas.microsoft.com/office/word/2010/wordml" w:rsidR="00FD6B47" w:rsidRDefault="00155193" w14:paraId="2B8A2C09" wp14:textId="77777777">
      <w:pPr>
        <w:numPr>
          <w:ilvl w:val="0"/>
          <w:numId w:val="1"/>
        </w:numPr>
        <w:spacing w:before="20" w:line="360" w:lineRule="auto"/>
        <w:ind w:right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Proporcionar una calificación diaria del estado de ánimo de los usuarios.</w:t>
      </w:r>
    </w:p>
    <w:p xmlns:wp14="http://schemas.microsoft.com/office/word/2010/wordml" w:rsidR="00FD6B47" w:rsidRDefault="00155193" w14:paraId="5281D793" wp14:textId="77777777">
      <w:pPr>
        <w:numPr>
          <w:ilvl w:val="0"/>
          <w:numId w:val="1"/>
        </w:numPr>
        <w:spacing w:line="360" w:lineRule="auto"/>
        <w:ind w:right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Permitir a los usuarios agregar y visualizar detalles diarios sobre su día.</w:t>
      </w:r>
    </w:p>
    <w:p xmlns:wp14="http://schemas.microsoft.com/office/word/2010/wordml" w:rsidR="00FD6B47" w:rsidRDefault="00155193" w14:paraId="3D578ABF" wp14:textId="77777777">
      <w:pPr>
        <w:numPr>
          <w:ilvl w:val="0"/>
          <w:numId w:val="1"/>
        </w:numPr>
        <w:spacing w:line="360" w:lineRule="auto"/>
        <w:ind w:right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Permitir a los usuarios registrar sus pensamientos de gratitud diariamente.</w:t>
      </w:r>
    </w:p>
    <w:p xmlns:wp14="http://schemas.microsoft.com/office/word/2010/wordml" w:rsidR="00FD6B47" w:rsidRDefault="00155193" w14:paraId="601581EA" wp14:textId="77777777">
      <w:pPr>
        <w:numPr>
          <w:ilvl w:val="0"/>
          <w:numId w:val="1"/>
        </w:numPr>
        <w:spacing w:line="360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Proporcionar visualizaciones estadísticas sobre las calificaciones del día, estados de ánimo, y otros datos ingresados.</w:t>
      </w:r>
    </w:p>
    <w:p xmlns:wp14="http://schemas.microsoft.com/office/word/2010/wordml" w:rsidR="00FD6B47" w:rsidRDefault="00155193" w14:paraId="4EC1B4F4" wp14:textId="77777777">
      <w:pPr>
        <w:numPr>
          <w:ilvl w:val="0"/>
          <w:numId w:val="1"/>
        </w:numPr>
        <w:spacing w:line="360" w:lineRule="auto"/>
        <w:ind w:right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Proporcionar recomendaciones personalizadas basadas en los registros de calificación del día, estados de ánimo, los detalles diarios.</w:t>
      </w:r>
    </w:p>
    <w:p xmlns:wp14="http://schemas.microsoft.com/office/word/2010/wordml" w:rsidR="00FD6B47" w:rsidRDefault="00155193" w14:paraId="4E1F9A16" wp14:textId="77777777">
      <w:pPr>
        <w:pStyle w:val="Ttulo2"/>
        <w:numPr>
          <w:ilvl w:val="1"/>
          <w:numId w:val="3"/>
        </w:numPr>
        <w:spacing w:before="200"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znysh7" w:colFirst="0" w:colLast="0" w:id="3"/>
      <w:bookmarkEnd w:id="3"/>
      <w:r>
        <w:rPr>
          <w:rFonts w:ascii="Times New Roman" w:hAnsi="Times New Roman" w:eastAsia="Times New Roman" w:cs="Times New Roman"/>
          <w:sz w:val="24"/>
          <w:szCs w:val="24"/>
        </w:rPr>
        <w:t>Referencias</w:t>
      </w:r>
    </w:p>
    <w:p xmlns:wp14="http://schemas.microsoft.com/office/word/2010/wordml" w:rsidR="00FD6B47" w:rsidRDefault="00FD6B47" w14:paraId="61CDCEAD" wp14:textId="77777777">
      <w:pPr>
        <w:spacing w:line="360" w:lineRule="auto"/>
        <w:ind w:left="566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35E39CF2" wp14:textId="77777777">
      <w:pPr>
        <w:numPr>
          <w:ilvl w:val="0"/>
          <w:numId w:val="2"/>
        </w:numPr>
        <w:spacing w:line="360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API: Application Programming Interface (Interfaz de Programación de Aplicaciones)</w:t>
      </w:r>
    </w:p>
    <w:p xmlns:wp14="http://schemas.microsoft.com/office/word/2010/wordml" w:rsidR="00FD6B47" w:rsidRDefault="00155193" w14:paraId="7C7BE90A" wp14:textId="77777777">
      <w:pPr>
        <w:numPr>
          <w:ilvl w:val="0"/>
          <w:numId w:val="2"/>
        </w:numPr>
        <w:spacing w:line="360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UI: User Interface (Interfaz de Usuario) </w:t>
      </w:r>
    </w:p>
    <w:p xmlns:wp14="http://schemas.microsoft.com/office/word/2010/wordml" w:rsidR="00FD6B47" w:rsidRDefault="00155193" w14:paraId="466BED5F" wp14:textId="77777777">
      <w:pPr>
        <w:numPr>
          <w:ilvl w:val="0"/>
          <w:numId w:val="2"/>
        </w:numPr>
        <w:spacing w:after="200" w:line="360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UX: User Experience (Experiencia del Usuario)</w:t>
      </w:r>
    </w:p>
    <w:p xmlns:wp14="http://schemas.microsoft.com/office/word/2010/wordml" w:rsidR="00FD6B47" w:rsidRDefault="00155193" w14:paraId="66C7F1D4" wp14:textId="77777777">
      <w:pPr>
        <w:pStyle w:val="Ttulo1"/>
        <w:numPr>
          <w:ilvl w:val="0"/>
          <w:numId w:val="3"/>
        </w:numPr>
        <w:spacing w:before="200" w:after="0" w:line="360" w:lineRule="auto"/>
        <w:ind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heading=h.2et92p0" w:colFirst="0" w:colLast="0" w:id="4"/>
      <w:bookmarkEnd w:id="4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Proceso 1: </w:t>
      </w:r>
      <w:r>
        <w:rPr>
          <w:rFonts w:ascii="Times New Roman" w:hAnsi="Times New Roman" w:eastAsia="Times New Roman" w:cs="Times New Roman"/>
          <w:sz w:val="24"/>
          <w:szCs w:val="24"/>
        </w:rPr>
        <w:t>Proceso de monitoreo, detección y consejo psicológico personal</w:t>
      </w:r>
    </w:p>
    <w:p xmlns:wp14="http://schemas.microsoft.com/office/word/2010/wordml" w:rsidR="00FD6B47" w:rsidRDefault="00155193" w14:paraId="1699111D" wp14:textId="77777777">
      <w:pPr>
        <w:pStyle w:val="Ttulo2"/>
        <w:numPr>
          <w:ilvl w:val="1"/>
          <w:numId w:val="3"/>
        </w:numPr>
        <w:spacing w:before="0"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tyjcwt" w:colFirst="0" w:colLast="0" w:id="5"/>
      <w:bookmarkEnd w:id="5"/>
      <w:r>
        <w:rPr>
          <w:rFonts w:ascii="Times New Roman" w:hAnsi="Times New Roman" w:eastAsia="Times New Roman" w:cs="Times New Roman"/>
          <w:sz w:val="24"/>
          <w:szCs w:val="24"/>
        </w:rPr>
        <w:t>Ficha de proceso</w:t>
      </w:r>
    </w:p>
    <w:p xmlns:wp14="http://schemas.microsoft.com/office/word/2010/wordml" w:rsidR="00FD6B47" w:rsidRDefault="00FD6B47" w14:paraId="6BB9E253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c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720"/>
        <w:gridCol w:w="1530"/>
        <w:gridCol w:w="1800"/>
      </w:tblGrid>
      <w:tr xmlns:wp14="http://schemas.microsoft.com/office/word/2010/wordml" w:rsidR="00FD6B47" w14:paraId="59763828" wp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1078AA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Número de código o proceso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7D8E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PROC-001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79FCEE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Proceso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1C76F9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Monitoreo, detección y consejo psicológico personal.</w:t>
            </w:r>
          </w:p>
        </w:tc>
      </w:tr>
      <w:tr xmlns:wp14="http://schemas.microsoft.com/office/word/2010/wordml" w:rsidR="00FD6B47" w14:paraId="6E8195C7" wp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23DE523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52E562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99F6A1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Responsable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1FFD0E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</w:tr>
      <w:tr xmlns:wp14="http://schemas.microsoft.com/office/word/2010/wordml" w:rsidR="00FD6B47" w14:paraId="2F5129F5" wp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08AA0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Objetivo / Propósito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606D6E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Proceso está orientado a ofrecer apoyo psicológico personalizado a los estudiantes en temas como autoestima, habilidades sociales, solución de problemas, motivación, etc.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07547A0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5043CB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="00FD6B47" w14:paraId="78C41396" wp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928486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975A1C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Diariamente.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074593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6537F2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xmlns:wp14="http://schemas.microsoft.com/office/word/2010/wordml" w:rsidR="00FD6B47" w:rsidRDefault="00FD6B47" w14:paraId="6DFB9E20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d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115"/>
        <w:gridCol w:w="3510"/>
        <w:gridCol w:w="1875"/>
      </w:tblGrid>
      <w:tr xmlns:wp14="http://schemas.microsoft.com/office/word/2010/wordml" w:rsidR="00FD6B47" w14:paraId="47CFFE92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D4EC7F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10559D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4CB8FA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Datos de entrada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C300CA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Datos de salida</w:t>
            </w:r>
          </w:p>
        </w:tc>
      </w:tr>
      <w:tr xmlns:wp14="http://schemas.microsoft.com/office/word/2010/wordml" w:rsidR="00FD6B47" w14:paraId="7355537F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49841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751C5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estudiante solicita una cita para orientación psicológica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E9F811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Datos personales y académicos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65D44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Cita programada</w:t>
            </w:r>
          </w:p>
        </w:tc>
      </w:tr>
      <w:tr xmlns:wp14="http://schemas.microsoft.com/office/word/2010/wordml" w:rsidR="00FD6B47" w14:paraId="16F4BA90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8F999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3F7C21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Evaluación inicial por parte del doctor al estudiante.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8EB14A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Cuestionario y herramientas de diagnóstico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60C54E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evaluación inicial</w:t>
            </w:r>
          </w:p>
        </w:tc>
      </w:tr>
      <w:tr xmlns:wp14="http://schemas.microsoft.com/office/word/2010/wordml" w:rsidR="00FD6B47" w14:paraId="0CC1E469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FCD5EC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ADB52A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Orientación y consejería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D8B8C9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evaluación previa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FC61A5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Decisión de seguimiento adicional</w:t>
            </w:r>
          </w:p>
        </w:tc>
      </w:tr>
      <w:tr xmlns:wp14="http://schemas.microsoft.com/office/word/2010/wordml" w:rsidR="00FD6B47" w14:paraId="3F762055" wp14:textId="77777777">
        <w:trPr>
          <w:trHeight w:val="709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598DE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6EA81C1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Programación de Seguimiento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AE3780E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evaluación previa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6004C1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Procede o no procede</w:t>
            </w:r>
          </w:p>
        </w:tc>
      </w:tr>
      <w:tr xmlns:wp14="http://schemas.microsoft.com/office/word/2010/wordml" w:rsidR="00FD6B47" w14:paraId="7AF5BB28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8941E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58E6A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Cierre del caso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D06F5E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procesos anteriores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1BE41E3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Fin del proceso</w:t>
            </w:r>
          </w:p>
        </w:tc>
      </w:tr>
    </w:tbl>
    <w:p xmlns:wp14="http://schemas.microsoft.com/office/word/2010/wordml" w:rsidR="00FD6B47" w:rsidRDefault="00FD6B47" w14:paraId="70DF9E56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05190643" wp14:textId="77777777">
      <w:pPr>
        <w:pStyle w:val="Ttulo2"/>
        <w:numPr>
          <w:ilvl w:val="1"/>
          <w:numId w:val="3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dy6vkm" w:colFirst="0" w:colLast="0" w:id="6"/>
      <w:bookmarkEnd w:id="6"/>
      <w:r>
        <w:rPr>
          <w:rFonts w:ascii="Times New Roman" w:hAnsi="Times New Roman" w:eastAsia="Times New Roman" w:cs="Times New Roman"/>
          <w:sz w:val="24"/>
          <w:szCs w:val="24"/>
        </w:rPr>
        <w:t>Diagrama de proceso</w:t>
      </w:r>
    </w:p>
    <w:p xmlns:wp14="http://schemas.microsoft.com/office/word/2010/wordml" w:rsidR="00FD6B47" w:rsidP="30F7A183" w:rsidRDefault="00155193" w14:paraId="144A5D23" wp14:textId="5DF249FD">
      <w:pPr>
        <w:spacing w:after="20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1735A167" wp14:editId="7777777">
            <wp:extent cx="5757150" cy="3124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30F7A183" w:rsidR="03C21CC3">
        <w:rPr>
          <w:rFonts w:ascii="Times New Roman" w:hAnsi="Times New Roman" w:eastAsia="Times New Roman" w:cs="Times New Roman"/>
          <w:sz w:val="24"/>
          <w:szCs w:val="24"/>
        </w:rPr>
        <w:t>Figura 1. Diagrama BPMN de Proceso 1</w:t>
      </w:r>
    </w:p>
    <w:p xmlns:wp14="http://schemas.microsoft.com/office/word/2010/wordml" w:rsidR="00FD6B47" w:rsidRDefault="00FD6B47" w14:paraId="738610EB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7421F4A3" wp14:textId="77777777">
      <w:pPr>
        <w:pStyle w:val="Ttulo2"/>
        <w:numPr>
          <w:ilvl w:val="1"/>
          <w:numId w:val="3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1t3h5sf" w:colFirst="0" w:colLast="0" w:id="7"/>
      <w:bookmarkEnd w:id="7"/>
      <w:r>
        <w:rPr>
          <w:rFonts w:ascii="Times New Roman" w:hAnsi="Times New Roman" w:eastAsia="Times New Roman" w:cs="Times New Roman"/>
          <w:sz w:val="24"/>
          <w:szCs w:val="24"/>
        </w:rPr>
        <w:t>Descripción de actividades</w:t>
      </w:r>
    </w:p>
    <w:p xmlns:wp14="http://schemas.microsoft.com/office/word/2010/wordml" w:rsidR="00FD6B47" w:rsidRDefault="00155193" w14:paraId="2440F76D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continuación, se procederá a describir las actividades, el rol de quien realiza cada una de ellas y el tipo al que pertenecen.</w:t>
      </w:r>
    </w:p>
    <w:tbl>
      <w:tblPr>
        <w:tblStyle w:val="ae"/>
        <w:tblW w:w="900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875"/>
        <w:gridCol w:w="3420"/>
        <w:gridCol w:w="1635"/>
        <w:gridCol w:w="1410"/>
      </w:tblGrid>
      <w:tr xmlns:wp14="http://schemas.microsoft.com/office/word/2010/wordml" w:rsidR="00FD6B47" w14:paraId="2A4CFC9C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A970367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FAB3EE3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BBD90DA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60AC78E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Rol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444BE67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Tipo</w:t>
            </w:r>
          </w:p>
        </w:tc>
      </w:tr>
      <w:tr xmlns:wp14="http://schemas.microsoft.com/office/word/2010/wordml" w:rsidR="00FD6B47" w14:paraId="48BC93C3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6B20A0C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5D206AD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estudiante solicita una cita para orientación psicológica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256E55C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Solicitud de cita mediante búsqueda por horario o nombre del psicólogo.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EAC15A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C09675D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xmlns:wp14="http://schemas.microsoft.com/office/word/2010/wordml" w:rsidR="00FD6B47" w14:paraId="0FA8D3A6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144751B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E78E75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Evaluación inicial por parte del doctor al estudiante.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2B176F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psicólogo realiza una evaluación inicial mediante entrevistas, cuestionarios clínicos, y herramientas diagnósticas avanzadas para determinar la gravedad del problema.</w:t>
            </w:r>
          </w:p>
          <w:p w:rsidR="00FD6B47" w:rsidRDefault="00FD6B47" w14:paraId="637805D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26A48E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49AC0CB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xmlns:wp14="http://schemas.microsoft.com/office/word/2010/wordml" w:rsidR="00FD6B47" w14:paraId="1D5D6108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B778152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CB605E3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Orientación y consejería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0CADD3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psicólogo decide si el caso del usuario requiere seguimiento adicional o si está finalizando su proceso.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CFD3560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AC3A00C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xmlns:wp14="http://schemas.microsoft.com/office/word/2010/wordml" w:rsidR="00FD6B47" w14:paraId="10F9A5F7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79935FF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72C2089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Programación de Seguimiento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7AD43D0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 se requiere, se programa una nueva cita para hacer seguimiento al progreso del estudiante.</w:t>
            </w:r>
          </w:p>
          <w:p w:rsidR="00FD6B47" w:rsidRDefault="00FD6B47" w14:paraId="463F29E8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64C5E28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D5A49AB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xmlns:wp14="http://schemas.microsoft.com/office/word/2010/wordml" w:rsidR="00FD6B47" w14:paraId="4070F153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4240AAE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C28E583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Cierre del caso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D53B1F0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 se determina que el estudiante ha superado las dificultades o está en un punto de mantenimiento, se cierra el caso.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377106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29AFAC1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</w:tbl>
    <w:p xmlns:wp14="http://schemas.microsoft.com/office/word/2010/wordml" w:rsidR="00FD6B47" w:rsidRDefault="00FD6B47" w14:paraId="3B7B4B86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4E9D4662" wp14:textId="77777777">
      <w:pPr>
        <w:pStyle w:val="Ttulo1"/>
        <w:numPr>
          <w:ilvl w:val="0"/>
          <w:numId w:val="3"/>
        </w:numPr>
        <w:spacing w:after="0" w:line="360" w:lineRule="auto"/>
        <w:ind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heading=h.4d34og8" w:colFirst="0" w:colLast="0" w:id="8"/>
      <w:bookmarkEnd w:id="8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Proceso 2: </w:t>
      </w:r>
      <w:r>
        <w:rPr>
          <w:rFonts w:ascii="Times New Roman" w:hAnsi="Times New Roman" w:eastAsia="Times New Roman" w:cs="Times New Roman"/>
          <w:sz w:val="24"/>
          <w:szCs w:val="24"/>
        </w:rPr>
        <w:t>Proceso de derivación de alumnos con dificultades en la Salud Mental.</w:t>
      </w:r>
    </w:p>
    <w:p xmlns:wp14="http://schemas.microsoft.com/office/word/2010/wordml" w:rsidR="00FD6B47" w:rsidRDefault="00155193" w14:paraId="30363725" wp14:textId="77777777">
      <w:pPr>
        <w:pStyle w:val="Ttulo2"/>
        <w:numPr>
          <w:ilvl w:val="1"/>
          <w:numId w:val="3"/>
        </w:numPr>
        <w:spacing w:before="0"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2s8eyo1" w:colFirst="0" w:colLast="0" w:id="9"/>
      <w:bookmarkEnd w:id="9"/>
      <w:r>
        <w:rPr>
          <w:rFonts w:ascii="Times New Roman" w:hAnsi="Times New Roman" w:eastAsia="Times New Roman" w:cs="Times New Roman"/>
          <w:sz w:val="24"/>
          <w:szCs w:val="24"/>
        </w:rPr>
        <w:t>Ficha de proceso</w:t>
      </w:r>
    </w:p>
    <w:tbl>
      <w:tblPr>
        <w:tblStyle w:val="af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720"/>
        <w:gridCol w:w="1530"/>
        <w:gridCol w:w="1800"/>
      </w:tblGrid>
      <w:tr xmlns:wp14="http://schemas.microsoft.com/office/word/2010/wordml" w:rsidR="00FD6B47" w14:paraId="4610BA84" wp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B98813B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Número de código o proceso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F78A33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PROC-002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FD146E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Proceso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EBC1D4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Derivación de alumnos con dificultades en la Salud Mental</w:t>
            </w:r>
          </w:p>
        </w:tc>
      </w:tr>
      <w:tr xmlns:wp14="http://schemas.microsoft.com/office/word/2010/wordml" w:rsidR="00FD6B47" w14:paraId="572BC030" wp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3A0FF5F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5630AD6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154257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Responsable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DAD44E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UNAYOE</w:t>
            </w:r>
          </w:p>
        </w:tc>
      </w:tr>
      <w:tr xmlns:wp14="http://schemas.microsoft.com/office/word/2010/wordml" w:rsidR="00FD6B47" w14:paraId="7B0F4F84" wp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97CFEA7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Objetivo / Propósito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7153E2C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Derivar al Centro de Salud Mental Comunitario de San Marcos a aquellos estudiantes con dificultades en la salud mental.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6182907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2BA226A1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="00FD6B47" w14:paraId="5C9B9DA5" wp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D33C93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150545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Cuando se detecta a un estudiante con dificultades en la salud mental.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17AD93B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0DE4B5B7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xmlns:wp14="http://schemas.microsoft.com/office/word/2010/wordml" w:rsidR="00FD6B47" w:rsidRDefault="00FD6B47" w14:paraId="66204FF1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f0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010"/>
        <w:gridCol w:w="3345"/>
        <w:gridCol w:w="2145"/>
      </w:tblGrid>
      <w:tr xmlns:wp14="http://schemas.microsoft.com/office/word/2010/wordml" w:rsidR="00FD6B47" w14:paraId="56EB88ED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CC94D8C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55A4B4B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56A4B11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Datos de entrada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1A269AA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Datos de salida</w:t>
            </w:r>
          </w:p>
        </w:tc>
      </w:tr>
      <w:tr xmlns:wp14="http://schemas.microsoft.com/office/word/2010/wordml" w:rsidR="00FD6B47" w14:paraId="08E87EF2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49FAAB8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799D18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UNAYOE programa una cita. 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65C819B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Datos del estudiante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FD6B47" w14:paraId="2DBF0D7D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="00FD6B47" w14:paraId="19886FD6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8E884CA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1061FA0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Evaluación de salud mental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E970219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Cuestionarios clínicos, entrevistas.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231666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Decisión sobre si el caso requiere atención especializada o no</w:t>
            </w:r>
          </w:p>
        </w:tc>
      </w:tr>
      <w:tr xmlns:wp14="http://schemas.microsoft.com/office/word/2010/wordml" w:rsidR="00FD6B47" w14:paraId="70BCF7CC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A036E3D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64C3F79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Intervención inicial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70F54B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evaluación previa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F36F19B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caso puede ser atendido por un profesional interno o externo.</w:t>
            </w:r>
          </w:p>
        </w:tc>
      </w:tr>
      <w:tr xmlns:wp14="http://schemas.microsoft.com/office/word/2010/wordml" w:rsidR="00FD6B47" w14:paraId="2393A7DD" wp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C964D78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491D697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Derivación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2DCFB0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Diagnóstico, datos del estudiante.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0C4757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Confirmación de recepción del caso</w:t>
            </w:r>
          </w:p>
        </w:tc>
      </w:tr>
    </w:tbl>
    <w:p xmlns:wp14="http://schemas.microsoft.com/office/word/2010/wordml" w:rsidR="00FD6B47" w:rsidRDefault="00FD6B47" w14:paraId="6B62F1B3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D6B47" w:rsidRDefault="00155193" w14:paraId="1980EF30" wp14:textId="77777777">
      <w:pPr>
        <w:pStyle w:val="Ttulo2"/>
        <w:numPr>
          <w:ilvl w:val="1"/>
          <w:numId w:val="3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17dp8vu" w:colFirst="0" w:colLast="0" w:id="10"/>
      <w:bookmarkEnd w:id="10"/>
      <w:r>
        <w:rPr>
          <w:rFonts w:ascii="Times New Roman" w:hAnsi="Times New Roman" w:eastAsia="Times New Roman" w:cs="Times New Roman"/>
          <w:sz w:val="24"/>
          <w:szCs w:val="24"/>
        </w:rPr>
        <w:t>Diagrama de proceso</w:t>
      </w:r>
    </w:p>
    <w:p xmlns:wp14="http://schemas.microsoft.com/office/word/2010/wordml" w:rsidR="00FD6B47" w:rsidRDefault="00155193" w14:paraId="544E5AE3" wp14:textId="1C9A6A56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8C71B58" wp14:editId="7777777">
            <wp:extent cx="5757150" cy="2540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30F7A183" w:rsidR="70F3C05A">
        <w:rPr>
          <w:rFonts w:ascii="Times New Roman" w:hAnsi="Times New Roman" w:eastAsia="Times New Roman" w:cs="Times New Roman"/>
          <w:sz w:val="24"/>
          <w:szCs w:val="24"/>
        </w:rPr>
        <w:t>Figura 2. Diagrama BPMN de Proceso 2</w:t>
      </w:r>
    </w:p>
    <w:p xmlns:wp14="http://schemas.microsoft.com/office/word/2010/wordml" w:rsidR="00FD6B47" w:rsidRDefault="00155193" w14:paraId="74EC4B7E" wp14:textId="77777777">
      <w:pPr>
        <w:pStyle w:val="Ttulo2"/>
        <w:numPr>
          <w:ilvl w:val="1"/>
          <w:numId w:val="3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rdcrjn" w:colFirst="0" w:colLast="0" w:id="11"/>
      <w:bookmarkEnd w:id="11"/>
      <w:r>
        <w:rPr>
          <w:rFonts w:ascii="Times New Roman" w:hAnsi="Times New Roman" w:eastAsia="Times New Roman" w:cs="Times New Roman"/>
          <w:sz w:val="24"/>
          <w:szCs w:val="24"/>
        </w:rPr>
        <w:t>Descripción de actividades</w:t>
      </w:r>
    </w:p>
    <w:p xmlns:wp14="http://schemas.microsoft.com/office/word/2010/wordml" w:rsidR="00FD6B47" w:rsidRDefault="00155193" w14:paraId="17481AC4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continuación, se procederá a describir las actividades, el rol de quien realiza cada una de ellas y el tipo al que pertenecen.</w:t>
      </w:r>
    </w:p>
    <w:tbl>
      <w:tblPr>
        <w:tblStyle w:val="af1"/>
        <w:tblW w:w="900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875"/>
        <w:gridCol w:w="3420"/>
        <w:gridCol w:w="1635"/>
        <w:gridCol w:w="1410"/>
      </w:tblGrid>
      <w:tr xmlns:wp14="http://schemas.microsoft.com/office/word/2010/wordml" w:rsidR="00FD6B47" w14:paraId="570F218B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F31422F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5778888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551550D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9C7F58B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Rol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A008FDD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Tipo</w:t>
            </w:r>
          </w:p>
        </w:tc>
      </w:tr>
      <w:tr xmlns:wp14="http://schemas.microsoft.com/office/word/2010/wordml" w:rsidR="00FD6B47" w14:paraId="2547B4DD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9F14E3C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91A9ADE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UNAYOE programa una cita.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43EED9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UNAYOE detecta un posible estudiante con posibles signos de un trastorno de salud mental y programa una cita.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D08DD50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UNAYOE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2CE280E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xmlns:wp14="http://schemas.microsoft.com/office/word/2010/wordml" w:rsidR="00FD6B47" w14:paraId="6B119280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842F596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09166881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Evaluación de salud mental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CD67AF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paciente es atendido por un profesional para decidir si el caso requiere atención especializada.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C3A798C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6C042E1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xmlns:wp14="http://schemas.microsoft.com/office/word/2010/wordml" w:rsidR="00FD6B47" w14:paraId="66F1FAB6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68D9363B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3FE212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Intervención inicial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3A375B4E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paciente es atendido por un profesional especializado de UNAYOE, que decide si el caso requiere atención externa o no.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01B340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5AF0F805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xmlns:wp14="http://schemas.microsoft.com/office/word/2010/wordml" w:rsidR="00FD6B47" w14:paraId="7A633CC2" wp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17310F6F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5D27B8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Derivación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25DC86CB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estudiante es derivado a servicios de salud mental externos, como psiquiatras y psicólogos del centro de salud mental comunitario de la universidad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4607497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UNAYOE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47" w:rsidRDefault="00155193" w14:paraId="71A37F9D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</w:tbl>
    <w:p xmlns:wp14="http://schemas.microsoft.com/office/word/2010/wordml" w:rsidR="00FD6B47" w:rsidRDefault="00FD6B47" w14:paraId="680A4E5D" wp14:textId="7777777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FD6B47">
      <w:headerReference w:type="default" r:id="rId10"/>
      <w:footerReference w:type="default" r:id="rId11"/>
      <w:pgSz w:w="11909" w:h="16834" w:orient="portrait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155193" w:rsidRDefault="00155193" w14:paraId="1921983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155193" w:rsidRDefault="00155193" w14:paraId="296FEF7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D6B47" w:rsidRDefault="00FD6B47" w14:paraId="54CD245A" wp14:textId="77777777">
    <w:pPr>
      <w:rPr>
        <w:rFonts w:ascii="Times New Roman" w:hAnsi="Times New Roman" w:eastAsia="Times New Roman" w:cs="Times New Roman"/>
        <w:sz w:val="20"/>
        <w:szCs w:val="20"/>
      </w:rPr>
    </w:pPr>
  </w:p>
  <w:tbl>
    <w:tblPr>
      <w:tblStyle w:val="af3"/>
      <w:tblpPr w:leftFromText="180" w:rightFromText="180" w:topFromText="180" w:bottomFromText="180" w:vertAnchor="text" w:tblpX="-45"/>
      <w:tblW w:w="9070" w:type="dxa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3024"/>
      <w:gridCol w:w="3023"/>
      <w:gridCol w:w="3023"/>
    </w:tblGrid>
    <w:tr xmlns:wp14="http://schemas.microsoft.com/office/word/2010/wordml" w:rsidR="00FD6B47" w14:paraId="6C733AA6" wp14:textId="77777777">
      <w:tc>
        <w:tcPr>
          <w:tcW w:w="3023" w:type="dxa"/>
        </w:tcPr>
        <w:p w:rsidR="00FD6B47" w:rsidRDefault="00155193" w14:paraId="036ACEE7" wp14:textId="77777777">
          <w:pPr>
            <w:widowControl w:val="0"/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Confidencial</w:t>
          </w:r>
        </w:p>
      </w:tc>
      <w:tc>
        <w:tcPr>
          <w:tcW w:w="3023" w:type="dxa"/>
        </w:tcPr>
        <w:p w:rsidR="00FD6B47" w:rsidRDefault="00FD6B47" w14:paraId="1231BE67" wp14:textId="77777777">
          <w:pPr>
            <w:widowControl w:val="0"/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23" w:type="dxa"/>
        </w:tcPr>
        <w:p w:rsidR="00FD6B47" w:rsidRDefault="00155193" w14:paraId="3FA42F6C" wp14:textId="77777777">
          <w:pPr>
            <w:widowControl w:val="0"/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 xml:space="preserve">Página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instrText>PAGE</w:instrTex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FD6B47" w:rsidRDefault="00FD6B47" w14:paraId="36FEB5B0" wp14:textId="77777777">
    <w:pPr>
      <w:rPr>
        <w:rFonts w:ascii="Times New Roman" w:hAnsi="Times New Roman" w:eastAsia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155193" w:rsidRDefault="00155193" w14:paraId="7194DBD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155193" w:rsidRDefault="00155193" w14:paraId="769D0D3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D6B47" w:rsidRDefault="00FD6B47" w14:paraId="30D7AA69" wp14:textId="77777777">
    <w:pPr>
      <w:rPr>
        <w:rFonts w:ascii="Times New Roman" w:hAnsi="Times New Roman" w:eastAsia="Times New Roman" w:cs="Times New Roman"/>
        <w:sz w:val="20"/>
        <w:szCs w:val="20"/>
      </w:rPr>
    </w:pPr>
  </w:p>
  <w:tbl>
    <w:tblPr>
      <w:tblStyle w:val="af2"/>
      <w:tblW w:w="9070" w:type="dxa"/>
      <w:tblInd w:w="2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4535"/>
      <w:gridCol w:w="4535"/>
    </w:tblGrid>
    <w:tr xmlns:wp14="http://schemas.microsoft.com/office/word/2010/wordml" w:rsidR="00FD6B47" w14:paraId="63B3BD5D" wp14:textId="77777777">
      <w:tc>
        <w:tcPr>
          <w:tcW w:w="45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D6B47" w:rsidRDefault="00155193" w14:paraId="297DE913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Proyecto AMSM</w:t>
          </w:r>
        </w:p>
        <w:p w:rsidR="00FD6B47" w:rsidRDefault="00FD6B47" w14:paraId="7196D064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5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D6B47" w:rsidRDefault="00155193" w14:paraId="3FA9C52A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Versión 1.1</w:t>
          </w:r>
        </w:p>
      </w:tc>
    </w:tr>
    <w:tr xmlns:wp14="http://schemas.microsoft.com/office/word/2010/wordml" w:rsidR="00FD6B47" w14:paraId="605CC4FC" wp14:textId="77777777">
      <w:tc>
        <w:tcPr>
          <w:tcW w:w="45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D6B47" w:rsidRDefault="00155193" w14:paraId="38FDD082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Documento de negocio</w:t>
          </w:r>
        </w:p>
      </w:tc>
      <w:tc>
        <w:tcPr>
          <w:tcW w:w="45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D6B47" w:rsidRDefault="00155193" w14:paraId="6A9D8CEB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Fecha: 30/08/2024</w:t>
          </w:r>
        </w:p>
      </w:tc>
    </w:tr>
  </w:tbl>
  <w:p xmlns:wp14="http://schemas.microsoft.com/office/word/2010/wordml" w:rsidR="00FD6B47" w:rsidRDefault="00FD6B47" w14:paraId="34FF1C98" wp14:textId="77777777">
    <w:pPr>
      <w:rPr>
        <w:rFonts w:ascii="Times New Roman" w:hAnsi="Times New Roman" w:eastAsia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6468C"/>
    <w:multiLevelType w:val="multilevel"/>
    <w:tmpl w:val="FFFFFFFF"/>
    <w:lvl w:ilvl="0">
      <w:start w:val="1"/>
      <w:numFmt w:val="bullet"/>
      <w:lvlText w:val="●"/>
      <w:lvlJc w:val="left"/>
      <w:pPr>
        <w:ind w:left="566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8F1A5B"/>
    <w:multiLevelType w:val="multilevel"/>
    <w:tmpl w:val="FFFFFFFF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EE1723"/>
    <w:multiLevelType w:val="multilevel"/>
    <w:tmpl w:val="FFFFFFFF"/>
    <w:lvl w:ilvl="0">
      <w:start w:val="1"/>
      <w:numFmt w:val="bullet"/>
      <w:lvlText w:val="●"/>
      <w:lvlJc w:val="left"/>
      <w:pPr>
        <w:ind w:left="566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3210393">
    <w:abstractNumId w:val="0"/>
  </w:num>
  <w:num w:numId="2" w16cid:durableId="1167135118">
    <w:abstractNumId w:val="2"/>
  </w:num>
  <w:num w:numId="3" w16cid:durableId="6490181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47"/>
    <w:rsid w:val="00155193"/>
    <w:rsid w:val="00B97FB1"/>
    <w:rsid w:val="00FD6B47"/>
    <w:rsid w:val="03C21CC3"/>
    <w:rsid w:val="11FB0B3A"/>
    <w:rsid w:val="16989A67"/>
    <w:rsid w:val="2463F8D0"/>
    <w:rsid w:val="30F7A183"/>
    <w:rsid w:val="4317AD64"/>
    <w:rsid w:val="45505A22"/>
    <w:rsid w:val="4D946F72"/>
    <w:rsid w:val="70F3C05A"/>
    <w:rsid w:val="7B29B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C464"/>
  <w15:docId w15:val="{DD20001C-B3A6-4BD7-B066-664EF8882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GuTy4R3Vkp7FE+N6ZF0cr9cnA==">CgMxLjAyCGguZ2pkZ3hzMgloLjMwajB6bGwyCWguMWZvYjl0ZTIJaC4zem55c2g3MgloLjJldDkycDAyCGgudHlqY3d0MgloLjNkeTZ2a20yCWguMXQzaDVzZjIJaC40ZDM0b2c4MgloLjJzOGV5bzEyCWguMTdkcDh2dTIJaC4zcmRjcmpuOAByITE3LWlETTVWQk9IYkw0YmNzZ0l5elRXOUNPYTdGYVFLQQ==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Gerardo  Ladera Arias</lastModifiedBy>
  <revision>2</revision>
  <dcterms:created xsi:type="dcterms:W3CDTF">2024-11-12T14:49:00.0000000Z</dcterms:created>
  <dcterms:modified xsi:type="dcterms:W3CDTF">2024-11-12T14:53:26.0733843Z</dcterms:modified>
</coreProperties>
</file>