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5032" w14:textId="77777777" w:rsidR="005E077D" w:rsidRDefault="005E077D">
      <w:pPr>
        <w:spacing w:before="240" w:after="240"/>
        <w:jc w:val="right"/>
        <w:rPr>
          <w:rFonts w:ascii="Times New Roman" w:eastAsia="Times New Roman" w:hAnsi="Times New Roman" w:cs="Times New Roman"/>
          <w:b/>
          <w:sz w:val="48"/>
          <w:szCs w:val="48"/>
        </w:rPr>
      </w:pPr>
    </w:p>
    <w:p w14:paraId="5410642E" w14:textId="77777777" w:rsidR="005E077D" w:rsidRDefault="005E077D">
      <w:pPr>
        <w:spacing w:before="240" w:after="240"/>
        <w:jc w:val="right"/>
        <w:rPr>
          <w:rFonts w:ascii="Times New Roman" w:eastAsia="Times New Roman" w:hAnsi="Times New Roman" w:cs="Times New Roman"/>
          <w:b/>
          <w:sz w:val="48"/>
          <w:szCs w:val="48"/>
        </w:rPr>
      </w:pPr>
    </w:p>
    <w:p w14:paraId="13E026A2" w14:textId="77777777" w:rsidR="005E077D" w:rsidRDefault="005E077D">
      <w:pPr>
        <w:spacing w:before="240" w:after="240"/>
        <w:jc w:val="right"/>
        <w:rPr>
          <w:rFonts w:ascii="Times New Roman" w:eastAsia="Times New Roman" w:hAnsi="Times New Roman" w:cs="Times New Roman"/>
          <w:b/>
          <w:sz w:val="48"/>
          <w:szCs w:val="48"/>
        </w:rPr>
      </w:pPr>
    </w:p>
    <w:p w14:paraId="1936DA3D" w14:textId="77777777" w:rsidR="005E077D" w:rsidRDefault="005E077D">
      <w:pPr>
        <w:spacing w:before="240" w:after="240"/>
        <w:jc w:val="right"/>
        <w:rPr>
          <w:rFonts w:ascii="Times New Roman" w:eastAsia="Times New Roman" w:hAnsi="Times New Roman" w:cs="Times New Roman"/>
          <w:b/>
          <w:sz w:val="48"/>
          <w:szCs w:val="48"/>
        </w:rPr>
      </w:pPr>
    </w:p>
    <w:p w14:paraId="685F1147" w14:textId="77777777" w:rsidR="005E077D" w:rsidRDefault="005E077D">
      <w:pPr>
        <w:spacing w:before="240" w:after="240"/>
        <w:jc w:val="right"/>
        <w:rPr>
          <w:rFonts w:ascii="Times New Roman" w:eastAsia="Times New Roman" w:hAnsi="Times New Roman" w:cs="Times New Roman"/>
          <w:b/>
          <w:sz w:val="48"/>
          <w:szCs w:val="48"/>
        </w:rPr>
      </w:pPr>
    </w:p>
    <w:p w14:paraId="2226B6B3" w14:textId="77777777" w:rsidR="005E077D" w:rsidRDefault="005E077D">
      <w:pPr>
        <w:spacing w:before="240" w:after="240"/>
        <w:jc w:val="right"/>
        <w:rPr>
          <w:rFonts w:ascii="Times New Roman" w:eastAsia="Times New Roman" w:hAnsi="Times New Roman" w:cs="Times New Roman"/>
          <w:b/>
          <w:sz w:val="48"/>
          <w:szCs w:val="48"/>
        </w:rPr>
      </w:pPr>
    </w:p>
    <w:p w14:paraId="423BA5B4" w14:textId="77777777" w:rsidR="005E077D" w:rsidRDefault="002F31B9">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0550B878" w14:textId="77777777" w:rsidR="005E077D" w:rsidRDefault="002F31B9">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aseguramiento de calidad</w:t>
      </w:r>
    </w:p>
    <w:p w14:paraId="04C1916A" w14:textId="77777777" w:rsidR="005E077D" w:rsidRDefault="002F31B9">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Proyecto MindSoft</w:t>
      </w:r>
    </w:p>
    <w:p w14:paraId="10F43D5E" w14:textId="77777777" w:rsidR="005E077D" w:rsidRDefault="002F31B9">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2.0</w:t>
      </w:r>
    </w:p>
    <w:p w14:paraId="04E2F8EC" w14:textId="77777777" w:rsidR="005E077D" w:rsidRDefault="002F31B9">
      <w:pPr>
        <w:spacing w:before="240" w:after="240"/>
        <w:jc w:val="center"/>
        <w:rPr>
          <w:rFonts w:ascii="Times New Roman" w:eastAsia="Times New Roman" w:hAnsi="Times New Roman" w:cs="Times New Roman"/>
          <w:b/>
          <w:sz w:val="48"/>
          <w:szCs w:val="48"/>
        </w:rPr>
      </w:pPr>
      <w:r>
        <w:br w:type="page"/>
      </w:r>
    </w:p>
    <w:p w14:paraId="12742AF0" w14:textId="77777777" w:rsidR="005E077D" w:rsidRDefault="002F31B9">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Control de versiones</w:t>
      </w:r>
    </w:p>
    <w:p w14:paraId="0D9FEB51" w14:textId="77777777" w:rsidR="005E077D" w:rsidRDefault="005E077D">
      <w:pPr>
        <w:spacing w:before="240" w:after="240"/>
        <w:rPr>
          <w:rFonts w:ascii="Times New Roman" w:eastAsia="Times New Roman" w:hAnsi="Times New Roman" w:cs="Times New Roman"/>
          <w:b/>
          <w:sz w:val="48"/>
          <w:szCs w:val="48"/>
        </w:rPr>
      </w:pP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1605"/>
        <w:gridCol w:w="3435"/>
        <w:gridCol w:w="2220"/>
      </w:tblGrid>
      <w:tr w:rsidR="005E077D" w14:paraId="5A923212" w14:textId="77777777">
        <w:trPr>
          <w:trHeight w:val="510"/>
        </w:trPr>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1349C2" w14:textId="77777777" w:rsidR="005E077D" w:rsidRDefault="002F31B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6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016E52" w14:textId="77777777" w:rsidR="005E077D" w:rsidRDefault="002F31B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F20745" w14:textId="77777777" w:rsidR="005E077D" w:rsidRDefault="002F31B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0DC6D7" w14:textId="77777777" w:rsidR="005E077D" w:rsidRDefault="002F31B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5E077D" w14:paraId="0A347875" w14:textId="77777777">
        <w:trPr>
          <w:trHeight w:val="11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97C211"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18/09/2024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FCE4BD"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5DFE2FB"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Aseguramiento de la calidad para el sprint 1</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137320"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Victor Caceres</w:t>
            </w:r>
          </w:p>
        </w:tc>
      </w:tr>
      <w:tr w:rsidR="005E077D" w14:paraId="7F579433"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FDCE36" w14:textId="46954C9C"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346B18">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/10/2024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DCBFD0"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7B7725F"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Aseguramiento de la calidad para el sprint 2</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AB57E4"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Victor Caceres</w:t>
            </w:r>
          </w:p>
        </w:tc>
      </w:tr>
      <w:tr w:rsidR="005E077D" w14:paraId="4A24ADE8" w14:textId="77777777">
        <w:trPr>
          <w:trHeight w:val="8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DD6894" w14:textId="77777777" w:rsidR="005E077D" w:rsidRDefault="005E077D">
            <w:pPr>
              <w:spacing w:before="240" w:after="240"/>
              <w:rPr>
                <w:rFonts w:ascii="Times New Roman" w:eastAsia="Times New Roman" w:hAnsi="Times New Roman" w:cs="Times New Roman"/>
                <w:b/>
                <w:sz w:val="24"/>
                <w:szCs w:val="24"/>
              </w:rPr>
            </w:pP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201DFF1" w14:textId="77777777" w:rsidR="005E077D" w:rsidRDefault="005E077D">
            <w:pPr>
              <w:spacing w:before="240" w:after="240"/>
              <w:rPr>
                <w:rFonts w:ascii="Times New Roman" w:eastAsia="Times New Roman" w:hAnsi="Times New Roman" w:cs="Times New Roman"/>
                <w:b/>
                <w:sz w:val="24"/>
                <w:szCs w:val="24"/>
              </w:rPr>
            </w:pP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CF8E2C9" w14:textId="77777777" w:rsidR="005E077D" w:rsidRDefault="005E077D">
            <w:pPr>
              <w:spacing w:before="240" w:after="240"/>
              <w:rPr>
                <w:rFonts w:ascii="Times New Roman" w:eastAsia="Times New Roman" w:hAnsi="Times New Roman" w:cs="Times New Roman"/>
                <w:b/>
                <w:sz w:val="24"/>
                <w:szCs w:val="24"/>
              </w:rPr>
            </w:pP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2128BD" w14:textId="77777777" w:rsidR="005E077D" w:rsidRDefault="005E077D">
            <w:pPr>
              <w:spacing w:before="240" w:after="240"/>
              <w:rPr>
                <w:rFonts w:ascii="Times New Roman" w:eastAsia="Times New Roman" w:hAnsi="Times New Roman" w:cs="Times New Roman"/>
                <w:b/>
                <w:sz w:val="24"/>
                <w:szCs w:val="24"/>
              </w:rPr>
            </w:pPr>
          </w:p>
        </w:tc>
      </w:tr>
      <w:tr w:rsidR="005E077D" w14:paraId="300479A1"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C306F8D"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9345EFE"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2D3056"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5A40298"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5E077D" w14:paraId="2110BF17"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6BAEB6F"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E6C1EA"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A9F784"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9893DB2"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5E077D" w14:paraId="1F165F57"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A7F9EB6"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F87F4A"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38052F"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42BCAF9"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5E077D" w14:paraId="2C3ED780"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545EE1"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7C8A227"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7015F6E" w14:textId="77777777" w:rsidR="005E077D" w:rsidRDefault="002F31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AB6A759" w14:textId="77777777" w:rsidR="005E077D" w:rsidRDefault="005E077D">
            <w:pPr>
              <w:spacing w:before="240" w:after="240"/>
              <w:rPr>
                <w:rFonts w:ascii="Times New Roman" w:eastAsia="Times New Roman" w:hAnsi="Times New Roman" w:cs="Times New Roman"/>
                <w:b/>
                <w:sz w:val="48"/>
                <w:szCs w:val="48"/>
              </w:rPr>
            </w:pPr>
          </w:p>
        </w:tc>
      </w:tr>
    </w:tbl>
    <w:p w14:paraId="01DE1EFF" w14:textId="77777777" w:rsidR="005E077D" w:rsidRDefault="002F31B9">
      <w:pPr>
        <w:spacing w:before="240" w:after="240"/>
        <w:rPr>
          <w:rFonts w:ascii="Times New Roman" w:eastAsia="Times New Roman" w:hAnsi="Times New Roman" w:cs="Times New Roman"/>
          <w:b/>
          <w:sz w:val="48"/>
          <w:szCs w:val="48"/>
        </w:rPr>
      </w:pPr>
      <w:r>
        <w:br w:type="page"/>
      </w:r>
    </w:p>
    <w:p w14:paraId="4157D9C7" w14:textId="77777777" w:rsidR="005E077D" w:rsidRDefault="002F31B9">
      <w:pPr>
        <w:pStyle w:val="Ttulo1"/>
        <w:spacing w:before="200" w:after="200"/>
        <w:rPr>
          <w:rFonts w:ascii="Times New Roman" w:eastAsia="Times New Roman" w:hAnsi="Times New Roman" w:cs="Times New Roman"/>
          <w:b/>
          <w:sz w:val="24"/>
          <w:szCs w:val="24"/>
        </w:rPr>
      </w:pPr>
      <w:bookmarkStart w:id="0" w:name="_q5noaarc639j" w:colFirst="0" w:colLast="0"/>
      <w:bookmarkEnd w:id="0"/>
      <w:r>
        <w:rPr>
          <w:rFonts w:ascii="Times New Roman" w:eastAsia="Times New Roman" w:hAnsi="Times New Roman" w:cs="Times New Roman"/>
          <w:b/>
          <w:sz w:val="24"/>
          <w:szCs w:val="24"/>
        </w:rPr>
        <w:lastRenderedPageBreak/>
        <w:t>Índice</w:t>
      </w:r>
    </w:p>
    <w:sdt>
      <w:sdtPr>
        <w:id w:val="-447395884"/>
        <w:docPartObj>
          <w:docPartGallery w:val="Table of Contents"/>
          <w:docPartUnique/>
        </w:docPartObj>
      </w:sdtPr>
      <w:sdtEndPr/>
      <w:sdtContent>
        <w:p w14:paraId="624A8986" w14:textId="77777777" w:rsidR="005E077D" w:rsidRDefault="002F31B9">
          <w:pPr>
            <w:widowControl w:val="0"/>
            <w:tabs>
              <w:tab w:val="right" w:leader="do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q5noaarc639j">
            <w:r>
              <w:rPr>
                <w:rFonts w:ascii="Times New Roman" w:eastAsia="Times New Roman" w:hAnsi="Times New Roman" w:cs="Times New Roman"/>
                <w:b/>
                <w:color w:val="000000"/>
                <w:sz w:val="24"/>
                <w:szCs w:val="24"/>
              </w:rPr>
              <w:t>Índice</w:t>
            </w:r>
            <w:r>
              <w:rPr>
                <w:rFonts w:ascii="Times New Roman" w:eastAsia="Times New Roman" w:hAnsi="Times New Roman" w:cs="Times New Roman"/>
                <w:b/>
                <w:color w:val="000000"/>
                <w:sz w:val="24"/>
                <w:szCs w:val="24"/>
              </w:rPr>
              <w:tab/>
              <w:t>3</w:t>
            </w:r>
          </w:hyperlink>
        </w:p>
        <w:p w14:paraId="608ACF8A"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q0vn4ea1dwnc">
            <w:r w:rsidR="002F31B9">
              <w:rPr>
                <w:rFonts w:ascii="Times New Roman" w:eastAsia="Times New Roman" w:hAnsi="Times New Roman" w:cs="Times New Roman"/>
                <w:b/>
                <w:color w:val="000000"/>
              </w:rPr>
              <w:t>1. Introducción</w:t>
            </w:r>
            <w:r w:rsidR="002F31B9">
              <w:rPr>
                <w:rFonts w:ascii="Times New Roman" w:eastAsia="Times New Roman" w:hAnsi="Times New Roman" w:cs="Times New Roman"/>
                <w:b/>
                <w:color w:val="000000"/>
              </w:rPr>
              <w:tab/>
              <w:t>4</w:t>
            </w:r>
          </w:hyperlink>
        </w:p>
        <w:p w14:paraId="4848D69F"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1z9qald14zgd">
            <w:r w:rsidR="002F31B9">
              <w:rPr>
                <w:rFonts w:ascii="Times New Roman" w:eastAsia="Times New Roman" w:hAnsi="Times New Roman" w:cs="Times New Roman"/>
                <w:b/>
                <w:color w:val="000000"/>
                <w:sz w:val="24"/>
                <w:szCs w:val="24"/>
              </w:rPr>
              <w:t>2. Objetivos del QA</w:t>
            </w:r>
            <w:r w:rsidR="002F31B9">
              <w:rPr>
                <w:rFonts w:ascii="Times New Roman" w:eastAsia="Times New Roman" w:hAnsi="Times New Roman" w:cs="Times New Roman"/>
                <w:b/>
                <w:color w:val="000000"/>
                <w:sz w:val="24"/>
                <w:szCs w:val="24"/>
              </w:rPr>
              <w:tab/>
              <w:t>4</w:t>
            </w:r>
          </w:hyperlink>
        </w:p>
        <w:p w14:paraId="2D5E6469"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hbr0sggqqkys">
            <w:r w:rsidR="002F31B9">
              <w:rPr>
                <w:rFonts w:ascii="Times New Roman" w:eastAsia="Times New Roman" w:hAnsi="Times New Roman" w:cs="Times New Roman"/>
                <w:b/>
                <w:color w:val="000000"/>
                <w:sz w:val="24"/>
                <w:szCs w:val="24"/>
              </w:rPr>
              <w:t>3. Alcance</w:t>
            </w:r>
            <w:r w:rsidR="002F31B9">
              <w:rPr>
                <w:rFonts w:ascii="Times New Roman" w:eastAsia="Times New Roman" w:hAnsi="Times New Roman" w:cs="Times New Roman"/>
                <w:b/>
                <w:color w:val="000000"/>
                <w:sz w:val="24"/>
                <w:szCs w:val="24"/>
              </w:rPr>
              <w:tab/>
              <w:t>4</w:t>
            </w:r>
          </w:hyperlink>
        </w:p>
        <w:p w14:paraId="193ED109"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tor0z5pw8r3y">
            <w:r w:rsidR="002F31B9">
              <w:rPr>
                <w:rFonts w:ascii="Times New Roman" w:eastAsia="Times New Roman" w:hAnsi="Times New Roman" w:cs="Times New Roman"/>
                <w:b/>
                <w:color w:val="000000"/>
                <w:sz w:val="24"/>
                <w:szCs w:val="24"/>
              </w:rPr>
              <w:t>4. Metodología de QA</w:t>
            </w:r>
            <w:r w:rsidR="002F31B9">
              <w:rPr>
                <w:rFonts w:ascii="Times New Roman" w:eastAsia="Times New Roman" w:hAnsi="Times New Roman" w:cs="Times New Roman"/>
                <w:b/>
                <w:color w:val="000000"/>
                <w:sz w:val="24"/>
                <w:szCs w:val="24"/>
              </w:rPr>
              <w:tab/>
              <w:t>4</w:t>
            </w:r>
          </w:hyperlink>
        </w:p>
        <w:p w14:paraId="19E60549"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s9jdrltt23hp">
            <w:r w:rsidR="002F31B9">
              <w:rPr>
                <w:rFonts w:ascii="Times New Roman" w:eastAsia="Times New Roman" w:hAnsi="Times New Roman" w:cs="Times New Roman"/>
                <w:b/>
                <w:color w:val="000000"/>
                <w:sz w:val="24"/>
                <w:szCs w:val="24"/>
              </w:rPr>
              <w:t>5. Checklist de Revisión</w:t>
            </w:r>
            <w:r w:rsidR="002F31B9">
              <w:rPr>
                <w:rFonts w:ascii="Times New Roman" w:eastAsia="Times New Roman" w:hAnsi="Times New Roman" w:cs="Times New Roman"/>
                <w:b/>
                <w:color w:val="000000"/>
                <w:sz w:val="24"/>
                <w:szCs w:val="24"/>
              </w:rPr>
              <w:tab/>
              <w:t>4</w:t>
            </w:r>
          </w:hyperlink>
        </w:p>
        <w:p w14:paraId="28659225"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ulor1qsdmff7">
            <w:r w:rsidR="002F31B9">
              <w:rPr>
                <w:rFonts w:ascii="Times New Roman" w:eastAsia="Times New Roman" w:hAnsi="Times New Roman" w:cs="Times New Roman"/>
                <w:b/>
                <w:color w:val="000000"/>
                <w:sz w:val="24"/>
                <w:szCs w:val="24"/>
              </w:rPr>
              <w:t>6. Plan de Revisión y Validación</w:t>
            </w:r>
            <w:r w:rsidR="002F31B9">
              <w:rPr>
                <w:rFonts w:ascii="Times New Roman" w:eastAsia="Times New Roman" w:hAnsi="Times New Roman" w:cs="Times New Roman"/>
                <w:b/>
                <w:color w:val="000000"/>
                <w:sz w:val="24"/>
                <w:szCs w:val="24"/>
              </w:rPr>
              <w:tab/>
              <w:t>7</w:t>
            </w:r>
          </w:hyperlink>
        </w:p>
        <w:p w14:paraId="5BA45A00"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257zu88zdn4f">
            <w:r w:rsidR="002F31B9">
              <w:rPr>
                <w:rFonts w:ascii="Times New Roman" w:eastAsia="Times New Roman" w:hAnsi="Times New Roman" w:cs="Times New Roman"/>
                <w:b/>
                <w:color w:val="000000"/>
                <w:sz w:val="24"/>
                <w:szCs w:val="24"/>
              </w:rPr>
              <w:t>7. Identificación de Riesgos</w:t>
            </w:r>
            <w:r w:rsidR="002F31B9">
              <w:rPr>
                <w:rFonts w:ascii="Times New Roman" w:eastAsia="Times New Roman" w:hAnsi="Times New Roman" w:cs="Times New Roman"/>
                <w:b/>
                <w:color w:val="000000"/>
                <w:sz w:val="24"/>
                <w:szCs w:val="24"/>
              </w:rPr>
              <w:tab/>
              <w:t>7</w:t>
            </w:r>
          </w:hyperlink>
        </w:p>
        <w:p w14:paraId="4B1D938E"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e5a3x88yy2uy">
            <w:r w:rsidR="002F31B9">
              <w:rPr>
                <w:rFonts w:ascii="Times New Roman" w:eastAsia="Times New Roman" w:hAnsi="Times New Roman" w:cs="Times New Roman"/>
                <w:b/>
                <w:color w:val="000000"/>
                <w:sz w:val="24"/>
                <w:szCs w:val="24"/>
              </w:rPr>
              <w:t>8. Conclusiones</w:t>
            </w:r>
            <w:r w:rsidR="002F31B9">
              <w:rPr>
                <w:rFonts w:ascii="Times New Roman" w:eastAsia="Times New Roman" w:hAnsi="Times New Roman" w:cs="Times New Roman"/>
                <w:b/>
                <w:color w:val="000000"/>
                <w:sz w:val="24"/>
                <w:szCs w:val="24"/>
              </w:rPr>
              <w:tab/>
              <w:t>7</w:t>
            </w:r>
          </w:hyperlink>
        </w:p>
        <w:p w14:paraId="48B29B75" w14:textId="77777777" w:rsidR="005E077D" w:rsidRDefault="00346B18">
          <w:pPr>
            <w:widowControl w:val="0"/>
            <w:tabs>
              <w:tab w:val="right" w:leader="dot" w:pos="12000"/>
            </w:tabs>
            <w:spacing w:before="60" w:line="240" w:lineRule="auto"/>
            <w:rPr>
              <w:rFonts w:ascii="Times New Roman" w:eastAsia="Times New Roman" w:hAnsi="Times New Roman" w:cs="Times New Roman"/>
              <w:b/>
              <w:color w:val="000000"/>
            </w:rPr>
          </w:pPr>
          <w:hyperlink w:anchor="_bkidgqkyme9">
            <w:r w:rsidR="002F31B9">
              <w:rPr>
                <w:rFonts w:ascii="Times New Roman" w:eastAsia="Times New Roman" w:hAnsi="Times New Roman" w:cs="Times New Roman"/>
                <w:b/>
                <w:color w:val="000000"/>
                <w:sz w:val="24"/>
                <w:szCs w:val="24"/>
              </w:rPr>
              <w:t>9. Documentación y Control de Versiones</w:t>
            </w:r>
            <w:r w:rsidR="002F31B9">
              <w:rPr>
                <w:rFonts w:ascii="Times New Roman" w:eastAsia="Times New Roman" w:hAnsi="Times New Roman" w:cs="Times New Roman"/>
                <w:b/>
                <w:color w:val="000000"/>
                <w:sz w:val="24"/>
                <w:szCs w:val="24"/>
              </w:rPr>
              <w:tab/>
              <w:t>7</w:t>
            </w:r>
          </w:hyperlink>
          <w:r w:rsidR="002F31B9">
            <w:fldChar w:fldCharType="end"/>
          </w:r>
        </w:p>
      </w:sdtContent>
    </w:sdt>
    <w:p w14:paraId="0702AE6D" w14:textId="77777777" w:rsidR="005E077D" w:rsidRDefault="005E077D">
      <w:pPr>
        <w:rPr>
          <w:rFonts w:ascii="Times New Roman" w:eastAsia="Times New Roman" w:hAnsi="Times New Roman" w:cs="Times New Roman"/>
          <w:sz w:val="24"/>
          <w:szCs w:val="24"/>
        </w:rPr>
      </w:pPr>
    </w:p>
    <w:p w14:paraId="0CEA33B0" w14:textId="77777777" w:rsidR="005E077D" w:rsidRDefault="005E077D">
      <w:pPr>
        <w:rPr>
          <w:rFonts w:ascii="Times New Roman" w:eastAsia="Times New Roman" w:hAnsi="Times New Roman" w:cs="Times New Roman"/>
          <w:sz w:val="24"/>
          <w:szCs w:val="24"/>
        </w:rPr>
      </w:pPr>
    </w:p>
    <w:p w14:paraId="0FCDA13C" w14:textId="77777777" w:rsidR="005E077D" w:rsidRDefault="002F31B9">
      <w:pPr>
        <w:pStyle w:val="Ttulo1"/>
        <w:keepNext w:val="0"/>
        <w:keepLines w:val="0"/>
        <w:spacing w:before="0" w:after="200"/>
        <w:rPr>
          <w:rFonts w:ascii="Times New Roman" w:eastAsia="Times New Roman" w:hAnsi="Times New Roman" w:cs="Times New Roman"/>
          <w:b/>
          <w:sz w:val="28"/>
          <w:szCs w:val="28"/>
        </w:rPr>
      </w:pPr>
      <w:bookmarkStart w:id="1" w:name="_mctkj6noq6ug" w:colFirst="0" w:colLast="0"/>
      <w:bookmarkEnd w:id="1"/>
      <w:r>
        <w:rPr>
          <w:rFonts w:ascii="Times New Roman" w:eastAsia="Times New Roman" w:hAnsi="Times New Roman" w:cs="Times New Roman"/>
          <w:b/>
          <w:sz w:val="28"/>
          <w:szCs w:val="28"/>
        </w:rPr>
        <w:br/>
      </w:r>
      <w:r>
        <w:br w:type="page"/>
      </w:r>
    </w:p>
    <w:p w14:paraId="5EAF3A69" w14:textId="77777777" w:rsidR="005E077D" w:rsidRDefault="002F31B9">
      <w:pPr>
        <w:pStyle w:val="Ttulo1"/>
        <w:keepNext w:val="0"/>
        <w:keepLines w:val="0"/>
        <w:spacing w:before="0" w:after="200"/>
        <w:rPr>
          <w:rFonts w:ascii="Times New Roman" w:eastAsia="Times New Roman" w:hAnsi="Times New Roman" w:cs="Times New Roman"/>
          <w:b/>
          <w:sz w:val="28"/>
          <w:szCs w:val="28"/>
        </w:rPr>
      </w:pPr>
      <w:bookmarkStart w:id="2" w:name="_q0vn4ea1dwnc" w:colFirst="0" w:colLast="0"/>
      <w:bookmarkEnd w:id="2"/>
      <w:r>
        <w:rPr>
          <w:rFonts w:ascii="Times New Roman" w:eastAsia="Times New Roman" w:hAnsi="Times New Roman" w:cs="Times New Roman"/>
          <w:b/>
          <w:sz w:val="28"/>
          <w:szCs w:val="28"/>
        </w:rPr>
        <w:lastRenderedPageBreak/>
        <w:t>1. Introducción</w:t>
      </w:r>
    </w:p>
    <w:p w14:paraId="0360B028" w14:textId="77777777" w:rsidR="005E077D" w:rsidRDefault="002F31B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establece los criterios de calidad y los procesos de revisión para los entregables del proyecto MindSoft, una aplicación diseñada para estudiantes universitarios enfocada en el monitoreo de su bienestar emocional. Asegurar la calidad de los documentos es esencial para cumplir con las expectativas del público objetivo y facilitar el desarrollo de una herramienta eficaz que contribuya a la salud mental de los usuarios.</w:t>
      </w:r>
    </w:p>
    <w:p w14:paraId="2F529220" w14:textId="77777777" w:rsidR="005E077D" w:rsidRDefault="002F31B9">
      <w:pPr>
        <w:pStyle w:val="Ttulo1"/>
        <w:keepNext w:val="0"/>
        <w:keepLines w:val="0"/>
        <w:spacing w:before="0" w:after="200"/>
        <w:rPr>
          <w:rFonts w:ascii="Times New Roman" w:eastAsia="Times New Roman" w:hAnsi="Times New Roman" w:cs="Times New Roman"/>
          <w:b/>
          <w:sz w:val="24"/>
          <w:szCs w:val="24"/>
        </w:rPr>
      </w:pPr>
      <w:bookmarkStart w:id="3" w:name="_1z9qald14zgd" w:colFirst="0" w:colLast="0"/>
      <w:bookmarkEnd w:id="3"/>
      <w:r>
        <w:rPr>
          <w:rFonts w:ascii="Times New Roman" w:eastAsia="Times New Roman" w:hAnsi="Times New Roman" w:cs="Times New Roman"/>
          <w:b/>
          <w:sz w:val="24"/>
          <w:szCs w:val="24"/>
        </w:rPr>
        <w:t>2. Objetivos del QA</w:t>
      </w:r>
    </w:p>
    <w:p w14:paraId="0DBC93D2" w14:textId="77777777" w:rsidR="005E077D" w:rsidRDefault="002F31B9">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calidad de los documentos generados en la fase de análisis.</w:t>
      </w:r>
    </w:p>
    <w:p w14:paraId="167F89A0" w14:textId="77777777" w:rsidR="005E077D" w:rsidRDefault="002F31B9">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los requisitos y entregables estén completos y alineados con las expectativas del proyecto.</w:t>
      </w:r>
    </w:p>
    <w:p w14:paraId="35CF8AA7" w14:textId="77777777" w:rsidR="005E077D" w:rsidRDefault="002F31B9">
      <w:pPr>
        <w:pStyle w:val="Ttulo1"/>
        <w:keepNext w:val="0"/>
        <w:keepLines w:val="0"/>
        <w:spacing w:before="0" w:after="200"/>
        <w:rPr>
          <w:rFonts w:ascii="Times New Roman" w:eastAsia="Times New Roman" w:hAnsi="Times New Roman" w:cs="Times New Roman"/>
          <w:b/>
          <w:sz w:val="24"/>
          <w:szCs w:val="24"/>
        </w:rPr>
      </w:pPr>
      <w:bookmarkStart w:id="4" w:name="_hbr0sggqqkys" w:colFirst="0" w:colLast="0"/>
      <w:bookmarkEnd w:id="4"/>
      <w:r>
        <w:rPr>
          <w:rFonts w:ascii="Times New Roman" w:eastAsia="Times New Roman" w:hAnsi="Times New Roman" w:cs="Times New Roman"/>
          <w:b/>
          <w:sz w:val="24"/>
          <w:szCs w:val="24"/>
        </w:rPr>
        <w:t>3. Alcance</w:t>
      </w:r>
    </w:p>
    <w:p w14:paraId="7607061A" w14:textId="77777777" w:rsidR="005E077D" w:rsidRDefault="002F31B9">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cubre los siguientes entregables:</w:t>
      </w:r>
    </w:p>
    <w:p w14:paraId="068200B2"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Charter</w:t>
      </w:r>
    </w:p>
    <w:p w14:paraId="446159D9"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14:paraId="65C0A19D"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 (HU01 - HU07)</w:t>
      </w:r>
    </w:p>
    <w:p w14:paraId="2A04DE53"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Especificaciones de la UI</w:t>
      </w:r>
    </w:p>
    <w:p w14:paraId="17D1EB46"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Guía de Estilos</w:t>
      </w:r>
    </w:p>
    <w:p w14:paraId="6B3B9D17"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w:t>
      </w:r>
    </w:p>
    <w:p w14:paraId="69067231"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Arquitectura de Software</w:t>
      </w:r>
    </w:p>
    <w:p w14:paraId="37579EF0" w14:textId="77777777" w:rsidR="005E077D" w:rsidRDefault="002F31B9">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Análisis de Requerimientos</w:t>
      </w:r>
    </w:p>
    <w:p w14:paraId="37792E8F" w14:textId="77777777" w:rsidR="005E077D" w:rsidRDefault="002F31B9">
      <w:pPr>
        <w:pStyle w:val="Ttulo1"/>
        <w:keepNext w:val="0"/>
        <w:keepLines w:val="0"/>
        <w:spacing w:before="0" w:after="200"/>
        <w:rPr>
          <w:rFonts w:ascii="Times New Roman" w:eastAsia="Times New Roman" w:hAnsi="Times New Roman" w:cs="Times New Roman"/>
          <w:b/>
          <w:sz w:val="24"/>
          <w:szCs w:val="24"/>
        </w:rPr>
      </w:pPr>
      <w:bookmarkStart w:id="5" w:name="_tor0z5pw8r3y" w:colFirst="0" w:colLast="0"/>
      <w:bookmarkEnd w:id="5"/>
      <w:r>
        <w:rPr>
          <w:rFonts w:ascii="Times New Roman" w:eastAsia="Times New Roman" w:hAnsi="Times New Roman" w:cs="Times New Roman"/>
          <w:b/>
          <w:sz w:val="24"/>
          <w:szCs w:val="24"/>
        </w:rPr>
        <w:t>4. Metodología de QA</w:t>
      </w:r>
    </w:p>
    <w:p w14:paraId="3EFC07D4" w14:textId="77777777" w:rsidR="005E077D" w:rsidRDefault="002F31B9">
      <w:pPr>
        <w:numPr>
          <w:ilvl w:val="0"/>
          <w:numId w:val="4"/>
        </w:numPr>
        <w:spacing w:after="200"/>
        <w:rPr>
          <w:sz w:val="24"/>
          <w:szCs w:val="24"/>
        </w:rPr>
      </w:pPr>
      <w:r>
        <w:rPr>
          <w:rFonts w:ascii="Times New Roman" w:eastAsia="Times New Roman" w:hAnsi="Times New Roman" w:cs="Times New Roman"/>
          <w:b/>
          <w:sz w:val="24"/>
          <w:szCs w:val="24"/>
        </w:rPr>
        <w:t>Revisión por Pares</w:t>
      </w:r>
      <w:r>
        <w:rPr>
          <w:rFonts w:ascii="Times New Roman" w:eastAsia="Times New Roman" w:hAnsi="Times New Roman" w:cs="Times New Roman"/>
          <w:sz w:val="24"/>
          <w:szCs w:val="24"/>
        </w:rPr>
        <w:t>: Realizar sesiones de revisión entre miembros del equipo.</w:t>
      </w:r>
    </w:p>
    <w:p w14:paraId="65C52EB9" w14:textId="77777777" w:rsidR="005E077D" w:rsidRDefault="002F31B9">
      <w:pPr>
        <w:numPr>
          <w:ilvl w:val="0"/>
          <w:numId w:val="4"/>
        </w:numPr>
        <w:spacing w:after="200"/>
        <w:rPr>
          <w:sz w:val="24"/>
          <w:szCs w:val="24"/>
        </w:rPr>
      </w:pPr>
      <w:r>
        <w:rPr>
          <w:rFonts w:ascii="Times New Roman" w:eastAsia="Times New Roman" w:hAnsi="Times New Roman" w:cs="Times New Roman"/>
          <w:b/>
          <w:sz w:val="24"/>
          <w:szCs w:val="24"/>
        </w:rPr>
        <w:t>Checklist de Revisión</w:t>
      </w:r>
      <w:r>
        <w:rPr>
          <w:rFonts w:ascii="Times New Roman" w:eastAsia="Times New Roman" w:hAnsi="Times New Roman" w:cs="Times New Roman"/>
          <w:sz w:val="24"/>
          <w:szCs w:val="24"/>
        </w:rPr>
        <w:t>: Utilizar una lista de verificación para cada documento.</w:t>
      </w:r>
    </w:p>
    <w:p w14:paraId="589E5FD3" w14:textId="77777777" w:rsidR="005E077D" w:rsidRDefault="002F31B9">
      <w:pPr>
        <w:numPr>
          <w:ilvl w:val="0"/>
          <w:numId w:val="4"/>
        </w:numPr>
        <w:spacing w:after="200"/>
        <w:rPr>
          <w:sz w:val="24"/>
          <w:szCs w:val="24"/>
        </w:rPr>
      </w:pPr>
      <w:r>
        <w:rPr>
          <w:rFonts w:ascii="Times New Roman" w:eastAsia="Times New Roman" w:hAnsi="Times New Roman" w:cs="Times New Roman"/>
          <w:b/>
          <w:sz w:val="24"/>
          <w:szCs w:val="24"/>
        </w:rPr>
        <w:t>Entrevistas de Validación</w:t>
      </w:r>
      <w:r>
        <w:rPr>
          <w:rFonts w:ascii="Times New Roman" w:eastAsia="Times New Roman" w:hAnsi="Times New Roman" w:cs="Times New Roman"/>
          <w:sz w:val="24"/>
          <w:szCs w:val="24"/>
        </w:rPr>
        <w:t>: Reuniones con stakeholders para validar las historias de usuario.</w:t>
      </w:r>
    </w:p>
    <w:p w14:paraId="4ECEFBB7" w14:textId="77777777" w:rsidR="005E077D" w:rsidRDefault="002F31B9">
      <w:pPr>
        <w:pStyle w:val="Ttulo1"/>
        <w:keepNext w:val="0"/>
        <w:keepLines w:val="0"/>
        <w:spacing w:before="0" w:after="200"/>
        <w:rPr>
          <w:rFonts w:ascii="Times New Roman" w:eastAsia="Times New Roman" w:hAnsi="Times New Roman" w:cs="Times New Roman"/>
          <w:b/>
          <w:sz w:val="24"/>
          <w:szCs w:val="24"/>
        </w:rPr>
      </w:pPr>
      <w:bookmarkStart w:id="6" w:name="_s9jdrltt23hp" w:colFirst="0" w:colLast="0"/>
      <w:bookmarkEnd w:id="6"/>
      <w:r>
        <w:rPr>
          <w:rFonts w:ascii="Times New Roman" w:eastAsia="Times New Roman" w:hAnsi="Times New Roman" w:cs="Times New Roman"/>
          <w:b/>
          <w:sz w:val="24"/>
          <w:szCs w:val="24"/>
        </w:rPr>
        <w:t>5. Checklist de Revisión</w:t>
      </w:r>
    </w:p>
    <w:p w14:paraId="759B820E"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7" w:name="_y4ktopbwgjje" w:colFirst="0" w:colLast="0"/>
      <w:bookmarkEnd w:id="7"/>
      <w:r>
        <w:rPr>
          <w:rFonts w:ascii="Times New Roman" w:eastAsia="Times New Roman" w:hAnsi="Times New Roman" w:cs="Times New Roman"/>
          <w:b/>
          <w:sz w:val="24"/>
          <w:szCs w:val="24"/>
        </w:rPr>
        <w:t>Project Charter</w:t>
      </w:r>
    </w:p>
    <w:p w14:paraId="69D94679" w14:textId="11E60586"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0905880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4F7185AB" w14:textId="3F297207"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49493739"/>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El nombre del proyecto representa adecuadamente el propósito.</w:t>
      </w:r>
    </w:p>
    <w:p w14:paraId="5121D8AC" w14:textId="4ED688B1"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3300892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 definición del producto es precisa.</w:t>
      </w:r>
    </w:p>
    <w:p w14:paraId="1A821960" w14:textId="04129EF4"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7496913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objetivos están bien definidos y son medibles.</w:t>
      </w:r>
    </w:p>
    <w:p w14:paraId="0C143804" w14:textId="6F20463D"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94976455"/>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hitos están claramente definidos y las fechas son realistas.</w:t>
      </w:r>
    </w:p>
    <w:p w14:paraId="7EB5B782" w14:textId="07880C1D"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0657720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Las partes interesadas y su rol están correctamente identificados.</w:t>
      </w:r>
    </w:p>
    <w:p w14:paraId="1C4DF010" w14:textId="3565AD77"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1106965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Ortografía del documento.</w:t>
      </w:r>
    </w:p>
    <w:p w14:paraId="74FF56C6" w14:textId="7DF15A08"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29958182"/>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02B0D648"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8" w:name="_4cnh0fiz4bc9" w:colFirst="0" w:colLast="0"/>
      <w:bookmarkEnd w:id="8"/>
      <w:r>
        <w:rPr>
          <w:rFonts w:ascii="Times New Roman" w:eastAsia="Times New Roman" w:hAnsi="Times New Roman" w:cs="Times New Roman"/>
          <w:b/>
          <w:sz w:val="24"/>
          <w:szCs w:val="24"/>
        </w:rPr>
        <w:t>Documento de Negocio</w:t>
      </w:r>
    </w:p>
    <w:p w14:paraId="55192E72" w14:textId="34819278" w:rsidR="005E077D" w:rsidRDefault="00346B18">
      <w:pPr>
        <w:numPr>
          <w:ilvl w:val="0"/>
          <w:numId w:val="5"/>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80172309"/>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42179E4A" w14:textId="6DE27B9F"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4287225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objetivos están bien definidos y son medibles.</w:t>
      </w:r>
    </w:p>
    <w:p w14:paraId="1F204351" w14:textId="696FD6BD"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3065915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 xml:space="preserve">Los procesos están claramente definidos. </w:t>
      </w:r>
    </w:p>
    <w:p w14:paraId="33C34A60" w14:textId="0195E7C5"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567014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La descripción de actividades está correctamente</w:t>
      </w:r>
      <w:r w:rsidR="002F31B9">
        <w:rPr>
          <w:rFonts w:ascii="Times New Roman" w:eastAsia="Times New Roman" w:hAnsi="Times New Roman" w:cs="Times New Roman"/>
          <w:sz w:val="24"/>
          <w:szCs w:val="24"/>
        </w:rPr>
        <w:t xml:space="preserve"> </w:t>
      </w:r>
      <w:r w:rsidR="00E43433">
        <w:rPr>
          <w:rFonts w:ascii="Times New Roman" w:eastAsia="Times New Roman" w:hAnsi="Times New Roman" w:cs="Times New Roman"/>
          <w:sz w:val="24"/>
          <w:szCs w:val="24"/>
        </w:rPr>
        <w:t>definida</w:t>
      </w:r>
      <w:r w:rsidR="002F31B9">
        <w:rPr>
          <w:rFonts w:ascii="Times New Roman" w:eastAsia="Times New Roman" w:hAnsi="Times New Roman" w:cs="Times New Roman"/>
          <w:sz w:val="24"/>
          <w:szCs w:val="24"/>
        </w:rPr>
        <w:t>.</w:t>
      </w:r>
    </w:p>
    <w:p w14:paraId="66091772" w14:textId="4F3482C2"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7350500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Ortografía del documento.</w:t>
      </w:r>
    </w:p>
    <w:p w14:paraId="6385A629" w14:textId="0833E86C" w:rsidR="005E077D" w:rsidRDefault="00346B18">
      <w:pPr>
        <w:numPr>
          <w:ilvl w:val="0"/>
          <w:numId w:val="5"/>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9430429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19446982"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9" w:name="_gmbap2ly6u2" w:colFirst="0" w:colLast="0"/>
      <w:bookmarkEnd w:id="9"/>
      <w:r>
        <w:rPr>
          <w:rFonts w:ascii="Times New Roman" w:eastAsia="Times New Roman" w:hAnsi="Times New Roman" w:cs="Times New Roman"/>
          <w:b/>
          <w:sz w:val="24"/>
          <w:szCs w:val="24"/>
        </w:rPr>
        <w:t>Historia de Usuario 01</w:t>
      </w:r>
    </w:p>
    <w:p w14:paraId="7090684E" w14:textId="416E2733"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9836119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6EFE6E7F" w14:textId="40CC790C"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2963340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tiene una definición clara de la historia de usuario.</w:t>
      </w:r>
    </w:p>
    <w:p w14:paraId="31E1E936" w14:textId="12D3622E"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4226264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incluye el formato “Como [rol], quiero [acción] para [beneficio]”.</w:t>
      </w:r>
    </w:p>
    <w:p w14:paraId="42BC85D3" w14:textId="563E69DD"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3565222"/>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Prioridad de la historia establecida.</w:t>
      </w:r>
    </w:p>
    <w:p w14:paraId="5566B4E3" w14:textId="39795A3E"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2594690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Validaciones de la historia establecida.</w:t>
      </w:r>
    </w:p>
    <w:p w14:paraId="60363C02" w14:textId="5201A97F"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84844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1BA906E0"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0" w:name="_va3t3ymx5fjp" w:colFirst="0" w:colLast="0"/>
      <w:bookmarkEnd w:id="10"/>
      <w:r>
        <w:rPr>
          <w:rFonts w:ascii="Times New Roman" w:eastAsia="Times New Roman" w:hAnsi="Times New Roman" w:cs="Times New Roman"/>
          <w:b/>
          <w:sz w:val="24"/>
          <w:szCs w:val="24"/>
        </w:rPr>
        <w:t>Historia de Usuario 02</w:t>
      </w:r>
    </w:p>
    <w:p w14:paraId="3E79734D" w14:textId="4B131C1C"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3527639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54492617" w14:textId="617AEAD8"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28426582"/>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tiene una definición clara de la historia de usuario.</w:t>
      </w:r>
    </w:p>
    <w:p w14:paraId="15472763" w14:textId="7F63481F"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8029663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incluye el formato “Como [rol], quiero [acción] para [beneficio]”.</w:t>
      </w:r>
    </w:p>
    <w:p w14:paraId="65BEAB13" w14:textId="68E5D329"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27936551"/>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Prioridad de la historia establecida.</w:t>
      </w:r>
    </w:p>
    <w:p w14:paraId="5EB5D4E3" w14:textId="1791301E"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34235878"/>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Validaciones de la historia establecida.</w:t>
      </w:r>
    </w:p>
    <w:p w14:paraId="00B4F245" w14:textId="0D7359CD"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5098640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38BEE076"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1" w:name="_25yj3tgo5ht0" w:colFirst="0" w:colLast="0"/>
      <w:bookmarkEnd w:id="11"/>
      <w:r>
        <w:rPr>
          <w:rFonts w:ascii="Times New Roman" w:eastAsia="Times New Roman" w:hAnsi="Times New Roman" w:cs="Times New Roman"/>
          <w:b/>
          <w:sz w:val="24"/>
          <w:szCs w:val="24"/>
        </w:rPr>
        <w:t>Historia de Usuario 03</w:t>
      </w:r>
    </w:p>
    <w:p w14:paraId="0DB5ECD5" w14:textId="6CF5E47E"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82586832"/>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174B5DC8" w14:textId="2BC8A651"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9786875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tiene una definición clara de la historia de usuario.</w:t>
      </w:r>
    </w:p>
    <w:p w14:paraId="41597030" w14:textId="06C928CE"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20492279"/>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Incluye el formato "Como [rol], quiero [acción] para [beneficio]".</w:t>
      </w:r>
    </w:p>
    <w:p w14:paraId="1F31B390" w14:textId="11B03D30"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5734641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Prioridad de la historia establecida</w:t>
      </w:r>
    </w:p>
    <w:p w14:paraId="50C251C9" w14:textId="27AD7333"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4939815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49C867E2"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2" w:name="_dabfunkc2liy" w:colFirst="0" w:colLast="0"/>
      <w:bookmarkEnd w:id="12"/>
      <w:r>
        <w:rPr>
          <w:rFonts w:ascii="Times New Roman" w:eastAsia="Times New Roman" w:hAnsi="Times New Roman" w:cs="Times New Roman"/>
          <w:b/>
          <w:sz w:val="24"/>
          <w:szCs w:val="24"/>
        </w:rPr>
        <w:t>Historia de Usuario 04</w:t>
      </w:r>
    </w:p>
    <w:p w14:paraId="2846171B" w14:textId="1C2148E9"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07893659"/>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23F11DA8" w14:textId="226B18B7"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1445460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tiene una definición clara de la historia de usuario.</w:t>
      </w:r>
    </w:p>
    <w:p w14:paraId="740B8E5E" w14:textId="269E04F4"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4517105"/>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incluye el formato “Como [rol], quiero [acción] para [beneficio]”.</w:t>
      </w:r>
    </w:p>
    <w:p w14:paraId="7A61B244" w14:textId="12D963E0"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78145531"/>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Prioridad de la historia establecida.</w:t>
      </w:r>
    </w:p>
    <w:p w14:paraId="1100E04E" w14:textId="61D100A5"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0749289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Validaciones de la historia establecida.</w:t>
      </w:r>
    </w:p>
    <w:p w14:paraId="69A9BEB7" w14:textId="74ADDF5F"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11666145"/>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30065D08"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3" w:name="_piy32gnflohz" w:colFirst="0" w:colLast="0"/>
      <w:bookmarkEnd w:id="13"/>
      <w:r>
        <w:rPr>
          <w:rFonts w:ascii="Times New Roman" w:eastAsia="Times New Roman" w:hAnsi="Times New Roman" w:cs="Times New Roman"/>
          <w:b/>
          <w:sz w:val="24"/>
          <w:szCs w:val="24"/>
        </w:rPr>
        <w:t>Historia de Usuario 05</w:t>
      </w:r>
    </w:p>
    <w:p w14:paraId="7F2BBA9E" w14:textId="1ED2CF48"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9884503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4BA340E0" w14:textId="298B54B8"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1877117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tiene una definición clara de la historia de usuario.</w:t>
      </w:r>
    </w:p>
    <w:p w14:paraId="50FCA66B" w14:textId="75FEB32A"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32110048"/>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Incluye el formato "Como [rol], quiero [acción] para [beneficio]".</w:t>
      </w:r>
    </w:p>
    <w:p w14:paraId="078936EF" w14:textId="3DA11739"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0689750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Prioridad de la historia establecida</w:t>
      </w:r>
    </w:p>
    <w:p w14:paraId="360D1D0E" w14:textId="767CE09D"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04769422"/>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30207EB3"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4" w:name="_xjdd0dkvgqyi" w:colFirst="0" w:colLast="0"/>
      <w:bookmarkEnd w:id="14"/>
      <w:r>
        <w:rPr>
          <w:rFonts w:ascii="Times New Roman" w:eastAsia="Times New Roman" w:hAnsi="Times New Roman" w:cs="Times New Roman"/>
          <w:b/>
          <w:sz w:val="24"/>
          <w:szCs w:val="24"/>
        </w:rPr>
        <w:t>Historia de Usuario 06</w:t>
      </w:r>
    </w:p>
    <w:p w14:paraId="69A95FFB" w14:textId="6FCE0C32"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0245063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21D420EA" w14:textId="7489BDF1"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5382335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tiene una definición clara de la historia de usuario.</w:t>
      </w:r>
    </w:p>
    <w:p w14:paraId="61FF66BB" w14:textId="448BEB1B"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6358099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Incluye el formato "Como [rol], quiero [acción] para [beneficio]".</w:t>
      </w:r>
    </w:p>
    <w:p w14:paraId="1E14F6D7" w14:textId="32D32267"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2008815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Prioridad de la historia establecida.</w:t>
      </w:r>
    </w:p>
    <w:p w14:paraId="254E66F4" w14:textId="25ABF554"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7656414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4BD0781B"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5" w:name="_ac4z7y5kfnx5" w:colFirst="0" w:colLast="0"/>
      <w:bookmarkEnd w:id="15"/>
      <w:r>
        <w:rPr>
          <w:rFonts w:ascii="Times New Roman" w:eastAsia="Times New Roman" w:hAnsi="Times New Roman" w:cs="Times New Roman"/>
          <w:b/>
          <w:sz w:val="24"/>
          <w:szCs w:val="24"/>
        </w:rPr>
        <w:lastRenderedPageBreak/>
        <w:t>Historia de Usuario 07</w:t>
      </w:r>
    </w:p>
    <w:p w14:paraId="179C7901" w14:textId="2377DB04"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79281185"/>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(secciones).</w:t>
      </w:r>
    </w:p>
    <w:p w14:paraId="68DAE2FE" w14:textId="6A046719"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7568653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tiene una definición clara de la historia de usuario.</w:t>
      </w:r>
    </w:p>
    <w:p w14:paraId="30431CFD" w14:textId="066113C9"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47761231"/>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incluye el formato “Como [rol], quiero [acción] para [beneficio]”.</w:t>
      </w:r>
    </w:p>
    <w:p w14:paraId="19BBF346" w14:textId="14895DA1"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3442755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Prioridad de la historia establecida.</w:t>
      </w:r>
    </w:p>
    <w:p w14:paraId="5A708458" w14:textId="27327592"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7416417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Validaciones de la historia establecida.</w:t>
      </w:r>
    </w:p>
    <w:p w14:paraId="2991FB7D" w14:textId="161E2A18" w:rsidR="005E077D" w:rsidRDefault="00346B18">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1493309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6069A3E1" w14:textId="5703E2CA" w:rsidR="005E077D" w:rsidRDefault="00E43433">
      <w:pPr>
        <w:pStyle w:val="Ttulo2"/>
        <w:numPr>
          <w:ilvl w:val="0"/>
          <w:numId w:val="7"/>
        </w:numPr>
        <w:spacing w:after="200"/>
        <w:rPr>
          <w:rFonts w:ascii="Times New Roman" w:eastAsia="Times New Roman" w:hAnsi="Times New Roman" w:cs="Times New Roman"/>
          <w:b/>
          <w:sz w:val="24"/>
          <w:szCs w:val="24"/>
        </w:rPr>
      </w:pPr>
      <w:bookmarkStart w:id="16" w:name="_4fz1f8naczfy" w:colFirst="0" w:colLast="0"/>
      <w:bookmarkEnd w:id="16"/>
      <w:r>
        <w:rPr>
          <w:rFonts w:ascii="Times New Roman" w:eastAsia="Times New Roman" w:hAnsi="Times New Roman" w:cs="Times New Roman"/>
          <w:b/>
          <w:sz w:val="24"/>
          <w:szCs w:val="24"/>
        </w:rPr>
        <w:t>Documentos de</w:t>
      </w:r>
      <w:r w:rsidR="002F31B9">
        <w:rPr>
          <w:rFonts w:ascii="Times New Roman" w:eastAsia="Times New Roman" w:hAnsi="Times New Roman" w:cs="Times New Roman"/>
          <w:b/>
          <w:sz w:val="24"/>
          <w:szCs w:val="24"/>
        </w:rPr>
        <w:t xml:space="preserve"> Especificaciones de la UI</w:t>
      </w:r>
    </w:p>
    <w:p w14:paraId="4FC0D4CA" w14:textId="00B624F1"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74232811"/>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(índice, secciones).</w:t>
      </w:r>
    </w:p>
    <w:p w14:paraId="33B0325C" w14:textId="3B99B424"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48871020"/>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objetivos están bien definidos y medibles.</w:t>
      </w:r>
    </w:p>
    <w:p w14:paraId="0988B942" w14:textId="2607FD4A"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2504424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requisitos son claros y detallados.</w:t>
      </w:r>
    </w:p>
    <w:p w14:paraId="5D37D78A" w14:textId="72929827"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24386171"/>
          <w14:checkbox>
            <w14:checked w14:val="0"/>
            <w14:checkedState w14:val="0052" w14:font="Wingdings 2"/>
            <w14:uncheckedState w14:val="2610" w14:font="MS Gothic"/>
          </w14:checkbox>
        </w:sdtPr>
        <w:sdtEndPr/>
        <w:sdtContent>
          <w:r w:rsidR="00E43433">
            <w:rPr>
              <w:rFonts w:ascii="MS Gothic" w:eastAsia="MS Gothic" w:hAnsi="MS Gothic" w:cs="Times New Roman" w:hint="eastAsia"/>
              <w:sz w:val="24"/>
              <w:szCs w:val="24"/>
            </w:rPr>
            <w:t>☐</w:t>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El diseño es coherente y sigue las pautas del diseño establecido.</w:t>
      </w:r>
      <w:r w:rsidR="002F31B9">
        <w:rPr>
          <w:rFonts w:ascii="Times New Roman" w:eastAsia="Times New Roman" w:hAnsi="Times New Roman" w:cs="Times New Roman"/>
          <w:sz w:val="24"/>
          <w:szCs w:val="24"/>
        </w:rPr>
        <w:br/>
      </w:r>
      <w:r w:rsidR="002F31B9">
        <w:rPr>
          <w:rFonts w:ascii="Times New Roman" w:eastAsia="Times New Roman" w:hAnsi="Times New Roman" w:cs="Times New Roman"/>
          <w:b/>
          <w:sz w:val="24"/>
          <w:szCs w:val="24"/>
        </w:rPr>
        <w:t>Observación</w:t>
      </w:r>
      <w:r w:rsidR="002F31B9">
        <w:rPr>
          <w:rFonts w:ascii="Times New Roman" w:eastAsia="Times New Roman" w:hAnsi="Times New Roman" w:cs="Times New Roman"/>
          <w:sz w:val="24"/>
          <w:szCs w:val="24"/>
        </w:rPr>
        <w:t>: El diseño está desactualizado.</w:t>
      </w:r>
    </w:p>
    <w:p w14:paraId="4254BCAC" w14:textId="6B02DEB1"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62979422"/>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componentes de la interfaz están bien explicados, incluyendo sus funcionalidades.</w:t>
      </w:r>
    </w:p>
    <w:p w14:paraId="47D6EFC5" w14:textId="57F4A50A"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00379089"/>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consideran principios de accesibilidad y usabilidad en el diseño propuesto.</w:t>
      </w:r>
    </w:p>
    <w:p w14:paraId="1BB937E1" w14:textId="71F3F80E"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9309292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Se muestran referencias visuales para cada componente.</w:t>
      </w:r>
    </w:p>
    <w:p w14:paraId="2BA16804" w14:textId="640A44BD"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6224247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6A201A8C"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7" w:name="_vw18qie2r22b" w:colFirst="0" w:colLast="0"/>
      <w:bookmarkEnd w:id="17"/>
      <w:r>
        <w:rPr>
          <w:rFonts w:ascii="Times New Roman" w:eastAsia="Times New Roman" w:hAnsi="Times New Roman" w:cs="Times New Roman"/>
          <w:b/>
          <w:sz w:val="24"/>
          <w:szCs w:val="24"/>
        </w:rPr>
        <w:t>Documento de Guía de Estilos</w:t>
      </w:r>
    </w:p>
    <w:p w14:paraId="6CA7566E" w14:textId="65764977"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4423185"/>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(índice, secciones).</w:t>
      </w:r>
    </w:p>
    <w:p w14:paraId="6AABB78A" w14:textId="469D7BC9"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8897971"/>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objetivos están bien definidos y son medibles.</w:t>
      </w:r>
    </w:p>
    <w:p w14:paraId="58AD1374" w14:textId="7CA505CA"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62194879"/>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Términos clave definidos.</w:t>
      </w:r>
    </w:p>
    <w:p w14:paraId="02D03FAE" w14:textId="64072AC5"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11375612"/>
          <w14:checkbox>
            <w14:checked w14:val="0"/>
            <w14:checkedState w14:val="0052" w14:font="Wingdings 2"/>
            <w14:uncheckedState w14:val="2610" w14:font="MS Gothic"/>
          </w14:checkbox>
        </w:sdtPr>
        <w:sdtEndPr/>
        <w:sdtContent>
          <w:r w:rsidR="00E43433">
            <w:rPr>
              <w:rFonts w:ascii="MS Gothic" w:eastAsia="MS Gothic" w:hAnsi="MS Gothic" w:cs="Times New Roman" w:hint="eastAsia"/>
              <w:sz w:val="24"/>
              <w:szCs w:val="24"/>
            </w:rPr>
            <w:t>☐</w:t>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Iconografía bien definida.</w:t>
      </w:r>
      <w:r w:rsidR="002F31B9">
        <w:rPr>
          <w:rFonts w:ascii="Times New Roman" w:eastAsia="Times New Roman" w:hAnsi="Times New Roman" w:cs="Times New Roman"/>
          <w:sz w:val="24"/>
          <w:szCs w:val="24"/>
        </w:rPr>
        <w:br/>
      </w:r>
      <w:r w:rsidR="002F31B9">
        <w:rPr>
          <w:rFonts w:ascii="Times New Roman" w:eastAsia="Times New Roman" w:hAnsi="Times New Roman" w:cs="Times New Roman"/>
          <w:b/>
          <w:sz w:val="24"/>
          <w:szCs w:val="24"/>
        </w:rPr>
        <w:t>Observación:</w:t>
      </w:r>
      <w:r w:rsidR="002F31B9">
        <w:rPr>
          <w:rFonts w:ascii="Times New Roman" w:eastAsia="Times New Roman" w:hAnsi="Times New Roman" w:cs="Times New Roman"/>
          <w:sz w:val="24"/>
          <w:szCs w:val="24"/>
        </w:rPr>
        <w:t xml:space="preserve"> Iconografía está desactualizada.</w:t>
      </w:r>
    </w:p>
    <w:p w14:paraId="0A27B754" w14:textId="4EC61D76"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6995255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Paleta de colores.</w:t>
      </w:r>
    </w:p>
    <w:p w14:paraId="30B0BF13" w14:textId="079FFB62"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20567301"/>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079F1729"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8" w:name="_ult3d6ppqrix" w:colFirst="0" w:colLast="0"/>
      <w:bookmarkEnd w:id="18"/>
      <w:r>
        <w:rPr>
          <w:rFonts w:ascii="Times New Roman" w:eastAsia="Times New Roman" w:hAnsi="Times New Roman" w:cs="Times New Roman"/>
          <w:b/>
          <w:sz w:val="24"/>
          <w:szCs w:val="24"/>
        </w:rPr>
        <w:lastRenderedPageBreak/>
        <w:t>Documento de Especificación de la Base de Datos</w:t>
      </w:r>
    </w:p>
    <w:p w14:paraId="7D482D43" w14:textId="798FA3E6"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7231978"/>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(índice, secciones).</w:t>
      </w:r>
    </w:p>
    <w:p w14:paraId="54FD4FB9" w14:textId="2375379D"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5702401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El sistema de gestión de base de datos está especificado.</w:t>
      </w:r>
    </w:p>
    <w:p w14:paraId="14E84F7D" w14:textId="2B618073"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76909748"/>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Las tablas de la base de datos están detalladas.</w:t>
      </w:r>
    </w:p>
    <w:p w14:paraId="2F3E3BBD" w14:textId="3A4E7F78"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91268012"/>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El modelo físico de la base de datos está bien elaborado.</w:t>
      </w:r>
    </w:p>
    <w:p w14:paraId="01868686" w14:textId="33ABC7C3"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20617235"/>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El diccionario de datos está bien elaborado.</w:t>
      </w:r>
    </w:p>
    <w:p w14:paraId="20E37363" w14:textId="4FB2E6CD"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7025979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Controles técnicos de seguridad especificados.</w:t>
      </w:r>
    </w:p>
    <w:p w14:paraId="50CE52FD" w14:textId="09FCB571"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83130905"/>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165297D4"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19" w:name="_r7soseyyhtsc" w:colFirst="0" w:colLast="0"/>
      <w:bookmarkEnd w:id="19"/>
      <w:r>
        <w:rPr>
          <w:rFonts w:ascii="Times New Roman" w:eastAsia="Times New Roman" w:hAnsi="Times New Roman" w:cs="Times New Roman"/>
          <w:b/>
          <w:sz w:val="24"/>
          <w:szCs w:val="24"/>
        </w:rPr>
        <w:t>Documento de Arquitectura de Software</w:t>
      </w:r>
    </w:p>
    <w:p w14:paraId="79976EFD" w14:textId="38127BF7"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0676179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(índice, secciones).</w:t>
      </w:r>
    </w:p>
    <w:p w14:paraId="4189CAFC" w14:textId="0CAA5500"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84596201"/>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 arquitectura de software utilizada está bien detallada.</w:t>
      </w:r>
    </w:p>
    <w:p w14:paraId="5E3CEEC0" w14:textId="0103A334"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2387976"/>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Coherencia y concordancia con el proyecto a realizar.</w:t>
      </w:r>
    </w:p>
    <w:p w14:paraId="62A02758" w14:textId="319A2793"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66912329"/>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 vista física está bien elaborada.</w:t>
      </w:r>
    </w:p>
    <w:p w14:paraId="351254E1" w14:textId="7B99E771"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4615863"/>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 vista lógica está bien elaborada.</w:t>
      </w:r>
    </w:p>
    <w:p w14:paraId="1B4F0386" w14:textId="1798883F"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64528207"/>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 vista de despliegue está bien elaborada.</w:t>
      </w:r>
    </w:p>
    <w:p w14:paraId="4146DF9B" w14:textId="6D3AD553"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54074864"/>
          <w14:checkbox>
            <w14:checked w14:val="1"/>
            <w14:checkedState w14:val="0052" w14:font="Wingdings 2"/>
            <w14:uncheckedState w14:val="2610" w14:font="MS Gothic"/>
          </w14:checkbox>
        </w:sdtPr>
        <w:sdtEndPr/>
        <w:sdtContent>
          <w:r w:rsidR="00E43433">
            <w:rPr>
              <w:rFonts w:ascii="Times New Roman" w:eastAsia="Times New Roman" w:hAnsi="Times New Roman" w:cs="Times New Roman"/>
              <w:sz w:val="24"/>
              <w:szCs w:val="24"/>
            </w:rPr>
            <w:sym w:font="Wingdings 2" w:char="F052"/>
          </w:r>
        </w:sdtContent>
      </w:sdt>
      <w:r w:rsidR="00E43433">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La vista de procesos está bien elaborada.</w:t>
      </w:r>
    </w:p>
    <w:p w14:paraId="56FD126D" w14:textId="63DFD8D3" w:rsidR="005E077D" w:rsidRDefault="00346B18">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83048547"/>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69900163" w14:textId="0738318B" w:rsidR="00663159" w:rsidRPr="00663159" w:rsidRDefault="00346B18" w:rsidP="00663159">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91679704"/>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Ortografía del documento.</w:t>
      </w:r>
    </w:p>
    <w:p w14:paraId="4FBEA291" w14:textId="77777777" w:rsidR="005E077D" w:rsidRDefault="002F31B9">
      <w:pPr>
        <w:pStyle w:val="Ttulo2"/>
        <w:numPr>
          <w:ilvl w:val="0"/>
          <w:numId w:val="7"/>
        </w:numPr>
        <w:spacing w:after="200"/>
        <w:rPr>
          <w:rFonts w:ascii="Times New Roman" w:eastAsia="Times New Roman" w:hAnsi="Times New Roman" w:cs="Times New Roman"/>
          <w:b/>
          <w:sz w:val="24"/>
          <w:szCs w:val="24"/>
        </w:rPr>
      </w:pPr>
      <w:bookmarkStart w:id="20" w:name="_jiibdt6xhbsy" w:colFirst="0" w:colLast="0"/>
      <w:bookmarkEnd w:id="20"/>
      <w:r>
        <w:rPr>
          <w:rFonts w:ascii="Times New Roman" w:eastAsia="Times New Roman" w:hAnsi="Times New Roman" w:cs="Times New Roman"/>
          <w:b/>
          <w:sz w:val="24"/>
          <w:szCs w:val="24"/>
        </w:rPr>
        <w:t>Documento de Análisis de Requerimientos</w:t>
      </w:r>
    </w:p>
    <w:p w14:paraId="5F6F7E79" w14:textId="3B8811B3"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97838452"/>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Estructura clara (índice, secciones).</w:t>
      </w:r>
    </w:p>
    <w:p w14:paraId="5353D414" w14:textId="12C592BA"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00410077"/>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Objetivo del documento claramente definido</w:t>
      </w:r>
    </w:p>
    <w:p w14:paraId="51FBE13A" w14:textId="006A9E47"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27294723"/>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 xml:space="preserve">Correcto desarrollo del diagrama de casos de uso </w:t>
      </w:r>
    </w:p>
    <w:p w14:paraId="46FC3F5E" w14:textId="081316F7"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13926828"/>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Descripción de Casos de Uso</w:t>
      </w:r>
    </w:p>
    <w:p w14:paraId="5617D60F" w14:textId="3F130532"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94160073"/>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Detalle de los Requerimientos Funcionales</w:t>
      </w:r>
    </w:p>
    <w:p w14:paraId="6B7BE047" w14:textId="2F657AAF"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51254456"/>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Detalle de los Requerimientos No Funcionales</w:t>
      </w:r>
    </w:p>
    <w:p w14:paraId="0A57F40A" w14:textId="7FC0CC6B"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68828322"/>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Los prototipos son coherentes con el caso de uso especificado</w:t>
      </w:r>
    </w:p>
    <w:p w14:paraId="6B39DB01" w14:textId="663BF651"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55415210"/>
          <w14:checkbox>
            <w14:checked w14:val="1"/>
            <w14:checkedState w14:val="0052" w14:font="Wingdings 2"/>
            <w14:uncheckedState w14:val="2610" w14:font="MS Gothic"/>
          </w14:checkbox>
        </w:sdtPr>
        <w:sdtEndPr/>
        <w:sdtContent>
          <w:r w:rsidR="00663159">
            <w:rPr>
              <w:rFonts w:ascii="Times New Roman" w:eastAsia="Times New Roman" w:hAnsi="Times New Roman" w:cs="Times New Roman"/>
              <w:sz w:val="24"/>
              <w:szCs w:val="24"/>
            </w:rPr>
            <w:sym w:font="Wingdings 2" w:char="F052"/>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Control de cambios documentado.</w:t>
      </w:r>
    </w:p>
    <w:p w14:paraId="2593981F" w14:textId="3CFFFC03" w:rsidR="005E077D" w:rsidRDefault="00346B18">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54783655"/>
          <w14:checkbox>
            <w14:checked w14:val="0"/>
            <w14:checkedState w14:val="0052" w14:font="Wingdings 2"/>
            <w14:uncheckedState w14:val="2610" w14:font="MS Gothic"/>
          </w14:checkbox>
        </w:sdtPr>
        <w:sdtEndPr/>
        <w:sdtContent>
          <w:r w:rsidR="00663159">
            <w:rPr>
              <w:rFonts w:ascii="MS Gothic" w:eastAsia="MS Gothic" w:hAnsi="MS Gothic" w:cs="Times New Roman" w:hint="eastAsia"/>
              <w:sz w:val="24"/>
              <w:szCs w:val="24"/>
            </w:rPr>
            <w:t>☐</w:t>
          </w:r>
        </w:sdtContent>
      </w:sdt>
      <w:r w:rsidR="00663159">
        <w:rPr>
          <w:rFonts w:ascii="Times New Roman" w:eastAsia="Times New Roman" w:hAnsi="Times New Roman" w:cs="Times New Roman"/>
          <w:sz w:val="24"/>
          <w:szCs w:val="24"/>
        </w:rPr>
        <w:t xml:space="preserve"> </w:t>
      </w:r>
      <w:r w:rsidR="002F31B9">
        <w:rPr>
          <w:rFonts w:ascii="Times New Roman" w:eastAsia="Times New Roman" w:hAnsi="Times New Roman" w:cs="Times New Roman"/>
          <w:sz w:val="24"/>
          <w:szCs w:val="24"/>
        </w:rPr>
        <w:t xml:space="preserve">Las pantallas son las especificadas en </w:t>
      </w:r>
      <w:r w:rsidR="00A90E05">
        <w:rPr>
          <w:rFonts w:ascii="Times New Roman" w:eastAsia="Times New Roman" w:hAnsi="Times New Roman" w:cs="Times New Roman"/>
          <w:sz w:val="24"/>
          <w:szCs w:val="24"/>
        </w:rPr>
        <w:t>el documento</w:t>
      </w:r>
      <w:r w:rsidR="002F31B9">
        <w:rPr>
          <w:rFonts w:ascii="Times New Roman" w:eastAsia="Times New Roman" w:hAnsi="Times New Roman" w:cs="Times New Roman"/>
          <w:sz w:val="24"/>
          <w:szCs w:val="24"/>
        </w:rPr>
        <w:t xml:space="preserve"> de especificación de UI</w:t>
      </w:r>
      <w:r w:rsidR="002F31B9">
        <w:rPr>
          <w:rFonts w:ascii="Times New Roman" w:eastAsia="Times New Roman" w:hAnsi="Times New Roman" w:cs="Times New Roman"/>
          <w:sz w:val="24"/>
          <w:szCs w:val="24"/>
        </w:rPr>
        <w:br/>
      </w:r>
      <w:r w:rsidR="002F31B9">
        <w:rPr>
          <w:rFonts w:ascii="Times New Roman" w:eastAsia="Times New Roman" w:hAnsi="Times New Roman" w:cs="Times New Roman"/>
          <w:b/>
          <w:sz w:val="24"/>
          <w:szCs w:val="24"/>
        </w:rPr>
        <w:t xml:space="preserve">Observación: </w:t>
      </w:r>
      <w:r w:rsidR="002F31B9">
        <w:rPr>
          <w:rFonts w:ascii="Times New Roman" w:eastAsia="Times New Roman" w:hAnsi="Times New Roman" w:cs="Times New Roman"/>
          <w:sz w:val="24"/>
          <w:szCs w:val="24"/>
        </w:rPr>
        <w:t>Las pantallas están desactualizadas.</w:t>
      </w:r>
    </w:p>
    <w:p w14:paraId="2A3FA053" w14:textId="77777777" w:rsidR="005E077D" w:rsidRDefault="002F31B9">
      <w:pPr>
        <w:pStyle w:val="Ttulo1"/>
        <w:keepNext w:val="0"/>
        <w:keepLines w:val="0"/>
        <w:spacing w:before="0" w:after="200"/>
        <w:rPr>
          <w:rFonts w:ascii="Times New Roman" w:eastAsia="Times New Roman" w:hAnsi="Times New Roman" w:cs="Times New Roman"/>
          <w:b/>
          <w:sz w:val="24"/>
          <w:szCs w:val="24"/>
        </w:rPr>
      </w:pPr>
      <w:bookmarkStart w:id="21" w:name="_ulor1qsdmff7" w:colFirst="0" w:colLast="0"/>
      <w:bookmarkEnd w:id="21"/>
      <w:r>
        <w:rPr>
          <w:rFonts w:ascii="Times New Roman" w:eastAsia="Times New Roman" w:hAnsi="Times New Roman" w:cs="Times New Roman"/>
          <w:b/>
          <w:sz w:val="24"/>
          <w:szCs w:val="24"/>
        </w:rPr>
        <w:t>6. Plan de Revisión y Validación</w:t>
      </w:r>
    </w:p>
    <w:p w14:paraId="65F6596E" w14:textId="77777777" w:rsidR="005E077D" w:rsidRDefault="002F31B9">
      <w:pPr>
        <w:numPr>
          <w:ilvl w:val="0"/>
          <w:numId w:val="9"/>
        </w:numPr>
        <w:spacing w:after="200"/>
        <w:rPr>
          <w:sz w:val="24"/>
          <w:szCs w:val="24"/>
        </w:rPr>
      </w:pPr>
      <w:r>
        <w:rPr>
          <w:rFonts w:ascii="Times New Roman" w:eastAsia="Times New Roman" w:hAnsi="Times New Roman" w:cs="Times New Roman"/>
          <w:b/>
          <w:sz w:val="24"/>
          <w:szCs w:val="24"/>
        </w:rPr>
        <w:t>Frecuencia de Revisiones</w:t>
      </w:r>
      <w:r>
        <w:rPr>
          <w:rFonts w:ascii="Times New Roman" w:eastAsia="Times New Roman" w:hAnsi="Times New Roman" w:cs="Times New Roman"/>
          <w:sz w:val="24"/>
          <w:szCs w:val="24"/>
        </w:rPr>
        <w:t>: Mensual</w:t>
      </w:r>
    </w:p>
    <w:p w14:paraId="36D1C387" w14:textId="77777777" w:rsidR="005E077D" w:rsidRDefault="002F31B9">
      <w:pPr>
        <w:numPr>
          <w:ilvl w:val="0"/>
          <w:numId w:val="9"/>
        </w:numPr>
        <w:spacing w:after="200"/>
        <w:rPr>
          <w:sz w:val="24"/>
          <w:szCs w:val="24"/>
        </w:rPr>
      </w:pPr>
      <w:r>
        <w:rPr>
          <w:rFonts w:ascii="Times New Roman" w:eastAsia="Times New Roman" w:hAnsi="Times New Roman" w:cs="Times New Roman"/>
          <w:b/>
          <w:sz w:val="24"/>
          <w:szCs w:val="24"/>
        </w:rPr>
        <w:t>Métodos de Revisión</w:t>
      </w:r>
      <w:r>
        <w:rPr>
          <w:rFonts w:ascii="Times New Roman" w:eastAsia="Times New Roman" w:hAnsi="Times New Roman" w:cs="Times New Roman"/>
          <w:sz w:val="24"/>
          <w:szCs w:val="24"/>
        </w:rPr>
        <w:t>: Revisión de documentos.</w:t>
      </w:r>
    </w:p>
    <w:p w14:paraId="2846E178" w14:textId="77777777" w:rsidR="005E077D" w:rsidRDefault="002F31B9">
      <w:pPr>
        <w:pStyle w:val="Ttulo1"/>
        <w:keepNext w:val="0"/>
        <w:keepLines w:val="0"/>
        <w:spacing w:before="0" w:after="200"/>
        <w:rPr>
          <w:rFonts w:ascii="Times New Roman" w:eastAsia="Times New Roman" w:hAnsi="Times New Roman" w:cs="Times New Roman"/>
          <w:b/>
          <w:sz w:val="24"/>
          <w:szCs w:val="24"/>
        </w:rPr>
      </w:pPr>
      <w:bookmarkStart w:id="22" w:name="_257zu88zdn4f" w:colFirst="0" w:colLast="0"/>
      <w:bookmarkEnd w:id="22"/>
      <w:r>
        <w:rPr>
          <w:rFonts w:ascii="Times New Roman" w:eastAsia="Times New Roman" w:hAnsi="Times New Roman" w:cs="Times New Roman"/>
          <w:b/>
          <w:sz w:val="24"/>
          <w:szCs w:val="24"/>
        </w:rPr>
        <w:t>7. Identificación de Riesgos</w:t>
      </w:r>
    </w:p>
    <w:p w14:paraId="424480C0" w14:textId="77777777" w:rsidR="005E077D" w:rsidRDefault="002F31B9">
      <w:pPr>
        <w:numPr>
          <w:ilvl w:val="0"/>
          <w:numId w:val="8"/>
        </w:numPr>
        <w:spacing w:after="200"/>
        <w:rPr>
          <w:sz w:val="24"/>
          <w:szCs w:val="24"/>
        </w:rPr>
      </w:pPr>
      <w:r>
        <w:rPr>
          <w:rFonts w:ascii="Times New Roman" w:eastAsia="Times New Roman" w:hAnsi="Times New Roman" w:cs="Times New Roman"/>
          <w:b/>
          <w:sz w:val="24"/>
          <w:szCs w:val="24"/>
        </w:rPr>
        <w:t>Riesgos Asociados al Análisis</w:t>
      </w:r>
      <w:r>
        <w:rPr>
          <w:rFonts w:ascii="Times New Roman" w:eastAsia="Times New Roman" w:hAnsi="Times New Roman" w:cs="Times New Roman"/>
          <w:sz w:val="24"/>
          <w:szCs w:val="24"/>
        </w:rPr>
        <w:t>:</w:t>
      </w:r>
    </w:p>
    <w:p w14:paraId="590C1C84" w14:textId="77777777" w:rsidR="005E077D" w:rsidRDefault="002F31B9">
      <w:pPr>
        <w:numPr>
          <w:ilvl w:val="1"/>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1: Ambigüedad en los Requisitos</w:t>
      </w:r>
    </w:p>
    <w:p w14:paraId="40AEDAD4" w14:textId="77777777" w:rsidR="005E077D" w:rsidRDefault="002F31B9">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La falta de claridad en los requisitos funcionales y no funcionales puede resultar en malentendidos y en el desarrollo de características que no cumplen con las expectativas del usuario.</w:t>
      </w:r>
    </w:p>
    <w:p w14:paraId="0F0DDFEB" w14:textId="77777777" w:rsidR="005E077D" w:rsidRDefault="002F31B9">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mitigación: Realizar revisiones periódicas con los stakeholders para garantizar que los requisitos estén bien definidos y acordados.</w:t>
      </w:r>
    </w:p>
    <w:p w14:paraId="2253F93D" w14:textId="77777777" w:rsidR="005E077D" w:rsidRDefault="002F31B9">
      <w:pPr>
        <w:numPr>
          <w:ilvl w:val="1"/>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2: Faltas en Documentación</w:t>
      </w:r>
    </w:p>
    <w:p w14:paraId="0A8D5BDA" w14:textId="77777777" w:rsidR="005E077D" w:rsidRDefault="002F31B9">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Errores ortográficos y de redacción en la documentación pueden afectar al proyecto y causar confusiones entre los miembros del equipo.</w:t>
      </w:r>
    </w:p>
    <w:p w14:paraId="6C0960A2" w14:textId="77777777" w:rsidR="005E077D" w:rsidRDefault="002F31B9">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mitigación: Implementar un proceso de revisión por pares en todos los documentos antes de su finalización.</w:t>
      </w:r>
    </w:p>
    <w:p w14:paraId="3ECD07A9" w14:textId="77777777" w:rsidR="005E077D" w:rsidRDefault="002F31B9">
      <w:pPr>
        <w:numPr>
          <w:ilvl w:val="1"/>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3: Inconsistencias en la Nomenclatura</w:t>
      </w:r>
    </w:p>
    <w:p w14:paraId="5AABABF2" w14:textId="77777777" w:rsidR="005E077D" w:rsidRDefault="002F31B9">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La utilización de nomenclaturas no estandarizadas puede generar confusión y dificultar la comunicación entre los miembros del equipo.</w:t>
      </w:r>
    </w:p>
    <w:p w14:paraId="06F03CAF" w14:textId="77777777" w:rsidR="005E077D" w:rsidRDefault="002F31B9">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mitigación: Establecer una guía de estilo que defina estándares de nomenclatura y presentación que todos los miembros del equipo deben seguir.</w:t>
      </w:r>
    </w:p>
    <w:p w14:paraId="4954A9EA" w14:textId="77777777" w:rsidR="005E077D" w:rsidRDefault="002F31B9">
      <w:pPr>
        <w:pStyle w:val="Ttulo1"/>
        <w:keepNext w:val="0"/>
        <w:keepLines w:val="0"/>
        <w:spacing w:before="0" w:after="200"/>
        <w:rPr>
          <w:rFonts w:ascii="Times New Roman" w:eastAsia="Times New Roman" w:hAnsi="Times New Roman" w:cs="Times New Roman"/>
          <w:sz w:val="24"/>
          <w:szCs w:val="24"/>
        </w:rPr>
      </w:pPr>
      <w:bookmarkStart w:id="23" w:name="_e5a3x88yy2uy" w:colFirst="0" w:colLast="0"/>
      <w:bookmarkEnd w:id="23"/>
      <w:r>
        <w:rPr>
          <w:rFonts w:ascii="Times New Roman" w:eastAsia="Times New Roman" w:hAnsi="Times New Roman" w:cs="Times New Roman"/>
          <w:b/>
          <w:sz w:val="24"/>
          <w:szCs w:val="24"/>
        </w:rPr>
        <w:t>8. Conclusiones</w:t>
      </w:r>
    </w:p>
    <w:p w14:paraId="058E625F" w14:textId="77777777" w:rsidR="00A90E05" w:rsidRDefault="00A90E05" w:rsidP="00A90E05">
      <w:pPr>
        <w:spacing w:after="200"/>
        <w:ind w:left="720"/>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El documento cumple con la mayoría de los criterios establecidos para el proyecto MindSoft, reflejando correcciones significativas en relación a las revisiones anteriores realizadas durante este sprint. Aunque se han logrado avances importantes, todavía existen áreas que requieren atención. En particular, el diseño de la interfaz se encuentra desactualizado y no sigue las pautas establecidas, lo que podría impactar negativamente la experiencia del usuario. Asimismo, la iconografía utilizada presenta inconsistencias y necesita una actualización para alinearse con la Guía de Estilos.</w:t>
      </w:r>
    </w:p>
    <w:p w14:paraId="50075385" w14:textId="47D305B2" w:rsidR="005E077D" w:rsidRDefault="00A90E05" w:rsidP="00A90E05">
      <w:pPr>
        <w:spacing w:after="200"/>
        <w:ind w:left="720"/>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lastRenderedPageBreak/>
        <w:t>Por último, las pantallas especificadas en el Documento de Especificación de UI también están desactualizadas, lo que podría generar confusión entre los usuarios finales. Abordar estos aspectos es fundamental para asegurar que MindSoft cumpla con sus objetivos y proporcione un apoyo efectivo a los estudiantes en su bienestar emocional.</w:t>
      </w:r>
    </w:p>
    <w:p w14:paraId="441BE32B" w14:textId="77777777" w:rsidR="005E077D" w:rsidRDefault="002F31B9">
      <w:pPr>
        <w:pStyle w:val="Ttulo1"/>
        <w:keepNext w:val="0"/>
        <w:keepLines w:val="0"/>
        <w:spacing w:before="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9. Documentación y Control de Versiones</w:t>
      </w:r>
    </w:p>
    <w:p w14:paraId="7CE6B7E4" w14:textId="77777777" w:rsidR="005E077D" w:rsidRDefault="002F31B9">
      <w:pPr>
        <w:numPr>
          <w:ilvl w:val="0"/>
          <w:numId w:val="6"/>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miembro del equipo sube los documentos revisados al repositorio del proyecto en </w:t>
      </w:r>
      <w:r>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xml:space="preserve">, utilizando el sistema de control de versiones </w:t>
      </w: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Esto garantiza que todas las versiones realizadas durante el proceso de revisión queden correctamente registradas y que cada cambio pueda ser rastreado de manera eficiente. El uso de Git permite gestionar las diferentes versiones de los documentos, facilitando la colaboración, el control de cambios y la trazabilidad de las modificaciones, lo que asegura que cada integrante pueda acceder y revisar el historial completo de ediciones en cualquier momento.</w:t>
      </w:r>
    </w:p>
    <w:sectPr w:rsidR="005E07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485"/>
    <w:multiLevelType w:val="multilevel"/>
    <w:tmpl w:val="19C2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675C1"/>
    <w:multiLevelType w:val="multilevel"/>
    <w:tmpl w:val="8EFA846A"/>
    <w:lvl w:ilvl="0">
      <w:start w:val="1"/>
      <w:numFmt w:val="bullet"/>
      <w:lvlText w:val=""/>
      <w:lvlJc w:val="left"/>
      <w:pPr>
        <w:ind w:left="1440" w:hanging="360"/>
      </w:pPr>
      <w:rPr>
        <w:u w:val="none"/>
        <w:lang w:val="es-419"/>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734EC7"/>
    <w:multiLevelType w:val="multilevel"/>
    <w:tmpl w:val="E3389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A5386F"/>
    <w:multiLevelType w:val="multilevel"/>
    <w:tmpl w:val="791CB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6D05A9B"/>
    <w:multiLevelType w:val="multilevel"/>
    <w:tmpl w:val="8FAC5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C562BA"/>
    <w:multiLevelType w:val="multilevel"/>
    <w:tmpl w:val="67046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253E1A"/>
    <w:multiLevelType w:val="multilevel"/>
    <w:tmpl w:val="385A1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AD46A8"/>
    <w:multiLevelType w:val="multilevel"/>
    <w:tmpl w:val="C3506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CC6438"/>
    <w:multiLevelType w:val="multilevel"/>
    <w:tmpl w:val="F35CC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3"/>
  </w:num>
  <w:num w:numId="4">
    <w:abstractNumId w:val="5"/>
  </w:num>
  <w:num w:numId="5">
    <w:abstractNumId w:val="1"/>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7D"/>
    <w:rsid w:val="002F31B9"/>
    <w:rsid w:val="00346B18"/>
    <w:rsid w:val="005E077D"/>
    <w:rsid w:val="00663159"/>
    <w:rsid w:val="00A90E05"/>
    <w:rsid w:val="00E434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0703"/>
  <w15:docId w15:val="{E7669477-7899-4C7B-B16E-072F03DE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017">
      <w:bodyDiv w:val="1"/>
      <w:marLeft w:val="0"/>
      <w:marRight w:val="0"/>
      <w:marTop w:val="0"/>
      <w:marBottom w:val="0"/>
      <w:divBdr>
        <w:top w:val="none" w:sz="0" w:space="0" w:color="auto"/>
        <w:left w:val="none" w:sz="0" w:space="0" w:color="auto"/>
        <w:bottom w:val="none" w:sz="0" w:space="0" w:color="auto"/>
        <w:right w:val="none" w:sz="0" w:space="0" w:color="auto"/>
      </w:divBdr>
    </w:div>
    <w:div w:id="562108426">
      <w:bodyDiv w:val="1"/>
      <w:marLeft w:val="0"/>
      <w:marRight w:val="0"/>
      <w:marTop w:val="0"/>
      <w:marBottom w:val="0"/>
      <w:divBdr>
        <w:top w:val="none" w:sz="0" w:space="0" w:color="auto"/>
        <w:left w:val="none" w:sz="0" w:space="0" w:color="auto"/>
        <w:bottom w:val="none" w:sz="0" w:space="0" w:color="auto"/>
        <w:right w:val="none" w:sz="0" w:space="0" w:color="auto"/>
      </w:divBdr>
    </w:div>
    <w:div w:id="209704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683C-DD8C-4DB2-AC33-E60A500A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1555</Words>
  <Characters>8554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2024-10-23T04:59:00Z</dcterms:created>
  <dcterms:modified xsi:type="dcterms:W3CDTF">2024-10-23T05:22:00Z</dcterms:modified>
</cp:coreProperties>
</file>