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4379" w14:textId="77777777" w:rsidR="00DE648F" w:rsidRDefault="00DE648F" w:rsidP="00DE648F">
      <w:pPr>
        <w:pStyle w:val="Textoindependiente"/>
        <w:ind w:left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790D173" wp14:editId="69C012E0">
            <wp:extent cx="2019300" cy="548640"/>
            <wp:effectExtent l="0" t="0" r="0" b="381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3054" w14:textId="77777777" w:rsidR="00DE648F" w:rsidRDefault="00DE648F" w:rsidP="00DE648F">
      <w:pPr>
        <w:pStyle w:val="Textoindependiente"/>
        <w:ind w:left="0"/>
        <w:rPr>
          <w:rFonts w:ascii="Times New Roman"/>
        </w:rPr>
      </w:pPr>
    </w:p>
    <w:p w14:paraId="23D3E946" w14:textId="0DBAE79B" w:rsidR="00DE648F" w:rsidRDefault="00DE648F" w:rsidP="00DE648F">
      <w:pPr>
        <w:pStyle w:val="Textoindependiente"/>
        <w:spacing w:before="10"/>
        <w:ind w:left="0"/>
        <w:rPr>
          <w:rFonts w:ascii="Times New Roman"/>
          <w:sz w:val="23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9"/>
        <w:gridCol w:w="2354"/>
        <w:gridCol w:w="2761"/>
      </w:tblGrid>
      <w:tr w:rsidR="00DE648F" w14:paraId="61A8971E" w14:textId="77777777" w:rsidTr="00477F20">
        <w:trPr>
          <w:trHeight w:val="580"/>
          <w:jc w:val="center"/>
        </w:trPr>
        <w:tc>
          <w:tcPr>
            <w:tcW w:w="58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A8E558" w14:textId="77777777" w:rsidR="00DE648F" w:rsidRDefault="00DE648F" w:rsidP="00477F20">
            <w:pPr>
              <w:pStyle w:val="TableParagraph"/>
              <w:spacing w:before="4"/>
              <w:ind w:left="0"/>
            </w:pPr>
            <w:r>
              <w:rPr>
                <w:rFonts w:ascii="Arial"/>
                <w:b/>
              </w:rPr>
              <w:t xml:space="preserve"> Nombres</w:t>
            </w:r>
            <w:r>
              <w:t>:</w:t>
            </w:r>
          </w:p>
          <w:p w14:paraId="51731C50" w14:textId="77777777" w:rsidR="00DE648F" w:rsidRDefault="00DE648F" w:rsidP="00477F20">
            <w:pPr>
              <w:pStyle w:val="TableParagraph"/>
              <w:spacing w:before="7"/>
              <w:ind w:left="0"/>
            </w:pPr>
            <w:r>
              <w:t xml:space="preserve"> Brayan</w:t>
            </w:r>
            <w:r>
              <w:rPr>
                <w:spacing w:val="-4"/>
              </w:rPr>
              <w:t xml:space="preserve"> </w:t>
            </w:r>
            <w:r>
              <w:t>Alexis</w:t>
            </w:r>
            <w:r>
              <w:rPr>
                <w:spacing w:val="-4"/>
              </w:rPr>
              <w:t xml:space="preserve"> </w:t>
            </w:r>
            <w:r>
              <w:t>Castillo Candia</w:t>
            </w:r>
          </w:p>
        </w:tc>
        <w:tc>
          <w:tcPr>
            <w:tcW w:w="2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11FD82" w14:textId="77777777" w:rsidR="00DE648F" w:rsidRDefault="00DE648F" w:rsidP="00477F20">
            <w:pPr>
              <w:pStyle w:val="TableParagraph"/>
              <w:spacing w:before="4"/>
              <w:ind w:left="119"/>
            </w:pPr>
            <w:r>
              <w:rPr>
                <w:rFonts w:ascii="Arial" w:hAnsi="Arial"/>
                <w:b/>
              </w:rPr>
              <w:t>Matrículas</w:t>
            </w:r>
            <w:r>
              <w:t>:</w:t>
            </w:r>
          </w:p>
          <w:p w14:paraId="753732E6" w14:textId="77777777" w:rsidR="00DE648F" w:rsidRDefault="00DE648F" w:rsidP="00477F20">
            <w:pPr>
              <w:pStyle w:val="TableParagraph"/>
              <w:spacing w:before="68"/>
              <w:ind w:left="119"/>
              <w:rPr>
                <w:sz w:val="24"/>
              </w:rPr>
            </w:pPr>
            <w:r>
              <w:rPr>
                <w:sz w:val="24"/>
              </w:rPr>
              <w:t>03050977</w:t>
            </w:r>
          </w:p>
        </w:tc>
      </w:tr>
      <w:tr w:rsidR="00DE648F" w14:paraId="536A45E3" w14:textId="77777777" w:rsidTr="00477F20">
        <w:trPr>
          <w:trHeight w:val="649"/>
          <w:jc w:val="center"/>
        </w:trPr>
        <w:tc>
          <w:tcPr>
            <w:tcW w:w="3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BA3397" w14:textId="77777777" w:rsidR="00DE648F" w:rsidRDefault="00DE648F" w:rsidP="00477F20">
            <w:pPr>
              <w:pStyle w:val="TableParagraph"/>
              <w:spacing w:before="5" w:line="247" w:lineRule="auto"/>
              <w:ind w:left="0" w:right="696"/>
            </w:pPr>
            <w:r>
              <w:rPr>
                <w:rFonts w:ascii="Arial" w:hAnsi="Arial"/>
                <w:b/>
              </w:rPr>
              <w:t xml:space="preserve">Nombre del curso: </w:t>
            </w:r>
            <w:r>
              <w:t>Computación en Java</w:t>
            </w:r>
          </w:p>
        </w:tc>
        <w:tc>
          <w:tcPr>
            <w:tcW w:w="51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59EB97" w14:textId="77777777" w:rsidR="00DE648F" w:rsidRDefault="00DE648F" w:rsidP="00477F20">
            <w:pPr>
              <w:pStyle w:val="TableParagraph"/>
              <w:spacing w:before="5"/>
              <w:ind w:left="128"/>
              <w:rPr>
                <w:spacing w:val="-8"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profesor</w:t>
            </w:r>
            <w:r>
              <w:t>:</w:t>
            </w:r>
            <w:r>
              <w:rPr>
                <w:spacing w:val="-8"/>
              </w:rPr>
              <w:t xml:space="preserve"> </w:t>
            </w:r>
          </w:p>
          <w:p w14:paraId="01AFE17E" w14:textId="77777777" w:rsidR="00DE648F" w:rsidRDefault="00DE648F" w:rsidP="00477F20">
            <w:pPr>
              <w:pStyle w:val="TableParagraph"/>
              <w:spacing w:before="5"/>
              <w:ind w:left="128"/>
            </w:pPr>
            <w:r w:rsidRPr="00597522">
              <w:t xml:space="preserve">Daniel Horacio Chávez </w:t>
            </w:r>
            <w:proofErr w:type="spellStart"/>
            <w:r w:rsidRPr="00597522">
              <w:t>Argott</w:t>
            </w:r>
            <w:proofErr w:type="spellEnd"/>
          </w:p>
        </w:tc>
      </w:tr>
      <w:tr w:rsidR="00DE648F" w14:paraId="35859DB1" w14:textId="77777777" w:rsidTr="00477F20">
        <w:trPr>
          <w:trHeight w:val="290"/>
          <w:jc w:val="center"/>
        </w:trPr>
        <w:tc>
          <w:tcPr>
            <w:tcW w:w="3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7E844" w14:textId="77777777" w:rsidR="00DE648F" w:rsidRDefault="00DE648F" w:rsidP="00477F20">
            <w:pPr>
              <w:pStyle w:val="TableParagraph"/>
              <w:spacing w:line="233" w:lineRule="exact"/>
              <w:ind w:left="0"/>
            </w:pPr>
            <w:r>
              <w:rPr>
                <w:rFonts w:ascii="Arial" w:hAnsi="Arial"/>
                <w:b/>
              </w:rPr>
              <w:t>Módulo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51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66382A" w14:textId="13B66AF7" w:rsidR="00DE648F" w:rsidRDefault="00DE648F" w:rsidP="00477F20">
            <w:pPr>
              <w:pStyle w:val="TableParagraph"/>
              <w:spacing w:before="4"/>
              <w:ind w:left="128"/>
            </w:pPr>
            <w:r>
              <w:rPr>
                <w:rFonts w:ascii="Arial"/>
                <w:b/>
              </w:rPr>
              <w:t>Actividad</w:t>
            </w:r>
            <w:r>
              <w:t>:</w:t>
            </w:r>
            <w:r>
              <w:rPr>
                <w:spacing w:val="-12"/>
              </w:rPr>
              <w:t xml:space="preserve"> </w:t>
            </w:r>
            <w:r>
              <w:t>Evidencia 1</w:t>
            </w:r>
          </w:p>
        </w:tc>
      </w:tr>
      <w:tr w:rsidR="00DE648F" w14:paraId="1D4C28F2" w14:textId="77777777" w:rsidTr="00477F20">
        <w:trPr>
          <w:trHeight w:val="252"/>
          <w:jc w:val="center"/>
        </w:trPr>
        <w:tc>
          <w:tcPr>
            <w:tcW w:w="864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FF617F" w14:textId="66AFB169" w:rsidR="00DE648F" w:rsidRDefault="00DE648F" w:rsidP="00477F20">
            <w:pPr>
              <w:pStyle w:val="TableParagraph"/>
              <w:spacing w:line="233" w:lineRule="exact"/>
              <w:ind w:left="0"/>
            </w:pPr>
            <w:r>
              <w:rPr>
                <w:rFonts w:ascii="Arial"/>
                <w:b/>
              </w:rPr>
              <w:t>Fecha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t>07/06/2023</w:t>
            </w:r>
          </w:p>
        </w:tc>
      </w:tr>
      <w:tr w:rsidR="00DE648F" w14:paraId="5292749F" w14:textId="77777777" w:rsidTr="00477F20">
        <w:trPr>
          <w:trHeight w:val="346"/>
          <w:jc w:val="center"/>
        </w:trPr>
        <w:tc>
          <w:tcPr>
            <w:tcW w:w="864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0DCB7D4C" w14:textId="77777777" w:rsidR="00DE648F" w:rsidRPr="00D8763E" w:rsidRDefault="00DE648F" w:rsidP="00477F20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</w:p>
        </w:tc>
      </w:tr>
    </w:tbl>
    <w:p w14:paraId="4E271F75" w14:textId="39D9E575" w:rsidR="00FE5726" w:rsidRDefault="00FE5726"/>
    <w:p w14:paraId="5610AF1F" w14:textId="77777777" w:rsidR="00FE5726" w:rsidRDefault="00FE5726"/>
    <w:p w14:paraId="01DC7B3B" w14:textId="0581E73B" w:rsidR="00FE5726" w:rsidRDefault="00DE648F">
      <w:r>
        <w:t>1-Diagrama de flujo del programa</w:t>
      </w:r>
    </w:p>
    <w:p w14:paraId="69D63F6D" w14:textId="161BCD4C" w:rsidR="00DE648F" w:rsidRDefault="00DE648F">
      <w:r>
        <w:t xml:space="preserve">Para la generación del diagrama de flujo utilice </w:t>
      </w:r>
      <w:proofErr w:type="spellStart"/>
      <w:r>
        <w:t>pseint</w:t>
      </w:r>
      <w:proofErr w:type="spellEnd"/>
      <w:r>
        <w:t xml:space="preserve"> y además hice el </w:t>
      </w:r>
      <w:r w:rsidRPr="00DE648F">
        <w:t>Pseudocódigo</w:t>
      </w:r>
      <w:r>
        <w:t xml:space="preserve"> de forma que fuera entendible y fácil de manipular si es que se quiere cambiar algún dato o agregar una nueva función por el momento el programa cumple con las función básicas que se solicitaban como es </w:t>
      </w:r>
      <w:r w:rsidR="000D1235">
        <w:t xml:space="preserve">registrar los datos de los pacientes, doctores, crear citas y mostrar todo los datos registrados de cada apartado, </w:t>
      </w:r>
      <w:r>
        <w:t xml:space="preserve">mientras se está ejecutando </w:t>
      </w:r>
      <w:r w:rsidR="000D1235">
        <w:t xml:space="preserve">el programa en </w:t>
      </w:r>
      <w:proofErr w:type="spellStart"/>
      <w:r w:rsidR="000D1235">
        <w:t>pseint</w:t>
      </w:r>
      <w:proofErr w:type="spellEnd"/>
      <w:r w:rsidR="000D1235">
        <w:t xml:space="preserve"> </w:t>
      </w:r>
      <w:r>
        <w:t>se almacenan los datos en las dimensiones ya generadas al principio del p</w:t>
      </w:r>
      <w:r w:rsidRPr="00DE648F">
        <w:t>seudocódigo</w:t>
      </w:r>
      <w:r>
        <w:t xml:space="preserve"> y cunado el programa se reiniciar se borran todos los datos que anteriormente se habían utilizado adjuntare en mi repositorio la carpeta con el p</w:t>
      </w:r>
      <w:r w:rsidRPr="00DE648F">
        <w:t>seudocódigo</w:t>
      </w:r>
      <w:r w:rsidR="000D1235">
        <w:t xml:space="preserve"> para que lo pueda observar mas detalladamente </w:t>
      </w:r>
    </w:p>
    <w:p w14:paraId="0D229C08" w14:textId="2C073AFF" w:rsidR="000D1235" w:rsidRDefault="000D1235">
      <w:r>
        <w:rPr>
          <w:noProof/>
        </w:rPr>
        <w:drawing>
          <wp:inline distT="0" distB="0" distL="0" distR="0" wp14:anchorId="083BD1B1" wp14:editId="2CDCC1E5">
            <wp:extent cx="5934075" cy="3181350"/>
            <wp:effectExtent l="0" t="0" r="9525" b="0"/>
            <wp:docPr id="8110610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6079" w14:textId="32BF7E38" w:rsidR="000D1235" w:rsidRDefault="000D1235">
      <w:r>
        <w:rPr>
          <w:noProof/>
        </w:rPr>
        <w:lastRenderedPageBreak/>
        <w:drawing>
          <wp:inline distT="0" distB="0" distL="0" distR="0" wp14:anchorId="7D1C0570" wp14:editId="55CF3A08">
            <wp:extent cx="5943600" cy="5210175"/>
            <wp:effectExtent l="0" t="0" r="0" b="9525"/>
            <wp:docPr id="9421922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1FBDC" wp14:editId="19B79443">
            <wp:extent cx="5943600" cy="3905250"/>
            <wp:effectExtent l="0" t="0" r="0" b="0"/>
            <wp:docPr id="19715411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FEC61" wp14:editId="45BF8CC5">
            <wp:extent cx="5934075" cy="3067050"/>
            <wp:effectExtent l="0" t="0" r="9525" b="0"/>
            <wp:docPr id="21216012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EC38" w14:textId="77777777" w:rsidR="000D1235" w:rsidRDefault="000D1235"/>
    <w:p w14:paraId="1862DF7D" w14:textId="77777777" w:rsidR="000D1235" w:rsidRDefault="000D1235"/>
    <w:p w14:paraId="26FDCE72" w14:textId="77777777" w:rsidR="000D1235" w:rsidRDefault="000D1235"/>
    <w:p w14:paraId="15A7ED7B" w14:textId="77777777" w:rsidR="000D1235" w:rsidRDefault="000D1235"/>
    <w:p w14:paraId="61EFE930" w14:textId="77777777" w:rsidR="000D1235" w:rsidRDefault="000D1235"/>
    <w:p w14:paraId="70281673" w14:textId="664E390F" w:rsidR="000D1235" w:rsidRDefault="000D1235">
      <w:r>
        <w:lastRenderedPageBreak/>
        <w:t xml:space="preserve">2-Diagrama de clases </w:t>
      </w:r>
    </w:p>
    <w:p w14:paraId="210A14B9" w14:textId="02BC70A9" w:rsidR="000D1235" w:rsidRDefault="000D1235">
      <w:r>
        <w:t>Hice los diagramas de clases en base a las indicaciones, son básicos y contiene lo que debe hacer cada elemento en su clase, reconozco que no los hice de manera satisfactoria me enfoqué más en el p</w:t>
      </w:r>
      <w:r w:rsidRPr="00DE648F">
        <w:t>seudocódigo</w:t>
      </w:r>
    </w:p>
    <w:p w14:paraId="5265C4EC" w14:textId="3D054635" w:rsidR="000D1235" w:rsidRDefault="000D1235">
      <w:r>
        <w:t>Clase Principal- Se encarga</w:t>
      </w:r>
      <w:r w:rsidR="00A35535">
        <w:t xml:space="preserve"> primero de verifica que el usuario ingrese con las credenciales correctas después</w:t>
      </w:r>
      <w:r>
        <w:t xml:space="preserve"> gestiona la información, crear citas y agregar nuevos usuarios al sistema por eso los atributos son privados ya que almacenan objetos en las clases Doctor, Paciente y Citas</w:t>
      </w:r>
    </w:p>
    <w:p w14:paraId="0F69E134" w14:textId="34669B10" w:rsidR="00A35535" w:rsidRDefault="00A35535">
      <w:r>
        <w:t xml:space="preserve">Clase Doctor- En esta clase de agregación a la principal se almacenan el Id Doctor, su nombre y especialidad, sus métodos son públicos ya que se </w:t>
      </w:r>
      <w:proofErr w:type="gramStart"/>
      <w:r>
        <w:t>utilizaran</w:t>
      </w:r>
      <w:proofErr w:type="gramEnd"/>
      <w:r>
        <w:t xml:space="preserve"> más adelante en la Clase de Citas</w:t>
      </w:r>
    </w:p>
    <w:p w14:paraId="012499C3" w14:textId="35BB4FA0" w:rsidR="00A35535" w:rsidRDefault="00A35535">
      <w:r>
        <w:t xml:space="preserve">Clase Paciente-Igual clase de agregación que almacena datos del paciente como su ID y nombre </w:t>
      </w:r>
    </w:p>
    <w:p w14:paraId="58E6C7CC" w14:textId="5F695FAE" w:rsidR="00A35535" w:rsidRDefault="00A35535">
      <w:r>
        <w:t xml:space="preserve">Clase Citas- Se utilizan las clases anteriores Doctor y Paciente de forma que las asocia ya que se solicita que cada cita tenga una relación entre el paciente y el doctor, se solicita datos como ID cita, fecha, hora, motivo, </w:t>
      </w:r>
      <w:r w:rsidR="00CE58E5">
        <w:t>ID doctor, ID paciente y todo esto se almacena después en la clase principal en el apartador de citas</w:t>
      </w:r>
      <w:r>
        <w:t xml:space="preserve"> </w:t>
      </w:r>
    </w:p>
    <w:p w14:paraId="239EB186" w14:textId="0CE07B4F" w:rsidR="00FE5726" w:rsidRDefault="00A35535">
      <w:r>
        <w:rPr>
          <w:noProof/>
        </w:rPr>
        <w:drawing>
          <wp:inline distT="0" distB="0" distL="0" distR="0" wp14:anchorId="3AFEBE27" wp14:editId="2CFD4F85">
            <wp:extent cx="5943600" cy="3286125"/>
            <wp:effectExtent l="0" t="0" r="0" b="9525"/>
            <wp:docPr id="37695446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ACF5" w14:textId="77777777" w:rsidR="00FE5726" w:rsidRDefault="00FE5726"/>
    <w:p w14:paraId="1B51CF65" w14:textId="77777777" w:rsidR="00FE5726" w:rsidRDefault="00FE5726"/>
    <w:p w14:paraId="5F225261" w14:textId="77777777" w:rsidR="00FE5726" w:rsidRDefault="00FE5726"/>
    <w:p w14:paraId="3D4D91A0" w14:textId="77777777" w:rsidR="00FE5726" w:rsidRDefault="00FE5726"/>
    <w:p w14:paraId="02A7A31D" w14:textId="77777777" w:rsidR="00FE5726" w:rsidRDefault="00FE5726"/>
    <w:p w14:paraId="048C2AAA" w14:textId="77777777" w:rsidR="00FE5726" w:rsidRDefault="00FE5726"/>
    <w:p w14:paraId="19A7E172" w14:textId="5939069D" w:rsidR="00FE5726" w:rsidRDefault="00FE5726"/>
    <w:p w14:paraId="465EA5B9" w14:textId="7AD6A628" w:rsidR="000D1235" w:rsidRDefault="000D1235">
      <w:r>
        <w:lastRenderedPageBreak/>
        <w:t>3-</w:t>
      </w:r>
      <w:r w:rsidR="00CE58E5">
        <w:t>Pseudocodigo</w:t>
      </w:r>
    </w:p>
    <w:p w14:paraId="07CB3AC5" w14:textId="6E620001" w:rsidR="00CE58E5" w:rsidRDefault="00CE58E5">
      <w:r>
        <w:t xml:space="preserve">Liga de acceso GitHub donde se ubicará mi proyecto final, más aparte el </w:t>
      </w:r>
      <w:proofErr w:type="spellStart"/>
      <w:r>
        <w:t>Pseudocodigo</w:t>
      </w:r>
      <w:proofErr w:type="spellEnd"/>
    </w:p>
    <w:p w14:paraId="430F2DA2" w14:textId="5C2108FD" w:rsidR="00CE58E5" w:rsidRDefault="00394B3C">
      <w:hyperlink r:id="rId10" w:history="1">
        <w:r w:rsidRPr="00A340EB">
          <w:rPr>
            <w:rStyle w:val="Hipervnculo"/>
          </w:rPr>
          <w:t>https://github.com/BrayanC1/EvidenciaFinal.git</w:t>
        </w:r>
      </w:hyperlink>
    </w:p>
    <w:p w14:paraId="316A0DE4" w14:textId="77777777" w:rsidR="00394B3C" w:rsidRDefault="00394B3C"/>
    <w:p w14:paraId="557F1EDB" w14:textId="77777777" w:rsidR="00FE5726" w:rsidRDefault="00FE5726"/>
    <w:p w14:paraId="21933EFE" w14:textId="09283B3C" w:rsidR="00FE5726" w:rsidRDefault="00FE5726"/>
    <w:sectPr w:rsidR="00FE5726" w:rsidSect="00FE5726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26"/>
    <w:rsid w:val="000D1235"/>
    <w:rsid w:val="0025306C"/>
    <w:rsid w:val="002C5944"/>
    <w:rsid w:val="00394B3C"/>
    <w:rsid w:val="00A35535"/>
    <w:rsid w:val="00CE58E5"/>
    <w:rsid w:val="00DE648F"/>
    <w:rsid w:val="00FA5795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E9F8"/>
  <w15:chartTrackingRefBased/>
  <w15:docId w15:val="{F6CF710D-0A4B-4CF7-91F9-40304ACE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E648F"/>
    <w:pPr>
      <w:widowControl w:val="0"/>
      <w:autoSpaceDE w:val="0"/>
      <w:autoSpaceDN w:val="0"/>
      <w:spacing w:after="0" w:line="240" w:lineRule="auto"/>
      <w:ind w:left="120"/>
    </w:pPr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E648F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E648F"/>
    <w:pPr>
      <w:widowControl w:val="0"/>
      <w:autoSpaceDE w:val="0"/>
      <w:autoSpaceDN w:val="0"/>
      <w:spacing w:after="0" w:line="240" w:lineRule="auto"/>
      <w:ind w:left="106"/>
    </w:pPr>
    <w:rPr>
      <w:rFonts w:ascii="Arial MT" w:eastAsia="Arial MT" w:hAnsi="Arial MT" w:cs="Arial MT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DE648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94B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BrayanC1/EvidenciaFinal.gi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ALEXIS CASTILLO CANDIA</dc:creator>
  <cp:keywords/>
  <dc:description/>
  <cp:lastModifiedBy>BRAYAN ALEXIS CASTILLO CANDIA</cp:lastModifiedBy>
  <cp:revision>2</cp:revision>
  <dcterms:created xsi:type="dcterms:W3CDTF">2023-06-07T05:41:00Z</dcterms:created>
  <dcterms:modified xsi:type="dcterms:W3CDTF">2023-06-07T07:06:00Z</dcterms:modified>
</cp:coreProperties>
</file>