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AA861B" w14:paraId="5C1A07E2" wp14:textId="4992A2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0AA861B" w:rsidR="13DE29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40"/>
          <w:szCs w:val="40"/>
          <w:u w:val="none"/>
          <w:vertAlign w:val="superscript"/>
          <w:lang w:val="es-ES"/>
        </w:rPr>
        <w:t>La metodología que se implementará para el desarrollo de este proyecto será la metodología scrum, como un marco que permita estructurar y gestionar el trabajo mediante el desarrollo del mismo y las prácticas que se vayan realizando durante el proceso.</w:t>
      </w:r>
    </w:p>
    <w:p w:rsidR="30AA861B" w:rsidP="30AA861B" w:rsidRDefault="30AA861B" w14:paraId="51191157" w14:textId="73842CC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40"/>
          <w:szCs w:val="40"/>
          <w:u w:val="none"/>
          <w:vertAlign w:val="superscript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A0593"/>
    <w:rsid w:val="13DE290E"/>
    <w:rsid w:val="30AA861B"/>
    <w:rsid w:val="5A6A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0593"/>
  <w15:chartTrackingRefBased/>
  <w15:docId w15:val="{41BB0BA1-DDBC-4F30-910A-5C3A124355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2023-04-21T20:32:20.2554377Z</dcterms:created>
  <dcterms:modified xsi:type="dcterms:W3CDTF">2023-04-21T20:36:05.7735610Z</dcterms:modified>
  <dc:creator>Paula Alejandra Vargas Vargas</dc:creator>
  <lastModifiedBy>Paula Alejandra Vargas Vargas</lastModifiedBy>
</coreProperties>
</file>