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81324C">
        <w:rPr>
          <w:rFonts w:ascii="Arial" w:eastAsia="Arial" w:hAnsi="Arial" w:cs="Arial"/>
          <w:b/>
          <w:sz w:val="48"/>
          <w:szCs w:val="48"/>
        </w:rPr>
        <w:t>de la Configuración del S</w:t>
      </w:r>
      <w:r w:rsidR="00227347" w:rsidRPr="00243D34">
        <w:rPr>
          <w:rFonts w:ascii="Arial" w:eastAsia="Arial" w:hAnsi="Arial" w:cs="Arial"/>
          <w:b/>
          <w:sz w:val="48"/>
          <w:szCs w:val="48"/>
        </w:rPr>
        <w:t>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8F0A01">
      <w:pPr>
        <w:rPr>
          <w:rFonts w:ascii="Arial" w:eastAsia="Arial" w:hAnsi="Arial" w:cs="Arial"/>
          <w:b/>
          <w:sz w:val="36"/>
        </w:rPr>
      </w:pPr>
    </w:p>
    <w:p w:rsidR="008F0A01" w:rsidRPr="004740E8" w:rsidRDefault="008F0A01" w:rsidP="008F0A01">
      <w:pPr>
        <w:rPr>
          <w:rFonts w:ascii="Times New Roman" w:hAnsi="Times New Roman" w:cs="Times New Roman"/>
          <w:szCs w:val="22"/>
        </w:rPr>
      </w:pPr>
      <w:r w:rsidRPr="004740E8">
        <w:rPr>
          <w:rFonts w:ascii="Times New Roman" w:hAnsi="Times New Roman" w:cs="Times New Roman"/>
          <w:b/>
          <w:szCs w:val="22"/>
        </w:rPr>
        <w:t>Historial de Revisiones</w:t>
      </w:r>
    </w:p>
    <w:tbl>
      <w:tblPr>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2"/>
        <w:gridCol w:w="1134"/>
        <w:gridCol w:w="3207"/>
        <w:gridCol w:w="2321"/>
      </w:tblGrid>
      <w:tr w:rsidR="001A7298" w:rsidRPr="004740E8" w:rsidTr="001A7298">
        <w:trPr>
          <w:jc w:val="center"/>
        </w:trPr>
        <w:tc>
          <w:tcPr>
            <w:tcW w:w="1612"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lastRenderedPageBreak/>
              <w:t>Fecha</w:t>
            </w:r>
          </w:p>
        </w:tc>
        <w:tc>
          <w:tcPr>
            <w:tcW w:w="11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3207"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2321"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1A7298">
        <w:trPr>
          <w:trHeight w:val="871"/>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2321" w:type="dxa"/>
            <w:tcBorders>
              <w:top w:val="single" w:sz="4" w:space="0" w:color="000000"/>
              <w:bottom w:val="single" w:sz="4" w:space="0" w:color="000000"/>
            </w:tcBorders>
          </w:tcPr>
          <w:p w:rsidR="001A7298" w:rsidRPr="00C17ABD" w:rsidRDefault="001A7298" w:rsidP="00C17ABD">
            <w:pPr>
              <w:pStyle w:val="Prrafodelista"/>
              <w:ind w:left="0"/>
              <w:rPr>
                <w:b/>
                <w:i/>
              </w:rPr>
            </w:pPr>
            <w:r w:rsidRPr="00C17ABD">
              <w:rPr>
                <w:rFonts w:ascii="Times New Roman" w:hAnsi="Times New Roman" w:cs="Times New Roman"/>
                <w:b/>
                <w:i/>
                <w:szCs w:val="22"/>
              </w:rPr>
              <w:t xml:space="preserve">AlphaBusiness </w:t>
            </w:r>
          </w:p>
          <w:p w:rsidR="001A7298" w:rsidRPr="001A7298" w:rsidRDefault="001A7298" w:rsidP="00C17ABD">
            <w:pPr>
              <w:pStyle w:val="Prrafodelista"/>
              <w:ind w:left="0"/>
              <w:rPr>
                <w:i/>
              </w:rPr>
            </w:pPr>
            <w:r>
              <w:rPr>
                <w:i/>
              </w:rPr>
              <w:t>Chira Huamán, Hernán.</w:t>
            </w: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1134" w:type="dxa"/>
            <w:tcBorders>
              <w:top w:val="single" w:sz="4" w:space="0" w:color="000000"/>
              <w:bottom w:val="single" w:sz="4" w:space="0" w:color="000000"/>
            </w:tcBorders>
          </w:tcPr>
          <w:p w:rsidR="001A7298" w:rsidRPr="004740E8" w:rsidRDefault="001A7298" w:rsidP="001A7298">
            <w:pPr>
              <w:jc w:val="right"/>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3207"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2321"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4740E8" w:rsidRDefault="001A7298" w:rsidP="001A7298">
            <w:pPr>
              <w:pStyle w:val="Prrafodelista"/>
              <w:ind w:left="0"/>
              <w:rPr>
                <w:i/>
              </w:rPr>
            </w:pPr>
            <w:r w:rsidRPr="004740E8">
              <w:rPr>
                <w:i/>
              </w:rPr>
              <w:t>Chapoñan Alanya, Brayan.</w:t>
            </w:r>
          </w:p>
          <w:p w:rsidR="001A7298" w:rsidRPr="00C17ABD" w:rsidRDefault="001A7298" w:rsidP="00C17ABD">
            <w:pPr>
              <w:pStyle w:val="Prrafodelista"/>
              <w:ind w:left="0"/>
              <w:rPr>
                <w:rFonts w:ascii="Times New Roman" w:hAnsi="Times New Roman" w:cs="Times New Roman"/>
                <w:b/>
                <w:i/>
                <w:szCs w:val="22"/>
              </w:rPr>
            </w:pP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1134" w:type="dxa"/>
            <w:tcBorders>
              <w:top w:val="single" w:sz="4" w:space="0" w:color="000000"/>
              <w:bottom w:val="single" w:sz="4" w:space="0" w:color="000000"/>
            </w:tcBorders>
          </w:tcPr>
          <w:p w:rsidR="001A7298" w:rsidRPr="004740E8" w:rsidRDefault="00AE6696" w:rsidP="00C17ABD">
            <w:pPr>
              <w:jc w:val="right"/>
              <w:rPr>
                <w:rFonts w:ascii="Times New Roman" w:hAnsi="Times New Roman" w:cs="Times New Roman"/>
                <w:szCs w:val="22"/>
              </w:rPr>
            </w:pPr>
            <w:r>
              <w:rPr>
                <w:rFonts w:ascii="Times New Roman" w:hAnsi="Times New Roman" w:cs="Times New Roman"/>
                <w:szCs w:val="22"/>
              </w:rPr>
              <w:t>1.2</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2321"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r w:rsidRPr="004740E8">
              <w:rPr>
                <w:rFonts w:ascii="Times New Roman" w:hAnsi="Times New Roman" w:cs="Times New Roman"/>
                <w:b/>
                <w:szCs w:val="22"/>
              </w:rPr>
              <w:t>Alpha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Cayo Alcos, Diego.</w:t>
            </w:r>
          </w:p>
          <w:p w:rsidR="001A7298" w:rsidRPr="00C17ABD" w:rsidRDefault="001A7298" w:rsidP="001A7298">
            <w:pPr>
              <w:pStyle w:val="Prrafodelista"/>
              <w:ind w:left="0"/>
              <w:rPr>
                <w:rFonts w:ascii="Times New Roman" w:hAnsi="Times New Roman" w:cs="Times New Roman"/>
                <w:b/>
                <w:i/>
                <w:szCs w:val="22"/>
              </w:rPr>
            </w:pPr>
            <w:r w:rsidRPr="004740E8">
              <w:rPr>
                <w:i/>
              </w:rPr>
              <w:t>De la Cruz Quispe Victor</w:t>
            </w:r>
            <w:r>
              <w:rPr>
                <w:i/>
              </w:rPr>
              <w:t>.</w:t>
            </w:r>
          </w:p>
        </w:tc>
      </w:tr>
      <w:tr w:rsidR="001A7298" w:rsidRPr="00936E2A" w:rsidTr="001A7298">
        <w:trPr>
          <w:jc w:val="center"/>
        </w:trPr>
        <w:tc>
          <w:tcPr>
            <w:tcW w:w="1612"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1134" w:type="dxa"/>
            <w:tcBorders>
              <w:top w:val="single" w:sz="4" w:space="0" w:color="000000"/>
              <w:bottom w:val="single" w:sz="4" w:space="0" w:color="000000"/>
            </w:tcBorders>
          </w:tcPr>
          <w:p w:rsidR="001A7298" w:rsidRPr="004740E8" w:rsidRDefault="00AE6696" w:rsidP="00C17ABD">
            <w:pPr>
              <w:jc w:val="right"/>
              <w:rPr>
                <w:rFonts w:ascii="Times New Roman" w:hAnsi="Times New Roman" w:cs="Times New Roman"/>
                <w:szCs w:val="22"/>
              </w:rPr>
            </w:pPr>
            <w:r>
              <w:rPr>
                <w:rFonts w:ascii="Times New Roman" w:hAnsi="Times New Roman" w:cs="Times New Roman"/>
                <w:szCs w:val="22"/>
              </w:rPr>
              <w:t>1.3</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Pr="004740E8">
              <w:rPr>
                <w:rFonts w:ascii="Times New Roman" w:hAnsi="Times New Roman" w:cs="Times New Roman"/>
                <w:szCs w:val="22"/>
              </w:rPr>
              <w:t>.</w:t>
            </w:r>
            <w:r w:rsidRPr="004740E8">
              <w:rPr>
                <w:rFonts w:ascii="Times New Roman" w:hAnsi="Times New Roman" w:cs="Times New Roman"/>
                <w:szCs w:val="22"/>
              </w:rPr>
              <w:br/>
            </w:r>
          </w:p>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br/>
            </w:r>
          </w:p>
        </w:tc>
        <w:tc>
          <w:tcPr>
            <w:tcW w:w="2321"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C2731A" w:rsidRDefault="001A7298" w:rsidP="00C17ABD">
            <w:pPr>
              <w:pStyle w:val="Prrafodelista"/>
              <w:ind w:left="0"/>
              <w:rPr>
                <w:i/>
                <w:lang w:val="en-US"/>
              </w:rPr>
            </w:pPr>
            <w:r w:rsidRPr="00C2731A">
              <w:rPr>
                <w:i/>
                <w:lang w:val="en-US"/>
              </w:rPr>
              <w:t>Cruz Bravo, Edgar.</w:t>
            </w:r>
          </w:p>
          <w:p w:rsidR="001A7298" w:rsidRPr="00C2731A" w:rsidRDefault="001A7298" w:rsidP="00C17ABD">
            <w:pPr>
              <w:rPr>
                <w:rFonts w:ascii="Times New Roman" w:hAnsi="Times New Roman" w:cs="Times New Roman"/>
                <w:szCs w:val="22"/>
                <w:lang w:val="en-US"/>
              </w:rPr>
            </w:pPr>
          </w:p>
        </w:tc>
      </w:tr>
      <w:tr w:rsidR="00044A71" w:rsidRPr="00044A71" w:rsidTr="001A7298">
        <w:trPr>
          <w:jc w:val="center"/>
        </w:trPr>
        <w:tc>
          <w:tcPr>
            <w:tcW w:w="1612"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1134" w:type="dxa"/>
            <w:tcBorders>
              <w:top w:val="single" w:sz="4" w:space="0" w:color="000000"/>
              <w:bottom w:val="single" w:sz="4" w:space="0" w:color="000000"/>
            </w:tcBorders>
          </w:tcPr>
          <w:p w:rsidR="00044A71" w:rsidRDefault="00044A71" w:rsidP="00044A71">
            <w:pPr>
              <w:jc w:val="right"/>
              <w:rPr>
                <w:rFonts w:ascii="Times New Roman" w:hAnsi="Times New Roman" w:cs="Times New Roman"/>
                <w:szCs w:val="22"/>
              </w:rPr>
            </w:pPr>
            <w:r>
              <w:rPr>
                <w:rFonts w:ascii="Times New Roman" w:hAnsi="Times New Roman" w:cs="Times New Roman"/>
                <w:szCs w:val="22"/>
              </w:rPr>
              <w:t>1.4</w:t>
            </w:r>
          </w:p>
        </w:tc>
        <w:tc>
          <w:tcPr>
            <w:tcW w:w="3207"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Actu</w:t>
            </w:r>
            <w:r w:rsidR="0081324C">
              <w:rPr>
                <w:rFonts w:ascii="Times New Roman" w:hAnsi="Times New Roman" w:cs="Times New Roman"/>
                <w:szCs w:val="22"/>
              </w:rPr>
              <w:t>alización de gobierno y alcance, directrices y actividades de la gestión</w:t>
            </w:r>
            <w:r w:rsidR="00936E2A">
              <w:rPr>
                <w:rFonts w:ascii="Times New Roman" w:hAnsi="Times New Roman" w:cs="Times New Roman"/>
                <w:szCs w:val="22"/>
              </w:rPr>
              <w:t>.</w:t>
            </w:r>
            <w:bookmarkStart w:id="1" w:name="_GoBack"/>
            <w:bookmarkEnd w:id="1"/>
          </w:p>
        </w:tc>
        <w:tc>
          <w:tcPr>
            <w:tcW w:w="2321" w:type="dxa"/>
            <w:tcBorders>
              <w:top w:val="single" w:sz="4" w:space="0" w:color="000000"/>
              <w:bottom w:val="single" w:sz="4" w:space="0" w:color="000000"/>
            </w:tcBorders>
          </w:tcPr>
          <w:p w:rsidR="00044A71" w:rsidRDefault="00044A71" w:rsidP="00044A71">
            <w:pPr>
              <w:rPr>
                <w:rFonts w:ascii="Times New Roman" w:hAnsi="Times New Roman" w:cs="Times New Roman"/>
                <w:b/>
                <w:szCs w:val="22"/>
              </w:rPr>
            </w:pPr>
            <w:r>
              <w:rPr>
                <w:rFonts w:ascii="Times New Roman" w:hAnsi="Times New Roman" w:cs="Times New Roman"/>
                <w:b/>
                <w:szCs w:val="22"/>
              </w:rPr>
              <w:t>Alpha Business</w:t>
            </w:r>
          </w:p>
          <w:p w:rsidR="00044A71" w:rsidRPr="00044A71" w:rsidRDefault="00044A71" w:rsidP="00044A71">
            <w:pPr>
              <w:rPr>
                <w:rFonts w:ascii="Times New Roman" w:hAnsi="Times New Roman" w:cs="Times New Roman"/>
                <w:i/>
                <w:szCs w:val="22"/>
              </w:rPr>
            </w:pPr>
            <w:r>
              <w:rPr>
                <w:rFonts w:ascii="Times New Roman" w:hAnsi="Times New Roman" w:cs="Times New Roman"/>
                <w:i/>
                <w:szCs w:val="22"/>
              </w:rPr>
              <w:t>Cayo Alcos, Diego</w:t>
            </w:r>
          </w:p>
        </w:tc>
      </w:tr>
      <w:tr w:rsidR="00044A71" w:rsidRPr="00936E2A" w:rsidTr="001A7298">
        <w:trPr>
          <w:jc w:val="center"/>
        </w:trPr>
        <w:tc>
          <w:tcPr>
            <w:tcW w:w="1612"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1134" w:type="dxa"/>
            <w:tcBorders>
              <w:top w:val="single" w:sz="4" w:space="0" w:color="000000"/>
              <w:bottom w:val="single" w:sz="4" w:space="0" w:color="000000"/>
            </w:tcBorders>
          </w:tcPr>
          <w:p w:rsidR="00044A71" w:rsidRPr="004740E8" w:rsidRDefault="00044A71" w:rsidP="00044A71">
            <w:pPr>
              <w:jc w:val="right"/>
              <w:rPr>
                <w:rFonts w:ascii="Times New Roman" w:hAnsi="Times New Roman" w:cs="Times New Roman"/>
                <w:szCs w:val="22"/>
              </w:rPr>
            </w:pPr>
            <w:r>
              <w:rPr>
                <w:rFonts w:ascii="Times New Roman" w:hAnsi="Times New Roman" w:cs="Times New Roman"/>
                <w:szCs w:val="22"/>
              </w:rPr>
              <w:t>1.5</w:t>
            </w:r>
          </w:p>
        </w:tc>
        <w:tc>
          <w:tcPr>
            <w:tcW w:w="3207"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Definición de líneas base del proyecto y librerías(librería principal, de trabajo, soporte, repositorio).</w:t>
            </w:r>
          </w:p>
        </w:tc>
        <w:tc>
          <w:tcPr>
            <w:tcW w:w="2321" w:type="dxa"/>
            <w:tcBorders>
              <w:top w:val="single" w:sz="4" w:space="0" w:color="000000"/>
              <w:bottom w:val="single" w:sz="4" w:space="0" w:color="000000"/>
            </w:tcBorders>
          </w:tcPr>
          <w:p w:rsidR="00044A71" w:rsidRPr="00C2731A" w:rsidRDefault="00044A71" w:rsidP="00044A71">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044A71" w:rsidP="00044A71">
            <w:pPr>
              <w:rPr>
                <w:rFonts w:asciiTheme="minorHAnsi" w:hAnsiTheme="minorHAnsi" w:cs="Times New Roman"/>
                <w:i/>
                <w:szCs w:val="22"/>
                <w:lang w:val="en-US"/>
              </w:rPr>
            </w:pPr>
            <w:r w:rsidRPr="00AE6696">
              <w:rPr>
                <w:rFonts w:asciiTheme="minorHAnsi" w:hAnsiTheme="minorHAnsi" w:cs="Times New Roman"/>
                <w:i/>
                <w:szCs w:val="22"/>
                <w:lang w:val="en-US"/>
              </w:rPr>
              <w:t>Chira Huamán, Hernán</w:t>
            </w:r>
          </w:p>
        </w:tc>
      </w:tr>
      <w:tr w:rsidR="00044A71" w:rsidRPr="00AE6696" w:rsidTr="001A7298">
        <w:trPr>
          <w:jc w:val="center"/>
        </w:trPr>
        <w:tc>
          <w:tcPr>
            <w:tcW w:w="1612"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1134" w:type="dxa"/>
            <w:tcBorders>
              <w:top w:val="single" w:sz="4" w:space="0" w:color="000000"/>
              <w:bottom w:val="single" w:sz="4" w:space="0" w:color="000000"/>
            </w:tcBorders>
          </w:tcPr>
          <w:p w:rsidR="00044A71" w:rsidRDefault="00044A71" w:rsidP="00044A71">
            <w:pPr>
              <w:jc w:val="right"/>
              <w:rPr>
                <w:rFonts w:ascii="Times New Roman" w:hAnsi="Times New Roman" w:cs="Times New Roman"/>
                <w:szCs w:val="22"/>
              </w:rPr>
            </w:pPr>
            <w:r>
              <w:rPr>
                <w:rFonts w:ascii="Times New Roman" w:hAnsi="Times New Roman" w:cs="Times New Roman"/>
                <w:szCs w:val="22"/>
              </w:rPr>
              <w:t>1.6</w:t>
            </w:r>
          </w:p>
        </w:tc>
        <w:tc>
          <w:tcPr>
            <w:tcW w:w="3207"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Solicitud de Cambios y Control de Cambios</w:t>
            </w:r>
          </w:p>
        </w:tc>
        <w:tc>
          <w:tcPr>
            <w:tcW w:w="2321" w:type="dxa"/>
            <w:tcBorders>
              <w:top w:val="single" w:sz="4" w:space="0" w:color="000000"/>
              <w:bottom w:val="single" w:sz="4" w:space="0" w:color="000000"/>
            </w:tcBorders>
          </w:tcPr>
          <w:p w:rsidR="00044A71" w:rsidRPr="00AE6696" w:rsidRDefault="00044A71" w:rsidP="00044A71">
            <w:pPr>
              <w:rPr>
                <w:rFonts w:ascii="Times New Roman" w:hAnsi="Times New Roman" w:cs="Times New Roman"/>
                <w:b/>
                <w:szCs w:val="22"/>
                <w:lang w:val="es-PE"/>
              </w:rPr>
            </w:pPr>
          </w:p>
        </w:tc>
      </w:tr>
    </w:tbl>
    <w:p w:rsidR="008F0A01" w:rsidRPr="00AE6696" w:rsidRDefault="008F0A01" w:rsidP="00944270">
      <w:pPr>
        <w:rPr>
          <w:rFonts w:ascii="Arial" w:eastAsia="Arial" w:hAnsi="Arial" w:cs="Arial"/>
          <w:b/>
          <w:sz w:val="36"/>
          <w:lang w:val="es-PE"/>
        </w:rPr>
      </w:pPr>
    </w:p>
    <w:p w:rsidR="00B81116" w:rsidRPr="00AE6696" w:rsidRDefault="00B81116" w:rsidP="00F86AD9">
      <w:pPr>
        <w:pStyle w:val="Ttulo1"/>
        <w:rPr>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443A72" w:rsidRDefault="00B81116">
          <w:pPr>
            <w:pStyle w:val="TDC2"/>
            <w:tabs>
              <w:tab w:val="left" w:pos="660"/>
              <w:tab w:val="right" w:leader="dot" w:pos="8494"/>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52766583" w:history="1">
            <w:r w:rsidR="00443A72" w:rsidRPr="007C07E3">
              <w:rPr>
                <w:rStyle w:val="Hipervnculo"/>
                <w:rFonts w:ascii="Arial" w:hAnsi="Arial" w:cs="Arial"/>
                <w:noProof/>
              </w:rPr>
              <w:t>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Introducción</w:t>
            </w:r>
            <w:r w:rsidR="00443A72">
              <w:rPr>
                <w:noProof/>
                <w:webHidden/>
              </w:rPr>
              <w:tab/>
            </w:r>
            <w:r w:rsidR="00443A72">
              <w:rPr>
                <w:noProof/>
                <w:webHidden/>
              </w:rPr>
              <w:fldChar w:fldCharType="begin"/>
            </w:r>
            <w:r w:rsidR="00443A72">
              <w:rPr>
                <w:noProof/>
                <w:webHidden/>
              </w:rPr>
              <w:instrText xml:space="preserve"> PAGEREF _Toc452766583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400FA1">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443A72" w:rsidRPr="007C07E3">
              <w:rPr>
                <w:rStyle w:val="Hipervnculo"/>
                <w:rFonts w:ascii="Arial" w:hAnsi="Arial" w:cs="Arial"/>
                <w:noProof/>
              </w:rPr>
              <w:t>1.1.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Situación de la empresa</w:t>
            </w:r>
            <w:r w:rsidR="00443A72">
              <w:rPr>
                <w:noProof/>
                <w:webHidden/>
              </w:rPr>
              <w:tab/>
            </w:r>
            <w:r w:rsidR="00443A72">
              <w:rPr>
                <w:noProof/>
                <w:webHidden/>
              </w:rPr>
              <w:fldChar w:fldCharType="begin"/>
            </w:r>
            <w:r w:rsidR="00443A72">
              <w:rPr>
                <w:noProof/>
                <w:webHidden/>
              </w:rPr>
              <w:instrText xml:space="preserve"> PAGEREF _Toc452766584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400FA1">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443A72" w:rsidRPr="007C07E3">
              <w:rPr>
                <w:rStyle w:val="Hipervnculo"/>
                <w:rFonts w:ascii="Arial" w:hAnsi="Arial" w:cs="Arial"/>
                <w:noProof/>
              </w:rPr>
              <w:t>1.2.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Propósito</w:t>
            </w:r>
            <w:r w:rsidR="00443A72">
              <w:rPr>
                <w:noProof/>
                <w:webHidden/>
              </w:rPr>
              <w:tab/>
            </w:r>
            <w:r w:rsidR="00443A72">
              <w:rPr>
                <w:noProof/>
                <w:webHidden/>
              </w:rPr>
              <w:fldChar w:fldCharType="begin"/>
            </w:r>
            <w:r w:rsidR="00443A72">
              <w:rPr>
                <w:noProof/>
                <w:webHidden/>
              </w:rPr>
              <w:instrText xml:space="preserve"> PAGEREF _Toc452766585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400FA1">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443A72" w:rsidRPr="007C07E3">
              <w:rPr>
                <w:rStyle w:val="Hipervnculo"/>
                <w:rFonts w:ascii="Arial" w:hAnsi="Arial" w:cs="Arial"/>
                <w:noProof/>
              </w:rPr>
              <w:t>1.3.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Aplicabilidad</w:t>
            </w:r>
            <w:r w:rsidR="00443A72">
              <w:rPr>
                <w:noProof/>
                <w:webHidden/>
              </w:rPr>
              <w:tab/>
            </w:r>
            <w:r w:rsidR="00443A72">
              <w:rPr>
                <w:noProof/>
                <w:webHidden/>
              </w:rPr>
              <w:fldChar w:fldCharType="begin"/>
            </w:r>
            <w:r w:rsidR="00443A72">
              <w:rPr>
                <w:noProof/>
                <w:webHidden/>
              </w:rPr>
              <w:instrText xml:space="preserve"> PAGEREF _Toc452766586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400FA1">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443A72" w:rsidRPr="007C07E3">
              <w:rPr>
                <w:rStyle w:val="Hipervnculo"/>
                <w:rFonts w:ascii="Arial" w:hAnsi="Arial" w:cs="Arial"/>
                <w:noProof/>
              </w:rPr>
              <w:t>1.4.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Definiciones</w:t>
            </w:r>
            <w:r w:rsidR="00443A72">
              <w:rPr>
                <w:noProof/>
                <w:webHidden/>
              </w:rPr>
              <w:tab/>
            </w:r>
            <w:r w:rsidR="00443A72">
              <w:rPr>
                <w:noProof/>
                <w:webHidden/>
              </w:rPr>
              <w:fldChar w:fldCharType="begin"/>
            </w:r>
            <w:r w:rsidR="00443A72">
              <w:rPr>
                <w:noProof/>
                <w:webHidden/>
              </w:rPr>
              <w:instrText xml:space="preserve"> PAGEREF _Toc452766587 \h </w:instrText>
            </w:r>
            <w:r w:rsidR="00443A72">
              <w:rPr>
                <w:noProof/>
                <w:webHidden/>
              </w:rPr>
            </w:r>
            <w:r w:rsidR="00443A72">
              <w:rPr>
                <w:noProof/>
                <w:webHidden/>
              </w:rPr>
              <w:fldChar w:fldCharType="separate"/>
            </w:r>
            <w:r w:rsidR="00443A72">
              <w:rPr>
                <w:noProof/>
                <w:webHidden/>
              </w:rPr>
              <w:t>6</w:t>
            </w:r>
            <w:r w:rsidR="00443A72">
              <w:rPr>
                <w:noProof/>
                <w:webHidden/>
              </w:rPr>
              <w:fldChar w:fldCharType="end"/>
            </w:r>
          </w:hyperlink>
        </w:p>
        <w:p w:rsidR="00443A72" w:rsidRDefault="00400FA1">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443A72" w:rsidRPr="007C07E3">
              <w:rPr>
                <w:rStyle w:val="Hipervnculo"/>
                <w:rFonts w:ascii="Arial" w:hAnsi="Arial" w:cs="Arial"/>
                <w:noProof/>
              </w:rPr>
              <w:t>1.5.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Gobierno y Alcance</w:t>
            </w:r>
            <w:r w:rsidR="00443A72">
              <w:rPr>
                <w:noProof/>
                <w:webHidden/>
              </w:rPr>
              <w:tab/>
            </w:r>
            <w:r w:rsidR="00443A72">
              <w:rPr>
                <w:noProof/>
                <w:webHidden/>
              </w:rPr>
              <w:fldChar w:fldCharType="begin"/>
            </w:r>
            <w:r w:rsidR="00443A72">
              <w:rPr>
                <w:noProof/>
                <w:webHidden/>
              </w:rPr>
              <w:instrText xml:space="preserve"> PAGEREF _Toc452766588 \h </w:instrText>
            </w:r>
            <w:r w:rsidR="00443A72">
              <w:rPr>
                <w:noProof/>
                <w:webHidden/>
              </w:rPr>
            </w:r>
            <w:r w:rsidR="00443A72">
              <w:rPr>
                <w:noProof/>
                <w:webHidden/>
              </w:rPr>
              <w:fldChar w:fldCharType="separate"/>
            </w:r>
            <w:r w:rsidR="00443A72">
              <w:rPr>
                <w:noProof/>
                <w:webHidden/>
              </w:rPr>
              <w:t>6</w:t>
            </w:r>
            <w:r w:rsidR="00443A72">
              <w:rPr>
                <w:noProof/>
                <w:webHidden/>
              </w:rPr>
              <w:fldChar w:fldCharType="end"/>
            </w:r>
          </w:hyperlink>
        </w:p>
        <w:p w:rsidR="00443A72" w:rsidRDefault="00400FA1">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443A72" w:rsidRPr="007C07E3">
              <w:rPr>
                <w:rStyle w:val="Hipervnculo"/>
                <w:rFonts w:ascii="Arial" w:hAnsi="Arial" w:cs="Arial"/>
                <w:noProof/>
              </w:rPr>
              <w:t>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Gestión de la Configuración del software</w:t>
            </w:r>
            <w:r w:rsidR="00443A72">
              <w:rPr>
                <w:noProof/>
                <w:webHidden/>
              </w:rPr>
              <w:tab/>
            </w:r>
            <w:r w:rsidR="00443A72">
              <w:rPr>
                <w:noProof/>
                <w:webHidden/>
              </w:rPr>
              <w:fldChar w:fldCharType="begin"/>
            </w:r>
            <w:r w:rsidR="00443A72">
              <w:rPr>
                <w:noProof/>
                <w:webHidden/>
              </w:rPr>
              <w:instrText xml:space="preserve"> PAGEREF _Toc452766589 \h </w:instrText>
            </w:r>
            <w:r w:rsidR="00443A72">
              <w:rPr>
                <w:noProof/>
                <w:webHidden/>
              </w:rPr>
            </w:r>
            <w:r w:rsidR="00443A72">
              <w:rPr>
                <w:noProof/>
                <w:webHidden/>
              </w:rPr>
              <w:fldChar w:fldCharType="separate"/>
            </w:r>
            <w:r w:rsidR="00443A72">
              <w:rPr>
                <w:noProof/>
                <w:webHidden/>
              </w:rPr>
              <w:t>7</w:t>
            </w:r>
            <w:r w:rsidR="00443A72">
              <w:rPr>
                <w:noProof/>
                <w:webHidden/>
              </w:rPr>
              <w:fldChar w:fldCharType="end"/>
            </w:r>
          </w:hyperlink>
        </w:p>
        <w:p w:rsidR="00443A72" w:rsidRDefault="00400FA1">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443A72" w:rsidRPr="007C07E3">
              <w:rPr>
                <w:rStyle w:val="Hipervnculo"/>
                <w:rFonts w:ascii="Arial" w:hAnsi="Arial" w:cs="Arial"/>
                <w:noProof/>
              </w:rPr>
              <w:t>2.1.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Organización</w:t>
            </w:r>
            <w:r w:rsidR="00443A72">
              <w:rPr>
                <w:noProof/>
                <w:webHidden/>
              </w:rPr>
              <w:tab/>
            </w:r>
            <w:r w:rsidR="00443A72">
              <w:rPr>
                <w:noProof/>
                <w:webHidden/>
              </w:rPr>
              <w:fldChar w:fldCharType="begin"/>
            </w:r>
            <w:r w:rsidR="00443A72">
              <w:rPr>
                <w:noProof/>
                <w:webHidden/>
              </w:rPr>
              <w:instrText xml:space="preserve"> PAGEREF _Toc452766590 \h </w:instrText>
            </w:r>
            <w:r w:rsidR="00443A72">
              <w:rPr>
                <w:noProof/>
                <w:webHidden/>
              </w:rPr>
            </w:r>
            <w:r w:rsidR="00443A72">
              <w:rPr>
                <w:noProof/>
                <w:webHidden/>
              </w:rPr>
              <w:fldChar w:fldCharType="separate"/>
            </w:r>
            <w:r w:rsidR="00443A72">
              <w:rPr>
                <w:noProof/>
                <w:webHidden/>
              </w:rPr>
              <w:t>7</w:t>
            </w:r>
            <w:r w:rsidR="00443A72">
              <w:rPr>
                <w:noProof/>
                <w:webHidden/>
              </w:rPr>
              <w:fldChar w:fldCharType="end"/>
            </w:r>
          </w:hyperlink>
        </w:p>
        <w:p w:rsidR="00443A72" w:rsidRDefault="00400FA1">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443A72" w:rsidRPr="007C07E3">
              <w:rPr>
                <w:rStyle w:val="Hipervnculo"/>
                <w:rFonts w:ascii="Arial" w:hAnsi="Arial" w:cs="Arial"/>
                <w:noProof/>
              </w:rPr>
              <w:t>2.2.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Roles</w:t>
            </w:r>
            <w:r w:rsidR="00443A72">
              <w:rPr>
                <w:noProof/>
                <w:webHidden/>
              </w:rPr>
              <w:tab/>
            </w:r>
            <w:r w:rsidR="00443A72">
              <w:rPr>
                <w:noProof/>
                <w:webHidden/>
              </w:rPr>
              <w:fldChar w:fldCharType="begin"/>
            </w:r>
            <w:r w:rsidR="00443A72">
              <w:rPr>
                <w:noProof/>
                <w:webHidden/>
              </w:rPr>
              <w:instrText xml:space="preserve"> PAGEREF _Toc452766591 \h </w:instrText>
            </w:r>
            <w:r w:rsidR="00443A72">
              <w:rPr>
                <w:noProof/>
                <w:webHidden/>
              </w:rPr>
            </w:r>
            <w:r w:rsidR="00443A72">
              <w:rPr>
                <w:noProof/>
                <w:webHidden/>
              </w:rPr>
              <w:fldChar w:fldCharType="separate"/>
            </w:r>
            <w:r w:rsidR="00443A72">
              <w:rPr>
                <w:noProof/>
                <w:webHidden/>
              </w:rPr>
              <w:t>8</w:t>
            </w:r>
            <w:r w:rsidR="00443A72">
              <w:rPr>
                <w:noProof/>
                <w:webHidden/>
              </w:rPr>
              <w:fldChar w:fldCharType="end"/>
            </w:r>
          </w:hyperlink>
        </w:p>
        <w:p w:rsidR="00443A72" w:rsidRDefault="00400FA1">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443A72" w:rsidRPr="007C07E3">
              <w:rPr>
                <w:rStyle w:val="Hipervnculo"/>
                <w:rFonts w:ascii="Arial" w:hAnsi="Arial" w:cs="Arial"/>
                <w:noProof/>
              </w:rPr>
              <w:t>2.3.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Políticas</w:t>
            </w:r>
            <w:r w:rsidR="00443A72">
              <w:rPr>
                <w:noProof/>
                <w:webHidden/>
              </w:rPr>
              <w:tab/>
            </w:r>
            <w:r w:rsidR="00443A72">
              <w:rPr>
                <w:noProof/>
                <w:webHidden/>
              </w:rPr>
              <w:fldChar w:fldCharType="begin"/>
            </w:r>
            <w:r w:rsidR="00443A72">
              <w:rPr>
                <w:noProof/>
                <w:webHidden/>
              </w:rPr>
              <w:instrText xml:space="preserve"> PAGEREF _Toc452766592 \h </w:instrText>
            </w:r>
            <w:r w:rsidR="00443A72">
              <w:rPr>
                <w:noProof/>
                <w:webHidden/>
              </w:rPr>
            </w:r>
            <w:r w:rsidR="00443A72">
              <w:rPr>
                <w:noProof/>
                <w:webHidden/>
              </w:rPr>
              <w:fldChar w:fldCharType="separate"/>
            </w:r>
            <w:r w:rsidR="00443A72">
              <w:rPr>
                <w:noProof/>
                <w:webHidden/>
              </w:rPr>
              <w:t>9</w:t>
            </w:r>
            <w:r w:rsidR="00443A72">
              <w:rPr>
                <w:noProof/>
                <w:webHidden/>
              </w:rPr>
              <w:fldChar w:fldCharType="end"/>
            </w:r>
          </w:hyperlink>
        </w:p>
        <w:p w:rsidR="00443A72" w:rsidRDefault="00400FA1">
          <w:pPr>
            <w:pStyle w:val="TDC3"/>
            <w:tabs>
              <w:tab w:val="left" w:pos="1100"/>
              <w:tab w:val="right" w:leader="dot" w:pos="8494"/>
            </w:tabs>
            <w:rPr>
              <w:rFonts w:asciiTheme="minorHAnsi" w:eastAsiaTheme="minorEastAsia" w:hAnsiTheme="minorHAnsi" w:cstheme="minorBidi"/>
              <w:noProof/>
              <w:color w:val="auto"/>
              <w:szCs w:val="22"/>
            </w:rPr>
          </w:pPr>
          <w:hyperlink w:anchor="_Toc452766593" w:history="1">
            <w:r w:rsidR="00443A72" w:rsidRPr="007C07E3">
              <w:rPr>
                <w:rStyle w:val="Hipervnculo"/>
                <w:rFonts w:ascii="Arial" w:hAnsi="Arial" w:cs="Arial"/>
                <w:noProof/>
              </w:rPr>
              <w:t>2.4.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Directrices</w:t>
            </w:r>
            <w:r w:rsidR="00443A72">
              <w:rPr>
                <w:noProof/>
                <w:webHidden/>
              </w:rPr>
              <w:tab/>
            </w:r>
            <w:r w:rsidR="00443A72">
              <w:rPr>
                <w:noProof/>
                <w:webHidden/>
              </w:rPr>
              <w:fldChar w:fldCharType="begin"/>
            </w:r>
            <w:r w:rsidR="00443A72">
              <w:rPr>
                <w:noProof/>
                <w:webHidden/>
              </w:rPr>
              <w:instrText xml:space="preserve"> PAGEREF _Toc452766593 \h </w:instrText>
            </w:r>
            <w:r w:rsidR="00443A72">
              <w:rPr>
                <w:noProof/>
                <w:webHidden/>
              </w:rPr>
            </w:r>
            <w:r w:rsidR="00443A72">
              <w:rPr>
                <w:noProof/>
                <w:webHidden/>
              </w:rPr>
              <w:fldChar w:fldCharType="separate"/>
            </w:r>
            <w:r w:rsidR="00443A72">
              <w:rPr>
                <w:noProof/>
                <w:webHidden/>
              </w:rPr>
              <w:t>10</w:t>
            </w:r>
            <w:r w:rsidR="00443A72">
              <w:rPr>
                <w:noProof/>
                <w:webHidden/>
              </w:rPr>
              <w:fldChar w:fldCharType="end"/>
            </w:r>
          </w:hyperlink>
        </w:p>
        <w:p w:rsidR="00443A72" w:rsidRDefault="00400FA1">
          <w:pPr>
            <w:pStyle w:val="TDC3"/>
            <w:tabs>
              <w:tab w:val="left" w:pos="1100"/>
              <w:tab w:val="right" w:leader="dot" w:pos="8494"/>
            </w:tabs>
            <w:rPr>
              <w:rFonts w:asciiTheme="minorHAnsi" w:eastAsiaTheme="minorEastAsia" w:hAnsiTheme="minorHAnsi" w:cstheme="minorBidi"/>
              <w:noProof/>
              <w:color w:val="auto"/>
              <w:szCs w:val="22"/>
            </w:rPr>
          </w:pPr>
          <w:hyperlink w:anchor="_Toc452766594" w:history="1">
            <w:r w:rsidR="00443A72" w:rsidRPr="007C07E3">
              <w:rPr>
                <w:rStyle w:val="Hipervnculo"/>
                <w:rFonts w:ascii="Arial" w:hAnsi="Arial" w:cs="Arial"/>
                <w:noProof/>
              </w:rPr>
              <w:t>2.5.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Procedimientos</w:t>
            </w:r>
            <w:r w:rsidR="00443A72">
              <w:rPr>
                <w:noProof/>
                <w:webHidden/>
              </w:rPr>
              <w:tab/>
            </w:r>
            <w:r w:rsidR="00443A72">
              <w:rPr>
                <w:noProof/>
                <w:webHidden/>
              </w:rPr>
              <w:fldChar w:fldCharType="begin"/>
            </w:r>
            <w:r w:rsidR="00443A72">
              <w:rPr>
                <w:noProof/>
                <w:webHidden/>
              </w:rPr>
              <w:instrText xml:space="preserve"> PAGEREF _Toc452766594 \h </w:instrText>
            </w:r>
            <w:r w:rsidR="00443A72">
              <w:rPr>
                <w:noProof/>
                <w:webHidden/>
              </w:rPr>
            </w:r>
            <w:r w:rsidR="00443A72">
              <w:rPr>
                <w:noProof/>
                <w:webHidden/>
              </w:rPr>
              <w:fldChar w:fldCharType="separate"/>
            </w:r>
            <w:r w:rsidR="00443A72">
              <w:rPr>
                <w:noProof/>
                <w:webHidden/>
              </w:rPr>
              <w:t>11</w:t>
            </w:r>
            <w:r w:rsidR="00443A72">
              <w:rPr>
                <w:noProof/>
                <w:webHidden/>
              </w:rPr>
              <w:fldChar w:fldCharType="end"/>
            </w:r>
          </w:hyperlink>
        </w:p>
        <w:p w:rsidR="00443A72" w:rsidRDefault="00400FA1">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443A72" w:rsidRPr="007C07E3">
              <w:rPr>
                <w:rStyle w:val="Hipervnculo"/>
                <w:rFonts w:ascii="Arial" w:hAnsi="Arial" w:cs="Arial"/>
                <w:noProof/>
              </w:rPr>
              <w:t>2.6.</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Herramientas, entorno e infraestructura</w:t>
            </w:r>
            <w:r w:rsidR="00443A72">
              <w:rPr>
                <w:noProof/>
                <w:webHidden/>
              </w:rPr>
              <w:tab/>
            </w:r>
            <w:r w:rsidR="00443A72">
              <w:rPr>
                <w:noProof/>
                <w:webHidden/>
              </w:rPr>
              <w:fldChar w:fldCharType="begin"/>
            </w:r>
            <w:r w:rsidR="00443A72">
              <w:rPr>
                <w:noProof/>
                <w:webHidden/>
              </w:rPr>
              <w:instrText xml:space="preserve"> PAGEREF _Toc452766595 \h </w:instrText>
            </w:r>
            <w:r w:rsidR="00443A72">
              <w:rPr>
                <w:noProof/>
                <w:webHidden/>
              </w:rPr>
            </w:r>
            <w:r w:rsidR="00443A72">
              <w:rPr>
                <w:noProof/>
                <w:webHidden/>
              </w:rPr>
              <w:fldChar w:fldCharType="separate"/>
            </w:r>
            <w:r w:rsidR="00443A72">
              <w:rPr>
                <w:noProof/>
                <w:webHidden/>
              </w:rPr>
              <w:t>11</w:t>
            </w:r>
            <w:r w:rsidR="00443A72">
              <w:rPr>
                <w:noProof/>
                <w:webHidden/>
              </w:rPr>
              <w:fldChar w:fldCharType="end"/>
            </w:r>
          </w:hyperlink>
        </w:p>
        <w:p w:rsidR="00443A72" w:rsidRDefault="00400FA1">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443A72" w:rsidRPr="007C07E3">
              <w:rPr>
                <w:rStyle w:val="Hipervnculo"/>
                <w:rFonts w:ascii="Arial" w:hAnsi="Arial" w:cs="Arial"/>
                <w:noProof/>
              </w:rPr>
              <w:t>2.7.</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Calendario</w:t>
            </w:r>
            <w:r w:rsidR="00443A72">
              <w:rPr>
                <w:noProof/>
                <w:webHidden/>
              </w:rPr>
              <w:tab/>
            </w:r>
            <w:r w:rsidR="00443A72">
              <w:rPr>
                <w:noProof/>
                <w:webHidden/>
              </w:rPr>
              <w:fldChar w:fldCharType="begin"/>
            </w:r>
            <w:r w:rsidR="00443A72">
              <w:rPr>
                <w:noProof/>
                <w:webHidden/>
              </w:rPr>
              <w:instrText xml:space="preserve"> PAGEREF _Toc452766596 \h </w:instrText>
            </w:r>
            <w:r w:rsidR="00443A72">
              <w:rPr>
                <w:noProof/>
                <w:webHidden/>
              </w:rPr>
            </w:r>
            <w:r w:rsidR="00443A72">
              <w:rPr>
                <w:noProof/>
                <w:webHidden/>
              </w:rPr>
              <w:fldChar w:fldCharType="separate"/>
            </w:r>
            <w:r w:rsidR="00443A72">
              <w:rPr>
                <w:noProof/>
                <w:webHidden/>
              </w:rPr>
              <w:t>13</w:t>
            </w:r>
            <w:r w:rsidR="00443A72">
              <w:rPr>
                <w:noProof/>
                <w:webHidden/>
              </w:rPr>
              <w:fldChar w:fldCharType="end"/>
            </w:r>
          </w:hyperlink>
        </w:p>
        <w:p w:rsidR="00443A72" w:rsidRDefault="00400FA1">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443A72" w:rsidRPr="007C07E3">
              <w:rPr>
                <w:rStyle w:val="Hipervnculo"/>
                <w:rFonts w:ascii="Arial" w:hAnsi="Arial" w:cs="Arial"/>
                <w:b/>
                <w:noProof/>
              </w:rPr>
              <w:t>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b/>
                <w:noProof/>
              </w:rPr>
              <w:t>ACTIVIDADES DE LA GESTIÓN DE LA CONFIGURACIÓN</w:t>
            </w:r>
            <w:r w:rsidR="00443A72">
              <w:rPr>
                <w:noProof/>
                <w:webHidden/>
              </w:rPr>
              <w:tab/>
            </w:r>
            <w:r w:rsidR="00443A72">
              <w:rPr>
                <w:noProof/>
                <w:webHidden/>
              </w:rPr>
              <w:fldChar w:fldCharType="begin"/>
            </w:r>
            <w:r w:rsidR="00443A72">
              <w:rPr>
                <w:noProof/>
                <w:webHidden/>
              </w:rPr>
              <w:instrText xml:space="preserve"> PAGEREF _Toc452766597 \h </w:instrText>
            </w:r>
            <w:r w:rsidR="00443A72">
              <w:rPr>
                <w:noProof/>
                <w:webHidden/>
              </w:rPr>
            </w:r>
            <w:r w:rsidR="00443A72">
              <w:rPr>
                <w:noProof/>
                <w:webHidden/>
              </w:rPr>
              <w:fldChar w:fldCharType="separate"/>
            </w:r>
            <w:r w:rsidR="00443A72">
              <w:rPr>
                <w:noProof/>
                <w:webHidden/>
              </w:rPr>
              <w:t>15</w:t>
            </w:r>
            <w:r w:rsidR="00443A72">
              <w:rPr>
                <w:noProof/>
                <w:webHidden/>
              </w:rPr>
              <w:fldChar w:fldCharType="end"/>
            </w:r>
          </w:hyperlink>
        </w:p>
        <w:p w:rsidR="00443A72" w:rsidRDefault="00400FA1">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443A72" w:rsidRPr="007C07E3">
              <w:rPr>
                <w:rStyle w:val="Hipervnculo"/>
                <w:rFonts w:ascii="Arial" w:hAnsi="Arial" w:cs="Arial"/>
                <w:noProof/>
              </w:rPr>
              <w:t>3.1.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Identificación</w:t>
            </w:r>
            <w:r w:rsidR="00443A72">
              <w:rPr>
                <w:noProof/>
                <w:webHidden/>
              </w:rPr>
              <w:tab/>
            </w:r>
            <w:r w:rsidR="00443A72">
              <w:rPr>
                <w:noProof/>
                <w:webHidden/>
              </w:rPr>
              <w:fldChar w:fldCharType="begin"/>
            </w:r>
            <w:r w:rsidR="00443A72">
              <w:rPr>
                <w:noProof/>
                <w:webHidden/>
              </w:rPr>
              <w:instrText xml:space="preserve"> PAGEREF _Toc452766598 \h </w:instrText>
            </w:r>
            <w:r w:rsidR="00443A72">
              <w:rPr>
                <w:noProof/>
                <w:webHidden/>
              </w:rPr>
            </w:r>
            <w:r w:rsidR="00443A72">
              <w:rPr>
                <w:noProof/>
                <w:webHidden/>
              </w:rPr>
              <w:fldChar w:fldCharType="separate"/>
            </w:r>
            <w:r w:rsidR="00443A72">
              <w:rPr>
                <w:noProof/>
                <w:webHidden/>
              </w:rPr>
              <w:t>15</w:t>
            </w:r>
            <w:r w:rsidR="00443A72">
              <w:rPr>
                <w:noProof/>
                <w:webHidden/>
              </w:rPr>
              <w:fldChar w:fldCharType="end"/>
            </w:r>
          </w:hyperlink>
        </w:p>
        <w:p w:rsidR="00443A72" w:rsidRDefault="00400FA1">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443A72" w:rsidRPr="007C07E3">
              <w:rPr>
                <w:rStyle w:val="Hipervnculo"/>
                <w:rFonts w:ascii="Arial" w:hAnsi="Arial" w:cs="Arial"/>
                <w:noProof/>
              </w:rPr>
              <w:t>a.</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Cuadro con los Ítem de configuración clasificados e identificados</w:t>
            </w:r>
            <w:r w:rsidR="00443A72">
              <w:rPr>
                <w:noProof/>
                <w:webHidden/>
              </w:rPr>
              <w:tab/>
            </w:r>
            <w:r w:rsidR="00443A72">
              <w:rPr>
                <w:noProof/>
                <w:webHidden/>
              </w:rPr>
              <w:fldChar w:fldCharType="begin"/>
            </w:r>
            <w:r w:rsidR="00443A72">
              <w:rPr>
                <w:noProof/>
                <w:webHidden/>
              </w:rPr>
              <w:instrText xml:space="preserve"> PAGEREF _Toc452766599 \h </w:instrText>
            </w:r>
            <w:r w:rsidR="00443A72">
              <w:rPr>
                <w:noProof/>
                <w:webHidden/>
              </w:rPr>
            </w:r>
            <w:r w:rsidR="00443A72">
              <w:rPr>
                <w:noProof/>
                <w:webHidden/>
              </w:rPr>
              <w:fldChar w:fldCharType="separate"/>
            </w:r>
            <w:r w:rsidR="00443A72">
              <w:rPr>
                <w:noProof/>
                <w:webHidden/>
              </w:rPr>
              <w:t>15</w:t>
            </w:r>
            <w:r w:rsidR="00443A72">
              <w:rPr>
                <w:noProof/>
                <w:webHidden/>
              </w:rPr>
              <w:fldChar w:fldCharType="end"/>
            </w:r>
          </w:hyperlink>
        </w:p>
        <w:p w:rsidR="00443A72" w:rsidRDefault="00400FA1">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443A72" w:rsidRPr="007C07E3">
              <w:rPr>
                <w:rStyle w:val="Hipervnculo"/>
                <w:rFonts w:ascii="Arial" w:hAnsi="Arial" w:cs="Arial"/>
                <w:noProof/>
              </w:rPr>
              <w:t>b.</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Nomenclatura de la identificación</w:t>
            </w:r>
            <w:r w:rsidR="00443A72">
              <w:rPr>
                <w:noProof/>
                <w:webHidden/>
              </w:rPr>
              <w:tab/>
            </w:r>
            <w:r w:rsidR="00443A72">
              <w:rPr>
                <w:noProof/>
                <w:webHidden/>
              </w:rPr>
              <w:fldChar w:fldCharType="begin"/>
            </w:r>
            <w:r w:rsidR="00443A72">
              <w:rPr>
                <w:noProof/>
                <w:webHidden/>
              </w:rPr>
              <w:instrText xml:space="preserve"> PAGEREF _Toc452766600 \h </w:instrText>
            </w:r>
            <w:r w:rsidR="00443A72">
              <w:rPr>
                <w:noProof/>
                <w:webHidden/>
              </w:rPr>
            </w:r>
            <w:r w:rsidR="00443A72">
              <w:rPr>
                <w:noProof/>
                <w:webHidden/>
              </w:rPr>
              <w:fldChar w:fldCharType="separate"/>
            </w:r>
            <w:r w:rsidR="00443A72">
              <w:rPr>
                <w:noProof/>
                <w:webHidden/>
              </w:rPr>
              <w:t>16</w:t>
            </w:r>
            <w:r w:rsidR="00443A72">
              <w:rPr>
                <w:noProof/>
                <w:webHidden/>
              </w:rPr>
              <w:fldChar w:fldCharType="end"/>
            </w:r>
          </w:hyperlink>
        </w:p>
        <w:p w:rsidR="00443A72" w:rsidRDefault="00400FA1">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443A72" w:rsidRPr="007C07E3">
              <w:rPr>
                <w:rStyle w:val="Hipervnculo"/>
                <w:rFonts w:ascii="Arial" w:hAnsi="Arial" w:cs="Arial"/>
                <w:noProof/>
              </w:rPr>
              <w:t>c.</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Lista de ítems con la nomenclatura</w:t>
            </w:r>
            <w:r w:rsidR="00443A72">
              <w:rPr>
                <w:noProof/>
                <w:webHidden/>
              </w:rPr>
              <w:tab/>
            </w:r>
            <w:r w:rsidR="00443A72">
              <w:rPr>
                <w:noProof/>
                <w:webHidden/>
              </w:rPr>
              <w:fldChar w:fldCharType="begin"/>
            </w:r>
            <w:r w:rsidR="00443A72">
              <w:rPr>
                <w:noProof/>
                <w:webHidden/>
              </w:rPr>
              <w:instrText xml:space="preserve"> PAGEREF _Toc452766601 \h </w:instrText>
            </w:r>
            <w:r w:rsidR="00443A72">
              <w:rPr>
                <w:noProof/>
                <w:webHidden/>
              </w:rPr>
            </w:r>
            <w:r w:rsidR="00443A72">
              <w:rPr>
                <w:noProof/>
                <w:webHidden/>
              </w:rPr>
              <w:fldChar w:fldCharType="separate"/>
            </w:r>
            <w:r w:rsidR="00443A72">
              <w:rPr>
                <w:noProof/>
                <w:webHidden/>
              </w:rPr>
              <w:t>16</w:t>
            </w:r>
            <w:r w:rsidR="00443A72">
              <w:rPr>
                <w:noProof/>
                <w:webHidden/>
              </w:rPr>
              <w:fldChar w:fldCharType="end"/>
            </w:r>
          </w:hyperlink>
        </w:p>
        <w:p w:rsidR="00443A72" w:rsidRDefault="00400FA1">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443A72" w:rsidRPr="007C07E3">
              <w:rPr>
                <w:rStyle w:val="Hipervnculo"/>
                <w:rFonts w:ascii="Arial" w:hAnsi="Arial" w:cs="Arial"/>
                <w:noProof/>
              </w:rPr>
              <w:t>3.2.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Control</w:t>
            </w:r>
            <w:r w:rsidR="00443A72">
              <w:rPr>
                <w:noProof/>
                <w:webHidden/>
              </w:rPr>
              <w:tab/>
            </w:r>
            <w:r w:rsidR="00443A72">
              <w:rPr>
                <w:noProof/>
                <w:webHidden/>
              </w:rPr>
              <w:fldChar w:fldCharType="begin"/>
            </w:r>
            <w:r w:rsidR="00443A72">
              <w:rPr>
                <w:noProof/>
                <w:webHidden/>
              </w:rPr>
              <w:instrText xml:space="preserve"> PAGEREF _Toc452766602 \h </w:instrText>
            </w:r>
            <w:r w:rsidR="00443A72">
              <w:rPr>
                <w:noProof/>
                <w:webHidden/>
              </w:rPr>
            </w:r>
            <w:r w:rsidR="00443A72">
              <w:rPr>
                <w:noProof/>
                <w:webHidden/>
              </w:rPr>
              <w:fldChar w:fldCharType="separate"/>
            </w:r>
            <w:r w:rsidR="00443A72">
              <w:rPr>
                <w:noProof/>
                <w:webHidden/>
              </w:rPr>
              <w:t>17</w:t>
            </w:r>
            <w:r w:rsidR="00443A72">
              <w:rPr>
                <w:noProof/>
                <w:webHidden/>
              </w:rPr>
              <w:fldChar w:fldCharType="end"/>
            </w:r>
          </w:hyperlink>
        </w:p>
        <w:p w:rsidR="00443A72" w:rsidRDefault="00400FA1">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443A72" w:rsidRPr="007C07E3">
              <w:rPr>
                <w:rStyle w:val="Hipervnculo"/>
                <w:rFonts w:ascii="Arial" w:hAnsi="Arial" w:cs="Arial"/>
                <w:noProof/>
              </w:rPr>
              <w:t>3.2.1.</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líneas base</w:t>
            </w:r>
            <w:r w:rsidR="00443A72">
              <w:rPr>
                <w:noProof/>
                <w:webHidden/>
              </w:rPr>
              <w:tab/>
            </w:r>
            <w:r w:rsidR="00443A72">
              <w:rPr>
                <w:noProof/>
                <w:webHidden/>
              </w:rPr>
              <w:fldChar w:fldCharType="begin"/>
            </w:r>
            <w:r w:rsidR="00443A72">
              <w:rPr>
                <w:noProof/>
                <w:webHidden/>
              </w:rPr>
              <w:instrText xml:space="preserve"> PAGEREF _Toc452766603 \h </w:instrText>
            </w:r>
            <w:r w:rsidR="00443A72">
              <w:rPr>
                <w:noProof/>
                <w:webHidden/>
              </w:rPr>
            </w:r>
            <w:r w:rsidR="00443A72">
              <w:rPr>
                <w:noProof/>
                <w:webHidden/>
              </w:rPr>
              <w:fldChar w:fldCharType="separate"/>
            </w:r>
            <w:r w:rsidR="00443A72">
              <w:rPr>
                <w:noProof/>
                <w:webHidden/>
              </w:rPr>
              <w:t>17</w:t>
            </w:r>
            <w:r w:rsidR="00443A72">
              <w:rPr>
                <w:noProof/>
                <w:webHidden/>
              </w:rPr>
              <w:fldChar w:fldCharType="end"/>
            </w:r>
          </w:hyperlink>
        </w:p>
        <w:p w:rsidR="00443A72" w:rsidRDefault="00400FA1">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443A72" w:rsidRPr="007C07E3">
              <w:rPr>
                <w:rStyle w:val="Hipervnculo"/>
                <w:rFonts w:ascii="Arial" w:hAnsi="Arial" w:cs="Arial"/>
                <w:noProof/>
              </w:rPr>
              <w:t>3.2.2.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librerías</w:t>
            </w:r>
            <w:r w:rsidR="00443A72">
              <w:rPr>
                <w:noProof/>
                <w:webHidden/>
              </w:rPr>
              <w:tab/>
            </w:r>
            <w:r w:rsidR="00443A72">
              <w:rPr>
                <w:noProof/>
                <w:webHidden/>
              </w:rPr>
              <w:fldChar w:fldCharType="begin"/>
            </w:r>
            <w:r w:rsidR="00443A72">
              <w:rPr>
                <w:noProof/>
                <w:webHidden/>
              </w:rPr>
              <w:instrText xml:space="preserve"> PAGEREF _Toc452766604 \h </w:instrText>
            </w:r>
            <w:r w:rsidR="00443A72">
              <w:rPr>
                <w:noProof/>
                <w:webHidden/>
              </w:rPr>
            </w:r>
            <w:r w:rsidR="00443A72">
              <w:rPr>
                <w:noProof/>
                <w:webHidden/>
              </w:rPr>
              <w:fldChar w:fldCharType="separate"/>
            </w:r>
            <w:r w:rsidR="00443A72">
              <w:rPr>
                <w:noProof/>
                <w:webHidden/>
              </w:rPr>
              <w:t>18</w:t>
            </w:r>
            <w:r w:rsidR="00443A72">
              <w:rPr>
                <w:noProof/>
                <w:webHidden/>
              </w:rPr>
              <w:fldChar w:fldCharType="end"/>
            </w:r>
          </w:hyperlink>
        </w:p>
        <w:p w:rsidR="00443A72" w:rsidRDefault="00400FA1">
          <w:pPr>
            <w:pStyle w:val="TDC3"/>
            <w:tabs>
              <w:tab w:val="right" w:leader="dot" w:pos="8494"/>
            </w:tabs>
            <w:rPr>
              <w:rFonts w:asciiTheme="minorHAnsi" w:eastAsiaTheme="minorEastAsia" w:hAnsiTheme="minorHAnsi" w:cstheme="minorBidi"/>
              <w:noProof/>
              <w:color w:val="auto"/>
              <w:szCs w:val="22"/>
            </w:rPr>
          </w:pPr>
          <w:hyperlink w:anchor="_Toc452766605" w:history="1">
            <w:r w:rsidR="00443A72" w:rsidRPr="007C07E3">
              <w:rPr>
                <w:rStyle w:val="Hipervnculo"/>
                <w:rFonts w:ascii="Times New Roman" w:hAnsi="Times New Roman" w:cs="Times New Roman"/>
                <w:noProof/>
              </w:rPr>
              <w:t>3.2.2.4.Repositorio de software</w:t>
            </w:r>
            <w:r w:rsidR="00443A72">
              <w:rPr>
                <w:noProof/>
                <w:webHidden/>
              </w:rPr>
              <w:tab/>
            </w:r>
            <w:r w:rsidR="00443A72">
              <w:rPr>
                <w:noProof/>
                <w:webHidden/>
              </w:rPr>
              <w:fldChar w:fldCharType="begin"/>
            </w:r>
            <w:r w:rsidR="00443A72">
              <w:rPr>
                <w:noProof/>
                <w:webHidden/>
              </w:rPr>
              <w:instrText xml:space="preserve"> PAGEREF _Toc452766605 \h </w:instrText>
            </w:r>
            <w:r w:rsidR="00443A72">
              <w:rPr>
                <w:noProof/>
                <w:webHidden/>
              </w:rPr>
            </w:r>
            <w:r w:rsidR="00443A72">
              <w:rPr>
                <w:noProof/>
                <w:webHidden/>
              </w:rPr>
              <w:fldChar w:fldCharType="separate"/>
            </w:r>
            <w:r w:rsidR="00443A72">
              <w:rPr>
                <w:noProof/>
                <w:webHidden/>
              </w:rPr>
              <w:t>22</w:t>
            </w:r>
            <w:r w:rsidR="00443A72">
              <w:rPr>
                <w:noProof/>
                <w:webHidden/>
              </w:rPr>
              <w:fldChar w:fldCharType="end"/>
            </w:r>
          </w:hyperlink>
        </w:p>
        <w:p w:rsidR="00443A72" w:rsidRDefault="00400FA1">
          <w:pPr>
            <w:pStyle w:val="TDC3"/>
            <w:tabs>
              <w:tab w:val="right" w:leader="dot" w:pos="8494"/>
            </w:tabs>
            <w:rPr>
              <w:rFonts w:asciiTheme="minorHAnsi" w:eastAsiaTheme="minorEastAsia" w:hAnsiTheme="minorHAnsi" w:cstheme="minorBidi"/>
              <w:noProof/>
              <w:color w:val="auto"/>
              <w:szCs w:val="22"/>
            </w:rPr>
          </w:pPr>
          <w:hyperlink w:anchor="_Toc452766606" w:history="1">
            <w:r w:rsidR="00443A72" w:rsidRPr="007C07E3">
              <w:rPr>
                <w:rStyle w:val="Hipervnculo"/>
                <w:rFonts w:ascii="Times New Roman" w:hAnsi="Times New Roman" w:cs="Times New Roman"/>
                <w:noProof/>
              </w:rPr>
              <w:t>3.2.2.5.Control de Cambios</w:t>
            </w:r>
            <w:r w:rsidR="00443A72">
              <w:rPr>
                <w:noProof/>
                <w:webHidden/>
              </w:rPr>
              <w:tab/>
            </w:r>
            <w:r w:rsidR="00443A72">
              <w:rPr>
                <w:noProof/>
                <w:webHidden/>
              </w:rPr>
              <w:fldChar w:fldCharType="begin"/>
            </w:r>
            <w:r w:rsidR="00443A72">
              <w:rPr>
                <w:noProof/>
                <w:webHidden/>
              </w:rPr>
              <w:instrText xml:space="preserve"> PAGEREF _Toc452766606 \h </w:instrText>
            </w:r>
            <w:r w:rsidR="00443A72">
              <w:rPr>
                <w:noProof/>
                <w:webHidden/>
              </w:rPr>
            </w:r>
            <w:r w:rsidR="00443A72">
              <w:rPr>
                <w:noProof/>
                <w:webHidden/>
              </w:rPr>
              <w:fldChar w:fldCharType="separate"/>
            </w:r>
            <w:r w:rsidR="00443A72">
              <w:rPr>
                <w:noProof/>
                <w:webHidden/>
              </w:rPr>
              <w:t>22</w:t>
            </w:r>
            <w:r w:rsidR="00443A72">
              <w:rPr>
                <w:noProof/>
                <w:webHidden/>
              </w:rPr>
              <w:fldChar w:fldCharType="end"/>
            </w:r>
          </w:hyperlink>
        </w:p>
        <w:p w:rsidR="008B1222" w:rsidRPr="004838F3" w:rsidRDefault="00B81116" w:rsidP="004838F3">
          <w:r>
            <w:rPr>
              <w:b/>
              <w:bCs/>
            </w:rPr>
            <w:fldChar w:fldCharType="end"/>
          </w:r>
        </w:p>
      </w:sdtContent>
    </w:sdt>
    <w:p w:rsidR="004838F3" w:rsidRPr="00205B51" w:rsidRDefault="004838F3" w:rsidP="00ED0A24">
      <w:pPr>
        <w:rPr>
          <w:b/>
        </w:rPr>
      </w:pP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lastRenderedPageBreak/>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2" w:name="_Toc452766583"/>
      <w:r w:rsidRPr="00205B51">
        <w:rPr>
          <w:rFonts w:ascii="Arial" w:hAnsi="Arial" w:cs="Arial"/>
        </w:rPr>
        <w:t>Introducción</w:t>
      </w:r>
      <w:bookmarkEnd w:id="2"/>
    </w:p>
    <w:p w:rsidR="00613CBF" w:rsidRPr="00205B51" w:rsidRDefault="00676274" w:rsidP="001C6415">
      <w:pPr>
        <w:pStyle w:val="Ttulo3"/>
        <w:numPr>
          <w:ilvl w:val="1"/>
          <w:numId w:val="1"/>
        </w:numPr>
        <w:jc w:val="both"/>
        <w:rPr>
          <w:rFonts w:ascii="Arial" w:hAnsi="Arial" w:cs="Arial"/>
        </w:rPr>
      </w:pPr>
      <w:bookmarkStart w:id="3" w:name="_Toc452766584"/>
      <w:r w:rsidRPr="00205B51">
        <w:rPr>
          <w:rFonts w:ascii="Arial" w:hAnsi="Arial" w:cs="Arial"/>
        </w:rPr>
        <w:t>Situación de la empresa</w:t>
      </w:r>
      <w:bookmarkEnd w:id="3"/>
    </w:p>
    <w:p w:rsidR="00E930CE" w:rsidRPr="003D2658" w:rsidRDefault="00E930CE" w:rsidP="00E930CE">
      <w:pPr>
        <w:jc w:val="both"/>
        <w:rPr>
          <w:rFonts w:ascii="Arial" w:hAnsi="Arial" w:cs="Arial"/>
          <w:szCs w:val="22"/>
        </w:rPr>
      </w:pPr>
      <w:r w:rsidRPr="003D2658">
        <w:rPr>
          <w:rFonts w:ascii="Arial" w:hAnsi="Arial" w:cs="Arial"/>
          <w:szCs w:val="22"/>
        </w:rPr>
        <w:t>Alpha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4" w:name="_Toc452766585"/>
      <w:r w:rsidRPr="00205B51">
        <w:rPr>
          <w:rFonts w:ascii="Arial" w:hAnsi="Arial" w:cs="Arial"/>
        </w:rPr>
        <w:t>Propósito</w:t>
      </w:r>
      <w:bookmarkEnd w:id="4"/>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5" w:name="_Toc452766586"/>
      <w:r w:rsidRPr="00205B51">
        <w:rPr>
          <w:rFonts w:ascii="Arial" w:hAnsi="Arial" w:cs="Arial"/>
        </w:rPr>
        <w:t>Aplicabilidad</w:t>
      </w:r>
      <w:bookmarkEnd w:id="5"/>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6" w:name="_Toc452766587"/>
      <w:r w:rsidRPr="00205B51">
        <w:rPr>
          <w:rFonts w:ascii="Arial" w:hAnsi="Arial" w:cs="Arial"/>
        </w:rPr>
        <w:lastRenderedPageBreak/>
        <w:t>Definiciones</w:t>
      </w:r>
      <w:bookmarkEnd w:id="6"/>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Política de seguridad</w:t>
      </w:r>
      <w:r w:rsidR="00E318BC" w:rsidRPr="003D2658">
        <w:rPr>
          <w:rFonts w:ascii="Arial" w:hAnsi="Arial" w:cs="Arial"/>
          <w:b/>
          <w:szCs w:val="22"/>
        </w:rPr>
        <w:t>:</w:t>
      </w:r>
      <w:r w:rsidR="00E318BC" w:rsidRPr="003D2658">
        <w:rPr>
          <w:rFonts w:ascii="Arial" w:hAnsi="Arial" w:cs="Arial"/>
          <w:szCs w:val="22"/>
        </w:rPr>
        <w:t xml:space="preserve"> </w:t>
      </w:r>
      <w:r w:rsidRPr="003D2658">
        <w:rPr>
          <w:rFonts w:ascii="Arial" w:hAnsi="Arial" w:cs="Arial"/>
          <w:szCs w:val="22"/>
        </w:rPr>
        <w:t xml:space="preserve">Documento que establece el compromiso de la Dirección y el enfoque de la organización en la gestión de la seguridad de la información. </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Commit</w:t>
      </w:r>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Push</w:t>
      </w:r>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Pull</w:t>
      </w:r>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Workflow</w:t>
      </w:r>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7" w:name="_Toc452766588"/>
      <w:r w:rsidRPr="005516A9">
        <w:rPr>
          <w:rFonts w:ascii="Arial" w:hAnsi="Arial" w:cs="Arial"/>
          <w:color w:val="auto"/>
        </w:rPr>
        <w:t>Gobierno y Alc</w:t>
      </w:r>
      <w:r w:rsidR="002E6BC8">
        <w:rPr>
          <w:rFonts w:ascii="Arial" w:hAnsi="Arial" w:cs="Arial"/>
          <w:color w:val="auto"/>
        </w:rPr>
        <w:t>ance</w:t>
      </w:r>
      <w:bookmarkEnd w:id="7"/>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Prrafodelista"/>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Ttulo2"/>
        <w:numPr>
          <w:ilvl w:val="0"/>
          <w:numId w:val="1"/>
        </w:numPr>
        <w:jc w:val="both"/>
        <w:rPr>
          <w:rFonts w:ascii="Arial" w:hAnsi="Arial" w:cs="Arial"/>
        </w:rPr>
      </w:pPr>
      <w:bookmarkStart w:id="8" w:name="_Toc452766589"/>
      <w:r w:rsidRPr="00205B51">
        <w:rPr>
          <w:rFonts w:ascii="Arial" w:hAnsi="Arial" w:cs="Arial"/>
        </w:rPr>
        <w:lastRenderedPageBreak/>
        <w:t>Gestión de la Configuración del software</w:t>
      </w:r>
      <w:bookmarkEnd w:id="8"/>
    </w:p>
    <w:p w:rsidR="00F825D8" w:rsidRPr="00205B51" w:rsidRDefault="003B5647" w:rsidP="001C6415">
      <w:pPr>
        <w:pStyle w:val="Ttulo3"/>
        <w:numPr>
          <w:ilvl w:val="1"/>
          <w:numId w:val="1"/>
        </w:numPr>
        <w:jc w:val="both"/>
        <w:rPr>
          <w:rFonts w:ascii="Arial" w:hAnsi="Arial" w:cs="Arial"/>
        </w:rPr>
      </w:pPr>
      <w:bookmarkStart w:id="9" w:name="_Toc452766590"/>
      <w:r w:rsidRPr="00205B51">
        <w:rPr>
          <w:rFonts w:ascii="Arial" w:hAnsi="Arial" w:cs="Arial"/>
        </w:rPr>
        <w:t>Organización</w:t>
      </w:r>
      <w:bookmarkEnd w:id="9"/>
      <w:r w:rsidRPr="00205B51">
        <w:rPr>
          <w:rFonts w:ascii="Arial" w:hAnsi="Arial" w:cs="Arial"/>
        </w:rPr>
        <w:t xml:space="preserve"> </w:t>
      </w:r>
      <w:r w:rsidR="00FD1709">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p>
    <w:p w:rsidR="00F825D8" w:rsidRPr="00205B51" w:rsidRDefault="003B5647" w:rsidP="001C6415">
      <w:pPr>
        <w:pStyle w:val="Ttulo3"/>
        <w:numPr>
          <w:ilvl w:val="1"/>
          <w:numId w:val="1"/>
        </w:numPr>
        <w:jc w:val="both"/>
        <w:rPr>
          <w:rFonts w:ascii="Arial" w:hAnsi="Arial" w:cs="Arial"/>
        </w:rPr>
      </w:pPr>
      <w:bookmarkStart w:id="10" w:name="_Toc452766591"/>
      <w:r w:rsidRPr="00205B51">
        <w:rPr>
          <w:rFonts w:ascii="Arial" w:hAnsi="Arial" w:cs="Arial"/>
        </w:rPr>
        <w:t>Roles</w:t>
      </w:r>
      <w:bookmarkEnd w:id="10"/>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044A71">
        <w:tc>
          <w:tcPr>
            <w:tcW w:w="55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8716C8" w:rsidRPr="003C1F72" w:rsidRDefault="00044A71" w:rsidP="00044A71">
            <w:pPr>
              <w:tabs>
                <w:tab w:val="center" w:pos="672"/>
              </w:tabs>
              <w:rPr>
                <w:b/>
                <w:color w:val="FFFFFF" w:themeColor="background1"/>
              </w:rPr>
            </w:pPr>
            <w:r>
              <w:rPr>
                <w:b/>
                <w:color w:val="FFFFFF" w:themeColor="background1"/>
              </w:rPr>
              <w:tab/>
            </w:r>
            <w:r w:rsidR="008716C8">
              <w:rPr>
                <w:b/>
                <w:color w:val="FFFFFF" w:themeColor="background1"/>
              </w:rPr>
              <w:t>R</w:t>
            </w:r>
            <w:r w:rsidR="008716C8" w:rsidRPr="003C1F72">
              <w:rPr>
                <w:b/>
                <w:color w:val="FFFFFF" w:themeColor="background1"/>
              </w:rPr>
              <w:t>ol</w:t>
            </w:r>
          </w:p>
        </w:tc>
        <w:tc>
          <w:tcPr>
            <w:tcW w:w="1424" w:type="dxa"/>
            <w:shd w:val="clear" w:color="auto" w:fill="365F91" w:themeFill="accent1" w:themeFillShade="BF"/>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044A71" w:rsidRDefault="008716C8" w:rsidP="00044A71">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044A71" w:rsidRDefault="008716C8" w:rsidP="00044A71">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lastRenderedPageBreak/>
              <w:t>5</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t>6</w:t>
            </w:r>
          </w:p>
        </w:tc>
        <w:tc>
          <w:tcPr>
            <w:tcW w:w="1560" w:type="dxa"/>
          </w:tcPr>
          <w:p w:rsidR="008716C8" w:rsidRPr="003D2658" w:rsidRDefault="00044A71" w:rsidP="003D265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Trabajar sobre los parámetros establecidos por los estándares de la organización. Utilizar el repositorio del sistema de gestión de configuración para la obtención de los ICs.</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Elaborar los productos a partir de los ICs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1" w:name="_Toc452766592"/>
      <w:r w:rsidRPr="003D2658">
        <w:rPr>
          <w:rFonts w:ascii="Arial" w:hAnsi="Arial" w:cs="Arial"/>
        </w:rPr>
        <w:t>Política</w:t>
      </w:r>
      <w:r w:rsidR="00345707">
        <w:rPr>
          <w:rFonts w:ascii="Arial" w:hAnsi="Arial" w:cs="Arial"/>
        </w:rPr>
        <w:t>s</w:t>
      </w:r>
      <w:bookmarkEnd w:id="11"/>
    </w:p>
    <w:p w:rsidR="00967308" w:rsidRPr="003D2658" w:rsidRDefault="00967308" w:rsidP="00B9013E">
      <w:pPr>
        <w:ind w:left="360"/>
        <w:jc w:val="both"/>
        <w:rPr>
          <w:rFonts w:ascii="Arial" w:hAnsi="Arial" w:cs="Arial"/>
          <w:szCs w:val="24"/>
        </w:rPr>
      </w:pPr>
      <w:r w:rsidRPr="003D2658">
        <w:rPr>
          <w:rFonts w:ascii="Arial" w:hAnsi="Arial" w:cs="Arial"/>
          <w:szCs w:val="24"/>
        </w:rPr>
        <w:t>El plan de Gestión de la Configuración está alineado con las siguientes políticas de la organización:</w:t>
      </w:r>
    </w:p>
    <w:p w:rsidR="00981399" w:rsidRPr="003D2658" w:rsidRDefault="00981399" w:rsidP="00B9013E">
      <w:pPr>
        <w:ind w:left="360"/>
        <w:jc w:val="both"/>
        <w:rPr>
          <w:rFonts w:ascii="Arial" w:hAnsi="Arial" w:cs="Arial"/>
          <w:b/>
          <w:szCs w:val="22"/>
        </w:rPr>
      </w:pPr>
      <w:r w:rsidRPr="003D2658">
        <w:rPr>
          <w:rFonts w:ascii="Arial" w:hAnsi="Arial" w:cs="Arial"/>
          <w:b/>
          <w:i/>
          <w:szCs w:val="22"/>
        </w:rPr>
        <w:t>De la configuración del código fuente y documentación de usuario</w:t>
      </w:r>
    </w:p>
    <w:p w:rsidR="003A19A4" w:rsidRPr="005516A9" w:rsidRDefault="003A19A4" w:rsidP="001C6415">
      <w:pPr>
        <w:pStyle w:val="Prrafodelista"/>
        <w:numPr>
          <w:ilvl w:val="0"/>
          <w:numId w:val="16"/>
        </w:numPr>
        <w:jc w:val="both"/>
        <w:rPr>
          <w:rFonts w:ascii="Arial" w:hAnsi="Arial" w:cs="Arial"/>
          <w:color w:val="FF0000"/>
          <w:szCs w:val="22"/>
        </w:rPr>
      </w:pPr>
      <w:r w:rsidRPr="003D2658">
        <w:rPr>
          <w:rFonts w:ascii="Arial" w:hAnsi="Arial" w:cs="Arial"/>
          <w:szCs w:val="22"/>
        </w:rPr>
        <w:t xml:space="preserve">El código fuente y los </w:t>
      </w:r>
      <w:r w:rsidR="00C2731A" w:rsidRPr="003D2658">
        <w:rPr>
          <w:rFonts w:ascii="Arial" w:hAnsi="Arial" w:cs="Arial"/>
          <w:szCs w:val="22"/>
        </w:rPr>
        <w:t>documentos será</w:t>
      </w:r>
      <w:r w:rsidRPr="003D2658">
        <w:rPr>
          <w:rFonts w:ascii="Arial" w:hAnsi="Arial" w:cs="Arial"/>
          <w:szCs w:val="22"/>
        </w:rPr>
        <w:t xml:space="preserve"> </w:t>
      </w:r>
      <w:r w:rsidR="00345707">
        <w:rPr>
          <w:rFonts w:ascii="Arial" w:hAnsi="Arial" w:cs="Arial"/>
          <w:szCs w:val="22"/>
        </w:rPr>
        <w:t>almacenado en el repositorio remoto Github</w:t>
      </w:r>
    </w:p>
    <w:p w:rsidR="003A19A4" w:rsidRPr="003D2658" w:rsidRDefault="00C2731A" w:rsidP="001C6415">
      <w:pPr>
        <w:pStyle w:val="Prrafodelista"/>
        <w:numPr>
          <w:ilvl w:val="0"/>
          <w:numId w:val="16"/>
        </w:numPr>
        <w:jc w:val="both"/>
        <w:rPr>
          <w:rFonts w:ascii="Arial" w:hAnsi="Arial" w:cs="Arial"/>
          <w:szCs w:val="22"/>
        </w:rPr>
      </w:pPr>
      <w:r>
        <w:rPr>
          <w:rFonts w:ascii="Arial" w:hAnsi="Arial" w:cs="Arial"/>
          <w:szCs w:val="22"/>
        </w:rPr>
        <w:t>El R</w:t>
      </w:r>
      <w:r w:rsidR="003A19A4" w:rsidRPr="003D2658">
        <w:rPr>
          <w:rFonts w:ascii="Arial" w:hAnsi="Arial" w:cs="Arial"/>
          <w:szCs w:val="22"/>
        </w:rPr>
        <w:t>elease para las pruebas deben incluir manual de configu</w:t>
      </w:r>
      <w:r w:rsidR="00345707">
        <w:rPr>
          <w:rFonts w:ascii="Arial" w:hAnsi="Arial" w:cs="Arial"/>
          <w:szCs w:val="22"/>
        </w:rPr>
        <w:t>ración y manual de instalación.</w:t>
      </w:r>
      <w:r w:rsidR="003A19A4" w:rsidRPr="003D2658">
        <w:rPr>
          <w:rFonts w:ascii="Arial" w:hAnsi="Arial" w:cs="Arial"/>
          <w:szCs w:val="22"/>
        </w:rPr>
        <w:t xml:space="preserve"> Los cambios a </w:t>
      </w:r>
      <w:r w:rsidRPr="003D2658">
        <w:rPr>
          <w:rFonts w:ascii="Arial" w:hAnsi="Arial" w:cs="Arial"/>
          <w:szCs w:val="22"/>
        </w:rPr>
        <w:t>diario deben</w:t>
      </w:r>
      <w:r w:rsidR="003A19A4" w:rsidRPr="003D2658">
        <w:rPr>
          <w:rFonts w:ascii="Arial" w:hAnsi="Arial" w:cs="Arial"/>
          <w:szCs w:val="22"/>
        </w:rPr>
        <w:t xml:space="preserve"> ser realizados por el grupo de desarrollo.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Durante el desarrollo de los proyectos se recomienda hacer los respectivos commits frecuentes para hacer visibles los cambios a todo 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Reducir los conflictos que puedan </w:t>
      </w:r>
      <w:r w:rsidR="00C2731A" w:rsidRPr="003D2658">
        <w:rPr>
          <w:rFonts w:ascii="Arial" w:hAnsi="Arial" w:cs="Arial"/>
          <w:szCs w:val="22"/>
        </w:rPr>
        <w:t>surgir en</w:t>
      </w:r>
      <w:r w:rsidRPr="003D2658">
        <w:rPr>
          <w:rFonts w:ascii="Arial" w:hAnsi="Arial" w:cs="Arial"/>
          <w:szCs w:val="22"/>
        </w:rPr>
        <w:t xml:space="preserve"> la integración de las ramas del proyecto hecha por los miembros del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El líder de la configuración debe avisar </w:t>
      </w:r>
      <w:r w:rsidR="00C2731A" w:rsidRPr="003D2658">
        <w:rPr>
          <w:rFonts w:ascii="Arial" w:hAnsi="Arial" w:cs="Arial"/>
          <w:szCs w:val="22"/>
        </w:rPr>
        <w:t>a todos</w:t>
      </w:r>
      <w:r w:rsidRPr="003D2658">
        <w:rPr>
          <w:rFonts w:ascii="Arial" w:hAnsi="Arial" w:cs="Arial"/>
          <w:szCs w:val="22"/>
        </w:rPr>
        <w:t xml:space="preserve"> los desarrolladores </w:t>
      </w:r>
      <w:r w:rsidR="00C2731A" w:rsidRPr="003D2658">
        <w:rPr>
          <w:rFonts w:ascii="Arial" w:hAnsi="Arial" w:cs="Arial"/>
          <w:szCs w:val="22"/>
        </w:rPr>
        <w:t>que actualicen</w:t>
      </w:r>
      <w:r w:rsidRPr="003D2658">
        <w:rPr>
          <w:rFonts w:ascii="Arial" w:hAnsi="Arial" w:cs="Arial"/>
          <w:szCs w:val="22"/>
        </w:rPr>
        <w:t xml:space="preserve"> sus ramas activas integrándolas, de esta manera las ramas se mantienen actualizadas y se evitan conflictos en la integración de una próxima rama al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lastRenderedPageBreak/>
        <w:t>Para cada integración de las ramas, el líder de gestión de la configuración, debe obtener el log de integración y agregarle cómo se resolvieron los conflictos, en caso los hubiera durante el desarrollo del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Periódicamente el líder de gestión de configuración monitoreará la realización   de las tareas del proceso por parte de todos los miembros del equipo para asegurar su adecuada ejecución.</w:t>
      </w:r>
    </w:p>
    <w:p w:rsidR="00981399" w:rsidRPr="003D2658" w:rsidRDefault="00981399" w:rsidP="00C17ABD">
      <w:pPr>
        <w:pStyle w:val="Prrafodelista"/>
        <w:jc w:val="both"/>
        <w:rPr>
          <w:rFonts w:ascii="Arial" w:hAnsi="Arial" w:cs="Arial"/>
          <w:szCs w:val="24"/>
        </w:rPr>
      </w:pPr>
    </w:p>
    <w:p w:rsidR="00981399" w:rsidRPr="003D2658" w:rsidRDefault="00641FEF" w:rsidP="00641FEF">
      <w:pPr>
        <w:jc w:val="both"/>
        <w:rPr>
          <w:rFonts w:ascii="Arial" w:hAnsi="Arial" w:cs="Arial"/>
          <w:b/>
          <w:szCs w:val="24"/>
        </w:rPr>
      </w:pPr>
      <w:r w:rsidRPr="003D2658">
        <w:rPr>
          <w:rFonts w:ascii="Arial" w:hAnsi="Arial" w:cs="Arial"/>
          <w:b/>
          <w:szCs w:val="24"/>
        </w:rPr>
        <w:t xml:space="preserve">         </w:t>
      </w:r>
      <w:r w:rsidR="00981399" w:rsidRPr="003D2658">
        <w:rPr>
          <w:rFonts w:ascii="Arial" w:hAnsi="Arial" w:cs="Arial"/>
          <w:b/>
          <w:szCs w:val="24"/>
        </w:rPr>
        <w:t>Repositorio</w:t>
      </w:r>
    </w:p>
    <w:p w:rsidR="003A19A4" w:rsidRPr="00205B51" w:rsidRDefault="003A19A4" w:rsidP="003A19A4">
      <w:pPr>
        <w:pStyle w:val="Prrafodelista"/>
        <w:numPr>
          <w:ilvl w:val="0"/>
          <w:numId w:val="16"/>
        </w:numPr>
        <w:jc w:val="both"/>
        <w:rPr>
          <w:rFonts w:ascii="Arial" w:hAnsi="Arial" w:cs="Arial"/>
          <w:szCs w:val="24"/>
        </w:rPr>
      </w:pPr>
      <w:r w:rsidRPr="003D2658">
        <w:rPr>
          <w:rFonts w:ascii="Arial" w:hAnsi="Arial" w:cs="Arial"/>
          <w:szCs w:val="24"/>
        </w:rPr>
        <w:t>Los documentos estarán almacenados en el repositorio dentro de los entregables para su respectivo monitoreo, revisión y control de los mismos.</w:t>
      </w:r>
    </w:p>
    <w:p w:rsidR="003A19A4" w:rsidRPr="003D2658" w:rsidRDefault="003A19A4" w:rsidP="001C6415">
      <w:pPr>
        <w:pStyle w:val="Ttulo3"/>
        <w:numPr>
          <w:ilvl w:val="1"/>
          <w:numId w:val="1"/>
        </w:numPr>
        <w:jc w:val="both"/>
        <w:rPr>
          <w:rFonts w:ascii="Arial" w:hAnsi="Arial" w:cs="Arial"/>
        </w:rPr>
      </w:pPr>
      <w:bookmarkStart w:id="12" w:name="_Toc452766593"/>
      <w:r w:rsidRPr="003D2658">
        <w:rPr>
          <w:rFonts w:ascii="Arial" w:hAnsi="Arial" w:cs="Arial"/>
        </w:rPr>
        <w:t>Directrices</w:t>
      </w:r>
      <w:bookmarkEnd w:id="12"/>
    </w:p>
    <w:p w:rsidR="00981399" w:rsidRPr="003D2658" w:rsidRDefault="003A19A4" w:rsidP="005A30B3">
      <w:pPr>
        <w:pStyle w:val="Prrafodelista"/>
        <w:jc w:val="both"/>
        <w:rPr>
          <w:rFonts w:ascii="Arial" w:hAnsi="Arial" w:cs="Arial"/>
          <w:szCs w:val="22"/>
        </w:rPr>
      </w:pPr>
      <w:r w:rsidRPr="003D2658">
        <w:rPr>
          <w:rFonts w:ascii="Arial" w:hAnsi="Arial" w:cs="Arial"/>
          <w:szCs w:val="22"/>
        </w:rPr>
        <w:t>El plan de Gestión de la Configuración está alineado con las siguientes directrices de la organización:</w:t>
      </w:r>
    </w:p>
    <w:p w:rsidR="00981399" w:rsidRPr="003D2658" w:rsidRDefault="00981399" w:rsidP="00981399">
      <w:pPr>
        <w:jc w:val="both"/>
        <w:rPr>
          <w:rFonts w:ascii="Arial" w:hAnsi="Arial" w:cs="Arial"/>
          <w:b/>
          <w:i/>
          <w:szCs w:val="22"/>
        </w:rPr>
      </w:pPr>
      <w:r w:rsidRPr="003D2658">
        <w:rPr>
          <w:rFonts w:ascii="Arial" w:hAnsi="Arial" w:cs="Arial"/>
          <w:b/>
          <w:i/>
          <w:szCs w:val="22"/>
        </w:rPr>
        <w:t xml:space="preserve">        Del uso del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Para acceder al repositorio </w:t>
      </w:r>
      <w:r w:rsidR="00345707">
        <w:rPr>
          <w:rFonts w:ascii="Arial" w:hAnsi="Arial" w:cs="Arial"/>
          <w:szCs w:val="22"/>
        </w:rPr>
        <w:t xml:space="preserve">remoto </w:t>
      </w:r>
      <w:r w:rsidRPr="003D2658">
        <w:rPr>
          <w:rFonts w:ascii="Arial" w:hAnsi="Arial" w:cs="Arial"/>
          <w:szCs w:val="22"/>
        </w:rPr>
        <w:t xml:space="preserve">creado en </w:t>
      </w:r>
      <w:r w:rsidR="00345707">
        <w:rPr>
          <w:rFonts w:ascii="Arial" w:hAnsi="Arial" w:cs="Arial"/>
          <w:szCs w:val="22"/>
        </w:rPr>
        <w:t>GitHub</w:t>
      </w:r>
      <w:r w:rsidRPr="003D2658">
        <w:rPr>
          <w:rFonts w:ascii="Arial" w:hAnsi="Arial" w:cs="Arial"/>
          <w:szCs w:val="22"/>
        </w:rPr>
        <w:t>, primero deben crearse una cuenta con un usuario y contraseña para poder acceder al mismo.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Todos los miembros del equipo deberán proporcionar sus usuarios para ser agregados como miembros del equipo y tener accesos al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Se creará una ramificación para realizar los cambios en 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Clonar el repositorio de manera local en cada una de las </w:t>
      </w:r>
      <w:r w:rsidR="00C2731A" w:rsidRPr="003D2658">
        <w:rPr>
          <w:rFonts w:ascii="Arial" w:hAnsi="Arial" w:cs="Arial"/>
          <w:szCs w:val="22"/>
        </w:rPr>
        <w:t>pc’s pertenecientes</w:t>
      </w:r>
      <w:r w:rsidRPr="003D2658">
        <w:rPr>
          <w:rFonts w:ascii="Arial" w:hAnsi="Arial" w:cs="Arial"/>
          <w:szCs w:val="22"/>
        </w:rPr>
        <w:t xml:space="preserve"> a cada miembro.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Actualizar los últimos commits antes de realizar los cambios en el repositorio para visualizar los cambios hechos por lo demás miembros.</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De la configuración del código y la documentación: </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Cada cambio debe ser revisado por el líder de la configuración.</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Al avanzar las tareas asignadas deberán actualizar la información contenida en el repositorio.</w:t>
      </w:r>
    </w:p>
    <w:p w:rsidR="00981399" w:rsidRPr="00205B51" w:rsidRDefault="00981399" w:rsidP="00981399">
      <w:pPr>
        <w:pStyle w:val="Prrafodelista"/>
        <w:numPr>
          <w:ilvl w:val="0"/>
          <w:numId w:val="17"/>
        </w:numPr>
        <w:jc w:val="both"/>
        <w:rPr>
          <w:rFonts w:ascii="Arial" w:hAnsi="Arial" w:cs="Arial"/>
          <w:szCs w:val="22"/>
        </w:rPr>
      </w:pPr>
      <w:r w:rsidRPr="003D2658">
        <w:rPr>
          <w:rFonts w:ascii="Arial" w:hAnsi="Arial" w:cs="Arial"/>
          <w:szCs w:val="22"/>
        </w:rPr>
        <w:t xml:space="preserve">Se </w:t>
      </w:r>
      <w:r w:rsidR="00C2731A" w:rsidRPr="003D2658">
        <w:rPr>
          <w:rFonts w:ascii="Arial" w:hAnsi="Arial" w:cs="Arial"/>
          <w:szCs w:val="22"/>
        </w:rPr>
        <w:t>desarrollarán</w:t>
      </w:r>
      <w:r w:rsidRPr="003D2658">
        <w:rPr>
          <w:rFonts w:ascii="Arial" w:hAnsi="Arial" w:cs="Arial"/>
          <w:szCs w:val="22"/>
        </w:rPr>
        <w:t xml:space="preserve"> entregables a lo largo del proyecto que deberán ser desarrollados por los miembros del equipo.</w:t>
      </w:r>
    </w:p>
    <w:p w:rsidR="003A19A4" w:rsidRPr="003D2658" w:rsidRDefault="003A19A4" w:rsidP="001C6415">
      <w:pPr>
        <w:pStyle w:val="Ttulo3"/>
        <w:numPr>
          <w:ilvl w:val="1"/>
          <w:numId w:val="1"/>
        </w:numPr>
        <w:jc w:val="both"/>
        <w:rPr>
          <w:rFonts w:ascii="Arial" w:hAnsi="Arial" w:cs="Arial"/>
        </w:rPr>
      </w:pPr>
      <w:bookmarkStart w:id="13" w:name="_Toc452766594"/>
      <w:r w:rsidRPr="003D2658">
        <w:rPr>
          <w:rFonts w:ascii="Arial" w:hAnsi="Arial" w:cs="Arial"/>
        </w:rPr>
        <w:lastRenderedPageBreak/>
        <w:t>Procedimientos</w:t>
      </w:r>
      <w:bookmarkEnd w:id="13"/>
    </w:p>
    <w:p w:rsidR="00981399" w:rsidRPr="003027BB" w:rsidRDefault="003A19A4" w:rsidP="00981399">
      <w:pPr>
        <w:ind w:left="720"/>
        <w:jc w:val="both"/>
        <w:rPr>
          <w:rFonts w:ascii="Arial" w:hAnsi="Arial" w:cs="Arial"/>
          <w:szCs w:val="24"/>
        </w:rPr>
      </w:pPr>
      <w:r w:rsidRPr="003027BB">
        <w:rPr>
          <w:rFonts w:ascii="Arial" w:hAnsi="Arial" w:cs="Arial"/>
          <w:szCs w:val="24"/>
        </w:rPr>
        <w:t>El plan de Gestión de la Configuración está alineado con los siguientes procedimientos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3027BB" w:rsidRDefault="00C2731A" w:rsidP="003027BB">
      <w:pPr>
        <w:pStyle w:val="Prrafodelista"/>
        <w:numPr>
          <w:ilvl w:val="0"/>
          <w:numId w:val="18"/>
        </w:numPr>
        <w:jc w:val="both"/>
        <w:rPr>
          <w:rFonts w:ascii="Arial" w:hAnsi="Arial" w:cs="Arial"/>
          <w:szCs w:val="22"/>
        </w:rPr>
      </w:pPr>
      <w:r w:rsidRPr="003027BB">
        <w:rPr>
          <w:rFonts w:ascii="Arial" w:hAnsi="Arial" w:cs="Arial"/>
          <w:szCs w:val="22"/>
        </w:rPr>
        <w:t>Procedimiento para</w:t>
      </w:r>
      <w:r w:rsidR="00981399" w:rsidRPr="003027BB">
        <w:rPr>
          <w:rFonts w:ascii="Arial" w:hAnsi="Arial" w:cs="Arial"/>
          <w:szCs w:val="22"/>
        </w:rPr>
        <w:t xml:space="preserve"> definir un esquema de identificación y reflejar la estructura y clases de componentes del software, dándole un respectivo nombre a cada uno, conocido como el identificador de versiones</w:t>
      </w:r>
    </w:p>
    <w:p w:rsidR="005A30B3" w:rsidRPr="00205B51" w:rsidRDefault="00981399" w:rsidP="00205B51">
      <w:pPr>
        <w:pStyle w:val="Prrafodelista"/>
        <w:numPr>
          <w:ilvl w:val="0"/>
          <w:numId w:val="18"/>
        </w:numPr>
        <w:jc w:val="both"/>
        <w:rPr>
          <w:rFonts w:ascii="Arial" w:hAnsi="Arial" w:cs="Arial"/>
          <w:szCs w:val="22"/>
        </w:rPr>
      </w:pPr>
      <w:r w:rsidRPr="003027BB">
        <w:rPr>
          <w:rFonts w:ascii="Arial" w:hAnsi="Arial" w:cs="Arial"/>
          <w:szCs w:val="22"/>
        </w:rPr>
        <w:t>También se encarga de proveer una única identificación para las herramientas usadas para el desarrollo, construcción, verificación y recuperación de los ítems de la configuración.</w:t>
      </w:r>
    </w:p>
    <w:p w:rsidR="00981399" w:rsidRPr="003027BB" w:rsidRDefault="00981399" w:rsidP="003027BB">
      <w:pPr>
        <w:pStyle w:val="Prrafodelista"/>
        <w:jc w:val="both"/>
        <w:rPr>
          <w:rFonts w:ascii="Arial" w:hAnsi="Arial" w:cs="Arial"/>
          <w:szCs w:val="22"/>
        </w:rPr>
      </w:pPr>
    </w:p>
    <w:p w:rsidR="00981399" w:rsidRDefault="00981399" w:rsidP="00C2731A">
      <w:pPr>
        <w:pStyle w:val="Prrafodelista"/>
        <w:jc w:val="both"/>
        <w:rPr>
          <w:rFonts w:ascii="Arial" w:hAnsi="Arial" w:cs="Arial"/>
          <w:b/>
          <w:szCs w:val="22"/>
        </w:rPr>
      </w:pPr>
      <w:r w:rsidRPr="003027BB">
        <w:rPr>
          <w:rFonts w:ascii="Arial" w:hAnsi="Arial" w:cs="Arial"/>
          <w:b/>
          <w:szCs w:val="22"/>
        </w:rPr>
        <w:t>Definir un sistema de Administración de Configuración</w:t>
      </w:r>
    </w:p>
    <w:p w:rsidR="00C2731A" w:rsidRPr="00C2731A" w:rsidRDefault="00C2731A" w:rsidP="00C2731A">
      <w:pPr>
        <w:pStyle w:val="Prrafodelista"/>
        <w:jc w:val="both"/>
        <w:rPr>
          <w:rFonts w:ascii="Arial" w:hAnsi="Arial" w:cs="Arial"/>
          <w:b/>
          <w:szCs w:val="22"/>
        </w:rPr>
      </w:pP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Procedimiento que definirá el sistema que usaremos para gestionar la configuración aplicada a nuestro proyecto. Teniendo en cuenta que tiene q</w:t>
      </w:r>
      <w:r w:rsidR="003027BB">
        <w:rPr>
          <w:rFonts w:ascii="Arial" w:hAnsi="Arial" w:cs="Arial"/>
          <w:szCs w:val="22"/>
        </w:rPr>
        <w:t>ue</w:t>
      </w:r>
      <w:r w:rsidRPr="003027BB">
        <w:rPr>
          <w:rFonts w:ascii="Arial" w:hAnsi="Arial" w:cs="Arial"/>
          <w:szCs w:val="22"/>
        </w:rPr>
        <w:t xml:space="preserve"> ser una versión del software libre y esté disponible para todos los usuarios que manejaran sus cuentas dentro del sistema.</w:t>
      </w: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 xml:space="preserve">Crear </w:t>
      </w:r>
      <w:r w:rsidR="00C2731A" w:rsidRPr="003027BB">
        <w:rPr>
          <w:rFonts w:ascii="Arial" w:hAnsi="Arial" w:cs="Arial"/>
          <w:szCs w:val="22"/>
        </w:rPr>
        <w:t>líneas base</w:t>
      </w:r>
      <w:r w:rsidR="00C17ABD" w:rsidRPr="003027BB">
        <w:rPr>
          <w:rFonts w:ascii="Arial" w:hAnsi="Arial" w:cs="Arial"/>
          <w:szCs w:val="22"/>
        </w:rPr>
        <w:t xml:space="preserve"> s</w:t>
      </w:r>
      <w:r w:rsidRPr="003027BB">
        <w:rPr>
          <w:rFonts w:ascii="Arial" w:hAnsi="Arial" w:cs="Arial"/>
          <w:szCs w:val="22"/>
        </w:rPr>
        <w:t xml:space="preserve">e realiza la colección de documentos y otros materiales que representan el producto en cualquier momento. Para solicitar dicha creación se </w:t>
      </w:r>
      <w:r w:rsidR="00C2731A" w:rsidRPr="003027BB">
        <w:rPr>
          <w:rFonts w:ascii="Arial" w:hAnsi="Arial" w:cs="Arial"/>
          <w:szCs w:val="22"/>
        </w:rPr>
        <w:t>utilizará</w:t>
      </w:r>
      <w:r w:rsidRPr="003027BB">
        <w:rPr>
          <w:rFonts w:ascii="Arial" w:hAnsi="Arial" w:cs="Arial"/>
          <w:szCs w:val="22"/>
        </w:rPr>
        <w:t xml:space="preserve"> y </w:t>
      </w:r>
      <w:r w:rsidR="00C2731A" w:rsidRPr="003027BB">
        <w:rPr>
          <w:rFonts w:ascii="Arial" w:hAnsi="Arial" w:cs="Arial"/>
          <w:szCs w:val="22"/>
        </w:rPr>
        <w:t>solicitará</w:t>
      </w:r>
      <w:r w:rsidRPr="003027BB">
        <w:rPr>
          <w:rFonts w:ascii="Arial" w:hAnsi="Arial" w:cs="Arial"/>
          <w:szCs w:val="22"/>
        </w:rPr>
        <w:t xml:space="preserve"> la aprobación del líder de la configuración bajo un formato correspondiente.</w:t>
      </w:r>
    </w:p>
    <w:p w:rsidR="005A30B3" w:rsidRPr="003027BB" w:rsidRDefault="005A30B3" w:rsidP="003027BB">
      <w:pPr>
        <w:pStyle w:val="Prrafodelista"/>
        <w:jc w:val="both"/>
        <w:rPr>
          <w:rFonts w:ascii="Arial" w:hAnsi="Arial" w:cs="Arial"/>
          <w:szCs w:val="22"/>
        </w:rPr>
      </w:pPr>
    </w:p>
    <w:p w:rsidR="005A30B3" w:rsidRPr="003027BB" w:rsidRDefault="005A30B3" w:rsidP="003027BB">
      <w:pPr>
        <w:jc w:val="both"/>
        <w:rPr>
          <w:rFonts w:ascii="Arial" w:hAnsi="Arial" w:cs="Arial"/>
          <w:szCs w:val="22"/>
        </w:rPr>
      </w:pPr>
      <w:r w:rsidRPr="003027BB">
        <w:rPr>
          <w:rFonts w:ascii="Arial" w:hAnsi="Arial" w:cs="Arial"/>
          <w:b/>
          <w:szCs w:val="22"/>
        </w:rPr>
        <w:t xml:space="preserve">             Seguimiento al Control de Cambios</w:t>
      </w:r>
    </w:p>
    <w:p w:rsidR="003A19A4" w:rsidRPr="003027BB" w:rsidRDefault="005A30B3" w:rsidP="003A19A4">
      <w:pPr>
        <w:pStyle w:val="Prrafodelista"/>
        <w:numPr>
          <w:ilvl w:val="0"/>
          <w:numId w:val="19"/>
        </w:numPr>
        <w:jc w:val="both"/>
        <w:rPr>
          <w:rFonts w:ascii="Arial" w:hAnsi="Arial" w:cs="Arial"/>
          <w:szCs w:val="22"/>
        </w:rPr>
      </w:pPr>
      <w:r w:rsidRPr="003027BB">
        <w:rPr>
          <w:rFonts w:ascii="Arial" w:hAnsi="Arial" w:cs="Arial"/>
          <w:i/>
          <w:szCs w:val="22"/>
        </w:rPr>
        <w:t>Este procedimiento consiste en primero solicitar un cambio para luego ser evaluado y aprobado.  Finalmente se implementan los cambios al software que fue aprobado por el líder de la gestión de la configuración.</w:t>
      </w:r>
    </w:p>
    <w:p w:rsidR="005B1E4E" w:rsidRPr="005B1E4E" w:rsidRDefault="005B1E4E" w:rsidP="005B1E4E">
      <w:pPr>
        <w:jc w:val="both"/>
        <w:rPr>
          <w:rFonts w:ascii="Times New Roman" w:hAnsi="Times New Roman" w:cs="Times New Roman"/>
          <w:sz w:val="24"/>
          <w:szCs w:val="24"/>
        </w:rPr>
      </w:pPr>
    </w:p>
    <w:p w:rsidR="00F825D8" w:rsidRPr="003027BB" w:rsidRDefault="003B5647" w:rsidP="001C6415">
      <w:pPr>
        <w:pStyle w:val="Ttulo3"/>
        <w:numPr>
          <w:ilvl w:val="1"/>
          <w:numId w:val="1"/>
        </w:numPr>
        <w:jc w:val="both"/>
        <w:rPr>
          <w:rFonts w:ascii="Arial" w:hAnsi="Arial" w:cs="Arial"/>
        </w:rPr>
      </w:pPr>
      <w:bookmarkStart w:id="14" w:name="_Toc452766595"/>
      <w:r w:rsidRPr="003027BB">
        <w:rPr>
          <w:rFonts w:ascii="Arial" w:hAnsi="Arial" w:cs="Arial"/>
        </w:rPr>
        <w:t>Herramientas, entorno e infraestructura</w:t>
      </w:r>
      <w:bookmarkEnd w:id="14"/>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Se usará Git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Git: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 xml:space="preserve">Workflow de Git: En el repositorio local los cambios realizados se agrupan en commits, luego estos commits se “pushean” al repositorio remoto, para que </w:t>
      </w:r>
      <w:r w:rsidRPr="003027BB">
        <w:rPr>
          <w:rFonts w:ascii="Arial" w:hAnsi="Arial" w:cs="Arial"/>
          <w:szCs w:val="22"/>
        </w:rPr>
        <w:lastRenderedPageBreak/>
        <w:t>finalmente los demás colaboradores del proyecto puedan actualizar sus repositorios locales mediante un “pull”.</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r w:rsidRPr="003027BB">
        <w:rPr>
          <w:rFonts w:ascii="Arial" w:hAnsi="Arial" w:cs="Arial"/>
          <w:szCs w:val="22"/>
        </w:rPr>
        <w:t>Git/Git bash: Para hacer uso del repositorio.</w:t>
      </w:r>
    </w:p>
    <w:p w:rsidR="00D44B47" w:rsidRPr="003027BB" w:rsidRDefault="00C2731A" w:rsidP="001C6415">
      <w:pPr>
        <w:pStyle w:val="Prrafodelista"/>
        <w:numPr>
          <w:ilvl w:val="0"/>
          <w:numId w:val="14"/>
        </w:numPr>
        <w:jc w:val="both"/>
        <w:rPr>
          <w:rFonts w:ascii="Arial" w:hAnsi="Arial" w:cs="Arial"/>
          <w:szCs w:val="22"/>
        </w:rPr>
      </w:pPr>
      <w:r w:rsidRPr="003027BB">
        <w:rPr>
          <w:rFonts w:ascii="Arial" w:hAnsi="Arial" w:cs="Arial"/>
          <w:szCs w:val="22"/>
        </w:rPr>
        <w:t>Gi</w:t>
      </w:r>
      <w:r>
        <w:rPr>
          <w:rFonts w:ascii="Arial" w:hAnsi="Arial" w:cs="Arial"/>
          <w:szCs w:val="22"/>
        </w:rPr>
        <w:t>t</w:t>
      </w:r>
      <w:r w:rsidRPr="003027BB">
        <w:rPr>
          <w:rFonts w:ascii="Arial" w:hAnsi="Arial" w:cs="Arial"/>
          <w:szCs w:val="22"/>
        </w:rPr>
        <w:t>Hub</w:t>
      </w:r>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rPr>
        <w:drawing>
          <wp:inline distT="0" distB="0" distL="0" distR="0" wp14:anchorId="2E9CFE89" wp14:editId="57DD8AC3">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r w:rsidRPr="003027BB">
        <w:rPr>
          <w:rFonts w:ascii="Arial" w:hAnsi="Arial" w:cs="Arial"/>
          <w:b/>
          <w:sz w:val="20"/>
        </w:rPr>
        <w:t>Git</w:t>
      </w:r>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1C6415">
      <w:pPr>
        <w:pStyle w:val="Prrafodelista"/>
        <w:numPr>
          <w:ilvl w:val="0"/>
          <w:numId w:val="15"/>
        </w:numPr>
        <w:jc w:val="both"/>
        <w:rPr>
          <w:rFonts w:ascii="Arial" w:hAnsi="Arial" w:cs="Arial"/>
          <w:szCs w:val="22"/>
        </w:rPr>
      </w:pPr>
      <w:r w:rsidRPr="003027BB">
        <w:rPr>
          <w:rFonts w:ascii="Arial" w:hAnsi="Arial" w:cs="Arial"/>
          <w:szCs w:val="22"/>
        </w:rPr>
        <w:t>GitHub</w:t>
      </w:r>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redis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lastRenderedPageBreak/>
        <w:t>Un crawler</w:t>
      </w:r>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3027BB" w:rsidP="004B7D8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4048" behindDoc="0" locked="0" layoutInCell="1" allowOverlap="1">
                <wp:simplePos x="0" y="0"/>
                <wp:positionH relativeFrom="column">
                  <wp:posOffset>996315</wp:posOffset>
                </wp:positionH>
                <wp:positionV relativeFrom="paragraph">
                  <wp:posOffset>50165</wp:posOffset>
                </wp:positionV>
                <wp:extent cx="3162300" cy="3638550"/>
                <wp:effectExtent l="152400" t="209550" r="400050" b="0"/>
                <wp:wrapNone/>
                <wp:docPr id="7" name="Grupo 7"/>
                <wp:cNvGraphicFramePr/>
                <a:graphic xmlns:a="http://schemas.openxmlformats.org/drawingml/2006/main">
                  <a:graphicData uri="http://schemas.microsoft.com/office/word/2010/wordprocessingGroup">
                    <wpg:wgp>
                      <wpg:cNvGrpSpPr/>
                      <wpg:grpSpPr>
                        <a:xfrm>
                          <a:off x="0" y="0"/>
                          <a:ext cx="3162300" cy="3638550"/>
                          <a:chOff x="0" y="0"/>
                          <a:chExt cx="3162300" cy="3638550"/>
                        </a:xfrm>
                      </wpg:grpSpPr>
                      <pic:pic xmlns:pic="http://schemas.openxmlformats.org/drawingml/2006/picture">
                        <pic:nvPicPr>
                          <pic:cNvPr id="74" name="0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 y="0"/>
                            <a:ext cx="3095625" cy="2571750"/>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wps:wsp>
                        <wps:cNvPr id="1" name="Cuadro de texto 1"/>
                        <wps:cNvSpPr txBox="1"/>
                        <wps:spPr>
                          <a:xfrm>
                            <a:off x="0" y="2914650"/>
                            <a:ext cx="31623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4A71" w:rsidRPr="003027BB" w:rsidRDefault="00044A71"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7" o:spid="_x0000_s1026" style="position:absolute;left:0;text-align:left;margin-left:78.45pt;margin-top:3.95pt;width:249pt;height:286.5pt;z-index:251714048"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044A71" w:rsidRPr="003027BB" w:rsidRDefault="00044A71"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mc:Fallback>
        </mc:AlternateConten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5" w:name="_Toc452766596"/>
      <w:r w:rsidRPr="003027BB">
        <w:rPr>
          <w:rFonts w:ascii="Arial" w:hAnsi="Arial" w:cs="Arial"/>
        </w:rPr>
        <w:t>Calendario</w:t>
      </w:r>
      <w:bookmarkEnd w:id="15"/>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D9409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lastRenderedPageBreak/>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vier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Gestión de release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bat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3027BB" w:rsidRDefault="003027BB" w:rsidP="003027BB">
      <w:pPr>
        <w:ind w:left="1440"/>
        <w:rPr>
          <w:rFonts w:ascii="Arial" w:hAnsi="Arial" w:cs="Arial"/>
          <w:b/>
          <w:sz w:val="20"/>
        </w:rPr>
      </w:pPr>
      <w:r>
        <w:rPr>
          <w:rFonts w:ascii="Tahoma" w:hAnsi="Tahoma" w:cs="Tahoma"/>
          <w:b/>
          <w:sz w:val="20"/>
        </w:rPr>
        <w:lastRenderedPageBreak/>
        <w:t xml:space="preserve">      </w:t>
      </w:r>
      <w:r w:rsidR="00167FD2" w:rsidRPr="003027BB">
        <w:rPr>
          <w:rFonts w:ascii="Arial" w:hAnsi="Arial" w:cs="Arial"/>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6" w:name="_Toc452766597"/>
      <w:r w:rsidRPr="003027BB">
        <w:rPr>
          <w:rFonts w:ascii="Arial" w:hAnsi="Arial" w:cs="Arial"/>
          <w:b/>
          <w:sz w:val="28"/>
          <w:szCs w:val="28"/>
        </w:rPr>
        <w:t>ACTIVIDADES DE LA GESTIÓN DE LA CONFIGURACIÓN</w:t>
      </w:r>
      <w:bookmarkEnd w:id="16"/>
    </w:p>
    <w:p w:rsidR="00AF140B" w:rsidRPr="003027BB" w:rsidRDefault="003027BB" w:rsidP="001C6415">
      <w:pPr>
        <w:pStyle w:val="Ttulo3"/>
        <w:numPr>
          <w:ilvl w:val="1"/>
          <w:numId w:val="1"/>
        </w:numPr>
        <w:rPr>
          <w:rFonts w:ascii="Arial" w:hAnsi="Arial" w:cs="Arial"/>
          <w:szCs w:val="28"/>
        </w:rPr>
      </w:pPr>
      <w:bookmarkStart w:id="17" w:name="_Toc452766598"/>
      <w:r>
        <w:rPr>
          <w:rFonts w:ascii="Arial" w:hAnsi="Arial" w:cs="Arial"/>
          <w:szCs w:val="28"/>
        </w:rPr>
        <w:t>I</w:t>
      </w:r>
      <w:r w:rsidRPr="003027BB">
        <w:rPr>
          <w:rFonts w:ascii="Arial" w:hAnsi="Arial" w:cs="Arial"/>
          <w:szCs w:val="28"/>
        </w:rPr>
        <w:t>dentificación</w:t>
      </w:r>
      <w:bookmarkEnd w:id="17"/>
    </w:p>
    <w:p w:rsidR="0073668F" w:rsidRPr="003027BB" w:rsidRDefault="000832CD" w:rsidP="001C6415">
      <w:pPr>
        <w:pStyle w:val="Ttulo3"/>
        <w:numPr>
          <w:ilvl w:val="0"/>
          <w:numId w:val="3"/>
        </w:numPr>
        <w:rPr>
          <w:rFonts w:ascii="Arial" w:hAnsi="Arial" w:cs="Arial"/>
          <w:sz w:val="22"/>
          <w:szCs w:val="22"/>
        </w:rPr>
      </w:pPr>
      <w:bookmarkStart w:id="18" w:name="_Toc452766599"/>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8"/>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3"/>
        <w:gridCol w:w="2898"/>
        <w:gridCol w:w="1891"/>
        <w:gridCol w:w="1232"/>
        <w:gridCol w:w="1387"/>
        <w:gridCol w:w="1207"/>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r w:rsidRPr="003027BB">
              <w:rPr>
                <w:rFonts w:ascii="Arial" w:hAnsi="Arial" w:cs="Arial"/>
              </w:rPr>
              <w:t>docx</w:t>
            </w:r>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r w:rsidRPr="003027BB">
              <w:rPr>
                <w:rFonts w:ascii="Arial" w:hAnsi="Arial" w:cs="Arial"/>
              </w:rPr>
              <w:t>mpp</w:t>
            </w:r>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r w:rsidRPr="003027BB">
              <w:rPr>
                <w:rFonts w:ascii="Arial" w:hAnsi="Arial" w:cs="Arial"/>
              </w:rPr>
              <w:t>docx</w:t>
            </w:r>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mpp</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xlsx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r w:rsidRPr="003027BB">
              <w:rPr>
                <w:rFonts w:ascii="Arial" w:hAnsi="Arial" w:cs="Arial"/>
              </w:rPr>
              <w:t>sql</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r w:rsidRPr="003027BB">
              <w:rPr>
                <w:rFonts w:ascii="Arial" w:hAnsi="Arial" w:cs="Arial"/>
              </w:rPr>
              <w:t>sql</w:t>
            </w:r>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mpp</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xlsx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lastRenderedPageBreak/>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bl>
    <w:p w:rsidR="008648A6" w:rsidRPr="00443A72" w:rsidRDefault="00BB2CB0" w:rsidP="00443A72">
      <w:pPr>
        <w:jc w:val="center"/>
        <w:rPr>
          <w:rFonts w:ascii="Arial" w:hAnsi="Arial" w:cs="Arial"/>
          <w:b/>
        </w:rPr>
      </w:pPr>
      <w:r w:rsidRPr="003027BB">
        <w:rPr>
          <w:rFonts w:ascii="Arial" w:hAnsi="Arial" w:cs="Arial"/>
          <w:b/>
        </w:rPr>
        <w:t>Tabla 3. Cuadro de ítems de la configuración</w:t>
      </w:r>
    </w:p>
    <w:p w:rsidR="00AF140B" w:rsidRPr="003027BB" w:rsidRDefault="00AF140B" w:rsidP="001C6415">
      <w:pPr>
        <w:pStyle w:val="Ttulo3"/>
        <w:numPr>
          <w:ilvl w:val="0"/>
          <w:numId w:val="3"/>
        </w:numPr>
        <w:rPr>
          <w:rFonts w:ascii="Arial" w:hAnsi="Arial" w:cs="Arial"/>
          <w:sz w:val="22"/>
          <w:szCs w:val="22"/>
        </w:rPr>
      </w:pPr>
      <w:bookmarkStart w:id="19" w:name="_Toc452766600"/>
      <w:r w:rsidRPr="003027BB">
        <w:rPr>
          <w:rFonts w:ascii="Arial" w:hAnsi="Arial" w:cs="Arial"/>
          <w:sz w:val="22"/>
          <w:szCs w:val="22"/>
        </w:rPr>
        <w:t>Nomenclatura de la identificación</w:t>
      </w:r>
      <w:bookmarkEnd w:id="19"/>
    </w:p>
    <w:p w:rsidR="00235604" w:rsidRPr="003027BB" w:rsidRDefault="00235604" w:rsidP="00443A72">
      <w:pPr>
        <w:ind w:left="360"/>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Default="00AF140B" w:rsidP="001C6415">
      <w:pPr>
        <w:pStyle w:val="Ttulo3"/>
        <w:numPr>
          <w:ilvl w:val="0"/>
          <w:numId w:val="3"/>
        </w:numPr>
        <w:rPr>
          <w:rFonts w:ascii="Arial" w:hAnsi="Arial" w:cs="Arial"/>
          <w:sz w:val="22"/>
          <w:szCs w:val="22"/>
        </w:rPr>
      </w:pPr>
      <w:bookmarkStart w:id="20" w:name="_Toc452766601"/>
      <w:r w:rsidRPr="003027BB">
        <w:rPr>
          <w:rFonts w:ascii="Arial" w:hAnsi="Arial" w:cs="Arial"/>
          <w:sz w:val="22"/>
          <w:szCs w:val="22"/>
        </w:rPr>
        <w:t>Lista de ítems con la nomenclatura</w:t>
      </w:r>
      <w:bookmarkEnd w:id="20"/>
    </w:p>
    <w:p w:rsidR="00443A72" w:rsidRPr="00443A72" w:rsidRDefault="00443A72" w:rsidP="00443A72">
      <w:pPr>
        <w:ind w:left="360"/>
      </w:pPr>
      <w:r>
        <w:t xml:space="preserve">A continuación se mostrara la </w:t>
      </w:r>
      <w:r w:rsidRPr="00443A72">
        <w:rPr>
          <w:b/>
        </w:rPr>
        <w:t>tabla 4</w:t>
      </w:r>
      <w:r>
        <w:t xml:space="preserve"> que contendrá los ítems indicando la nomenclatura, el nombre único del ítem y al proyecto que corresponde.</w:t>
      </w:r>
    </w:p>
    <w:tbl>
      <w:tblPr>
        <w:tblStyle w:val="Tablaconcuadrcula"/>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405"/>
          <w:jc w:val="center"/>
        </w:trPr>
        <w:tc>
          <w:tcPr>
            <w:tcW w:w="461"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D94096"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PGCS</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Plan de Gestión de la C</w:t>
            </w:r>
            <w:r w:rsidR="00D94096" w:rsidRPr="003027BB">
              <w:rPr>
                <w:rFonts w:ascii="Arial" w:hAnsi="Arial" w:cs="Arial"/>
                <w:szCs w:val="22"/>
              </w:rPr>
              <w:t>onfiguración del Software</w:t>
            </w:r>
          </w:p>
        </w:tc>
        <w:tc>
          <w:tcPr>
            <w:tcW w:w="1382" w:type="dxa"/>
          </w:tcPr>
          <w:p w:rsidR="00D94096" w:rsidRPr="003027BB" w:rsidRDefault="00D94096"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w:t>
            </w:r>
          </w:p>
        </w:tc>
        <w:tc>
          <w:tcPr>
            <w:tcW w:w="5193" w:type="dxa"/>
          </w:tcPr>
          <w:p w:rsidR="00D94096" w:rsidRPr="003027BB" w:rsidRDefault="00D94096" w:rsidP="00A40487">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D94096" w:rsidRPr="003027BB" w:rsidRDefault="00D94096" w:rsidP="00A40487">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405"/>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PSI</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Política de s</w:t>
            </w:r>
            <w:r w:rsidR="00D94096" w:rsidRPr="003027BB">
              <w:rPr>
                <w:rFonts w:ascii="Arial" w:hAnsi="Arial" w:cs="Arial"/>
                <w:szCs w:val="22"/>
              </w:rPr>
              <w:t>eguridad de la información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8</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_PP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9</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_CP</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Cronograma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10</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_LR</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L</w:t>
            </w:r>
            <w:r w:rsidR="00443A72">
              <w:rPr>
                <w:rFonts w:ascii="Arial" w:hAnsi="Arial" w:cs="Arial"/>
                <w:szCs w:val="22"/>
              </w:rPr>
              <w:t>ista de requisitos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_DN</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del negoci</w:t>
            </w:r>
            <w:r w:rsidR="00443A72">
              <w:rPr>
                <w:rFonts w:ascii="Arial" w:hAnsi="Arial" w:cs="Arial"/>
                <w:szCs w:val="22"/>
              </w:rPr>
              <w:t>o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bl>
    <w:p w:rsidR="00443A72" w:rsidRDefault="00443A72">
      <w:r>
        <w:br w:type="page"/>
      </w:r>
    </w:p>
    <w:p w:rsidR="00443A72" w:rsidRDefault="00443A72"/>
    <w:tbl>
      <w:tblPr>
        <w:tblStyle w:val="Tablaconcuadrcula"/>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_DA</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w:t>
            </w:r>
            <w:r w:rsidR="00443A72">
              <w:rPr>
                <w:rFonts w:ascii="Arial" w:hAnsi="Arial" w:cs="Arial"/>
                <w:szCs w:val="22"/>
              </w:rPr>
              <w:t>umento de análisis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_MI</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Manual de instalación</w:t>
            </w:r>
            <w:r w:rsidR="00443A72">
              <w:rPr>
                <w:rFonts w:ascii="Arial" w:hAnsi="Arial" w:cs="Arial"/>
                <w:szCs w:val="22"/>
              </w:rPr>
              <w:t xml:space="preserve"> </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_MU</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15</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_DD</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 diseño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bl>
    <w:p w:rsidR="00443A72" w:rsidRDefault="00443A72" w:rsidP="0093528E">
      <w:pPr>
        <w:jc w:val="center"/>
        <w:rPr>
          <w:rFonts w:ascii="Arial" w:hAnsi="Arial" w:cs="Arial"/>
          <w:b/>
        </w:rPr>
      </w:pPr>
    </w:p>
    <w:p w:rsidR="00C42A1B" w:rsidRDefault="00013FEB" w:rsidP="0093528E">
      <w:pPr>
        <w:jc w:val="center"/>
        <w:rPr>
          <w:rFonts w:ascii="Arial" w:hAnsi="Arial" w:cs="Arial"/>
          <w:b/>
        </w:rPr>
      </w:pPr>
      <w:r w:rsidRPr="003027BB">
        <w:rPr>
          <w:rFonts w:ascii="Arial" w:hAnsi="Arial" w:cs="Arial"/>
          <w:b/>
        </w:rPr>
        <w:t xml:space="preserve">Tabla 4. Lista de ítem de la </w:t>
      </w:r>
      <w:r w:rsidR="009C72BA" w:rsidRPr="003027BB">
        <w:rPr>
          <w:rFonts w:ascii="Arial" w:hAnsi="Arial" w:cs="Arial"/>
          <w:b/>
        </w:rPr>
        <w:t>configuración</w:t>
      </w:r>
    </w:p>
    <w:p w:rsidR="0093528E" w:rsidRPr="003027BB" w:rsidRDefault="0093528E" w:rsidP="0093528E">
      <w:pPr>
        <w:jc w:val="center"/>
        <w:rPr>
          <w:rFonts w:ascii="Arial" w:hAnsi="Arial" w:cs="Arial"/>
          <w:b/>
        </w:rPr>
      </w:pP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21" w:name="_Toc436238198"/>
      <w:bookmarkStart w:id="22" w:name="_Toc452766602"/>
      <w:r w:rsidRPr="00C42A1B">
        <w:rPr>
          <w:rFonts w:ascii="Times New Roman" w:hAnsi="Times New Roman" w:cs="Times New Roman"/>
          <w:sz w:val="36"/>
          <w:szCs w:val="36"/>
        </w:rPr>
        <w:t>Control</w:t>
      </w:r>
      <w:bookmarkEnd w:id="21"/>
      <w:bookmarkEnd w:id="22"/>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3" w:name="_Toc436238199"/>
      <w:bookmarkStart w:id="24" w:name="_Toc452766603"/>
      <w:r w:rsidRPr="00D90FE8">
        <w:rPr>
          <w:rFonts w:ascii="Times New Roman" w:hAnsi="Times New Roman" w:cs="Times New Roman"/>
          <w:sz w:val="36"/>
          <w:szCs w:val="36"/>
        </w:rPr>
        <w:t>Definición de líneas base</w:t>
      </w:r>
      <w:bookmarkEnd w:id="23"/>
      <w:bookmarkEnd w:id="24"/>
      <w:r w:rsidRPr="00D90FE8">
        <w:rPr>
          <w:rFonts w:ascii="Times New Roman" w:hAnsi="Times New Roman" w:cs="Times New Roman"/>
          <w:sz w:val="36"/>
          <w:szCs w:val="36"/>
        </w:rPr>
        <w:t xml:space="preserve"> </w:t>
      </w:r>
    </w:p>
    <w:p w:rsidR="00FA331B" w:rsidRPr="00E40A09" w:rsidRDefault="00FA331B" w:rsidP="00FA331B">
      <w:pPr>
        <w:pStyle w:val="Prrafodelista"/>
        <w:jc w:val="both"/>
      </w:pPr>
      <w:r w:rsidRPr="00E40A09">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Pr="00FA331B">
        <w:rPr>
          <w:i/>
        </w:rPr>
        <w:t>Tabla 6</w:t>
      </w:r>
      <w:r w:rsidRPr="00E40A09">
        <w:t xml:space="preserve"> se podrá observar las líneas base definidas, divididas por hitos y clasificando los elementos de la configuración que las conforman.</w:t>
      </w: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67"/>
        <w:gridCol w:w="3167"/>
      </w:tblGrid>
      <w:tr w:rsidR="00FA331B" w:rsidRPr="00E40A09" w:rsidTr="00977BD9">
        <w:tc>
          <w:tcPr>
            <w:tcW w:w="3510" w:type="dxa"/>
            <w:shd w:val="clear" w:color="auto" w:fill="auto"/>
          </w:tcPr>
          <w:p w:rsidR="00FA331B" w:rsidRPr="00E40A09" w:rsidRDefault="00FA331B" w:rsidP="00977BD9">
            <w:pPr>
              <w:rPr>
                <w:rFonts w:eastAsia="Verdana"/>
                <w:b/>
              </w:rPr>
            </w:pPr>
            <w:r w:rsidRPr="00E40A09">
              <w:rPr>
                <w:rFonts w:eastAsia="Verdana"/>
                <w:b/>
              </w:rPr>
              <w:t>Línea Base</w:t>
            </w:r>
          </w:p>
        </w:tc>
        <w:tc>
          <w:tcPr>
            <w:tcW w:w="3167" w:type="dxa"/>
            <w:shd w:val="clear" w:color="auto" w:fill="auto"/>
          </w:tcPr>
          <w:p w:rsidR="00FA331B" w:rsidRPr="00E40A09" w:rsidRDefault="00FA331B" w:rsidP="00977BD9">
            <w:pPr>
              <w:rPr>
                <w:rFonts w:eastAsia="Verdana"/>
                <w:b/>
              </w:rPr>
            </w:pPr>
            <w:r w:rsidRPr="00E40A09">
              <w:rPr>
                <w:rFonts w:eastAsia="Verdana"/>
                <w:b/>
              </w:rPr>
              <w:t>Hito</w:t>
            </w:r>
          </w:p>
        </w:tc>
        <w:tc>
          <w:tcPr>
            <w:tcW w:w="3167" w:type="dxa"/>
            <w:shd w:val="clear" w:color="auto" w:fill="auto"/>
          </w:tcPr>
          <w:p w:rsidR="00FA331B" w:rsidRPr="00E40A09" w:rsidRDefault="00FA331B" w:rsidP="00977BD9">
            <w:pPr>
              <w:rPr>
                <w:rFonts w:eastAsia="Verdana"/>
                <w:b/>
              </w:rPr>
            </w:pPr>
            <w:r w:rsidRPr="00E40A09">
              <w:rPr>
                <w:rFonts w:eastAsia="Verdana"/>
                <w:b/>
              </w:rPr>
              <w:t>Elementos de la Configuración</w:t>
            </w: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b/>
              </w:rPr>
            </w:pPr>
            <w:r w:rsidRPr="00E40A09">
              <w:rPr>
                <w:rFonts w:eastAsia="Verdana"/>
                <w:b/>
              </w:rPr>
              <w:t>Línea Base Funcional</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los Documentos de Gestión.</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los Documentos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la Lista de Requisitos.</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Plan de Proyecto.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Cronograma.</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Lista de Requisitos.</w:t>
            </w: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b/>
              </w:rPr>
            </w:pPr>
            <w:r w:rsidRPr="00E40A09">
              <w:rPr>
                <w:rFonts w:eastAsia="Verdana"/>
                <w:b/>
              </w:rPr>
              <w:t>Líneas Base de la Instanciación</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Especificación de Requerimientos</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la Especificación de los Casos de Uso.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Especificación de los Casos de Uso</w:t>
            </w: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b/>
              </w:rPr>
            </w:pPr>
            <w:r w:rsidRPr="00E40A09">
              <w:rPr>
                <w:rFonts w:eastAsia="Verdana"/>
                <w:b/>
              </w:rPr>
              <w:t>Configuración Durante el Desarrollo</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Diseño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los Documentos de Análisis y Diseño.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Análisis.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Matriz de Trazabilidad de Casos de Uso vs Requisitos.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lastRenderedPageBreak/>
              <w:t>Matriz de Trazabilidad de Casos de Uso vs Clases.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Diseño.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Microdiseño por Caso de Uso.</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lastRenderedPageBreak/>
              <w:t>Línea Base de Construcción</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Después de cada Presentación de Avance en la Codificación de Casos de Uso.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Código Fuente.</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Integración y Pruebas</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Al final de la Presentación de Todos los Casos de Uso Codificados.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todos los Casos de Prueba.</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Casos de Prueba.</w:t>
            </w:r>
          </w:p>
          <w:p w:rsidR="00FA331B" w:rsidRPr="00E40A09" w:rsidRDefault="00FA331B" w:rsidP="00977BD9">
            <w:pPr>
              <w:jc w:val="right"/>
              <w:rPr>
                <w:rFonts w:eastAsia="Verdana"/>
              </w:rPr>
            </w:pP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rPr>
            </w:pPr>
            <w:r w:rsidRPr="00E40A09">
              <w:rPr>
                <w:rFonts w:eastAsia="Verdana"/>
                <w:b/>
              </w:rPr>
              <w:t>Línea Base de Producto</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Aceptación y Entrega</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Final del Sistema.</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Arquitectura.</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Despliegue.</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Ejecutable del Programa.</w:t>
            </w:r>
          </w:p>
        </w:tc>
      </w:tr>
    </w:tbl>
    <w:p w:rsidR="00FA331B" w:rsidRDefault="00FA331B" w:rsidP="00C42A1B">
      <w:pPr>
        <w:spacing w:line="360" w:lineRule="auto"/>
        <w:ind w:left="720"/>
        <w:jc w:val="center"/>
        <w:rPr>
          <w:b/>
        </w:rPr>
      </w:pPr>
    </w:p>
    <w:p w:rsidR="00C42A1B" w:rsidRDefault="00C42A1B" w:rsidP="00C42A1B">
      <w:pPr>
        <w:spacing w:line="360" w:lineRule="auto"/>
        <w:ind w:left="720"/>
        <w:jc w:val="center"/>
        <w:rPr>
          <w:b/>
        </w:rPr>
      </w:pPr>
      <w:r w:rsidRPr="006B4BB7">
        <w:rPr>
          <w:b/>
        </w:rPr>
        <w:t>Tabla 5. Definición de la línea base</w:t>
      </w:r>
    </w:p>
    <w:p w:rsidR="00C42A1B" w:rsidRDefault="00C42A1B" w:rsidP="00C42A1B">
      <w:pPr>
        <w:spacing w:line="360" w:lineRule="auto"/>
        <w:ind w:left="720"/>
        <w:jc w:val="center"/>
        <w:rPr>
          <w:b/>
        </w:rPr>
      </w:pPr>
    </w:p>
    <w:p w:rsidR="00C42A1B" w:rsidRDefault="00C42A1B" w:rsidP="00C42A1B">
      <w:pPr>
        <w:spacing w:line="360" w:lineRule="auto"/>
        <w:ind w:left="720"/>
        <w:jc w:val="center"/>
        <w:rPr>
          <w:b/>
        </w:rPr>
      </w:pPr>
    </w:p>
    <w:p w:rsidR="00443A72" w:rsidRDefault="00443A72">
      <w:pPr>
        <w:rPr>
          <w:b/>
        </w:rPr>
      </w:pPr>
      <w:r>
        <w:rPr>
          <w:b/>
        </w:rPr>
        <w:br w:type="page"/>
      </w:r>
    </w:p>
    <w:p w:rsidR="00C42A1B" w:rsidRDefault="00C42A1B" w:rsidP="00C42A1B">
      <w:pPr>
        <w:spacing w:line="360" w:lineRule="auto"/>
        <w:ind w:left="720"/>
        <w:jc w:val="center"/>
        <w:rPr>
          <w:b/>
        </w:rPr>
      </w:pPr>
    </w:p>
    <w:p w:rsidR="00FA331B" w:rsidRPr="006B4BB7" w:rsidRDefault="00FA331B" w:rsidP="00DF21DD">
      <w:pPr>
        <w:spacing w:line="360" w:lineRule="auto"/>
        <w:rPr>
          <w:b/>
        </w:rPr>
      </w:pPr>
    </w:p>
    <w:p w:rsidR="00C42A1B" w:rsidRDefault="00C42A1B" w:rsidP="00FA331B">
      <w:pPr>
        <w:pStyle w:val="Ttulo3"/>
        <w:numPr>
          <w:ilvl w:val="2"/>
          <w:numId w:val="1"/>
        </w:numPr>
        <w:ind w:left="1080"/>
        <w:rPr>
          <w:rFonts w:ascii="Times New Roman" w:hAnsi="Times New Roman" w:cs="Times New Roman"/>
          <w:b w:val="0"/>
        </w:rPr>
      </w:pPr>
      <w:bookmarkStart w:id="25" w:name="_Toc436238200"/>
      <w:bookmarkStart w:id="26" w:name="_Toc452766604"/>
      <w:r w:rsidRPr="0041040F">
        <w:rPr>
          <w:rFonts w:ascii="Times New Roman" w:hAnsi="Times New Roman" w:cs="Times New Roman"/>
          <w:sz w:val="36"/>
          <w:szCs w:val="36"/>
        </w:rPr>
        <w:t>Definición de librerías</w:t>
      </w:r>
      <w:bookmarkEnd w:id="25"/>
      <w:bookmarkEnd w:id="26"/>
      <w:r w:rsidRPr="0041040F">
        <w:rPr>
          <w:rFonts w:ascii="Times New Roman" w:hAnsi="Times New Roman" w:cs="Times New Roman"/>
          <w:sz w:val="36"/>
          <w:szCs w:val="36"/>
        </w:rPr>
        <w:t xml:space="preserve"> </w:t>
      </w:r>
    </w:p>
    <w:p w:rsidR="00AF72CD" w:rsidRDefault="00FA331B" w:rsidP="00AF72CD">
      <w:pPr>
        <w:pStyle w:val="Prrafodelista"/>
        <w:jc w:val="both"/>
        <w:rPr>
          <w:rFonts w:eastAsia="Verdana"/>
        </w:rPr>
      </w:pPr>
      <w:r w:rsidRPr="00FA331B">
        <w:rPr>
          <w:rFonts w:eastAsia="Verdana"/>
        </w:rPr>
        <w:t xml:space="preserve">En la ilustración </w:t>
      </w:r>
      <w:r w:rsidR="009C54D8">
        <w:rPr>
          <w:rFonts w:eastAsia="Verdana"/>
        </w:rPr>
        <w:t>4</w:t>
      </w:r>
      <w:r w:rsidRPr="00FA331B">
        <w:rPr>
          <w:rFonts w:eastAsia="Verdana"/>
        </w:rPr>
        <w:t xml:space="preserve"> se representa de manera jerárquica las librerías establecidas para un proyecto para la consultora DBZ. El mismo contendrá los diferentes documentos y archivos correspondientes a cada librería posteriormente explicada.</w:t>
      </w:r>
    </w:p>
    <w:p w:rsidR="00AF72CD" w:rsidRPr="00DF21DD" w:rsidRDefault="00AF72CD" w:rsidP="00DF21DD">
      <w:pPr>
        <w:jc w:val="both"/>
        <w:rPr>
          <w:rFonts w:eastAsia="Verdana"/>
        </w:rPr>
      </w:pPr>
      <w:r w:rsidRPr="0041040F">
        <w:rPr>
          <w:noProof/>
        </w:rPr>
        <mc:AlternateContent>
          <mc:Choice Requires="wps">
            <w:drawing>
              <wp:anchor distT="0" distB="0" distL="114300" distR="114300" simplePos="0" relativeHeight="251720192" behindDoc="0" locked="0" layoutInCell="1" allowOverlap="1" wp14:anchorId="43ECEA4D" wp14:editId="72E56E33">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a:solidFill>
                          <a:srgbClr val="4F81BD"/>
                        </a:solidFill>
                        <a:ln w="25400" cap="flat" cmpd="sng" algn="ctr">
                          <a:solidFill>
                            <a:srgbClr val="4F81BD">
                              <a:shade val="50000"/>
                            </a:srgbClr>
                          </a:solidFill>
                          <a:prstDash val="solid"/>
                        </a:ln>
                        <a:effectLst/>
                      </wps:spPr>
                      <wps:txbx>
                        <w:txbxContent>
                          <w:p w:rsidR="00044A71" w:rsidRDefault="00044A71" w:rsidP="00AF72CD">
                            <w:pPr>
                              <w:jc w:val="center"/>
                            </w:pPr>
                            <w:r>
                              <w:t>Librerías de Producción</w:t>
                            </w:r>
                          </w:p>
                          <w:p w:rsidR="00044A71" w:rsidRDefault="00044A71"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CEA4D" id="Rectángulo 14" o:spid="_x0000_s1029" style="position:absolute;left:0;text-align:left;margin-left:256.5pt;margin-top:151.6pt;width:138.55pt;height:25.1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" fillcolor="#4f81bd" strokecolor="#385d8a" strokeweight="2pt">
                <v:textbox>
                  <w:txbxContent>
                    <w:p w:rsidR="00044A71" w:rsidRDefault="00044A71" w:rsidP="00AF72CD">
                      <w:pPr>
                        <w:jc w:val="center"/>
                      </w:pPr>
                      <w:r>
                        <w:t>Librerías de Producción</w:t>
                      </w:r>
                    </w:p>
                    <w:p w:rsidR="00044A71" w:rsidRDefault="00044A71" w:rsidP="00AF72CD"/>
                  </w:txbxContent>
                </v:textbox>
                <w10:wrap type="square"/>
              </v:rect>
            </w:pict>
          </mc:Fallback>
        </mc:AlternateContent>
      </w:r>
      <w:r w:rsidRPr="0041040F">
        <w:rPr>
          <w:noProof/>
        </w:rPr>
        <mc:AlternateContent>
          <mc:Choice Requires="wps">
            <w:drawing>
              <wp:anchor distT="0" distB="0" distL="114300" distR="114300" simplePos="0" relativeHeight="251719168" behindDoc="0" locked="0" layoutInCell="1" allowOverlap="1" wp14:anchorId="66C19FBF" wp14:editId="2D1A60F1">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a:solidFill>
                          <a:srgbClr val="4F81BD"/>
                        </a:solidFill>
                        <a:ln w="25400" cap="flat" cmpd="sng" algn="ctr">
                          <a:solidFill>
                            <a:srgbClr val="4F81BD">
                              <a:shade val="50000"/>
                            </a:srgbClr>
                          </a:solidFill>
                          <a:prstDash val="solid"/>
                        </a:ln>
                        <a:effectLst/>
                      </wps:spPr>
                      <wps:txbx>
                        <w:txbxContent>
                          <w:p w:rsidR="00044A71" w:rsidRDefault="00044A71" w:rsidP="00AF72CD">
                            <w:pPr>
                              <w:jc w:val="center"/>
                            </w:pPr>
                            <w:r>
                              <w:t>Repositorio de Software</w:t>
                            </w:r>
                          </w:p>
                          <w:p w:rsidR="00044A71" w:rsidRDefault="00044A71"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19FBF" id="Rectángulo 13" o:spid="_x0000_s1030" style="position:absolute;left:0;text-align:left;margin-left:-.2pt;margin-top:152.95pt;width:163pt;height: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" fillcolor="#4f81bd" strokecolor="#385d8a" strokeweight="2pt">
                <v:textbox>
                  <w:txbxContent>
                    <w:p w:rsidR="00044A71" w:rsidRDefault="00044A71" w:rsidP="00AF72CD">
                      <w:pPr>
                        <w:jc w:val="center"/>
                      </w:pPr>
                      <w:r>
                        <w:t>Repositorio de Software</w:t>
                      </w:r>
                    </w:p>
                    <w:p w:rsidR="00044A71" w:rsidRDefault="00044A71" w:rsidP="00AF72CD"/>
                  </w:txbxContent>
                </v:textbox>
                <w10:wrap type="square"/>
              </v:rect>
            </w:pict>
          </mc:Fallback>
        </mc:AlternateContent>
      </w:r>
      <w:r w:rsidRPr="0041040F">
        <w:rPr>
          <w:noProof/>
        </w:rPr>
        <mc:AlternateContent>
          <mc:Choice Requires="wps">
            <w:drawing>
              <wp:anchor distT="0" distB="0" distL="114300" distR="114300" simplePos="0" relativeHeight="251716096" behindDoc="0" locked="0" layoutInCell="1" allowOverlap="1" wp14:anchorId="6805CF5F" wp14:editId="41F156D7">
                <wp:simplePos x="0" y="0"/>
                <wp:positionH relativeFrom="column">
                  <wp:posOffset>1680210</wp:posOffset>
                </wp:positionH>
                <wp:positionV relativeFrom="paragraph">
                  <wp:posOffset>511175</wp:posOffset>
                </wp:positionV>
                <wp:extent cx="1845945" cy="301625"/>
                <wp:effectExtent l="0" t="0" r="20955" b="22225"/>
                <wp:wrapSquare wrapText="bothSides"/>
                <wp:docPr id="5" name="Rectángulo 5"/>
                <wp:cNvGraphicFramePr/>
                <a:graphic xmlns:a="http://schemas.openxmlformats.org/drawingml/2006/main">
                  <a:graphicData uri="http://schemas.microsoft.com/office/word/2010/wordprocessingShape">
                    <wps:wsp>
                      <wps:cNvSpPr/>
                      <wps:spPr>
                        <a:xfrm>
                          <a:off x="0" y="0"/>
                          <a:ext cx="1845945" cy="301625"/>
                        </a:xfrm>
                        <a:prstGeom prst="rect">
                          <a:avLst/>
                        </a:prstGeom>
                        <a:solidFill>
                          <a:srgbClr val="4F81BD"/>
                        </a:solidFill>
                        <a:ln w="25400" cap="flat" cmpd="sng" algn="ctr">
                          <a:solidFill>
                            <a:srgbClr val="4F81BD">
                              <a:shade val="50000"/>
                            </a:srgbClr>
                          </a:solidFill>
                          <a:prstDash val="solid"/>
                        </a:ln>
                        <a:effectLst/>
                      </wps:spPr>
                      <wps:txbx>
                        <w:txbxContent>
                          <w:p w:rsidR="00044A71" w:rsidRDefault="00044A71" w:rsidP="00AF72CD">
                            <w:pPr>
                              <w:jc w:val="center"/>
                            </w:pPr>
                            <w:r>
                              <w:t>Librerías de software</w:t>
                            </w:r>
                          </w:p>
                          <w:p w:rsidR="00044A71" w:rsidRDefault="00044A71" w:rsidP="00AF7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5CF5F" id="Rectángulo 5" o:spid="_x0000_s1031" style="position:absolute;left:0;text-align:left;margin-left:132.3pt;margin-top:40.25pt;width:145.35pt;height:23.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" fillcolor="#4f81bd" strokecolor="#385d8a" strokeweight="2pt">
                <v:textbox>
                  <w:txbxContent>
                    <w:p w:rsidR="00044A71" w:rsidRDefault="00044A71" w:rsidP="00AF72CD">
                      <w:pPr>
                        <w:jc w:val="center"/>
                      </w:pPr>
                      <w:r>
                        <w:t>Librerías de software</w:t>
                      </w:r>
                    </w:p>
                    <w:p w:rsidR="00044A71" w:rsidRDefault="00044A71" w:rsidP="00AF72CD">
                      <w:pPr>
                        <w:jc w:val="center"/>
                      </w:pPr>
                    </w:p>
                  </w:txbxContent>
                </v:textbox>
                <w10:wrap type="square"/>
              </v:rect>
            </w:pict>
          </mc:Fallback>
        </mc:AlternateContent>
      </w:r>
    </w:p>
    <w:p w:rsidR="00AF72CD" w:rsidRDefault="00AF72CD" w:rsidP="00DF21DD">
      <w:pPr>
        <w:spacing w:line="360" w:lineRule="auto"/>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18144" behindDoc="0" locked="0" layoutInCell="1" allowOverlap="1" wp14:anchorId="629D3C16" wp14:editId="45170ADB">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C00FC71" id="Conector recto 27"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" strokecolor="#4a7ebb"/>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17120" behindDoc="0" locked="0" layoutInCell="1" allowOverlap="1" wp14:anchorId="60113749" wp14:editId="0F82DDF0">
                <wp:simplePos x="0" y="0"/>
                <wp:positionH relativeFrom="column">
                  <wp:posOffset>1835150</wp:posOffset>
                </wp:positionH>
                <wp:positionV relativeFrom="paragraph">
                  <wp:posOffset>365125</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a:solidFill>
                          <a:srgbClr val="4F81BD"/>
                        </a:solidFill>
                        <a:ln w="25400" cap="flat" cmpd="sng" algn="ctr">
                          <a:solidFill>
                            <a:srgbClr val="4F81BD">
                              <a:shade val="50000"/>
                            </a:srgbClr>
                          </a:solidFill>
                          <a:prstDash val="solid"/>
                        </a:ln>
                        <a:effectLst/>
                      </wps:spPr>
                      <wps:txbx>
                        <w:txbxContent>
                          <w:p w:rsidR="00044A71" w:rsidRDefault="00044A71" w:rsidP="00AF72CD">
                            <w:pPr>
                              <w:jc w:val="center"/>
                            </w:pPr>
                            <w:r>
                              <w:t>Librerías General</w:t>
                            </w:r>
                          </w:p>
                          <w:p w:rsidR="00044A71" w:rsidRDefault="00044A71" w:rsidP="00AF7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13749" id="Rectángulo 6" o:spid="_x0000_s1032" style="position:absolute;left:0;text-align:left;margin-left:144.5pt;margin-top:28.75pt;width:121.55pt;height:23.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" fillcolor="#4f81bd" strokecolor="#385d8a" strokeweight="2pt">
                <v:textbox>
                  <w:txbxContent>
                    <w:p w:rsidR="00044A71" w:rsidRDefault="00044A71" w:rsidP="00AF72CD">
                      <w:pPr>
                        <w:jc w:val="center"/>
                      </w:pPr>
                      <w:r>
                        <w:t>Librerías General</w:t>
                      </w:r>
                    </w:p>
                    <w:p w:rsidR="00044A71" w:rsidRDefault="00044A71" w:rsidP="00AF72CD">
                      <w:pPr>
                        <w:jc w:val="center"/>
                      </w:pPr>
                    </w:p>
                  </w:txbxContent>
                </v:textbox>
                <w10:wrap type="square"/>
              </v:rect>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26336" behindDoc="0" locked="0" layoutInCell="1" allowOverlap="1" wp14:anchorId="65121A3E" wp14:editId="0285B8E9">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C802C58" id="Conector recto 31"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5312" behindDoc="0" locked="0" layoutInCell="1" allowOverlap="1" wp14:anchorId="5F1363D6" wp14:editId="05E9F47F">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F880A16" id="Conector recto 30" o:spid="_x0000_s1026" style="position:absolute;z-index:251725312;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4288" behindDoc="0" locked="0" layoutInCell="1" allowOverlap="1" wp14:anchorId="7B5557E4" wp14:editId="1419C908">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3DA4E953" id="Conector recto 29"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3264" behindDoc="0" locked="0" layoutInCell="1" allowOverlap="1" wp14:anchorId="3C41ED7B" wp14:editId="48405CA7">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00342F53" id="Conector recto 28"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" strokecolor="#4a7ebb"/>
            </w:pict>
          </mc:Fallback>
        </mc:AlternateContent>
      </w:r>
    </w:p>
    <w:p w:rsidR="00AF72CD" w:rsidRDefault="00AF72CD" w:rsidP="00AF72CD">
      <w:pPr>
        <w:spacing w:line="360" w:lineRule="auto"/>
        <w:ind w:left="720"/>
        <w:rPr>
          <w:rFonts w:ascii="Times New Roman" w:hAnsi="Times New Roman" w:cs="Times New Roman"/>
          <w:b/>
          <w:sz w:val="28"/>
        </w:rPr>
      </w:pP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30432" behindDoc="0" locked="0" layoutInCell="1" allowOverlap="1" wp14:anchorId="29F90E2F" wp14:editId="52A1EFAC">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2354906B" id="Conector recto 35" o:spid="_x0000_s1026" style="position:absolute;z-index:251730432;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9408" behindDoc="0" locked="0" layoutInCell="1" allowOverlap="1" wp14:anchorId="29748815" wp14:editId="769544FF">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6F1D0553" id="Conector recto 34"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8384" behindDoc="0" locked="0" layoutInCell="1" allowOverlap="1" wp14:anchorId="5784F3C1" wp14:editId="22881C64">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1B939341" id="Conector recto 33" o:spid="_x0000_s1026" style="position:absolute;z-index:251728384;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7360" behindDoc="0" locked="0" layoutInCell="1" allowOverlap="1" wp14:anchorId="5AB5E3AC" wp14:editId="0EEC11EF">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D654EE7" id="Conector recto 32"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1216" behindDoc="0" locked="0" layoutInCell="1" allowOverlap="1" wp14:anchorId="1178A624" wp14:editId="5C8A5BEA">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a:solidFill>
                          <a:srgbClr val="4F81BD"/>
                        </a:solidFill>
                        <a:ln w="25400" cap="flat" cmpd="sng" algn="ctr">
                          <a:solidFill>
                            <a:srgbClr val="4F81BD">
                              <a:shade val="50000"/>
                            </a:srgbClr>
                          </a:solidFill>
                          <a:prstDash val="solid"/>
                        </a:ln>
                        <a:effectLst/>
                      </wps:spPr>
                      <wps:txbx>
                        <w:txbxContent>
                          <w:p w:rsidR="00044A71" w:rsidRDefault="00044A71" w:rsidP="00AF72CD">
                            <w:pPr>
                              <w:jc w:val="center"/>
                            </w:pPr>
                            <w:r>
                              <w:t>Librerías de Trabajo</w:t>
                            </w:r>
                          </w:p>
                          <w:p w:rsidR="00044A71" w:rsidRDefault="00044A71"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A624" id="Rectángulo 24" o:spid="_x0000_s1033" style="position:absolute;left:0;text-align:left;margin-left:5.95pt;margin-top:40pt;width:124.95pt;height:2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" fillcolor="#4f81bd" strokecolor="#385d8a" strokeweight="2pt">
                <v:textbox>
                  <w:txbxContent>
                    <w:p w:rsidR="00044A71" w:rsidRDefault="00044A71" w:rsidP="00AF72CD">
                      <w:pPr>
                        <w:jc w:val="center"/>
                      </w:pPr>
                      <w:r>
                        <w:t>Librerías de Trabajo</w:t>
                      </w:r>
                    </w:p>
                    <w:p w:rsidR="00044A71" w:rsidRDefault="00044A71" w:rsidP="00AF72CD"/>
                  </w:txbxContent>
                </v:textbox>
                <w10:wrap type="square"/>
              </v:rect>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22240" behindDoc="0" locked="0" layoutInCell="1" allowOverlap="1" wp14:anchorId="469811C0" wp14:editId="52EDD62E">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a:solidFill>
                          <a:srgbClr val="4F81BD"/>
                        </a:solidFill>
                        <a:ln w="25400" cap="flat" cmpd="sng" algn="ctr">
                          <a:solidFill>
                            <a:srgbClr val="4F81BD">
                              <a:shade val="50000"/>
                            </a:srgbClr>
                          </a:solidFill>
                          <a:prstDash val="solid"/>
                        </a:ln>
                        <a:effectLst/>
                      </wps:spPr>
                      <wps:txbx>
                        <w:txbxContent>
                          <w:p w:rsidR="00044A71" w:rsidRDefault="00044A71" w:rsidP="00AF72CD">
                            <w:pPr>
                              <w:jc w:val="center"/>
                            </w:pPr>
                            <w:r>
                              <w:t>Librerías de Soporte</w:t>
                            </w:r>
                          </w:p>
                          <w:p w:rsidR="00044A71" w:rsidRDefault="00044A71"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811C0" id="Rectángulo 26" o:spid="_x0000_s1034" style="position:absolute;left:0;text-align:left;margin-left:346.2pt;margin-top:5.05pt;width:117.5pt;height:24.9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" fillcolor="#4f81bd" strokecolor="#385d8a" strokeweight="2pt">
                <v:textbox>
                  <w:txbxContent>
                    <w:p w:rsidR="00044A71" w:rsidRDefault="00044A71" w:rsidP="00AF72CD">
                      <w:pPr>
                        <w:jc w:val="center"/>
                      </w:pPr>
                      <w:r>
                        <w:t>Librerías de Soporte</w:t>
                      </w:r>
                    </w:p>
                    <w:p w:rsidR="00044A71" w:rsidRDefault="00044A71" w:rsidP="00AF72CD"/>
                  </w:txbxContent>
                </v:textbox>
                <w10:wrap type="square"/>
              </v:rect>
            </w:pict>
          </mc:Fallback>
        </mc:AlternateContent>
      </w:r>
    </w:p>
    <w:p w:rsidR="00DF21DD" w:rsidRPr="00FE25C6" w:rsidRDefault="00DF21DD" w:rsidP="00DF21DD">
      <w:pPr>
        <w:spacing w:line="360" w:lineRule="auto"/>
        <w:ind w:left="720"/>
        <w:jc w:val="center"/>
        <w:rPr>
          <w:b/>
        </w:rPr>
      </w:pPr>
      <w:r w:rsidRPr="00FE25C6">
        <w:rPr>
          <w:b/>
        </w:rPr>
        <w:t>Fig. 3 Librerías controladas por el Backoffice</w:t>
      </w:r>
    </w:p>
    <w:p w:rsidR="00C42A1B" w:rsidRDefault="00902D6B" w:rsidP="00902D6B">
      <w:pPr>
        <w:spacing w:after="0" w:line="360" w:lineRule="auto"/>
        <w:ind w:left="720"/>
      </w:pPr>
      <w:r w:rsidRPr="001C5C6C">
        <w:t xml:space="preserve">Estas </w:t>
      </w:r>
      <w:r>
        <w:t>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887B7C" w:rsidRDefault="00977BD9" w:rsidP="00977BD9">
      <w:pPr>
        <w:widowControl w:val="0"/>
        <w:numPr>
          <w:ilvl w:val="0"/>
          <w:numId w:val="37"/>
        </w:numPr>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Responsable</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r w:rsidRPr="00887B7C">
        <w:rPr>
          <w:rFonts w:eastAsia="Verdana" w:cs="Times New Roman"/>
          <w:color w:val="auto"/>
          <w:szCs w:val="22"/>
          <w:lang w:val="es-PE" w:eastAsia="en-US"/>
        </w:rPr>
        <w:t>Gerente de la Configuración.</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Actividades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Mantener actualizadas las líneas bases establecidas durante el transcurso del proyecto.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Contenido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Planificación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Líneas Base de Especificación de Requerimientos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Diseño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lastRenderedPageBreak/>
        <w:t>Línea Base del Construcción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Integración y Pruebas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Aceptación y Entrega</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5"/>
        </w:numPr>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Accesos</w:t>
      </w:r>
    </w:p>
    <w:p w:rsidR="00977BD9" w:rsidRPr="00887B7C" w:rsidRDefault="00977BD9" w:rsidP="00977BD9">
      <w:pPr>
        <w:widowControl w:val="0"/>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La tabla6 explica los diferentes tipos de acceso que se establecen para los roles de los miembros que tienen participación obligatoria en la Librería del Principal.</w:t>
      </w: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1"/>
        <w:gridCol w:w="3619"/>
      </w:tblGrid>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Rol</w:t>
            </w:r>
          </w:p>
        </w:tc>
        <w:tc>
          <w:tcPr>
            <w:tcW w:w="4750"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Tipo de Acceso</w:t>
            </w:r>
          </w:p>
        </w:tc>
      </w:tr>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Gerente de la configuración</w:t>
            </w:r>
          </w:p>
        </w:tc>
        <w:tc>
          <w:tcPr>
            <w:tcW w:w="4750"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w:t>
            </w:r>
          </w:p>
        </w:tc>
      </w:tr>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Gerente del Proyecto</w:t>
            </w:r>
          </w:p>
        </w:tc>
        <w:tc>
          <w:tcPr>
            <w:tcW w:w="4750"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 (con autorización del gerente de configuración)</w:t>
            </w:r>
          </w:p>
        </w:tc>
      </w:tr>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Desarrolladores</w:t>
            </w:r>
          </w:p>
        </w:tc>
        <w:tc>
          <w:tcPr>
            <w:tcW w:w="4750"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keepNext/>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bl>
    <w:p w:rsidR="00977BD9" w:rsidRPr="00902D6B" w:rsidRDefault="00977BD9" w:rsidP="00977BD9">
      <w:pPr>
        <w:widowControl w:val="0"/>
        <w:suppressAutoHyphens/>
        <w:spacing w:line="240" w:lineRule="auto"/>
        <w:jc w:val="center"/>
        <w:rPr>
          <w:rFonts w:eastAsia="Times New Roman" w:cs="Times New Roman"/>
          <w:b/>
          <w:iCs/>
          <w:color w:val="auto"/>
          <w:szCs w:val="22"/>
          <w:lang w:val="es-PE" w:eastAsia="en-US"/>
        </w:rPr>
      </w:pPr>
      <w:bookmarkStart w:id="27" w:name="_Toc435626261"/>
      <w:r w:rsidRPr="00902D6B">
        <w:rPr>
          <w:rFonts w:ascii="Times New Roman" w:eastAsia="Times New Roman" w:hAnsi="Times New Roman" w:cs="Times New Roman"/>
          <w:b/>
          <w:iCs/>
          <w:color w:val="auto"/>
          <w:szCs w:val="22"/>
          <w:lang w:val="es-PE" w:eastAsia="en-US"/>
        </w:rPr>
        <w:t xml:space="preserve">Tabla </w:t>
      </w:r>
      <w:r w:rsidR="00902D6B" w:rsidRPr="00902D6B">
        <w:rPr>
          <w:rFonts w:ascii="Times New Roman" w:eastAsia="Times New Roman" w:hAnsi="Times New Roman" w:cs="Times New Roman"/>
          <w:b/>
          <w:iCs/>
          <w:color w:val="auto"/>
          <w:szCs w:val="22"/>
          <w:lang w:val="es-PE" w:eastAsia="en-US"/>
        </w:rPr>
        <w:t>6.</w:t>
      </w:r>
      <w:r w:rsidR="00887B7C" w:rsidRPr="00902D6B">
        <w:rPr>
          <w:rFonts w:ascii="Times New Roman" w:eastAsia="Times New Roman" w:hAnsi="Times New Roman" w:cs="Times New Roman"/>
          <w:b/>
          <w:iCs/>
          <w:color w:val="auto"/>
          <w:szCs w:val="22"/>
          <w:lang w:val="es-PE" w:eastAsia="en-US"/>
        </w:rPr>
        <w:t xml:space="preserve"> Roles y su ti</w:t>
      </w:r>
      <w:r w:rsidRPr="00902D6B">
        <w:rPr>
          <w:rFonts w:ascii="Times New Roman" w:eastAsia="Times New Roman" w:hAnsi="Times New Roman" w:cs="Times New Roman"/>
          <w:b/>
          <w:iCs/>
          <w:color w:val="auto"/>
          <w:szCs w:val="22"/>
          <w:lang w:val="es-PE" w:eastAsia="en-US"/>
        </w:rPr>
        <w:t>pos de acceso para la Librería de Principal</w:t>
      </w:r>
      <w:bookmarkEnd w:id="27"/>
    </w:p>
    <w:p w:rsidR="00977BD9" w:rsidRPr="00887B7C" w:rsidRDefault="00977BD9" w:rsidP="00977BD9">
      <w:pPr>
        <w:framePr w:hSpace="180" w:wrap="around" w:vAnchor="text" w:hAnchor="page" w:x="4381" w:y="164"/>
        <w:widowControl w:val="0"/>
        <w:suppressAutoHyphens/>
        <w:spacing w:line="240" w:lineRule="auto"/>
        <w:rPr>
          <w:rFonts w:ascii="Times New Roman" w:eastAsia="Times New Roman" w:hAnsi="Times New Roman" w:cs="Times New Roman"/>
          <w:i/>
          <w:iCs/>
          <w:color w:val="44546A"/>
          <w:szCs w:val="22"/>
          <w:lang w:val="es-PE" w:eastAsia="en-US"/>
        </w:rPr>
      </w:pPr>
      <w:bookmarkStart w:id="28" w:name="_Toc424323401"/>
    </w:p>
    <w:p w:rsidR="00977BD9" w:rsidRPr="00977BD9" w:rsidRDefault="00977BD9" w:rsidP="00977BD9">
      <w:pPr>
        <w:widowControl w:val="0"/>
        <w:suppressAutoHyphens/>
        <w:spacing w:line="240" w:lineRule="auto"/>
        <w:rPr>
          <w:rFonts w:eastAsia="Times New Roman" w:cs="Times New Roman"/>
          <w:i/>
          <w:iCs/>
          <w:color w:val="44546A"/>
          <w:szCs w:val="18"/>
          <w:lang w:val="es-PE" w:eastAsia="en-US"/>
        </w:rPr>
      </w:pPr>
    </w:p>
    <w:p w:rsidR="00977BD9" w:rsidRPr="00977BD9" w:rsidRDefault="00977BD9" w:rsidP="00977BD9">
      <w:pPr>
        <w:widowControl w:val="0"/>
        <w:spacing w:after="0" w:line="240" w:lineRule="atLeast"/>
        <w:rPr>
          <w:rFonts w:ascii="Times New Roman" w:eastAsia="Times New Roman" w:hAnsi="Times New Roman" w:cs="Times New Roman"/>
          <w:color w:val="auto"/>
          <w:sz w:val="20"/>
          <w:lang w:val="es-PE" w:eastAsia="en-US"/>
        </w:rPr>
      </w:pPr>
    </w:p>
    <w:bookmarkEnd w:id="28"/>
    <w:p w:rsidR="00977BD9" w:rsidRPr="00977BD9" w:rsidRDefault="00887B7C" w:rsidP="00977BD9">
      <w:pPr>
        <w:keepNext/>
        <w:widowControl w:val="0"/>
        <w:numPr>
          <w:ilvl w:val="3"/>
          <w:numId w:val="0"/>
        </w:numPr>
        <w:spacing w:before="120" w:after="60" w:line="240" w:lineRule="atLeast"/>
        <w:ind w:left="720"/>
        <w:outlineLvl w:val="3"/>
        <w:rPr>
          <w:rFonts w:ascii="Times New Roman" w:eastAsia="Verdana"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3.2.2.2</w:t>
      </w:r>
      <w:r w:rsidR="00977BD9" w:rsidRPr="00977BD9">
        <w:rPr>
          <w:rFonts w:ascii="Times New Roman" w:eastAsia="Verdana" w:hAnsi="Times New Roman" w:cs="Times New Roman"/>
          <w:b/>
          <w:color w:val="auto"/>
          <w:sz w:val="36"/>
          <w:szCs w:val="36"/>
          <w:lang w:val="es-PE" w:eastAsia="en-US"/>
        </w:rPr>
        <w:t>. Librería de Trabajo</w:t>
      </w:r>
    </w:p>
    <w:p w:rsidR="00977BD9" w:rsidRPr="00887B7C" w:rsidRDefault="00977BD9" w:rsidP="00977BD9">
      <w:pPr>
        <w:widowControl w:val="0"/>
        <w:numPr>
          <w:ilvl w:val="0"/>
          <w:numId w:val="37"/>
        </w:numPr>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Responsable</w:t>
      </w:r>
    </w:p>
    <w:p w:rsidR="00977BD9" w:rsidRPr="00887B7C" w:rsidRDefault="00977BD9" w:rsidP="00977BD9">
      <w:pPr>
        <w:widowControl w:val="0"/>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Arquitecto de Software</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Actividades</w:t>
      </w:r>
    </w:p>
    <w:p w:rsidR="00977BD9" w:rsidRPr="00A66B8C" w:rsidRDefault="00977BD9" w:rsidP="00977BD9">
      <w:pPr>
        <w:widowControl w:val="0"/>
        <w:spacing w:after="0" w:line="240" w:lineRule="atLeast"/>
        <w:ind w:left="1440"/>
        <w:jc w:val="both"/>
        <w:rPr>
          <w:rFonts w:eastAsia="Times New Roman" w:cs="Times New Roman"/>
          <w:color w:val="auto"/>
          <w:szCs w:val="22"/>
          <w:lang w:val="en-US" w:eastAsia="en-US"/>
        </w:rPr>
      </w:pPr>
      <w:r w:rsidRPr="00A66B8C">
        <w:rPr>
          <w:rFonts w:eastAsia="Times New Roman" w:cs="Times New Roman"/>
          <w:color w:val="auto"/>
          <w:szCs w:val="22"/>
          <w:lang w:val="en-US" w:eastAsia="en-US"/>
        </w:rPr>
        <w:t>Check in y Check out de ítems pertenecientes a la biblioteca.</w:t>
      </w:r>
    </w:p>
    <w:p w:rsidR="00977BD9" w:rsidRPr="00A66B8C" w:rsidRDefault="00977BD9" w:rsidP="00977BD9">
      <w:pPr>
        <w:widowControl w:val="0"/>
        <w:spacing w:after="0" w:line="240" w:lineRule="atLeast"/>
        <w:ind w:left="1440"/>
        <w:jc w:val="both"/>
        <w:rPr>
          <w:rFonts w:eastAsia="Times New Roman" w:cs="Times New Roman"/>
          <w:color w:val="auto"/>
          <w:szCs w:val="22"/>
          <w:lang w:val="en-US"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Contenido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Código y documentación de los subsistemas, componentes, módulos.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las pruebas unitarias: procedimientos, datos y casos de prueba.</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5"/>
        </w:numPr>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Accesos</w:t>
      </w:r>
    </w:p>
    <w:p w:rsidR="00977BD9" w:rsidRPr="00887B7C" w:rsidRDefault="00977BD9" w:rsidP="00977BD9">
      <w:pPr>
        <w:widowControl w:val="0"/>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La tabla7 explica los diferentes tipos de acceso que se establecen para los roles de los miembros que tienen participación obligatoria en la Librería de Trabajo.</w:t>
      </w: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r w:rsidRPr="00887B7C">
        <w:rPr>
          <w:rFonts w:eastAsia="Times New Roman" w:cs="Times New Roman"/>
          <w:color w:val="auto"/>
          <w:szCs w:val="22"/>
          <w:lang w:val="es-PE" w:eastAsia="en-US"/>
        </w:rPr>
        <w:br w:type="page"/>
      </w:r>
    </w:p>
    <w:p w:rsidR="00977BD9" w:rsidRPr="00977BD9" w:rsidRDefault="00977BD9" w:rsidP="00977BD9">
      <w:pPr>
        <w:widowControl w:val="0"/>
        <w:spacing w:after="0" w:line="240" w:lineRule="atLeast"/>
        <w:ind w:left="1418"/>
        <w:rPr>
          <w:rFonts w:eastAsia="Times New Roman" w:cs="Times New Roman"/>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3604"/>
      </w:tblGrid>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Rol</w:t>
            </w:r>
          </w:p>
        </w:tc>
        <w:tc>
          <w:tcPr>
            <w:tcW w:w="4055"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Tipo de Acceso</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Arquitecto de Software</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Desarrolladores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keepNext/>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bl>
    <w:p w:rsidR="00977BD9" w:rsidRPr="00902D6B" w:rsidRDefault="00887B7C" w:rsidP="00977BD9">
      <w:pPr>
        <w:widowControl w:val="0"/>
        <w:suppressAutoHyphens/>
        <w:spacing w:line="240" w:lineRule="auto"/>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887B7C" w:rsidRDefault="00977BD9" w:rsidP="00977BD9">
      <w:pPr>
        <w:widowControl w:val="0"/>
        <w:numPr>
          <w:ilvl w:val="0"/>
          <w:numId w:val="37"/>
        </w:numPr>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Responsable</w:t>
      </w:r>
    </w:p>
    <w:p w:rsidR="00977BD9" w:rsidRPr="00887B7C" w:rsidRDefault="00977BD9" w:rsidP="00977BD9">
      <w:pPr>
        <w:widowControl w:val="0"/>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Arquitecto de Software</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Actividades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n-US" w:eastAsia="en-US"/>
        </w:rPr>
        <w:t xml:space="preserve">Check in y Check out </w:t>
      </w:r>
      <w:r w:rsidRPr="00887B7C">
        <w:rPr>
          <w:rFonts w:eastAsia="Times New Roman" w:cs="Times New Roman"/>
          <w:color w:val="auto"/>
          <w:szCs w:val="22"/>
          <w:lang w:val="es-PE" w:eastAsia="en-US"/>
        </w:rPr>
        <w:t>de diferentes niveles de integración.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Actualización de ítems bajo autorización.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Contenido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Código y documentación de los subsistemas, componentes, módulos aprobados.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los diferentes niveles de integración del código.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las pruebas de integración, sistema y aceptación.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5"/>
        </w:numPr>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Accesos</w:t>
      </w:r>
    </w:p>
    <w:p w:rsidR="00977BD9" w:rsidRPr="00887B7C" w:rsidRDefault="00977BD9" w:rsidP="00977BD9">
      <w:pPr>
        <w:widowControl w:val="0"/>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La tabla 8 explica los diferentes tipos de acceso que se establecen para los roles de los miembros que tienen participación obligatoria en la Librería de Trabajo.</w:t>
      </w: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3604"/>
      </w:tblGrid>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Rol</w:t>
            </w:r>
          </w:p>
        </w:tc>
        <w:tc>
          <w:tcPr>
            <w:tcW w:w="4055"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Tipo de Acceso</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Arquitecto de Software</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Desarrolladores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keepNext/>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Ingeniero de Pruebas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bl>
    <w:p w:rsidR="00977BD9" w:rsidRPr="00902D6B" w:rsidRDefault="00887B7C" w:rsidP="00977BD9">
      <w:pPr>
        <w:widowControl w:val="0"/>
        <w:suppressAutoHyphens/>
        <w:spacing w:line="240" w:lineRule="auto"/>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9" w:name="_Toc436238202"/>
      <w:bookmarkStart w:id="30" w:name="_Toc452766605"/>
      <w:bookmarkStart w:id="31" w:name="_Toc436238205"/>
      <w:r>
        <w:rPr>
          <w:rFonts w:ascii="Times New Roman" w:hAnsi="Times New Roman" w:cs="Times New Roman"/>
          <w:sz w:val="36"/>
          <w:szCs w:val="36"/>
        </w:rPr>
        <w:t>3.2.2.4.</w:t>
      </w:r>
      <w:r w:rsidRPr="00D73348">
        <w:rPr>
          <w:rFonts w:ascii="Times New Roman" w:hAnsi="Times New Roman" w:cs="Times New Roman"/>
          <w:sz w:val="36"/>
          <w:szCs w:val="36"/>
        </w:rPr>
        <w:t>Repositorio de software</w:t>
      </w:r>
      <w:bookmarkEnd w:id="29"/>
      <w:bookmarkEnd w:id="30"/>
    </w:p>
    <w:p w:rsidR="00887B7C" w:rsidRDefault="00887B7C" w:rsidP="00887B7C">
      <w:pPr>
        <w:pStyle w:val="Prrafodelista"/>
        <w:numPr>
          <w:ilvl w:val="0"/>
          <w:numId w:val="28"/>
        </w:numPr>
        <w:spacing w:line="360" w:lineRule="auto"/>
      </w:pPr>
      <w:r>
        <w:t>Responsable:</w:t>
      </w:r>
    </w:p>
    <w:p w:rsidR="00887B7C" w:rsidRDefault="00887B7C" w:rsidP="00887B7C">
      <w:pPr>
        <w:pStyle w:val="Prrafodelista"/>
        <w:numPr>
          <w:ilvl w:val="1"/>
          <w:numId w:val="28"/>
        </w:numPr>
        <w:spacing w:line="360" w:lineRule="auto"/>
      </w:pPr>
      <w:r>
        <w:t>Gestor de la Configuración.</w:t>
      </w:r>
    </w:p>
    <w:p w:rsidR="00887B7C" w:rsidRDefault="00887B7C" w:rsidP="00887B7C">
      <w:pPr>
        <w:pStyle w:val="Prrafodelista"/>
        <w:numPr>
          <w:ilvl w:val="1"/>
          <w:numId w:val="28"/>
        </w:numPr>
        <w:spacing w:line="360" w:lineRule="auto"/>
      </w:pPr>
      <w:r>
        <w:t>Gestor de control de cambios</w:t>
      </w:r>
    </w:p>
    <w:p w:rsidR="00887B7C" w:rsidRDefault="00887B7C" w:rsidP="00887B7C">
      <w:pPr>
        <w:pStyle w:val="Prrafodelista"/>
        <w:numPr>
          <w:ilvl w:val="0"/>
          <w:numId w:val="28"/>
        </w:numPr>
        <w:spacing w:line="360" w:lineRule="auto"/>
      </w:pPr>
      <w:r>
        <w:t>Actividades</w:t>
      </w:r>
    </w:p>
    <w:p w:rsidR="00887B7C" w:rsidRDefault="00887B7C" w:rsidP="00887B7C">
      <w:pPr>
        <w:pStyle w:val="Prrafodelista"/>
        <w:numPr>
          <w:ilvl w:val="1"/>
          <w:numId w:val="28"/>
        </w:numPr>
        <w:spacing w:line="360" w:lineRule="auto"/>
      </w:pPr>
      <w:r>
        <w:t>Mantener actualizadas la versión del software y su documentación.</w:t>
      </w:r>
    </w:p>
    <w:p w:rsidR="00887B7C" w:rsidRDefault="00887B7C" w:rsidP="00887B7C">
      <w:pPr>
        <w:pStyle w:val="Prrafodelista"/>
        <w:numPr>
          <w:ilvl w:val="1"/>
          <w:numId w:val="28"/>
        </w:numPr>
        <w:spacing w:line="360" w:lineRule="auto"/>
      </w:pPr>
      <w:r>
        <w:t>Tener indexado las versiones aprobadas</w:t>
      </w:r>
    </w:p>
    <w:p w:rsidR="00887B7C" w:rsidRDefault="00887B7C" w:rsidP="00887B7C">
      <w:pPr>
        <w:pStyle w:val="Prrafodelista"/>
        <w:numPr>
          <w:ilvl w:val="0"/>
          <w:numId w:val="28"/>
        </w:numPr>
        <w:spacing w:line="360" w:lineRule="auto"/>
      </w:pPr>
      <w:r>
        <w:t>Contenido</w:t>
      </w:r>
    </w:p>
    <w:p w:rsidR="00887B7C" w:rsidRDefault="00887B7C" w:rsidP="00887B7C">
      <w:pPr>
        <w:pStyle w:val="Prrafodelista"/>
        <w:numPr>
          <w:ilvl w:val="1"/>
          <w:numId w:val="28"/>
        </w:numPr>
        <w:spacing w:line="360" w:lineRule="auto"/>
      </w:pPr>
      <w:r>
        <w:t>Versión del software liberado, con su documentación.</w:t>
      </w:r>
    </w:p>
    <w:p w:rsidR="00887B7C" w:rsidRDefault="00887B7C" w:rsidP="00887B7C">
      <w:pPr>
        <w:pStyle w:val="Prrafodelista"/>
        <w:numPr>
          <w:ilvl w:val="1"/>
          <w:numId w:val="28"/>
        </w:numPr>
        <w:spacing w:line="360" w:lineRule="auto"/>
      </w:pPr>
      <w:r>
        <w:t>Componentes del software</w:t>
      </w:r>
    </w:p>
    <w:p w:rsidR="00887B7C" w:rsidRDefault="00887B7C" w:rsidP="00887B7C">
      <w:pPr>
        <w:pStyle w:val="Prrafodelista"/>
        <w:numPr>
          <w:ilvl w:val="0"/>
          <w:numId w:val="28"/>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887B7C" w:rsidTr="00A66B8C">
        <w:trPr>
          <w:trHeight w:val="342"/>
        </w:trPr>
        <w:tc>
          <w:tcPr>
            <w:tcW w:w="3645" w:type="dxa"/>
            <w:shd w:val="clear" w:color="auto" w:fill="A6A6A6" w:themeFill="background1" w:themeFillShade="A6"/>
          </w:tcPr>
          <w:p w:rsidR="00887B7C" w:rsidRPr="00473721" w:rsidRDefault="00887B7C" w:rsidP="00A66B8C">
            <w:pPr>
              <w:pStyle w:val="Prrafodelista"/>
              <w:spacing w:line="360" w:lineRule="auto"/>
              <w:ind w:left="0"/>
              <w:rPr>
                <w:b/>
              </w:rPr>
            </w:pPr>
            <w:r w:rsidRPr="00473721">
              <w:rPr>
                <w:b/>
              </w:rPr>
              <w:t>Rol</w:t>
            </w:r>
          </w:p>
        </w:tc>
        <w:tc>
          <w:tcPr>
            <w:tcW w:w="3797" w:type="dxa"/>
            <w:shd w:val="clear" w:color="auto" w:fill="A6A6A6" w:themeFill="background1" w:themeFillShade="A6"/>
          </w:tcPr>
          <w:p w:rsidR="00887B7C" w:rsidRPr="00473721" w:rsidRDefault="00887B7C" w:rsidP="00A66B8C">
            <w:pPr>
              <w:pStyle w:val="Prrafodelista"/>
              <w:spacing w:line="360" w:lineRule="auto"/>
              <w:ind w:left="0"/>
              <w:rPr>
                <w:b/>
              </w:rPr>
            </w:pPr>
            <w:r w:rsidRPr="00473721">
              <w:rPr>
                <w:b/>
              </w:rPr>
              <w:t>Tipo de acción</w:t>
            </w:r>
          </w:p>
        </w:tc>
      </w:tr>
      <w:tr w:rsidR="00887B7C" w:rsidTr="00A66B8C">
        <w:trPr>
          <w:trHeight w:val="1381"/>
        </w:trPr>
        <w:tc>
          <w:tcPr>
            <w:tcW w:w="3645" w:type="dxa"/>
          </w:tcPr>
          <w:p w:rsidR="00887B7C" w:rsidRDefault="00887B7C" w:rsidP="00A66B8C">
            <w:pPr>
              <w:pStyle w:val="Sinespaciado"/>
            </w:pPr>
            <w:r>
              <w:t>Gestor de la Configuración</w:t>
            </w:r>
          </w:p>
        </w:tc>
        <w:tc>
          <w:tcPr>
            <w:tcW w:w="3797" w:type="dxa"/>
          </w:tcPr>
          <w:p w:rsidR="00887B7C" w:rsidRDefault="00887B7C" w:rsidP="00887B7C">
            <w:pPr>
              <w:pStyle w:val="Sinespaciado"/>
              <w:numPr>
                <w:ilvl w:val="0"/>
                <w:numId w:val="29"/>
              </w:numPr>
            </w:pPr>
            <w:r>
              <w:t>Leer</w:t>
            </w:r>
          </w:p>
          <w:p w:rsidR="00887B7C" w:rsidRDefault="00887B7C" w:rsidP="00887B7C">
            <w:pPr>
              <w:pStyle w:val="Sinespaciado"/>
              <w:numPr>
                <w:ilvl w:val="0"/>
                <w:numId w:val="29"/>
              </w:numPr>
            </w:pPr>
            <w:r>
              <w:t>Escribir</w:t>
            </w:r>
          </w:p>
          <w:p w:rsidR="00887B7C" w:rsidRDefault="00887B7C" w:rsidP="00887B7C">
            <w:pPr>
              <w:pStyle w:val="Sinespaciado"/>
              <w:numPr>
                <w:ilvl w:val="0"/>
                <w:numId w:val="29"/>
              </w:numPr>
            </w:pPr>
            <w:r>
              <w:t>Eliminar</w:t>
            </w:r>
          </w:p>
          <w:p w:rsidR="00887B7C" w:rsidRDefault="00887B7C" w:rsidP="00887B7C">
            <w:pPr>
              <w:pStyle w:val="Sinespaciado"/>
              <w:numPr>
                <w:ilvl w:val="0"/>
                <w:numId w:val="29"/>
              </w:numPr>
            </w:pPr>
            <w:r>
              <w:t>Modificar</w:t>
            </w:r>
          </w:p>
        </w:tc>
      </w:tr>
      <w:tr w:rsidR="00887B7C" w:rsidTr="00A66B8C">
        <w:trPr>
          <w:trHeight w:val="696"/>
        </w:trPr>
        <w:tc>
          <w:tcPr>
            <w:tcW w:w="3645" w:type="dxa"/>
          </w:tcPr>
          <w:p w:rsidR="00887B7C" w:rsidRDefault="00887B7C" w:rsidP="00A66B8C">
            <w:pPr>
              <w:pStyle w:val="Sinespaciado"/>
            </w:pPr>
            <w:r>
              <w:t>Desarrolladores</w:t>
            </w:r>
          </w:p>
        </w:tc>
        <w:tc>
          <w:tcPr>
            <w:tcW w:w="3797" w:type="dxa"/>
          </w:tcPr>
          <w:p w:rsidR="00887B7C" w:rsidRDefault="00887B7C" w:rsidP="00887B7C">
            <w:pPr>
              <w:pStyle w:val="Sinespaciado"/>
              <w:numPr>
                <w:ilvl w:val="0"/>
                <w:numId w:val="31"/>
              </w:numPr>
              <w:jc w:val="both"/>
            </w:pPr>
            <w:r>
              <w:t>Leer</w:t>
            </w:r>
          </w:p>
          <w:p w:rsidR="00887B7C" w:rsidRDefault="00887B7C" w:rsidP="00887B7C">
            <w:pPr>
              <w:pStyle w:val="Sinespaciado"/>
              <w:numPr>
                <w:ilvl w:val="0"/>
                <w:numId w:val="31"/>
              </w:numPr>
              <w:jc w:val="both"/>
            </w:pPr>
            <w:r>
              <w:t>Modificar</w:t>
            </w:r>
          </w:p>
        </w:tc>
      </w:tr>
    </w:tbl>
    <w:p w:rsidR="00887B7C" w:rsidRPr="00902D6B" w:rsidRDefault="00887B7C" w:rsidP="00887B7C">
      <w:pPr>
        <w:spacing w:line="360" w:lineRule="auto"/>
        <w:jc w:val="center"/>
        <w:rPr>
          <w:rFonts w:ascii="Times New Roman" w:hAnsi="Times New Roman" w:cs="Times New Roman"/>
          <w:b/>
        </w:rPr>
      </w:pPr>
      <w:r w:rsidRPr="00902D6B">
        <w:rPr>
          <w:rFonts w:ascii="Times New Roman" w:hAnsi="Times New Roman" w:cs="Times New Roman"/>
          <w:b/>
        </w:rPr>
        <w:t>Tabla 9. Repositorio de Software</w:t>
      </w:r>
    </w:p>
    <w:p w:rsidR="00887B7C" w:rsidRDefault="00887B7C" w:rsidP="00977BD9">
      <w:pPr>
        <w:pStyle w:val="Ttulo3"/>
        <w:ind w:left="1080"/>
        <w:rPr>
          <w:rFonts w:ascii="Times New Roman" w:hAnsi="Times New Roman" w:cs="Times New Roman"/>
          <w:sz w:val="36"/>
          <w:szCs w:val="36"/>
        </w:rPr>
      </w:pPr>
    </w:p>
    <w:p w:rsidR="00887B7C" w:rsidRDefault="00887B7C" w:rsidP="00977BD9">
      <w:pPr>
        <w:pStyle w:val="Ttulo3"/>
        <w:ind w:left="1080"/>
        <w:rPr>
          <w:rFonts w:ascii="Times New Roman" w:hAnsi="Times New Roman" w:cs="Times New Roman"/>
          <w:sz w:val="36"/>
          <w:szCs w:val="36"/>
        </w:rPr>
      </w:pPr>
    </w:p>
    <w:p w:rsidR="00C42A1B" w:rsidRPr="006A4319" w:rsidRDefault="00977BD9" w:rsidP="00977BD9">
      <w:pPr>
        <w:pStyle w:val="Ttulo3"/>
        <w:ind w:left="1080"/>
        <w:rPr>
          <w:rFonts w:ascii="Times New Roman" w:hAnsi="Times New Roman" w:cs="Times New Roman"/>
          <w:sz w:val="36"/>
          <w:szCs w:val="36"/>
        </w:rPr>
      </w:pPr>
      <w:bookmarkStart w:id="32" w:name="_Toc452766606"/>
      <w:r>
        <w:rPr>
          <w:rFonts w:ascii="Times New Roman" w:hAnsi="Times New Roman" w:cs="Times New Roman"/>
          <w:sz w:val="36"/>
          <w:szCs w:val="36"/>
        </w:rPr>
        <w:t>3.2.2.5.</w:t>
      </w:r>
      <w:r w:rsidR="00C42A1B" w:rsidRPr="006A4319">
        <w:rPr>
          <w:rFonts w:ascii="Times New Roman" w:hAnsi="Times New Roman" w:cs="Times New Roman"/>
          <w:sz w:val="36"/>
          <w:szCs w:val="36"/>
        </w:rPr>
        <w:t>Control de Cambios</w:t>
      </w:r>
      <w:bookmarkEnd w:id="31"/>
      <w:bookmarkEnd w:id="32"/>
    </w:p>
    <w:p w:rsidR="00C42A1B" w:rsidRDefault="00C42A1B" w:rsidP="00977BD9">
      <w:pPr>
        <w:spacing w:line="360" w:lineRule="auto"/>
        <w:ind w:left="1080"/>
      </w:pPr>
      <w:r>
        <w:t>Para controlar los cambios que se requieren tenemos un Plan de Gestión de Cambios que presentamos en el siguiente documento:</w:t>
      </w:r>
    </w:p>
    <w:p w:rsidR="0004177F" w:rsidRPr="0093528E" w:rsidRDefault="00C42A1B" w:rsidP="00F71618">
      <w:pPr>
        <w:pStyle w:val="Prrafodelista"/>
        <w:numPr>
          <w:ilvl w:val="0"/>
          <w:numId w:val="23"/>
        </w:numPr>
        <w:spacing w:line="360" w:lineRule="auto"/>
        <w:ind w:left="1560"/>
      </w:pPr>
      <w:r>
        <w:t>PGC.docx</w:t>
      </w:r>
    </w:p>
    <w:sectPr w:rsidR="0004177F" w:rsidRPr="0093528E">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FA1" w:rsidRDefault="00400FA1">
      <w:pPr>
        <w:spacing w:after="0" w:line="240" w:lineRule="auto"/>
      </w:pPr>
      <w:r>
        <w:separator/>
      </w:r>
    </w:p>
  </w:endnote>
  <w:endnote w:type="continuationSeparator" w:id="0">
    <w:p w:rsidR="00400FA1" w:rsidRDefault="00400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044A71" w:rsidRPr="00D140EE" w:rsidTr="00227347">
      <w:trPr>
        <w:trHeight w:val="304"/>
      </w:trPr>
      <w:tc>
        <w:tcPr>
          <w:tcW w:w="5103" w:type="dxa"/>
        </w:tcPr>
        <w:p w:rsidR="00044A71" w:rsidRPr="00017CC0" w:rsidRDefault="00044A71" w:rsidP="00894189">
          <w:pPr>
            <w:spacing w:after="720"/>
            <w:ind w:right="360"/>
            <w:rPr>
              <w:b/>
              <w:i/>
              <w:color w:val="auto"/>
            </w:rPr>
          </w:pPr>
          <w:r>
            <w:rPr>
              <w:b/>
              <w:i/>
              <w:color w:val="auto"/>
            </w:rPr>
            <w:t>Plan de Gestión de la configuración del software</w:t>
          </w:r>
        </w:p>
      </w:tc>
      <w:tc>
        <w:tcPr>
          <w:tcW w:w="271" w:type="dxa"/>
        </w:tcPr>
        <w:p w:rsidR="00044A71" w:rsidRPr="00D140EE" w:rsidRDefault="00044A71" w:rsidP="00894189">
          <w:pPr>
            <w:spacing w:after="720"/>
            <w:jc w:val="center"/>
            <w:rPr>
              <w:color w:val="31849B" w:themeColor="accent5" w:themeShade="BF"/>
            </w:rPr>
          </w:pPr>
        </w:p>
      </w:tc>
      <w:tc>
        <w:tcPr>
          <w:tcW w:w="3238" w:type="dxa"/>
        </w:tcPr>
        <w:p w:rsidR="00044A71" w:rsidRPr="00017CC0" w:rsidRDefault="00044A71"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936E2A">
            <w:rPr>
              <w:b/>
              <w:noProof/>
              <w:color w:val="auto"/>
            </w:rPr>
            <w:t>2</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936E2A">
            <w:rPr>
              <w:b/>
              <w:noProof/>
              <w:color w:val="auto"/>
            </w:rPr>
            <w:t>21</w:t>
          </w:r>
          <w:r w:rsidRPr="00017CC0">
            <w:rPr>
              <w:b/>
              <w:color w:val="auto"/>
            </w:rPr>
            <w:fldChar w:fldCharType="end"/>
          </w:r>
        </w:p>
      </w:tc>
    </w:tr>
  </w:tbl>
  <w:p w:rsidR="00044A71" w:rsidRDefault="00044A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FA1" w:rsidRDefault="00400FA1">
      <w:pPr>
        <w:spacing w:after="0" w:line="240" w:lineRule="auto"/>
      </w:pPr>
      <w:r>
        <w:separator/>
      </w:r>
    </w:p>
  </w:footnote>
  <w:footnote w:type="continuationSeparator" w:id="0">
    <w:p w:rsidR="00400FA1" w:rsidRDefault="00400F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044A71" w:rsidTr="001E4616">
      <w:trPr>
        <w:trHeight w:val="1452"/>
      </w:trPr>
      <w:tc>
        <w:tcPr>
          <w:tcW w:w="9009" w:type="dxa"/>
          <w:vAlign w:val="center"/>
        </w:tcPr>
        <w:p w:rsidR="00044A71" w:rsidRDefault="00044A71" w:rsidP="001E4616">
          <w:pPr>
            <w:pStyle w:val="Encabezado"/>
            <w:tabs>
              <w:tab w:val="clear" w:pos="4419"/>
              <w:tab w:val="clear" w:pos="8838"/>
              <w:tab w:val="left" w:pos="5775"/>
            </w:tabs>
          </w:pPr>
          <w:r>
            <w:tab/>
          </w:r>
        </w:p>
      </w:tc>
    </w:tr>
  </w:tbl>
  <w:p w:rsidR="00044A71" w:rsidRPr="00E11828" w:rsidRDefault="00044A71" w:rsidP="00E11828">
    <w:pPr>
      <w:pStyle w:val="Encabezado"/>
    </w:pPr>
    <w:r w:rsidRPr="0067362F">
      <w:rPr>
        <w:noProof/>
      </w:rPr>
      <w:drawing>
        <wp:anchor distT="0" distB="0" distL="114300" distR="114300" simplePos="0" relativeHeight="251660288" behindDoc="0" locked="0" layoutInCell="1" allowOverlap="1" wp14:anchorId="3EEBF476" wp14:editId="7D0E1BEB">
          <wp:simplePos x="0" y="0"/>
          <wp:positionH relativeFrom="column">
            <wp:posOffset>-355515</wp:posOffset>
          </wp:positionH>
          <wp:positionV relativeFrom="paragraph">
            <wp:posOffset>-878888</wp:posOffset>
          </wp:positionV>
          <wp:extent cx="2161537" cy="69023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1537" cy="6902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298F6"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D355D"/>
    <w:multiLevelType w:val="hybridMultilevel"/>
    <w:tmpl w:val="38D0FD58"/>
    <w:lvl w:ilvl="0" w:tplc="AC1EA1F0">
      <w:numFmt w:val="bullet"/>
      <w:lvlText w:val="•"/>
      <w:lvlJc w:val="left"/>
      <w:pPr>
        <w:ind w:left="1440" w:hanging="360"/>
      </w:pPr>
      <w:rPr>
        <w:rFonts w:ascii="Arial" w:eastAsia="Calibri" w:hAnsi="Arial" w:cs="Arial" w:hint="default"/>
        <w:b/>
        <w:color w:val="auto"/>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15:restartNumberingAfterBreak="0">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25"/>
  </w:num>
  <w:num w:numId="3">
    <w:abstractNumId w:val="35"/>
  </w:num>
  <w:num w:numId="4">
    <w:abstractNumId w:val="13"/>
  </w:num>
  <w:num w:numId="5">
    <w:abstractNumId w:val="10"/>
  </w:num>
  <w:num w:numId="6">
    <w:abstractNumId w:val="24"/>
  </w:num>
  <w:num w:numId="7">
    <w:abstractNumId w:val="22"/>
  </w:num>
  <w:num w:numId="8">
    <w:abstractNumId w:val="36"/>
  </w:num>
  <w:num w:numId="9">
    <w:abstractNumId w:val="14"/>
  </w:num>
  <w:num w:numId="10">
    <w:abstractNumId w:val="11"/>
  </w:num>
  <w:num w:numId="11">
    <w:abstractNumId w:val="21"/>
  </w:num>
  <w:num w:numId="12">
    <w:abstractNumId w:val="19"/>
  </w:num>
  <w:num w:numId="13">
    <w:abstractNumId w:val="7"/>
  </w:num>
  <w:num w:numId="14">
    <w:abstractNumId w:val="9"/>
  </w:num>
  <w:num w:numId="15">
    <w:abstractNumId w:val="8"/>
  </w:num>
  <w:num w:numId="16">
    <w:abstractNumId w:val="20"/>
  </w:num>
  <w:num w:numId="17">
    <w:abstractNumId w:val="3"/>
  </w:num>
  <w:num w:numId="18">
    <w:abstractNumId w:val="28"/>
  </w:num>
  <w:num w:numId="19">
    <w:abstractNumId w:val="17"/>
  </w:num>
  <w:num w:numId="20">
    <w:abstractNumId w:val="32"/>
  </w:num>
  <w:num w:numId="21">
    <w:abstractNumId w:val="12"/>
  </w:num>
  <w:num w:numId="22">
    <w:abstractNumId w:val="33"/>
  </w:num>
  <w:num w:numId="23">
    <w:abstractNumId w:val="31"/>
  </w:num>
  <w:num w:numId="24">
    <w:abstractNumId w:val="5"/>
  </w:num>
  <w:num w:numId="25">
    <w:abstractNumId w:val="4"/>
  </w:num>
  <w:num w:numId="26">
    <w:abstractNumId w:val="0"/>
  </w:num>
  <w:num w:numId="27">
    <w:abstractNumId w:val="30"/>
  </w:num>
  <w:num w:numId="28">
    <w:abstractNumId w:val="29"/>
  </w:num>
  <w:num w:numId="29">
    <w:abstractNumId w:val="2"/>
  </w:num>
  <w:num w:numId="30">
    <w:abstractNumId w:val="27"/>
  </w:num>
  <w:num w:numId="31">
    <w:abstractNumId w:val="16"/>
  </w:num>
  <w:num w:numId="32">
    <w:abstractNumId w:val="6"/>
  </w:num>
  <w:num w:numId="33">
    <w:abstractNumId w:val="18"/>
  </w:num>
  <w:num w:numId="34">
    <w:abstractNumId w:val="15"/>
  </w:num>
  <w:num w:numId="35">
    <w:abstractNumId w:val="23"/>
  </w:num>
  <w:num w:numId="36">
    <w:abstractNumId w:val="26"/>
  </w:num>
  <w:num w:numId="37">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0550D"/>
    <w:rsid w:val="000125EA"/>
    <w:rsid w:val="00013FEB"/>
    <w:rsid w:val="000142E9"/>
    <w:rsid w:val="00016D2E"/>
    <w:rsid w:val="00017CC0"/>
    <w:rsid w:val="00020945"/>
    <w:rsid w:val="000345F1"/>
    <w:rsid w:val="0004177F"/>
    <w:rsid w:val="00044A71"/>
    <w:rsid w:val="000535FB"/>
    <w:rsid w:val="00054B5F"/>
    <w:rsid w:val="000652C3"/>
    <w:rsid w:val="000832CD"/>
    <w:rsid w:val="0008332E"/>
    <w:rsid w:val="000962E8"/>
    <w:rsid w:val="000A5185"/>
    <w:rsid w:val="000A7733"/>
    <w:rsid w:val="000B37BD"/>
    <w:rsid w:val="000C6A35"/>
    <w:rsid w:val="000D7E60"/>
    <w:rsid w:val="000E1724"/>
    <w:rsid w:val="000F439B"/>
    <w:rsid w:val="0010231E"/>
    <w:rsid w:val="001162CF"/>
    <w:rsid w:val="00120742"/>
    <w:rsid w:val="00146F46"/>
    <w:rsid w:val="0015270C"/>
    <w:rsid w:val="00152A2E"/>
    <w:rsid w:val="0015778E"/>
    <w:rsid w:val="00161D06"/>
    <w:rsid w:val="00163CAA"/>
    <w:rsid w:val="00165BD6"/>
    <w:rsid w:val="00167FD2"/>
    <w:rsid w:val="001715A6"/>
    <w:rsid w:val="00180A8C"/>
    <w:rsid w:val="001853C6"/>
    <w:rsid w:val="00195F3D"/>
    <w:rsid w:val="001A29F6"/>
    <w:rsid w:val="001A7298"/>
    <w:rsid w:val="001B5726"/>
    <w:rsid w:val="001B7DA8"/>
    <w:rsid w:val="001C5C6C"/>
    <w:rsid w:val="001C6415"/>
    <w:rsid w:val="001D6C22"/>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E0A55"/>
    <w:rsid w:val="002E20E9"/>
    <w:rsid w:val="002E6BC8"/>
    <w:rsid w:val="002E6D5B"/>
    <w:rsid w:val="002F0675"/>
    <w:rsid w:val="002F2EB0"/>
    <w:rsid w:val="002F6DD1"/>
    <w:rsid w:val="00301824"/>
    <w:rsid w:val="003027BB"/>
    <w:rsid w:val="00311869"/>
    <w:rsid w:val="00311CAA"/>
    <w:rsid w:val="00317C75"/>
    <w:rsid w:val="00326AF4"/>
    <w:rsid w:val="0033385E"/>
    <w:rsid w:val="003354A4"/>
    <w:rsid w:val="00345707"/>
    <w:rsid w:val="00347450"/>
    <w:rsid w:val="0035323B"/>
    <w:rsid w:val="0035376C"/>
    <w:rsid w:val="00355B79"/>
    <w:rsid w:val="00360374"/>
    <w:rsid w:val="00364E19"/>
    <w:rsid w:val="0038056A"/>
    <w:rsid w:val="00380639"/>
    <w:rsid w:val="00394069"/>
    <w:rsid w:val="003955D7"/>
    <w:rsid w:val="003A09C1"/>
    <w:rsid w:val="003A19A4"/>
    <w:rsid w:val="003B5647"/>
    <w:rsid w:val="003B7822"/>
    <w:rsid w:val="003C4EF9"/>
    <w:rsid w:val="003D2658"/>
    <w:rsid w:val="003D486F"/>
    <w:rsid w:val="003D589D"/>
    <w:rsid w:val="003D6A9D"/>
    <w:rsid w:val="003E15AF"/>
    <w:rsid w:val="00400FA1"/>
    <w:rsid w:val="00401D40"/>
    <w:rsid w:val="00406DB6"/>
    <w:rsid w:val="0041040F"/>
    <w:rsid w:val="00410653"/>
    <w:rsid w:val="00414572"/>
    <w:rsid w:val="004146AA"/>
    <w:rsid w:val="00415C52"/>
    <w:rsid w:val="004164A7"/>
    <w:rsid w:val="00416B1E"/>
    <w:rsid w:val="00432098"/>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A6351"/>
    <w:rsid w:val="004A7642"/>
    <w:rsid w:val="004B5F95"/>
    <w:rsid w:val="004B71EF"/>
    <w:rsid w:val="004B7D84"/>
    <w:rsid w:val="004C5580"/>
    <w:rsid w:val="004D0D97"/>
    <w:rsid w:val="004E1779"/>
    <w:rsid w:val="004E342C"/>
    <w:rsid w:val="004E3B12"/>
    <w:rsid w:val="004F2D5F"/>
    <w:rsid w:val="004F368E"/>
    <w:rsid w:val="004F7216"/>
    <w:rsid w:val="00504B19"/>
    <w:rsid w:val="0050522B"/>
    <w:rsid w:val="00511438"/>
    <w:rsid w:val="00514DFE"/>
    <w:rsid w:val="00515F60"/>
    <w:rsid w:val="00520F41"/>
    <w:rsid w:val="00522ACF"/>
    <w:rsid w:val="0052373E"/>
    <w:rsid w:val="00536A98"/>
    <w:rsid w:val="00545A47"/>
    <w:rsid w:val="005516A9"/>
    <w:rsid w:val="005606C6"/>
    <w:rsid w:val="005606F3"/>
    <w:rsid w:val="00571232"/>
    <w:rsid w:val="0058005A"/>
    <w:rsid w:val="00586B3B"/>
    <w:rsid w:val="00587966"/>
    <w:rsid w:val="00590B5A"/>
    <w:rsid w:val="00591824"/>
    <w:rsid w:val="00593C0F"/>
    <w:rsid w:val="005A30B3"/>
    <w:rsid w:val="005A30E2"/>
    <w:rsid w:val="005B1E4E"/>
    <w:rsid w:val="005B6AAF"/>
    <w:rsid w:val="005B6E04"/>
    <w:rsid w:val="005C2700"/>
    <w:rsid w:val="005C2B2D"/>
    <w:rsid w:val="005C5E15"/>
    <w:rsid w:val="006003EE"/>
    <w:rsid w:val="006105F7"/>
    <w:rsid w:val="00613CBF"/>
    <w:rsid w:val="00616FAE"/>
    <w:rsid w:val="00623294"/>
    <w:rsid w:val="00625F19"/>
    <w:rsid w:val="00627EDF"/>
    <w:rsid w:val="00641FEF"/>
    <w:rsid w:val="006510DB"/>
    <w:rsid w:val="00670A69"/>
    <w:rsid w:val="0067362F"/>
    <w:rsid w:val="00676274"/>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49E9"/>
    <w:rsid w:val="007875D0"/>
    <w:rsid w:val="00797641"/>
    <w:rsid w:val="007A4231"/>
    <w:rsid w:val="007A6A9B"/>
    <w:rsid w:val="007B0FD0"/>
    <w:rsid w:val="007B12E1"/>
    <w:rsid w:val="007B1CA8"/>
    <w:rsid w:val="007C7889"/>
    <w:rsid w:val="007D1B77"/>
    <w:rsid w:val="007D57A5"/>
    <w:rsid w:val="007D642B"/>
    <w:rsid w:val="007D7158"/>
    <w:rsid w:val="007E05A1"/>
    <w:rsid w:val="007E5345"/>
    <w:rsid w:val="007F22FB"/>
    <w:rsid w:val="007F70DE"/>
    <w:rsid w:val="00800E67"/>
    <w:rsid w:val="0081324C"/>
    <w:rsid w:val="00813A39"/>
    <w:rsid w:val="008240B0"/>
    <w:rsid w:val="00830810"/>
    <w:rsid w:val="00855781"/>
    <w:rsid w:val="008648A6"/>
    <w:rsid w:val="00870834"/>
    <w:rsid w:val="008716C8"/>
    <w:rsid w:val="00871FBA"/>
    <w:rsid w:val="008754E2"/>
    <w:rsid w:val="00877C8A"/>
    <w:rsid w:val="008822ED"/>
    <w:rsid w:val="00883826"/>
    <w:rsid w:val="00885CA2"/>
    <w:rsid w:val="00887B7C"/>
    <w:rsid w:val="00892FB8"/>
    <w:rsid w:val="00893300"/>
    <w:rsid w:val="00894189"/>
    <w:rsid w:val="008A1FE7"/>
    <w:rsid w:val="008A6C4A"/>
    <w:rsid w:val="008B1222"/>
    <w:rsid w:val="008B3053"/>
    <w:rsid w:val="008B5219"/>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3429"/>
    <w:rsid w:val="00993202"/>
    <w:rsid w:val="00994628"/>
    <w:rsid w:val="009972D7"/>
    <w:rsid w:val="00997EFC"/>
    <w:rsid w:val="009B1EC3"/>
    <w:rsid w:val="009B6BB1"/>
    <w:rsid w:val="009B7125"/>
    <w:rsid w:val="009C54D8"/>
    <w:rsid w:val="009C6B4B"/>
    <w:rsid w:val="009C72BA"/>
    <w:rsid w:val="009D5308"/>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62246"/>
    <w:rsid w:val="00A66B8C"/>
    <w:rsid w:val="00A74C39"/>
    <w:rsid w:val="00A9379B"/>
    <w:rsid w:val="00AB3E9A"/>
    <w:rsid w:val="00AB60EB"/>
    <w:rsid w:val="00AC7B8A"/>
    <w:rsid w:val="00AD3A23"/>
    <w:rsid w:val="00AE6696"/>
    <w:rsid w:val="00AF140B"/>
    <w:rsid w:val="00AF1AA4"/>
    <w:rsid w:val="00AF71F6"/>
    <w:rsid w:val="00AF72CD"/>
    <w:rsid w:val="00B0035F"/>
    <w:rsid w:val="00B30852"/>
    <w:rsid w:val="00B34B8B"/>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E00B8"/>
    <w:rsid w:val="00BF224E"/>
    <w:rsid w:val="00BF6E91"/>
    <w:rsid w:val="00BF706F"/>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C640E"/>
    <w:rsid w:val="00DC77DC"/>
    <w:rsid w:val="00DD3E15"/>
    <w:rsid w:val="00DD6153"/>
    <w:rsid w:val="00DE0FA4"/>
    <w:rsid w:val="00DE655F"/>
    <w:rsid w:val="00DF20EF"/>
    <w:rsid w:val="00DF21DD"/>
    <w:rsid w:val="00DF794F"/>
    <w:rsid w:val="00DF7E50"/>
    <w:rsid w:val="00E11828"/>
    <w:rsid w:val="00E12609"/>
    <w:rsid w:val="00E12D8E"/>
    <w:rsid w:val="00E16297"/>
    <w:rsid w:val="00E20915"/>
    <w:rsid w:val="00E27295"/>
    <w:rsid w:val="00E318BC"/>
    <w:rsid w:val="00E32BFD"/>
    <w:rsid w:val="00E33515"/>
    <w:rsid w:val="00E42282"/>
    <w:rsid w:val="00E628E4"/>
    <w:rsid w:val="00E73196"/>
    <w:rsid w:val="00E77D58"/>
    <w:rsid w:val="00E92339"/>
    <w:rsid w:val="00E930CE"/>
    <w:rsid w:val="00EA1D72"/>
    <w:rsid w:val="00EB28E3"/>
    <w:rsid w:val="00EB3944"/>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1709"/>
    <w:rsid w:val="00FD4FBF"/>
    <w:rsid w:val="00FE1BEC"/>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7A16C1-5B2D-4EBA-B0FF-82883C78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link w:val="Ttulo3Car"/>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56C14-E91D-493E-8887-167D4D3B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4203</Words>
  <Characters>23117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Diego Cayo Alcos</cp:lastModifiedBy>
  <cp:revision>28</cp:revision>
  <dcterms:created xsi:type="dcterms:W3CDTF">2016-05-11T23:23:00Z</dcterms:created>
  <dcterms:modified xsi:type="dcterms:W3CDTF">2016-06-04T06:45:00Z</dcterms:modified>
</cp:coreProperties>
</file>