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60FD" w14:textId="77777777" w:rsidR="00FC627A" w:rsidRPr="00F15FAA" w:rsidRDefault="00FC627A" w:rsidP="00FC627A">
      <w:pPr>
        <w:jc w:val="center"/>
        <w:rPr>
          <w:b/>
          <w:bCs/>
          <w:sz w:val="40"/>
          <w:szCs w:val="40"/>
        </w:rPr>
      </w:pPr>
      <w:r w:rsidRPr="00F15FAA">
        <w:rPr>
          <w:b/>
          <w:bCs/>
          <w:sz w:val="40"/>
          <w:szCs w:val="40"/>
        </w:rPr>
        <w:t>Brayan Dyvan Lando Longméné</w:t>
      </w:r>
    </w:p>
    <w:p w14:paraId="7C7A66DD" w14:textId="132E63F5" w:rsidR="00FC627A" w:rsidRPr="00EA6A07" w:rsidRDefault="647EF7A9" w:rsidP="00EA6A07">
      <w:pPr>
        <w:jc w:val="center"/>
        <w:rPr>
          <w:b/>
          <w:bCs/>
          <w:sz w:val="40"/>
          <w:szCs w:val="40"/>
        </w:rPr>
      </w:pPr>
      <w:r w:rsidRPr="647EF7A9">
        <w:rPr>
          <w:b/>
          <w:bCs/>
          <w:sz w:val="40"/>
          <w:szCs w:val="40"/>
        </w:rPr>
        <w:t xml:space="preserve">Fanta </w:t>
      </w:r>
      <w:proofErr w:type="spellStart"/>
      <w:r w:rsidRPr="647EF7A9">
        <w:rPr>
          <w:b/>
          <w:bCs/>
          <w:sz w:val="40"/>
          <w:szCs w:val="40"/>
        </w:rPr>
        <w:t>HAdizatou</w:t>
      </w:r>
      <w:proofErr w:type="spellEnd"/>
      <w:r w:rsidRPr="647EF7A9">
        <w:rPr>
          <w:b/>
          <w:bCs/>
          <w:sz w:val="40"/>
          <w:szCs w:val="40"/>
        </w:rPr>
        <w:t xml:space="preserve"> Momo</w:t>
      </w:r>
    </w:p>
    <w:p w14:paraId="7EC92B6F" w14:textId="77777777" w:rsidR="00FC627A" w:rsidRDefault="00FC627A" w:rsidP="00FC627A">
      <w:pPr>
        <w:jc w:val="center"/>
        <w:rPr>
          <w:sz w:val="40"/>
          <w:szCs w:val="40"/>
        </w:rPr>
      </w:pPr>
    </w:p>
    <w:p w14:paraId="7CEA0202" w14:textId="77777777" w:rsidR="00EA6A07" w:rsidRDefault="00EA6A07" w:rsidP="00FC627A">
      <w:pPr>
        <w:jc w:val="center"/>
        <w:rPr>
          <w:sz w:val="40"/>
          <w:szCs w:val="40"/>
        </w:rPr>
      </w:pPr>
    </w:p>
    <w:p w14:paraId="06944AF9" w14:textId="79994152" w:rsidR="00FC627A" w:rsidRPr="005D0917" w:rsidRDefault="00E95EC7" w:rsidP="00FC627A">
      <w:pPr>
        <w:jc w:val="center"/>
        <w:rPr>
          <w:b/>
          <w:bCs/>
          <w:smallCaps/>
          <w:sz w:val="48"/>
          <w:szCs w:val="48"/>
        </w:rPr>
      </w:pPr>
      <w:r>
        <w:rPr>
          <w:b/>
          <w:bCs/>
          <w:smallCaps/>
          <w:sz w:val="48"/>
          <w:szCs w:val="48"/>
        </w:rPr>
        <w:t>Projet IA</w:t>
      </w:r>
    </w:p>
    <w:p w14:paraId="2E5EDEAE" w14:textId="77777777" w:rsidR="00FC627A" w:rsidRDefault="00FC627A" w:rsidP="00FC627A">
      <w:pPr>
        <w:rPr>
          <w:smallCaps/>
          <w:sz w:val="40"/>
          <w:szCs w:val="40"/>
        </w:rPr>
      </w:pPr>
    </w:p>
    <w:p w14:paraId="0891869E" w14:textId="0AF7C18A" w:rsidR="00FC627A" w:rsidRDefault="00FC627A" w:rsidP="00FC627A">
      <w:pPr>
        <w:jc w:val="center"/>
        <w:rPr>
          <w:sz w:val="40"/>
          <w:szCs w:val="40"/>
        </w:rPr>
      </w:pPr>
      <w:r>
        <w:rPr>
          <w:smallCaps/>
          <w:sz w:val="40"/>
          <w:szCs w:val="40"/>
        </w:rPr>
        <w:t>T</w:t>
      </w:r>
      <w:r>
        <w:rPr>
          <w:sz w:val="40"/>
          <w:szCs w:val="40"/>
        </w:rPr>
        <w:t>ravail présenté comme exigence partielle au cours</w:t>
      </w:r>
    </w:p>
    <w:p w14:paraId="51E600DD" w14:textId="77777777" w:rsidR="00FC627A" w:rsidRPr="00F76A31" w:rsidRDefault="00FC627A" w:rsidP="00FC627A">
      <w:pPr>
        <w:jc w:val="center"/>
        <w:rPr>
          <w:i/>
          <w:iCs/>
          <w:sz w:val="40"/>
          <w:szCs w:val="40"/>
        </w:rPr>
      </w:pPr>
      <w:r>
        <w:rPr>
          <w:i/>
          <w:iCs/>
          <w:sz w:val="40"/>
          <w:szCs w:val="40"/>
        </w:rPr>
        <w:t>Intelligence artificielle</w:t>
      </w:r>
    </w:p>
    <w:p w14:paraId="7FBBF13A" w14:textId="77777777" w:rsidR="00FC627A" w:rsidRPr="00F76A31" w:rsidRDefault="00FC627A" w:rsidP="00FC627A">
      <w:pPr>
        <w:jc w:val="center"/>
        <w:rPr>
          <w:i/>
          <w:iCs/>
          <w:sz w:val="40"/>
          <w:szCs w:val="40"/>
        </w:rPr>
      </w:pPr>
      <w:r w:rsidRPr="00BB0A53">
        <w:rPr>
          <w:i/>
          <w:iCs/>
          <w:sz w:val="40"/>
          <w:szCs w:val="40"/>
        </w:rPr>
        <w:t xml:space="preserve">420-464-RI </w:t>
      </w:r>
      <w:r w:rsidRPr="00F76A31">
        <w:rPr>
          <w:i/>
          <w:iCs/>
          <w:sz w:val="40"/>
          <w:szCs w:val="40"/>
        </w:rPr>
        <w:t>g</w:t>
      </w:r>
      <w:r>
        <w:rPr>
          <w:i/>
          <w:iCs/>
          <w:sz w:val="40"/>
          <w:szCs w:val="40"/>
        </w:rPr>
        <w:t>r.</w:t>
      </w:r>
      <w:r w:rsidRPr="00F76A31">
        <w:rPr>
          <w:i/>
          <w:iCs/>
          <w:sz w:val="40"/>
          <w:szCs w:val="40"/>
        </w:rPr>
        <w:t>0000</w:t>
      </w:r>
      <w:r>
        <w:rPr>
          <w:i/>
          <w:iCs/>
          <w:sz w:val="40"/>
          <w:szCs w:val="40"/>
        </w:rPr>
        <w:t>1</w:t>
      </w:r>
    </w:p>
    <w:p w14:paraId="68224131" w14:textId="77777777" w:rsidR="00FC627A" w:rsidRPr="005D0917" w:rsidRDefault="00FC627A" w:rsidP="00FC627A">
      <w:pPr>
        <w:rPr>
          <w:sz w:val="40"/>
          <w:szCs w:val="40"/>
        </w:rPr>
      </w:pPr>
    </w:p>
    <w:p w14:paraId="052BF036" w14:textId="3CB3B385" w:rsidR="00FC627A" w:rsidRDefault="00EA6A07" w:rsidP="00FC627A">
      <w:pPr>
        <w:jc w:val="center"/>
        <w:rPr>
          <w:smallCaps/>
          <w:sz w:val="40"/>
          <w:szCs w:val="40"/>
        </w:rPr>
      </w:pPr>
      <w:r>
        <w:rPr>
          <w:smallCaps/>
          <w:sz w:val="40"/>
          <w:szCs w:val="40"/>
        </w:rPr>
        <w:t>à</w:t>
      </w:r>
    </w:p>
    <w:p w14:paraId="01AB0151" w14:textId="77777777" w:rsidR="00FC627A" w:rsidRDefault="00FC627A" w:rsidP="00FC627A">
      <w:pPr>
        <w:jc w:val="center"/>
        <w:rPr>
          <w:sz w:val="40"/>
          <w:szCs w:val="40"/>
        </w:rPr>
      </w:pPr>
      <w:r>
        <w:rPr>
          <w:sz w:val="40"/>
          <w:szCs w:val="40"/>
        </w:rPr>
        <w:t>Ramla Ghali</w:t>
      </w:r>
    </w:p>
    <w:p w14:paraId="185E2EA9" w14:textId="77777777" w:rsidR="00FC627A" w:rsidRDefault="00FC627A" w:rsidP="00FC627A">
      <w:pPr>
        <w:jc w:val="center"/>
        <w:rPr>
          <w:sz w:val="40"/>
          <w:szCs w:val="40"/>
        </w:rPr>
      </w:pPr>
    </w:p>
    <w:p w14:paraId="7030BFA4" w14:textId="77777777" w:rsidR="00FC627A" w:rsidRDefault="00FC627A" w:rsidP="00FC627A">
      <w:pPr>
        <w:jc w:val="center"/>
        <w:rPr>
          <w:sz w:val="40"/>
          <w:szCs w:val="40"/>
        </w:rPr>
      </w:pPr>
      <w:r>
        <w:rPr>
          <w:sz w:val="40"/>
          <w:szCs w:val="40"/>
        </w:rPr>
        <w:t>Département des techniques de l’informatique</w:t>
      </w:r>
    </w:p>
    <w:p w14:paraId="1934FAE7" w14:textId="6D74E24B" w:rsidR="00FC627A" w:rsidRDefault="00FC627A" w:rsidP="00FC627A">
      <w:pPr>
        <w:jc w:val="center"/>
        <w:rPr>
          <w:sz w:val="40"/>
          <w:szCs w:val="40"/>
        </w:rPr>
      </w:pPr>
      <w:r>
        <w:rPr>
          <w:sz w:val="40"/>
          <w:szCs w:val="40"/>
        </w:rPr>
        <w:t xml:space="preserve">Cégep de </w:t>
      </w:r>
      <w:r w:rsidR="000F5288">
        <w:rPr>
          <w:sz w:val="40"/>
          <w:szCs w:val="40"/>
        </w:rPr>
        <w:t>T</w:t>
      </w:r>
      <w:r>
        <w:rPr>
          <w:sz w:val="40"/>
          <w:szCs w:val="40"/>
        </w:rPr>
        <w:t>rois</w:t>
      </w:r>
      <w:r w:rsidR="000F5288">
        <w:rPr>
          <w:sz w:val="40"/>
          <w:szCs w:val="40"/>
        </w:rPr>
        <w:t>-</w:t>
      </w:r>
      <w:r w:rsidR="009D6499">
        <w:rPr>
          <w:sz w:val="40"/>
          <w:szCs w:val="40"/>
        </w:rPr>
        <w:t>R</w:t>
      </w:r>
      <w:r>
        <w:rPr>
          <w:sz w:val="40"/>
          <w:szCs w:val="40"/>
        </w:rPr>
        <w:t>ivières</w:t>
      </w:r>
    </w:p>
    <w:p w14:paraId="208A415E" w14:textId="3180B18E" w:rsidR="00FC627A" w:rsidRPr="003B4BAD" w:rsidRDefault="00BC7415" w:rsidP="00FC627A">
      <w:pPr>
        <w:jc w:val="center"/>
        <w:rPr>
          <w:sz w:val="40"/>
          <w:szCs w:val="40"/>
        </w:rPr>
        <w:sectPr w:rsidR="00FC627A" w:rsidRPr="003B4BAD" w:rsidSect="00FC627A">
          <w:footerReference w:type="default" r:id="rId8"/>
          <w:pgSz w:w="12240" w:h="15840"/>
          <w:pgMar w:top="1418" w:right="1418" w:bottom="1418" w:left="1418" w:header="709" w:footer="709" w:gutter="0"/>
          <w:cols w:space="708"/>
          <w:docGrid w:linePitch="360"/>
        </w:sectPr>
      </w:pPr>
      <w:r>
        <w:rPr>
          <w:sz w:val="40"/>
          <w:szCs w:val="40"/>
        </w:rPr>
        <w:t>2025-04-10</w:t>
      </w:r>
    </w:p>
    <w:sdt>
      <w:sdtPr>
        <w:rPr>
          <w:rFonts w:ascii="Times New Roman" w:eastAsiaTheme="minorEastAsia" w:hAnsi="Times New Roman" w:cstheme="minorBidi"/>
          <w:color w:val="auto"/>
          <w:sz w:val="28"/>
          <w:szCs w:val="28"/>
          <w:lang w:eastAsia="en-US"/>
        </w:rPr>
        <w:id w:val="1497531028"/>
        <w:docPartObj>
          <w:docPartGallery w:val="Table of Contents"/>
          <w:docPartUnique/>
        </w:docPartObj>
      </w:sdtPr>
      <w:sdtEndPr>
        <w:rPr>
          <w:b/>
          <w:sz w:val="26"/>
          <w:szCs w:val="26"/>
        </w:rPr>
      </w:sdtEndPr>
      <w:sdtContent>
        <w:p w14:paraId="5DD0E1E5" w14:textId="57A77161" w:rsidR="00F065D7" w:rsidRDefault="00F065D7">
          <w:pPr>
            <w:pStyle w:val="En-ttedetabledesmatires"/>
          </w:pPr>
          <w:r>
            <w:t>Table des matières</w:t>
          </w:r>
        </w:p>
        <w:p w14:paraId="061BE6BE" w14:textId="6464F2D8" w:rsidR="00471780" w:rsidRDefault="00F065D7">
          <w:pPr>
            <w:pStyle w:val="TM1"/>
            <w:tabs>
              <w:tab w:val="left" w:pos="520"/>
              <w:tab w:val="right" w:leader="dot" w:pos="9396"/>
            </w:tabs>
            <w:rPr>
              <w:rFonts w:asciiTheme="minorHAnsi" w:eastAsiaTheme="minorEastAsia" w:hAnsiTheme="minorHAnsi"/>
              <w:noProof/>
              <w:kern w:val="2"/>
              <w:sz w:val="24"/>
              <w:szCs w:val="24"/>
              <w:lang w:eastAsia="fr-CA"/>
              <w14:ligatures w14:val="standardContextual"/>
            </w:rPr>
          </w:pPr>
          <w:r>
            <w:fldChar w:fldCharType="begin"/>
          </w:r>
          <w:r>
            <w:instrText xml:space="preserve"> TOC \o "1-3" \h \z \u </w:instrText>
          </w:r>
          <w:r>
            <w:fldChar w:fldCharType="separate"/>
          </w:r>
          <w:hyperlink w:anchor="_Toc198039996" w:history="1">
            <w:r w:rsidR="00471780" w:rsidRPr="00D7348B">
              <w:rPr>
                <w:rStyle w:val="Hyperlien"/>
                <w:noProof/>
              </w:rPr>
              <w:t>II.</w:t>
            </w:r>
            <w:r w:rsidR="00471780">
              <w:rPr>
                <w:rFonts w:asciiTheme="minorHAnsi" w:eastAsiaTheme="minorEastAsia" w:hAnsiTheme="minorHAnsi"/>
                <w:noProof/>
                <w:kern w:val="2"/>
                <w:sz w:val="24"/>
                <w:szCs w:val="24"/>
                <w:lang w:eastAsia="fr-CA"/>
                <w14:ligatures w14:val="standardContextual"/>
              </w:rPr>
              <w:tab/>
            </w:r>
            <w:r w:rsidR="00471780" w:rsidRPr="00D7348B">
              <w:rPr>
                <w:rStyle w:val="Hyperlien"/>
                <w:noProof/>
              </w:rPr>
              <w:t>Introduction</w:t>
            </w:r>
            <w:r w:rsidR="00471780">
              <w:rPr>
                <w:noProof/>
                <w:webHidden/>
              </w:rPr>
              <w:tab/>
            </w:r>
            <w:r w:rsidR="00471780">
              <w:rPr>
                <w:noProof/>
                <w:webHidden/>
              </w:rPr>
              <w:fldChar w:fldCharType="begin"/>
            </w:r>
            <w:r w:rsidR="00471780">
              <w:rPr>
                <w:noProof/>
                <w:webHidden/>
              </w:rPr>
              <w:instrText xml:space="preserve"> PAGEREF _Toc198039996 \h </w:instrText>
            </w:r>
            <w:r w:rsidR="00471780">
              <w:rPr>
                <w:noProof/>
                <w:webHidden/>
              </w:rPr>
            </w:r>
            <w:r w:rsidR="00471780">
              <w:rPr>
                <w:noProof/>
                <w:webHidden/>
              </w:rPr>
              <w:fldChar w:fldCharType="separate"/>
            </w:r>
            <w:r w:rsidR="00471780">
              <w:rPr>
                <w:noProof/>
                <w:webHidden/>
              </w:rPr>
              <w:t>1</w:t>
            </w:r>
            <w:r w:rsidR="00471780">
              <w:rPr>
                <w:noProof/>
                <w:webHidden/>
              </w:rPr>
              <w:fldChar w:fldCharType="end"/>
            </w:r>
          </w:hyperlink>
        </w:p>
        <w:p w14:paraId="776FB09B" w14:textId="4068A283" w:rsidR="00471780" w:rsidRDefault="00471780">
          <w:pPr>
            <w:pStyle w:val="TM1"/>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39997" w:history="1">
            <w:r w:rsidRPr="00D7348B">
              <w:rPr>
                <w:rStyle w:val="Hyperlien"/>
                <w:noProof/>
              </w:rPr>
              <w:t>III.</w:t>
            </w:r>
            <w:r>
              <w:rPr>
                <w:rFonts w:asciiTheme="minorHAnsi" w:eastAsiaTheme="minorEastAsia" w:hAnsiTheme="minorHAnsi"/>
                <w:noProof/>
                <w:kern w:val="2"/>
                <w:sz w:val="24"/>
                <w:szCs w:val="24"/>
                <w:lang w:eastAsia="fr-CA"/>
                <w14:ligatures w14:val="standardContextual"/>
              </w:rPr>
              <w:tab/>
            </w:r>
            <w:r w:rsidRPr="00D7348B">
              <w:rPr>
                <w:rStyle w:val="Hyperlien"/>
                <w:noProof/>
                <w:shd w:val="clear" w:color="auto" w:fill="FFFFFF"/>
              </w:rPr>
              <w:t>Justifications pour le prétraitement des données et description des données utilisés</w:t>
            </w:r>
            <w:r>
              <w:rPr>
                <w:noProof/>
                <w:webHidden/>
              </w:rPr>
              <w:tab/>
            </w:r>
            <w:r>
              <w:rPr>
                <w:noProof/>
                <w:webHidden/>
              </w:rPr>
              <w:fldChar w:fldCharType="begin"/>
            </w:r>
            <w:r>
              <w:rPr>
                <w:noProof/>
                <w:webHidden/>
              </w:rPr>
              <w:instrText xml:space="preserve"> PAGEREF _Toc198039997 \h </w:instrText>
            </w:r>
            <w:r>
              <w:rPr>
                <w:noProof/>
                <w:webHidden/>
              </w:rPr>
            </w:r>
            <w:r>
              <w:rPr>
                <w:noProof/>
                <w:webHidden/>
              </w:rPr>
              <w:fldChar w:fldCharType="separate"/>
            </w:r>
            <w:r>
              <w:rPr>
                <w:noProof/>
                <w:webHidden/>
              </w:rPr>
              <w:t>1</w:t>
            </w:r>
            <w:r>
              <w:rPr>
                <w:noProof/>
                <w:webHidden/>
              </w:rPr>
              <w:fldChar w:fldCharType="end"/>
            </w:r>
          </w:hyperlink>
        </w:p>
        <w:p w14:paraId="12D7233F" w14:textId="6122D63D" w:rsidR="00471780" w:rsidRDefault="00471780">
          <w:pPr>
            <w:pStyle w:val="TM1"/>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39998" w:history="1">
            <w:r w:rsidRPr="00D7348B">
              <w:rPr>
                <w:rStyle w:val="Hyperlien"/>
                <w:noProof/>
              </w:rPr>
              <w:t>IV.</w:t>
            </w:r>
            <w:r>
              <w:rPr>
                <w:rFonts w:asciiTheme="minorHAnsi" w:eastAsiaTheme="minorEastAsia" w:hAnsiTheme="minorHAnsi"/>
                <w:noProof/>
                <w:kern w:val="2"/>
                <w:sz w:val="24"/>
                <w:szCs w:val="24"/>
                <w:lang w:eastAsia="fr-CA"/>
                <w14:ligatures w14:val="standardContextual"/>
              </w:rPr>
              <w:tab/>
            </w:r>
            <w:r w:rsidRPr="00D7348B">
              <w:rPr>
                <w:rStyle w:val="Hyperlien"/>
                <w:noProof/>
              </w:rPr>
              <w:t>Préparation du jeu de test et du jeu d'entraînement</w:t>
            </w:r>
            <w:r>
              <w:rPr>
                <w:noProof/>
                <w:webHidden/>
              </w:rPr>
              <w:tab/>
            </w:r>
            <w:r>
              <w:rPr>
                <w:noProof/>
                <w:webHidden/>
              </w:rPr>
              <w:fldChar w:fldCharType="begin"/>
            </w:r>
            <w:r>
              <w:rPr>
                <w:noProof/>
                <w:webHidden/>
              </w:rPr>
              <w:instrText xml:space="preserve"> PAGEREF _Toc198039998 \h </w:instrText>
            </w:r>
            <w:r>
              <w:rPr>
                <w:noProof/>
                <w:webHidden/>
              </w:rPr>
            </w:r>
            <w:r>
              <w:rPr>
                <w:noProof/>
                <w:webHidden/>
              </w:rPr>
              <w:fldChar w:fldCharType="separate"/>
            </w:r>
            <w:r>
              <w:rPr>
                <w:noProof/>
                <w:webHidden/>
              </w:rPr>
              <w:t>10</w:t>
            </w:r>
            <w:r>
              <w:rPr>
                <w:noProof/>
                <w:webHidden/>
              </w:rPr>
              <w:fldChar w:fldCharType="end"/>
            </w:r>
          </w:hyperlink>
        </w:p>
        <w:p w14:paraId="626FE1F4" w14:textId="0DF53DBC" w:rsidR="00471780" w:rsidRDefault="00471780">
          <w:pPr>
            <w:pStyle w:val="TM1"/>
            <w:tabs>
              <w:tab w:val="left" w:pos="520"/>
              <w:tab w:val="right" w:leader="dot" w:pos="9396"/>
            </w:tabs>
            <w:rPr>
              <w:rFonts w:asciiTheme="minorHAnsi" w:eastAsiaTheme="minorEastAsia" w:hAnsiTheme="minorHAnsi"/>
              <w:noProof/>
              <w:kern w:val="2"/>
              <w:sz w:val="24"/>
              <w:szCs w:val="24"/>
              <w:lang w:eastAsia="fr-CA"/>
              <w14:ligatures w14:val="standardContextual"/>
            </w:rPr>
          </w:pPr>
          <w:hyperlink w:anchor="_Toc198039999" w:history="1">
            <w:r w:rsidRPr="00D7348B">
              <w:rPr>
                <w:rStyle w:val="Hyperlien"/>
                <w:noProof/>
              </w:rPr>
              <w:t>V.</w:t>
            </w:r>
            <w:r>
              <w:rPr>
                <w:rFonts w:asciiTheme="minorHAnsi" w:eastAsiaTheme="minorEastAsia" w:hAnsiTheme="minorHAnsi"/>
                <w:noProof/>
                <w:kern w:val="2"/>
                <w:sz w:val="24"/>
                <w:szCs w:val="24"/>
                <w:lang w:eastAsia="fr-CA"/>
                <w14:ligatures w14:val="standardContextual"/>
              </w:rPr>
              <w:tab/>
            </w:r>
            <w:r w:rsidRPr="00D7348B">
              <w:rPr>
                <w:rStyle w:val="Hyperlien"/>
                <w:noProof/>
              </w:rPr>
              <w:t>Exploration de chaque modèle</w:t>
            </w:r>
            <w:r>
              <w:rPr>
                <w:noProof/>
                <w:webHidden/>
              </w:rPr>
              <w:tab/>
            </w:r>
            <w:r>
              <w:rPr>
                <w:noProof/>
                <w:webHidden/>
              </w:rPr>
              <w:fldChar w:fldCharType="begin"/>
            </w:r>
            <w:r>
              <w:rPr>
                <w:noProof/>
                <w:webHidden/>
              </w:rPr>
              <w:instrText xml:space="preserve"> PAGEREF _Toc198039999 \h </w:instrText>
            </w:r>
            <w:r>
              <w:rPr>
                <w:noProof/>
                <w:webHidden/>
              </w:rPr>
            </w:r>
            <w:r>
              <w:rPr>
                <w:noProof/>
                <w:webHidden/>
              </w:rPr>
              <w:fldChar w:fldCharType="separate"/>
            </w:r>
            <w:r>
              <w:rPr>
                <w:noProof/>
                <w:webHidden/>
              </w:rPr>
              <w:t>11</w:t>
            </w:r>
            <w:r>
              <w:rPr>
                <w:noProof/>
                <w:webHidden/>
              </w:rPr>
              <w:fldChar w:fldCharType="end"/>
            </w:r>
          </w:hyperlink>
        </w:p>
        <w:p w14:paraId="793C4513" w14:textId="72889182" w:rsidR="00471780" w:rsidRDefault="00471780">
          <w:pPr>
            <w:pStyle w:val="TM2"/>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40000" w:history="1">
            <w:r w:rsidRPr="00D7348B">
              <w:rPr>
                <w:rStyle w:val="Hyperlien"/>
                <w:noProof/>
              </w:rPr>
              <w:t>1.</w:t>
            </w:r>
            <w:r>
              <w:rPr>
                <w:rFonts w:asciiTheme="minorHAnsi" w:eastAsiaTheme="minorEastAsia" w:hAnsiTheme="minorHAnsi"/>
                <w:noProof/>
                <w:kern w:val="2"/>
                <w:sz w:val="24"/>
                <w:szCs w:val="24"/>
                <w:lang w:eastAsia="fr-CA"/>
                <w14:ligatures w14:val="standardContextual"/>
              </w:rPr>
              <w:tab/>
            </w:r>
            <w:r w:rsidRPr="00D7348B">
              <w:rPr>
                <w:rStyle w:val="Hyperlien"/>
                <w:noProof/>
              </w:rPr>
              <w:t>Réseau de neurone</w:t>
            </w:r>
            <w:r>
              <w:rPr>
                <w:noProof/>
                <w:webHidden/>
              </w:rPr>
              <w:tab/>
            </w:r>
            <w:r>
              <w:rPr>
                <w:noProof/>
                <w:webHidden/>
              </w:rPr>
              <w:fldChar w:fldCharType="begin"/>
            </w:r>
            <w:r>
              <w:rPr>
                <w:noProof/>
                <w:webHidden/>
              </w:rPr>
              <w:instrText xml:space="preserve"> PAGEREF _Toc198040000 \h </w:instrText>
            </w:r>
            <w:r>
              <w:rPr>
                <w:noProof/>
                <w:webHidden/>
              </w:rPr>
            </w:r>
            <w:r>
              <w:rPr>
                <w:noProof/>
                <w:webHidden/>
              </w:rPr>
              <w:fldChar w:fldCharType="separate"/>
            </w:r>
            <w:r>
              <w:rPr>
                <w:noProof/>
                <w:webHidden/>
              </w:rPr>
              <w:t>11</w:t>
            </w:r>
            <w:r>
              <w:rPr>
                <w:noProof/>
                <w:webHidden/>
              </w:rPr>
              <w:fldChar w:fldCharType="end"/>
            </w:r>
          </w:hyperlink>
        </w:p>
        <w:p w14:paraId="1832D846" w14:textId="342E3BFE"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01" w:history="1">
            <w:r w:rsidRPr="00D7348B">
              <w:rPr>
                <w:rStyle w:val="Hyperlien"/>
                <w:noProof/>
              </w:rPr>
              <w:t>a)</w:t>
            </w:r>
            <w:r>
              <w:rPr>
                <w:rFonts w:asciiTheme="minorHAnsi" w:eastAsiaTheme="minorEastAsia" w:hAnsiTheme="minorHAnsi"/>
                <w:noProof/>
                <w:kern w:val="2"/>
                <w:sz w:val="24"/>
                <w:szCs w:val="24"/>
                <w:lang w:eastAsia="fr-CA"/>
                <w14:ligatures w14:val="standardContextual"/>
              </w:rPr>
              <w:tab/>
            </w:r>
            <w:r w:rsidRPr="00D7348B">
              <w:rPr>
                <w:rStyle w:val="Hyperlien"/>
                <w:noProof/>
              </w:rPr>
              <w:t>Particularités sur l’entrainement du modèle</w:t>
            </w:r>
            <w:r>
              <w:rPr>
                <w:noProof/>
                <w:webHidden/>
              </w:rPr>
              <w:tab/>
            </w:r>
            <w:r>
              <w:rPr>
                <w:noProof/>
                <w:webHidden/>
              </w:rPr>
              <w:fldChar w:fldCharType="begin"/>
            </w:r>
            <w:r>
              <w:rPr>
                <w:noProof/>
                <w:webHidden/>
              </w:rPr>
              <w:instrText xml:space="preserve"> PAGEREF _Toc198040001 \h </w:instrText>
            </w:r>
            <w:r>
              <w:rPr>
                <w:noProof/>
                <w:webHidden/>
              </w:rPr>
            </w:r>
            <w:r>
              <w:rPr>
                <w:noProof/>
                <w:webHidden/>
              </w:rPr>
              <w:fldChar w:fldCharType="separate"/>
            </w:r>
            <w:r>
              <w:rPr>
                <w:noProof/>
                <w:webHidden/>
              </w:rPr>
              <w:t>11</w:t>
            </w:r>
            <w:r>
              <w:rPr>
                <w:noProof/>
                <w:webHidden/>
              </w:rPr>
              <w:fldChar w:fldCharType="end"/>
            </w:r>
          </w:hyperlink>
        </w:p>
        <w:p w14:paraId="719FBE55" w14:textId="07355E95"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02" w:history="1">
            <w:r w:rsidRPr="00D7348B">
              <w:rPr>
                <w:rStyle w:val="Hyperlien"/>
                <w:noProof/>
              </w:rPr>
              <w:t>b)</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du modèle</w:t>
            </w:r>
            <w:r>
              <w:rPr>
                <w:noProof/>
                <w:webHidden/>
              </w:rPr>
              <w:tab/>
            </w:r>
            <w:r>
              <w:rPr>
                <w:noProof/>
                <w:webHidden/>
              </w:rPr>
              <w:fldChar w:fldCharType="begin"/>
            </w:r>
            <w:r>
              <w:rPr>
                <w:noProof/>
                <w:webHidden/>
              </w:rPr>
              <w:instrText xml:space="preserve"> PAGEREF _Toc198040002 \h </w:instrText>
            </w:r>
            <w:r>
              <w:rPr>
                <w:noProof/>
                <w:webHidden/>
              </w:rPr>
            </w:r>
            <w:r>
              <w:rPr>
                <w:noProof/>
                <w:webHidden/>
              </w:rPr>
              <w:fldChar w:fldCharType="separate"/>
            </w:r>
            <w:r>
              <w:rPr>
                <w:noProof/>
                <w:webHidden/>
              </w:rPr>
              <w:t>12</w:t>
            </w:r>
            <w:r>
              <w:rPr>
                <w:noProof/>
                <w:webHidden/>
              </w:rPr>
              <w:fldChar w:fldCharType="end"/>
            </w:r>
          </w:hyperlink>
        </w:p>
        <w:p w14:paraId="1855B8F8" w14:textId="09A859A9"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03" w:history="1">
            <w:r w:rsidRPr="00D7348B">
              <w:rPr>
                <w:rStyle w:val="Hyperlien"/>
                <w:noProof/>
              </w:rPr>
              <w:t>c)</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des hyperparamètres du modèle</w:t>
            </w:r>
            <w:r>
              <w:rPr>
                <w:noProof/>
                <w:webHidden/>
              </w:rPr>
              <w:tab/>
            </w:r>
            <w:r>
              <w:rPr>
                <w:noProof/>
                <w:webHidden/>
              </w:rPr>
              <w:fldChar w:fldCharType="begin"/>
            </w:r>
            <w:r>
              <w:rPr>
                <w:noProof/>
                <w:webHidden/>
              </w:rPr>
              <w:instrText xml:space="preserve"> PAGEREF _Toc198040003 \h </w:instrText>
            </w:r>
            <w:r>
              <w:rPr>
                <w:noProof/>
                <w:webHidden/>
              </w:rPr>
            </w:r>
            <w:r>
              <w:rPr>
                <w:noProof/>
                <w:webHidden/>
              </w:rPr>
              <w:fldChar w:fldCharType="separate"/>
            </w:r>
            <w:r>
              <w:rPr>
                <w:noProof/>
                <w:webHidden/>
              </w:rPr>
              <w:t>13</w:t>
            </w:r>
            <w:r>
              <w:rPr>
                <w:noProof/>
                <w:webHidden/>
              </w:rPr>
              <w:fldChar w:fldCharType="end"/>
            </w:r>
          </w:hyperlink>
        </w:p>
        <w:p w14:paraId="2BA5BFC3" w14:textId="106B3851" w:rsidR="00471780" w:rsidRDefault="00471780">
          <w:pPr>
            <w:pStyle w:val="TM2"/>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40004" w:history="1">
            <w:r w:rsidRPr="00D7348B">
              <w:rPr>
                <w:rStyle w:val="Hyperlien"/>
                <w:noProof/>
              </w:rPr>
              <w:t>2.</w:t>
            </w:r>
            <w:r>
              <w:rPr>
                <w:rFonts w:asciiTheme="minorHAnsi" w:eastAsiaTheme="minorEastAsia" w:hAnsiTheme="minorHAnsi"/>
                <w:noProof/>
                <w:kern w:val="2"/>
                <w:sz w:val="24"/>
                <w:szCs w:val="24"/>
                <w:lang w:eastAsia="fr-CA"/>
                <w14:ligatures w14:val="standardContextual"/>
              </w:rPr>
              <w:tab/>
            </w:r>
            <w:r w:rsidRPr="00D7348B">
              <w:rPr>
                <w:rStyle w:val="Hyperlien"/>
                <w:noProof/>
              </w:rPr>
              <w:t>Arbre de Décision</w:t>
            </w:r>
            <w:r>
              <w:rPr>
                <w:noProof/>
                <w:webHidden/>
              </w:rPr>
              <w:tab/>
            </w:r>
            <w:r>
              <w:rPr>
                <w:noProof/>
                <w:webHidden/>
              </w:rPr>
              <w:fldChar w:fldCharType="begin"/>
            </w:r>
            <w:r>
              <w:rPr>
                <w:noProof/>
                <w:webHidden/>
              </w:rPr>
              <w:instrText xml:space="preserve"> PAGEREF _Toc198040004 \h </w:instrText>
            </w:r>
            <w:r>
              <w:rPr>
                <w:noProof/>
                <w:webHidden/>
              </w:rPr>
            </w:r>
            <w:r>
              <w:rPr>
                <w:noProof/>
                <w:webHidden/>
              </w:rPr>
              <w:fldChar w:fldCharType="separate"/>
            </w:r>
            <w:r>
              <w:rPr>
                <w:noProof/>
                <w:webHidden/>
              </w:rPr>
              <w:t>13</w:t>
            </w:r>
            <w:r>
              <w:rPr>
                <w:noProof/>
                <w:webHidden/>
              </w:rPr>
              <w:fldChar w:fldCharType="end"/>
            </w:r>
          </w:hyperlink>
        </w:p>
        <w:p w14:paraId="10BA6220" w14:textId="2D068601"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05" w:history="1">
            <w:r w:rsidRPr="00D7348B">
              <w:rPr>
                <w:rStyle w:val="Hyperlien"/>
                <w:noProof/>
              </w:rPr>
              <w:t>d)</w:t>
            </w:r>
            <w:r>
              <w:rPr>
                <w:rFonts w:asciiTheme="minorHAnsi" w:eastAsiaTheme="minorEastAsia" w:hAnsiTheme="minorHAnsi"/>
                <w:noProof/>
                <w:kern w:val="2"/>
                <w:sz w:val="24"/>
                <w:szCs w:val="24"/>
                <w:lang w:eastAsia="fr-CA"/>
                <w14:ligatures w14:val="standardContextual"/>
              </w:rPr>
              <w:tab/>
            </w:r>
            <w:r w:rsidRPr="00D7348B">
              <w:rPr>
                <w:rStyle w:val="Hyperlien"/>
                <w:noProof/>
              </w:rPr>
              <w:t>Particularités sur l’entrainement du modèle</w:t>
            </w:r>
            <w:r>
              <w:rPr>
                <w:noProof/>
                <w:webHidden/>
              </w:rPr>
              <w:tab/>
            </w:r>
            <w:r>
              <w:rPr>
                <w:noProof/>
                <w:webHidden/>
              </w:rPr>
              <w:fldChar w:fldCharType="begin"/>
            </w:r>
            <w:r>
              <w:rPr>
                <w:noProof/>
                <w:webHidden/>
              </w:rPr>
              <w:instrText xml:space="preserve"> PAGEREF _Toc198040005 \h </w:instrText>
            </w:r>
            <w:r>
              <w:rPr>
                <w:noProof/>
                <w:webHidden/>
              </w:rPr>
            </w:r>
            <w:r>
              <w:rPr>
                <w:noProof/>
                <w:webHidden/>
              </w:rPr>
              <w:fldChar w:fldCharType="separate"/>
            </w:r>
            <w:r>
              <w:rPr>
                <w:noProof/>
                <w:webHidden/>
              </w:rPr>
              <w:t>13</w:t>
            </w:r>
            <w:r>
              <w:rPr>
                <w:noProof/>
                <w:webHidden/>
              </w:rPr>
              <w:fldChar w:fldCharType="end"/>
            </w:r>
          </w:hyperlink>
        </w:p>
        <w:p w14:paraId="595327A3" w14:textId="03C029BD"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06" w:history="1">
            <w:r w:rsidRPr="00D7348B">
              <w:rPr>
                <w:rStyle w:val="Hyperlien"/>
                <w:noProof/>
              </w:rPr>
              <w:t>e)</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du modèle</w:t>
            </w:r>
            <w:r>
              <w:rPr>
                <w:noProof/>
                <w:webHidden/>
              </w:rPr>
              <w:tab/>
            </w:r>
            <w:r>
              <w:rPr>
                <w:noProof/>
                <w:webHidden/>
              </w:rPr>
              <w:fldChar w:fldCharType="begin"/>
            </w:r>
            <w:r>
              <w:rPr>
                <w:noProof/>
                <w:webHidden/>
              </w:rPr>
              <w:instrText xml:space="preserve"> PAGEREF _Toc198040006 \h </w:instrText>
            </w:r>
            <w:r>
              <w:rPr>
                <w:noProof/>
                <w:webHidden/>
              </w:rPr>
            </w:r>
            <w:r>
              <w:rPr>
                <w:noProof/>
                <w:webHidden/>
              </w:rPr>
              <w:fldChar w:fldCharType="separate"/>
            </w:r>
            <w:r>
              <w:rPr>
                <w:noProof/>
                <w:webHidden/>
              </w:rPr>
              <w:t>14</w:t>
            </w:r>
            <w:r>
              <w:rPr>
                <w:noProof/>
                <w:webHidden/>
              </w:rPr>
              <w:fldChar w:fldCharType="end"/>
            </w:r>
          </w:hyperlink>
        </w:p>
        <w:p w14:paraId="66247307" w14:textId="37093BE6" w:rsidR="00471780" w:rsidRDefault="00471780">
          <w:pPr>
            <w:pStyle w:val="TM3"/>
            <w:tabs>
              <w:tab w:val="left" w:pos="960"/>
              <w:tab w:val="right" w:leader="dot" w:pos="9396"/>
            </w:tabs>
            <w:rPr>
              <w:rFonts w:asciiTheme="minorHAnsi" w:eastAsiaTheme="minorEastAsia" w:hAnsiTheme="minorHAnsi"/>
              <w:noProof/>
              <w:kern w:val="2"/>
              <w:sz w:val="24"/>
              <w:szCs w:val="24"/>
              <w:lang w:eastAsia="fr-CA"/>
              <w14:ligatures w14:val="standardContextual"/>
            </w:rPr>
          </w:pPr>
          <w:hyperlink w:anchor="_Toc198040007" w:history="1">
            <w:r w:rsidRPr="00D7348B">
              <w:rPr>
                <w:rStyle w:val="Hyperlien"/>
                <w:noProof/>
              </w:rPr>
              <w:t>f)</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des hyperparamètres du modèle</w:t>
            </w:r>
            <w:r>
              <w:rPr>
                <w:noProof/>
                <w:webHidden/>
              </w:rPr>
              <w:tab/>
            </w:r>
            <w:r>
              <w:rPr>
                <w:noProof/>
                <w:webHidden/>
              </w:rPr>
              <w:fldChar w:fldCharType="begin"/>
            </w:r>
            <w:r>
              <w:rPr>
                <w:noProof/>
                <w:webHidden/>
              </w:rPr>
              <w:instrText xml:space="preserve"> PAGEREF _Toc198040007 \h </w:instrText>
            </w:r>
            <w:r>
              <w:rPr>
                <w:noProof/>
                <w:webHidden/>
              </w:rPr>
            </w:r>
            <w:r>
              <w:rPr>
                <w:noProof/>
                <w:webHidden/>
              </w:rPr>
              <w:fldChar w:fldCharType="separate"/>
            </w:r>
            <w:r>
              <w:rPr>
                <w:noProof/>
                <w:webHidden/>
              </w:rPr>
              <w:t>15</w:t>
            </w:r>
            <w:r>
              <w:rPr>
                <w:noProof/>
                <w:webHidden/>
              </w:rPr>
              <w:fldChar w:fldCharType="end"/>
            </w:r>
          </w:hyperlink>
        </w:p>
        <w:p w14:paraId="1F5DB314" w14:textId="316FF312"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08" w:history="1">
            <w:r w:rsidRPr="00D7348B">
              <w:rPr>
                <w:rStyle w:val="Hyperlien"/>
                <w:noProof/>
              </w:rPr>
              <w:t>g)</w:t>
            </w:r>
            <w:r>
              <w:rPr>
                <w:rFonts w:asciiTheme="minorHAnsi" w:eastAsiaTheme="minorEastAsia" w:hAnsiTheme="minorHAnsi"/>
                <w:noProof/>
                <w:kern w:val="2"/>
                <w:sz w:val="24"/>
                <w:szCs w:val="24"/>
                <w:lang w:eastAsia="fr-CA"/>
                <w14:ligatures w14:val="standardContextual"/>
              </w:rPr>
              <w:tab/>
            </w:r>
            <w:r w:rsidRPr="00D7348B">
              <w:rPr>
                <w:rStyle w:val="Hyperlien"/>
                <w:noProof/>
              </w:rPr>
              <w:t>Graphiques</w:t>
            </w:r>
            <w:r>
              <w:rPr>
                <w:noProof/>
                <w:webHidden/>
              </w:rPr>
              <w:tab/>
            </w:r>
            <w:r>
              <w:rPr>
                <w:noProof/>
                <w:webHidden/>
              </w:rPr>
              <w:fldChar w:fldCharType="begin"/>
            </w:r>
            <w:r>
              <w:rPr>
                <w:noProof/>
                <w:webHidden/>
              </w:rPr>
              <w:instrText xml:space="preserve"> PAGEREF _Toc198040008 \h </w:instrText>
            </w:r>
            <w:r>
              <w:rPr>
                <w:noProof/>
                <w:webHidden/>
              </w:rPr>
            </w:r>
            <w:r>
              <w:rPr>
                <w:noProof/>
                <w:webHidden/>
              </w:rPr>
              <w:fldChar w:fldCharType="separate"/>
            </w:r>
            <w:r>
              <w:rPr>
                <w:noProof/>
                <w:webHidden/>
              </w:rPr>
              <w:t>16</w:t>
            </w:r>
            <w:r>
              <w:rPr>
                <w:noProof/>
                <w:webHidden/>
              </w:rPr>
              <w:fldChar w:fldCharType="end"/>
            </w:r>
          </w:hyperlink>
        </w:p>
        <w:p w14:paraId="68ABD071" w14:textId="1A983984" w:rsidR="00471780" w:rsidRDefault="00471780">
          <w:pPr>
            <w:pStyle w:val="TM2"/>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40009" w:history="1">
            <w:r w:rsidRPr="00D7348B">
              <w:rPr>
                <w:rStyle w:val="Hyperlien"/>
                <w:noProof/>
              </w:rPr>
              <w:t>3.</w:t>
            </w:r>
            <w:r>
              <w:rPr>
                <w:rFonts w:asciiTheme="minorHAnsi" w:eastAsiaTheme="minorEastAsia" w:hAnsiTheme="minorHAnsi"/>
                <w:noProof/>
                <w:kern w:val="2"/>
                <w:sz w:val="24"/>
                <w:szCs w:val="24"/>
                <w:lang w:eastAsia="fr-CA"/>
                <w14:ligatures w14:val="standardContextual"/>
              </w:rPr>
              <w:tab/>
            </w:r>
            <w:r w:rsidRPr="00D7348B">
              <w:rPr>
                <w:rStyle w:val="Hyperlien"/>
                <w:noProof/>
              </w:rPr>
              <w:t>KNN</w:t>
            </w:r>
            <w:r>
              <w:rPr>
                <w:noProof/>
                <w:webHidden/>
              </w:rPr>
              <w:tab/>
            </w:r>
            <w:r>
              <w:rPr>
                <w:noProof/>
                <w:webHidden/>
              </w:rPr>
              <w:fldChar w:fldCharType="begin"/>
            </w:r>
            <w:r>
              <w:rPr>
                <w:noProof/>
                <w:webHidden/>
              </w:rPr>
              <w:instrText xml:space="preserve"> PAGEREF _Toc198040009 \h </w:instrText>
            </w:r>
            <w:r>
              <w:rPr>
                <w:noProof/>
                <w:webHidden/>
              </w:rPr>
            </w:r>
            <w:r>
              <w:rPr>
                <w:noProof/>
                <w:webHidden/>
              </w:rPr>
              <w:fldChar w:fldCharType="separate"/>
            </w:r>
            <w:r>
              <w:rPr>
                <w:noProof/>
                <w:webHidden/>
              </w:rPr>
              <w:t>17</w:t>
            </w:r>
            <w:r>
              <w:rPr>
                <w:noProof/>
                <w:webHidden/>
              </w:rPr>
              <w:fldChar w:fldCharType="end"/>
            </w:r>
          </w:hyperlink>
        </w:p>
        <w:p w14:paraId="22687883" w14:textId="1F5BF2BB"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10" w:history="1">
            <w:r w:rsidRPr="00D7348B">
              <w:rPr>
                <w:rStyle w:val="Hyperlien"/>
                <w:noProof/>
              </w:rPr>
              <w:t>h)</w:t>
            </w:r>
            <w:r>
              <w:rPr>
                <w:rFonts w:asciiTheme="minorHAnsi" w:eastAsiaTheme="minorEastAsia" w:hAnsiTheme="minorHAnsi"/>
                <w:noProof/>
                <w:kern w:val="2"/>
                <w:sz w:val="24"/>
                <w:szCs w:val="24"/>
                <w:lang w:eastAsia="fr-CA"/>
                <w14:ligatures w14:val="standardContextual"/>
              </w:rPr>
              <w:tab/>
            </w:r>
            <w:r w:rsidRPr="00D7348B">
              <w:rPr>
                <w:rStyle w:val="Hyperlien"/>
                <w:noProof/>
              </w:rPr>
              <w:t>Particularité sur l’entrainement</w:t>
            </w:r>
            <w:r>
              <w:rPr>
                <w:noProof/>
                <w:webHidden/>
              </w:rPr>
              <w:tab/>
            </w:r>
            <w:r>
              <w:rPr>
                <w:noProof/>
                <w:webHidden/>
              </w:rPr>
              <w:fldChar w:fldCharType="begin"/>
            </w:r>
            <w:r>
              <w:rPr>
                <w:noProof/>
                <w:webHidden/>
              </w:rPr>
              <w:instrText xml:space="preserve"> PAGEREF _Toc198040010 \h </w:instrText>
            </w:r>
            <w:r>
              <w:rPr>
                <w:noProof/>
                <w:webHidden/>
              </w:rPr>
            </w:r>
            <w:r>
              <w:rPr>
                <w:noProof/>
                <w:webHidden/>
              </w:rPr>
              <w:fldChar w:fldCharType="separate"/>
            </w:r>
            <w:r>
              <w:rPr>
                <w:noProof/>
                <w:webHidden/>
              </w:rPr>
              <w:t>17</w:t>
            </w:r>
            <w:r>
              <w:rPr>
                <w:noProof/>
                <w:webHidden/>
              </w:rPr>
              <w:fldChar w:fldCharType="end"/>
            </w:r>
          </w:hyperlink>
        </w:p>
        <w:p w14:paraId="1CE3FDED" w14:textId="0D65D3A3" w:rsidR="00471780" w:rsidRDefault="00471780">
          <w:pPr>
            <w:pStyle w:val="TM3"/>
            <w:tabs>
              <w:tab w:val="left" w:pos="960"/>
              <w:tab w:val="right" w:leader="dot" w:pos="9396"/>
            </w:tabs>
            <w:rPr>
              <w:rFonts w:asciiTheme="minorHAnsi" w:eastAsiaTheme="minorEastAsia" w:hAnsiTheme="minorHAnsi"/>
              <w:noProof/>
              <w:kern w:val="2"/>
              <w:sz w:val="24"/>
              <w:szCs w:val="24"/>
              <w:lang w:eastAsia="fr-CA"/>
              <w14:ligatures w14:val="standardContextual"/>
            </w:rPr>
          </w:pPr>
          <w:hyperlink w:anchor="_Toc198040011" w:history="1">
            <w:r w:rsidRPr="00D7348B">
              <w:rPr>
                <w:rStyle w:val="Hyperlien"/>
                <w:noProof/>
              </w:rPr>
              <w:t>i)</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du modèle</w:t>
            </w:r>
            <w:r>
              <w:rPr>
                <w:noProof/>
                <w:webHidden/>
              </w:rPr>
              <w:tab/>
            </w:r>
            <w:r>
              <w:rPr>
                <w:noProof/>
                <w:webHidden/>
              </w:rPr>
              <w:fldChar w:fldCharType="begin"/>
            </w:r>
            <w:r>
              <w:rPr>
                <w:noProof/>
                <w:webHidden/>
              </w:rPr>
              <w:instrText xml:space="preserve"> PAGEREF _Toc198040011 \h </w:instrText>
            </w:r>
            <w:r>
              <w:rPr>
                <w:noProof/>
                <w:webHidden/>
              </w:rPr>
            </w:r>
            <w:r>
              <w:rPr>
                <w:noProof/>
                <w:webHidden/>
              </w:rPr>
              <w:fldChar w:fldCharType="separate"/>
            </w:r>
            <w:r>
              <w:rPr>
                <w:noProof/>
                <w:webHidden/>
              </w:rPr>
              <w:t>18</w:t>
            </w:r>
            <w:r>
              <w:rPr>
                <w:noProof/>
                <w:webHidden/>
              </w:rPr>
              <w:fldChar w:fldCharType="end"/>
            </w:r>
          </w:hyperlink>
        </w:p>
        <w:p w14:paraId="719139BF" w14:textId="7F18645E" w:rsidR="00471780" w:rsidRDefault="00471780">
          <w:pPr>
            <w:pStyle w:val="TM3"/>
            <w:tabs>
              <w:tab w:val="left" w:pos="960"/>
              <w:tab w:val="right" w:leader="dot" w:pos="9396"/>
            </w:tabs>
            <w:rPr>
              <w:rFonts w:asciiTheme="minorHAnsi" w:eastAsiaTheme="minorEastAsia" w:hAnsiTheme="minorHAnsi"/>
              <w:noProof/>
              <w:kern w:val="2"/>
              <w:sz w:val="24"/>
              <w:szCs w:val="24"/>
              <w:lang w:eastAsia="fr-CA"/>
              <w14:ligatures w14:val="standardContextual"/>
            </w:rPr>
          </w:pPr>
          <w:hyperlink w:anchor="_Toc198040012" w:history="1">
            <w:r w:rsidRPr="00D7348B">
              <w:rPr>
                <w:rStyle w:val="Hyperlien"/>
                <w:noProof/>
              </w:rPr>
              <w:t>j)</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des hyperparamètre du modèle</w:t>
            </w:r>
            <w:r>
              <w:rPr>
                <w:noProof/>
                <w:webHidden/>
              </w:rPr>
              <w:tab/>
            </w:r>
            <w:r>
              <w:rPr>
                <w:noProof/>
                <w:webHidden/>
              </w:rPr>
              <w:fldChar w:fldCharType="begin"/>
            </w:r>
            <w:r>
              <w:rPr>
                <w:noProof/>
                <w:webHidden/>
              </w:rPr>
              <w:instrText xml:space="preserve"> PAGEREF _Toc198040012 \h </w:instrText>
            </w:r>
            <w:r>
              <w:rPr>
                <w:noProof/>
                <w:webHidden/>
              </w:rPr>
            </w:r>
            <w:r>
              <w:rPr>
                <w:noProof/>
                <w:webHidden/>
              </w:rPr>
              <w:fldChar w:fldCharType="separate"/>
            </w:r>
            <w:r>
              <w:rPr>
                <w:noProof/>
                <w:webHidden/>
              </w:rPr>
              <w:t>19</w:t>
            </w:r>
            <w:r>
              <w:rPr>
                <w:noProof/>
                <w:webHidden/>
              </w:rPr>
              <w:fldChar w:fldCharType="end"/>
            </w:r>
          </w:hyperlink>
        </w:p>
        <w:p w14:paraId="6B614D9E" w14:textId="7A8294F0"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13" w:history="1">
            <w:r w:rsidRPr="00D7348B">
              <w:rPr>
                <w:rStyle w:val="Hyperlien"/>
                <w:noProof/>
              </w:rPr>
              <w:t>k)</w:t>
            </w:r>
            <w:r>
              <w:rPr>
                <w:rFonts w:asciiTheme="minorHAnsi" w:eastAsiaTheme="minorEastAsia" w:hAnsiTheme="minorHAnsi"/>
                <w:noProof/>
                <w:kern w:val="2"/>
                <w:sz w:val="24"/>
                <w:szCs w:val="24"/>
                <w:lang w:eastAsia="fr-CA"/>
                <w14:ligatures w14:val="standardContextual"/>
              </w:rPr>
              <w:tab/>
            </w:r>
            <w:r w:rsidRPr="00D7348B">
              <w:rPr>
                <w:rStyle w:val="Hyperlien"/>
                <w:noProof/>
              </w:rPr>
              <w:t>Graphiques</w:t>
            </w:r>
            <w:r>
              <w:rPr>
                <w:noProof/>
                <w:webHidden/>
              </w:rPr>
              <w:tab/>
            </w:r>
            <w:r>
              <w:rPr>
                <w:noProof/>
                <w:webHidden/>
              </w:rPr>
              <w:fldChar w:fldCharType="begin"/>
            </w:r>
            <w:r>
              <w:rPr>
                <w:noProof/>
                <w:webHidden/>
              </w:rPr>
              <w:instrText xml:space="preserve"> PAGEREF _Toc198040013 \h </w:instrText>
            </w:r>
            <w:r>
              <w:rPr>
                <w:noProof/>
                <w:webHidden/>
              </w:rPr>
            </w:r>
            <w:r>
              <w:rPr>
                <w:noProof/>
                <w:webHidden/>
              </w:rPr>
              <w:fldChar w:fldCharType="separate"/>
            </w:r>
            <w:r>
              <w:rPr>
                <w:noProof/>
                <w:webHidden/>
              </w:rPr>
              <w:t>20</w:t>
            </w:r>
            <w:r>
              <w:rPr>
                <w:noProof/>
                <w:webHidden/>
              </w:rPr>
              <w:fldChar w:fldCharType="end"/>
            </w:r>
          </w:hyperlink>
        </w:p>
        <w:p w14:paraId="0EEBA2B5" w14:textId="24B390F4" w:rsidR="00471780" w:rsidRDefault="00471780">
          <w:pPr>
            <w:pStyle w:val="TM2"/>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40014" w:history="1">
            <w:r w:rsidRPr="00D7348B">
              <w:rPr>
                <w:rStyle w:val="Hyperlien"/>
                <w:noProof/>
              </w:rPr>
              <w:t>4.</w:t>
            </w:r>
            <w:r>
              <w:rPr>
                <w:rFonts w:asciiTheme="minorHAnsi" w:eastAsiaTheme="minorEastAsia" w:hAnsiTheme="minorHAnsi"/>
                <w:noProof/>
                <w:kern w:val="2"/>
                <w:sz w:val="24"/>
                <w:szCs w:val="24"/>
                <w:lang w:eastAsia="fr-CA"/>
                <w14:ligatures w14:val="standardContextual"/>
              </w:rPr>
              <w:tab/>
            </w:r>
            <w:r w:rsidRPr="00D7348B">
              <w:rPr>
                <w:rStyle w:val="Hyperlien"/>
                <w:noProof/>
              </w:rPr>
              <w:t>Perceptron</w:t>
            </w:r>
            <w:r>
              <w:rPr>
                <w:noProof/>
                <w:webHidden/>
              </w:rPr>
              <w:tab/>
            </w:r>
            <w:r>
              <w:rPr>
                <w:noProof/>
                <w:webHidden/>
              </w:rPr>
              <w:fldChar w:fldCharType="begin"/>
            </w:r>
            <w:r>
              <w:rPr>
                <w:noProof/>
                <w:webHidden/>
              </w:rPr>
              <w:instrText xml:space="preserve"> PAGEREF _Toc198040014 \h </w:instrText>
            </w:r>
            <w:r>
              <w:rPr>
                <w:noProof/>
                <w:webHidden/>
              </w:rPr>
            </w:r>
            <w:r>
              <w:rPr>
                <w:noProof/>
                <w:webHidden/>
              </w:rPr>
              <w:fldChar w:fldCharType="separate"/>
            </w:r>
            <w:r>
              <w:rPr>
                <w:noProof/>
                <w:webHidden/>
              </w:rPr>
              <w:t>21</w:t>
            </w:r>
            <w:r>
              <w:rPr>
                <w:noProof/>
                <w:webHidden/>
              </w:rPr>
              <w:fldChar w:fldCharType="end"/>
            </w:r>
          </w:hyperlink>
        </w:p>
        <w:p w14:paraId="00CDBA6C" w14:textId="566ADA5A"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15" w:history="1">
            <w:r w:rsidRPr="00D7348B">
              <w:rPr>
                <w:rStyle w:val="Hyperlien"/>
                <w:noProof/>
              </w:rPr>
              <w:t>a)</w:t>
            </w:r>
            <w:r>
              <w:rPr>
                <w:rFonts w:asciiTheme="minorHAnsi" w:eastAsiaTheme="minorEastAsia" w:hAnsiTheme="minorHAnsi"/>
                <w:noProof/>
                <w:kern w:val="2"/>
                <w:sz w:val="24"/>
                <w:szCs w:val="24"/>
                <w:lang w:eastAsia="fr-CA"/>
                <w14:ligatures w14:val="standardContextual"/>
              </w:rPr>
              <w:tab/>
            </w:r>
            <w:r w:rsidRPr="00D7348B">
              <w:rPr>
                <w:rStyle w:val="Hyperlien"/>
                <w:noProof/>
              </w:rPr>
              <w:t>Particularité sur l’entrainement</w:t>
            </w:r>
            <w:r>
              <w:rPr>
                <w:noProof/>
                <w:webHidden/>
              </w:rPr>
              <w:tab/>
            </w:r>
            <w:r>
              <w:rPr>
                <w:noProof/>
                <w:webHidden/>
              </w:rPr>
              <w:fldChar w:fldCharType="begin"/>
            </w:r>
            <w:r>
              <w:rPr>
                <w:noProof/>
                <w:webHidden/>
              </w:rPr>
              <w:instrText xml:space="preserve"> PAGEREF _Toc198040015 \h </w:instrText>
            </w:r>
            <w:r>
              <w:rPr>
                <w:noProof/>
                <w:webHidden/>
              </w:rPr>
            </w:r>
            <w:r>
              <w:rPr>
                <w:noProof/>
                <w:webHidden/>
              </w:rPr>
              <w:fldChar w:fldCharType="separate"/>
            </w:r>
            <w:r>
              <w:rPr>
                <w:noProof/>
                <w:webHidden/>
              </w:rPr>
              <w:t>21</w:t>
            </w:r>
            <w:r>
              <w:rPr>
                <w:noProof/>
                <w:webHidden/>
              </w:rPr>
              <w:fldChar w:fldCharType="end"/>
            </w:r>
          </w:hyperlink>
        </w:p>
        <w:p w14:paraId="6F756B57" w14:textId="4C821400"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16" w:history="1">
            <w:r w:rsidRPr="00D7348B">
              <w:rPr>
                <w:rStyle w:val="Hyperlien"/>
                <w:noProof/>
              </w:rPr>
              <w:t>b)</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du modèle</w:t>
            </w:r>
            <w:r>
              <w:rPr>
                <w:noProof/>
                <w:webHidden/>
              </w:rPr>
              <w:tab/>
            </w:r>
            <w:r>
              <w:rPr>
                <w:noProof/>
                <w:webHidden/>
              </w:rPr>
              <w:fldChar w:fldCharType="begin"/>
            </w:r>
            <w:r>
              <w:rPr>
                <w:noProof/>
                <w:webHidden/>
              </w:rPr>
              <w:instrText xml:space="preserve"> PAGEREF _Toc198040016 \h </w:instrText>
            </w:r>
            <w:r>
              <w:rPr>
                <w:noProof/>
                <w:webHidden/>
              </w:rPr>
            </w:r>
            <w:r>
              <w:rPr>
                <w:noProof/>
                <w:webHidden/>
              </w:rPr>
              <w:fldChar w:fldCharType="separate"/>
            </w:r>
            <w:r>
              <w:rPr>
                <w:noProof/>
                <w:webHidden/>
              </w:rPr>
              <w:t>22</w:t>
            </w:r>
            <w:r>
              <w:rPr>
                <w:noProof/>
                <w:webHidden/>
              </w:rPr>
              <w:fldChar w:fldCharType="end"/>
            </w:r>
          </w:hyperlink>
        </w:p>
        <w:p w14:paraId="06A3EBF6" w14:textId="72004973"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17" w:history="1">
            <w:r w:rsidRPr="00D7348B">
              <w:rPr>
                <w:rStyle w:val="Hyperlien"/>
                <w:noProof/>
              </w:rPr>
              <w:t>c)</w:t>
            </w:r>
            <w:r>
              <w:rPr>
                <w:rFonts w:asciiTheme="minorHAnsi" w:eastAsiaTheme="minorEastAsia" w:hAnsiTheme="minorHAnsi"/>
                <w:noProof/>
                <w:kern w:val="2"/>
                <w:sz w:val="24"/>
                <w:szCs w:val="24"/>
                <w:lang w:eastAsia="fr-CA"/>
                <w14:ligatures w14:val="standardContextual"/>
              </w:rPr>
              <w:tab/>
            </w:r>
            <w:r w:rsidRPr="00D7348B">
              <w:rPr>
                <w:rStyle w:val="Hyperlien"/>
                <w:noProof/>
              </w:rPr>
              <w:t>Présentation des hyperparamètre du modèle</w:t>
            </w:r>
            <w:r>
              <w:rPr>
                <w:noProof/>
                <w:webHidden/>
              </w:rPr>
              <w:tab/>
            </w:r>
            <w:r>
              <w:rPr>
                <w:noProof/>
                <w:webHidden/>
              </w:rPr>
              <w:fldChar w:fldCharType="begin"/>
            </w:r>
            <w:r>
              <w:rPr>
                <w:noProof/>
                <w:webHidden/>
              </w:rPr>
              <w:instrText xml:space="preserve"> PAGEREF _Toc198040017 \h </w:instrText>
            </w:r>
            <w:r>
              <w:rPr>
                <w:noProof/>
                <w:webHidden/>
              </w:rPr>
            </w:r>
            <w:r>
              <w:rPr>
                <w:noProof/>
                <w:webHidden/>
              </w:rPr>
              <w:fldChar w:fldCharType="separate"/>
            </w:r>
            <w:r>
              <w:rPr>
                <w:noProof/>
                <w:webHidden/>
              </w:rPr>
              <w:t>22</w:t>
            </w:r>
            <w:r>
              <w:rPr>
                <w:noProof/>
                <w:webHidden/>
              </w:rPr>
              <w:fldChar w:fldCharType="end"/>
            </w:r>
          </w:hyperlink>
        </w:p>
        <w:p w14:paraId="599FE50D" w14:textId="2B193E96"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18" w:history="1">
            <w:r w:rsidRPr="00D7348B">
              <w:rPr>
                <w:rStyle w:val="Hyperlien"/>
                <w:noProof/>
              </w:rPr>
              <w:t>d)</w:t>
            </w:r>
            <w:r>
              <w:rPr>
                <w:rFonts w:asciiTheme="minorHAnsi" w:eastAsiaTheme="minorEastAsia" w:hAnsiTheme="minorHAnsi"/>
                <w:noProof/>
                <w:kern w:val="2"/>
                <w:sz w:val="24"/>
                <w:szCs w:val="24"/>
                <w:lang w:eastAsia="fr-CA"/>
                <w14:ligatures w14:val="standardContextual"/>
              </w:rPr>
              <w:tab/>
            </w:r>
            <w:r w:rsidRPr="00D7348B">
              <w:rPr>
                <w:rStyle w:val="Hyperlien"/>
                <w:noProof/>
              </w:rPr>
              <w:t>Graphiques</w:t>
            </w:r>
            <w:r>
              <w:rPr>
                <w:noProof/>
                <w:webHidden/>
              </w:rPr>
              <w:tab/>
            </w:r>
            <w:r>
              <w:rPr>
                <w:noProof/>
                <w:webHidden/>
              </w:rPr>
              <w:fldChar w:fldCharType="begin"/>
            </w:r>
            <w:r>
              <w:rPr>
                <w:noProof/>
                <w:webHidden/>
              </w:rPr>
              <w:instrText xml:space="preserve"> PAGEREF _Toc198040018 \h </w:instrText>
            </w:r>
            <w:r>
              <w:rPr>
                <w:noProof/>
                <w:webHidden/>
              </w:rPr>
            </w:r>
            <w:r>
              <w:rPr>
                <w:noProof/>
                <w:webHidden/>
              </w:rPr>
              <w:fldChar w:fldCharType="separate"/>
            </w:r>
            <w:r>
              <w:rPr>
                <w:noProof/>
                <w:webHidden/>
              </w:rPr>
              <w:t>23</w:t>
            </w:r>
            <w:r>
              <w:rPr>
                <w:noProof/>
                <w:webHidden/>
              </w:rPr>
              <w:fldChar w:fldCharType="end"/>
            </w:r>
          </w:hyperlink>
        </w:p>
        <w:p w14:paraId="662315C3" w14:textId="745FF27C" w:rsidR="00471780" w:rsidRDefault="00471780">
          <w:pPr>
            <w:pStyle w:val="TM2"/>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40019" w:history="1">
            <w:r w:rsidRPr="00D7348B">
              <w:rPr>
                <w:rStyle w:val="Hyperlien"/>
                <w:noProof/>
              </w:rPr>
              <w:t>5.</w:t>
            </w:r>
            <w:r>
              <w:rPr>
                <w:rFonts w:asciiTheme="minorHAnsi" w:eastAsiaTheme="minorEastAsia" w:hAnsiTheme="minorHAnsi"/>
                <w:noProof/>
                <w:kern w:val="2"/>
                <w:sz w:val="24"/>
                <w:szCs w:val="24"/>
                <w:lang w:eastAsia="fr-CA"/>
                <w14:ligatures w14:val="standardContextual"/>
              </w:rPr>
              <w:tab/>
            </w:r>
            <w:r w:rsidRPr="00D7348B">
              <w:rPr>
                <w:rStyle w:val="Hyperlien"/>
                <w:noProof/>
              </w:rPr>
              <w:t>Naïve Bayes (implémenter à partir de Scratch)</w:t>
            </w:r>
            <w:r>
              <w:rPr>
                <w:noProof/>
                <w:webHidden/>
              </w:rPr>
              <w:tab/>
            </w:r>
            <w:r>
              <w:rPr>
                <w:noProof/>
                <w:webHidden/>
              </w:rPr>
              <w:fldChar w:fldCharType="begin"/>
            </w:r>
            <w:r>
              <w:rPr>
                <w:noProof/>
                <w:webHidden/>
              </w:rPr>
              <w:instrText xml:space="preserve"> PAGEREF _Toc198040019 \h </w:instrText>
            </w:r>
            <w:r>
              <w:rPr>
                <w:noProof/>
                <w:webHidden/>
              </w:rPr>
            </w:r>
            <w:r>
              <w:rPr>
                <w:noProof/>
                <w:webHidden/>
              </w:rPr>
              <w:fldChar w:fldCharType="separate"/>
            </w:r>
            <w:r>
              <w:rPr>
                <w:noProof/>
                <w:webHidden/>
              </w:rPr>
              <w:t>24</w:t>
            </w:r>
            <w:r>
              <w:rPr>
                <w:noProof/>
                <w:webHidden/>
              </w:rPr>
              <w:fldChar w:fldCharType="end"/>
            </w:r>
          </w:hyperlink>
        </w:p>
        <w:p w14:paraId="6B06C536" w14:textId="254D8CBD"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20" w:history="1">
            <w:r w:rsidRPr="00D7348B">
              <w:rPr>
                <w:rStyle w:val="Hyperlien"/>
                <w:noProof/>
              </w:rPr>
              <w:t>e)</w:t>
            </w:r>
            <w:r>
              <w:rPr>
                <w:rFonts w:asciiTheme="minorHAnsi" w:eastAsiaTheme="minorEastAsia" w:hAnsiTheme="minorHAnsi"/>
                <w:noProof/>
                <w:kern w:val="2"/>
                <w:sz w:val="24"/>
                <w:szCs w:val="24"/>
                <w:lang w:eastAsia="fr-CA"/>
                <w14:ligatures w14:val="standardContextual"/>
              </w:rPr>
              <w:tab/>
            </w:r>
            <w:r w:rsidRPr="00D7348B">
              <w:rPr>
                <w:rStyle w:val="Hyperlien"/>
                <w:noProof/>
              </w:rPr>
              <w:t>Particularité du modèle</w:t>
            </w:r>
            <w:r>
              <w:rPr>
                <w:noProof/>
                <w:webHidden/>
              </w:rPr>
              <w:tab/>
            </w:r>
            <w:r>
              <w:rPr>
                <w:noProof/>
                <w:webHidden/>
              </w:rPr>
              <w:fldChar w:fldCharType="begin"/>
            </w:r>
            <w:r>
              <w:rPr>
                <w:noProof/>
                <w:webHidden/>
              </w:rPr>
              <w:instrText xml:space="preserve"> PAGEREF _Toc198040020 \h </w:instrText>
            </w:r>
            <w:r>
              <w:rPr>
                <w:noProof/>
                <w:webHidden/>
              </w:rPr>
            </w:r>
            <w:r>
              <w:rPr>
                <w:noProof/>
                <w:webHidden/>
              </w:rPr>
              <w:fldChar w:fldCharType="separate"/>
            </w:r>
            <w:r>
              <w:rPr>
                <w:noProof/>
                <w:webHidden/>
              </w:rPr>
              <w:t>24</w:t>
            </w:r>
            <w:r>
              <w:rPr>
                <w:noProof/>
                <w:webHidden/>
              </w:rPr>
              <w:fldChar w:fldCharType="end"/>
            </w:r>
          </w:hyperlink>
        </w:p>
        <w:p w14:paraId="7DC88D9E" w14:textId="1C3D3E16" w:rsidR="00471780" w:rsidRDefault="00471780">
          <w:pPr>
            <w:pStyle w:val="TM1"/>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40021" w:history="1">
            <w:r w:rsidRPr="00D7348B">
              <w:rPr>
                <w:rStyle w:val="Hyperlien"/>
                <w:noProof/>
              </w:rPr>
              <w:t>VI.</w:t>
            </w:r>
            <w:r>
              <w:rPr>
                <w:rFonts w:asciiTheme="minorHAnsi" w:eastAsiaTheme="minorEastAsia" w:hAnsiTheme="minorHAnsi"/>
                <w:noProof/>
                <w:kern w:val="2"/>
                <w:sz w:val="24"/>
                <w:szCs w:val="24"/>
                <w:lang w:eastAsia="fr-CA"/>
                <w14:ligatures w14:val="standardContextual"/>
              </w:rPr>
              <w:tab/>
            </w:r>
            <w:r w:rsidRPr="00D7348B">
              <w:rPr>
                <w:rStyle w:val="Hyperlien"/>
                <w:noProof/>
              </w:rPr>
              <w:t>Évaluation de chaque modèle</w:t>
            </w:r>
            <w:r>
              <w:rPr>
                <w:noProof/>
                <w:webHidden/>
              </w:rPr>
              <w:tab/>
            </w:r>
            <w:r>
              <w:rPr>
                <w:noProof/>
                <w:webHidden/>
              </w:rPr>
              <w:fldChar w:fldCharType="begin"/>
            </w:r>
            <w:r>
              <w:rPr>
                <w:noProof/>
                <w:webHidden/>
              </w:rPr>
              <w:instrText xml:space="preserve"> PAGEREF _Toc198040021 \h </w:instrText>
            </w:r>
            <w:r>
              <w:rPr>
                <w:noProof/>
                <w:webHidden/>
              </w:rPr>
            </w:r>
            <w:r>
              <w:rPr>
                <w:noProof/>
                <w:webHidden/>
              </w:rPr>
              <w:fldChar w:fldCharType="separate"/>
            </w:r>
            <w:r>
              <w:rPr>
                <w:noProof/>
                <w:webHidden/>
              </w:rPr>
              <w:t>25</w:t>
            </w:r>
            <w:r>
              <w:rPr>
                <w:noProof/>
                <w:webHidden/>
              </w:rPr>
              <w:fldChar w:fldCharType="end"/>
            </w:r>
          </w:hyperlink>
        </w:p>
        <w:p w14:paraId="11EDE0E9" w14:textId="7633C2B9" w:rsidR="00471780" w:rsidRDefault="00471780">
          <w:pPr>
            <w:pStyle w:val="TM3"/>
            <w:tabs>
              <w:tab w:val="left" w:pos="960"/>
              <w:tab w:val="right" w:leader="dot" w:pos="9396"/>
            </w:tabs>
            <w:rPr>
              <w:rFonts w:asciiTheme="minorHAnsi" w:eastAsiaTheme="minorEastAsia" w:hAnsiTheme="minorHAnsi"/>
              <w:noProof/>
              <w:kern w:val="2"/>
              <w:sz w:val="24"/>
              <w:szCs w:val="24"/>
              <w:lang w:eastAsia="fr-CA"/>
              <w14:ligatures w14:val="standardContextual"/>
            </w:rPr>
          </w:pPr>
          <w:hyperlink w:anchor="_Toc198040022" w:history="1">
            <w:r w:rsidRPr="00D7348B">
              <w:rPr>
                <w:rStyle w:val="Hyperlien"/>
                <w:noProof/>
              </w:rPr>
              <w:t>f)</w:t>
            </w:r>
            <w:r>
              <w:rPr>
                <w:rFonts w:asciiTheme="minorHAnsi" w:eastAsiaTheme="minorEastAsia" w:hAnsiTheme="minorHAnsi"/>
                <w:noProof/>
                <w:kern w:val="2"/>
                <w:sz w:val="24"/>
                <w:szCs w:val="24"/>
                <w:lang w:eastAsia="fr-CA"/>
                <w14:ligatures w14:val="standardContextual"/>
              </w:rPr>
              <w:tab/>
            </w:r>
            <w:r w:rsidRPr="00D7348B">
              <w:rPr>
                <w:rStyle w:val="Hyperlien"/>
                <w:noProof/>
              </w:rPr>
              <w:t>Le perceptron :</w:t>
            </w:r>
            <w:r>
              <w:rPr>
                <w:noProof/>
                <w:webHidden/>
              </w:rPr>
              <w:tab/>
            </w:r>
            <w:r>
              <w:rPr>
                <w:noProof/>
                <w:webHidden/>
              </w:rPr>
              <w:fldChar w:fldCharType="begin"/>
            </w:r>
            <w:r>
              <w:rPr>
                <w:noProof/>
                <w:webHidden/>
              </w:rPr>
              <w:instrText xml:space="preserve"> PAGEREF _Toc198040022 \h </w:instrText>
            </w:r>
            <w:r>
              <w:rPr>
                <w:noProof/>
                <w:webHidden/>
              </w:rPr>
            </w:r>
            <w:r>
              <w:rPr>
                <w:noProof/>
                <w:webHidden/>
              </w:rPr>
              <w:fldChar w:fldCharType="separate"/>
            </w:r>
            <w:r>
              <w:rPr>
                <w:noProof/>
                <w:webHidden/>
              </w:rPr>
              <w:t>25</w:t>
            </w:r>
            <w:r>
              <w:rPr>
                <w:noProof/>
                <w:webHidden/>
              </w:rPr>
              <w:fldChar w:fldCharType="end"/>
            </w:r>
          </w:hyperlink>
        </w:p>
        <w:p w14:paraId="6DD9FD85" w14:textId="6E8BD894"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23" w:history="1">
            <w:r w:rsidRPr="00D7348B">
              <w:rPr>
                <w:rStyle w:val="Hyperlien"/>
                <w:noProof/>
              </w:rPr>
              <w:t>g)</w:t>
            </w:r>
            <w:r>
              <w:rPr>
                <w:rFonts w:asciiTheme="minorHAnsi" w:eastAsiaTheme="minorEastAsia" w:hAnsiTheme="minorHAnsi"/>
                <w:noProof/>
                <w:kern w:val="2"/>
                <w:sz w:val="24"/>
                <w:szCs w:val="24"/>
                <w:lang w:eastAsia="fr-CA"/>
                <w14:ligatures w14:val="standardContextual"/>
              </w:rPr>
              <w:tab/>
            </w:r>
            <w:r w:rsidRPr="00D7348B">
              <w:rPr>
                <w:rStyle w:val="Hyperlien"/>
                <w:noProof/>
              </w:rPr>
              <w:t>Réseau de neurones (MPLClassifier) :</w:t>
            </w:r>
            <w:r>
              <w:rPr>
                <w:noProof/>
                <w:webHidden/>
              </w:rPr>
              <w:tab/>
            </w:r>
            <w:r>
              <w:rPr>
                <w:noProof/>
                <w:webHidden/>
              </w:rPr>
              <w:fldChar w:fldCharType="begin"/>
            </w:r>
            <w:r>
              <w:rPr>
                <w:noProof/>
                <w:webHidden/>
              </w:rPr>
              <w:instrText xml:space="preserve"> PAGEREF _Toc198040023 \h </w:instrText>
            </w:r>
            <w:r>
              <w:rPr>
                <w:noProof/>
                <w:webHidden/>
              </w:rPr>
            </w:r>
            <w:r>
              <w:rPr>
                <w:noProof/>
                <w:webHidden/>
              </w:rPr>
              <w:fldChar w:fldCharType="separate"/>
            </w:r>
            <w:r>
              <w:rPr>
                <w:noProof/>
                <w:webHidden/>
              </w:rPr>
              <w:t>25</w:t>
            </w:r>
            <w:r>
              <w:rPr>
                <w:noProof/>
                <w:webHidden/>
              </w:rPr>
              <w:fldChar w:fldCharType="end"/>
            </w:r>
          </w:hyperlink>
        </w:p>
        <w:p w14:paraId="5EDFBDF7" w14:textId="494AFE73" w:rsidR="00471780" w:rsidRDefault="00471780">
          <w:pPr>
            <w:pStyle w:val="TM3"/>
            <w:tabs>
              <w:tab w:val="left" w:pos="1200"/>
              <w:tab w:val="right" w:leader="dot" w:pos="9396"/>
            </w:tabs>
            <w:rPr>
              <w:rFonts w:asciiTheme="minorHAnsi" w:eastAsiaTheme="minorEastAsia" w:hAnsiTheme="minorHAnsi"/>
              <w:noProof/>
              <w:kern w:val="2"/>
              <w:sz w:val="24"/>
              <w:szCs w:val="24"/>
              <w:lang w:eastAsia="fr-CA"/>
              <w14:ligatures w14:val="standardContextual"/>
            </w:rPr>
          </w:pPr>
          <w:hyperlink w:anchor="_Toc198040024" w:history="1">
            <w:r w:rsidRPr="00D7348B">
              <w:rPr>
                <w:rStyle w:val="Hyperlien"/>
                <w:noProof/>
              </w:rPr>
              <w:t>h)</w:t>
            </w:r>
            <w:r>
              <w:rPr>
                <w:rFonts w:asciiTheme="minorHAnsi" w:eastAsiaTheme="minorEastAsia" w:hAnsiTheme="minorHAnsi"/>
                <w:noProof/>
                <w:kern w:val="2"/>
                <w:sz w:val="24"/>
                <w:szCs w:val="24"/>
                <w:lang w:eastAsia="fr-CA"/>
                <w14:ligatures w14:val="standardContextual"/>
              </w:rPr>
              <w:tab/>
            </w:r>
            <w:r w:rsidRPr="00D7348B">
              <w:rPr>
                <w:rStyle w:val="Hyperlien"/>
                <w:noProof/>
              </w:rPr>
              <w:t>Arbre de décision :</w:t>
            </w:r>
            <w:r>
              <w:rPr>
                <w:noProof/>
                <w:webHidden/>
              </w:rPr>
              <w:tab/>
            </w:r>
            <w:r>
              <w:rPr>
                <w:noProof/>
                <w:webHidden/>
              </w:rPr>
              <w:fldChar w:fldCharType="begin"/>
            </w:r>
            <w:r>
              <w:rPr>
                <w:noProof/>
                <w:webHidden/>
              </w:rPr>
              <w:instrText xml:space="preserve"> PAGEREF _Toc198040024 \h </w:instrText>
            </w:r>
            <w:r>
              <w:rPr>
                <w:noProof/>
                <w:webHidden/>
              </w:rPr>
            </w:r>
            <w:r>
              <w:rPr>
                <w:noProof/>
                <w:webHidden/>
              </w:rPr>
              <w:fldChar w:fldCharType="separate"/>
            </w:r>
            <w:r>
              <w:rPr>
                <w:noProof/>
                <w:webHidden/>
              </w:rPr>
              <w:t>26</w:t>
            </w:r>
            <w:r>
              <w:rPr>
                <w:noProof/>
                <w:webHidden/>
              </w:rPr>
              <w:fldChar w:fldCharType="end"/>
            </w:r>
          </w:hyperlink>
        </w:p>
        <w:p w14:paraId="4887A73D" w14:textId="19A436E6" w:rsidR="00471780" w:rsidRDefault="00471780">
          <w:pPr>
            <w:pStyle w:val="TM3"/>
            <w:tabs>
              <w:tab w:val="left" w:pos="960"/>
              <w:tab w:val="right" w:leader="dot" w:pos="9396"/>
            </w:tabs>
            <w:rPr>
              <w:rFonts w:asciiTheme="minorHAnsi" w:eastAsiaTheme="minorEastAsia" w:hAnsiTheme="minorHAnsi"/>
              <w:noProof/>
              <w:kern w:val="2"/>
              <w:sz w:val="24"/>
              <w:szCs w:val="24"/>
              <w:lang w:eastAsia="fr-CA"/>
              <w14:ligatures w14:val="standardContextual"/>
            </w:rPr>
          </w:pPr>
          <w:hyperlink w:anchor="_Toc198040025" w:history="1">
            <w:r w:rsidRPr="00D7348B">
              <w:rPr>
                <w:rStyle w:val="Hyperlien"/>
                <w:noProof/>
              </w:rPr>
              <w:t>i)</w:t>
            </w:r>
            <w:r>
              <w:rPr>
                <w:rFonts w:asciiTheme="minorHAnsi" w:eastAsiaTheme="minorEastAsia" w:hAnsiTheme="minorHAnsi"/>
                <w:noProof/>
                <w:kern w:val="2"/>
                <w:sz w:val="24"/>
                <w:szCs w:val="24"/>
                <w:lang w:eastAsia="fr-CA"/>
                <w14:ligatures w14:val="standardContextual"/>
              </w:rPr>
              <w:tab/>
            </w:r>
            <w:r w:rsidRPr="00D7348B">
              <w:rPr>
                <w:rStyle w:val="Hyperlien"/>
                <w:noProof/>
              </w:rPr>
              <w:t>K-Nearest Neighbors (KNN) :</w:t>
            </w:r>
            <w:r>
              <w:rPr>
                <w:noProof/>
                <w:webHidden/>
              </w:rPr>
              <w:tab/>
            </w:r>
            <w:r>
              <w:rPr>
                <w:noProof/>
                <w:webHidden/>
              </w:rPr>
              <w:fldChar w:fldCharType="begin"/>
            </w:r>
            <w:r>
              <w:rPr>
                <w:noProof/>
                <w:webHidden/>
              </w:rPr>
              <w:instrText xml:space="preserve"> PAGEREF _Toc198040025 \h </w:instrText>
            </w:r>
            <w:r>
              <w:rPr>
                <w:noProof/>
                <w:webHidden/>
              </w:rPr>
            </w:r>
            <w:r>
              <w:rPr>
                <w:noProof/>
                <w:webHidden/>
              </w:rPr>
              <w:fldChar w:fldCharType="separate"/>
            </w:r>
            <w:r>
              <w:rPr>
                <w:noProof/>
                <w:webHidden/>
              </w:rPr>
              <w:t>26</w:t>
            </w:r>
            <w:r>
              <w:rPr>
                <w:noProof/>
                <w:webHidden/>
              </w:rPr>
              <w:fldChar w:fldCharType="end"/>
            </w:r>
          </w:hyperlink>
        </w:p>
        <w:p w14:paraId="1727A854" w14:textId="3B6B5FF3" w:rsidR="00471780" w:rsidRDefault="00471780">
          <w:pPr>
            <w:pStyle w:val="TM3"/>
            <w:tabs>
              <w:tab w:val="left" w:pos="960"/>
              <w:tab w:val="right" w:leader="dot" w:pos="9396"/>
            </w:tabs>
            <w:rPr>
              <w:rFonts w:asciiTheme="minorHAnsi" w:eastAsiaTheme="minorEastAsia" w:hAnsiTheme="minorHAnsi"/>
              <w:noProof/>
              <w:kern w:val="2"/>
              <w:sz w:val="24"/>
              <w:szCs w:val="24"/>
              <w:lang w:eastAsia="fr-CA"/>
              <w14:ligatures w14:val="standardContextual"/>
            </w:rPr>
          </w:pPr>
          <w:hyperlink w:anchor="_Toc198040026" w:history="1">
            <w:r w:rsidRPr="00D7348B">
              <w:rPr>
                <w:rStyle w:val="Hyperlien"/>
                <w:noProof/>
              </w:rPr>
              <w:t>j)</w:t>
            </w:r>
            <w:r>
              <w:rPr>
                <w:rFonts w:asciiTheme="minorHAnsi" w:eastAsiaTheme="minorEastAsia" w:hAnsiTheme="minorHAnsi"/>
                <w:noProof/>
                <w:kern w:val="2"/>
                <w:sz w:val="24"/>
                <w:szCs w:val="24"/>
                <w:lang w:eastAsia="fr-CA"/>
                <w14:ligatures w14:val="standardContextual"/>
              </w:rPr>
              <w:tab/>
            </w:r>
            <w:r w:rsidRPr="00D7348B">
              <w:rPr>
                <w:rStyle w:val="Hyperlien"/>
                <w:noProof/>
              </w:rPr>
              <w:t>Naive Bayes (implémenter à partir de Scratch) :</w:t>
            </w:r>
            <w:r>
              <w:rPr>
                <w:noProof/>
                <w:webHidden/>
              </w:rPr>
              <w:tab/>
            </w:r>
            <w:r>
              <w:rPr>
                <w:noProof/>
                <w:webHidden/>
              </w:rPr>
              <w:fldChar w:fldCharType="begin"/>
            </w:r>
            <w:r>
              <w:rPr>
                <w:noProof/>
                <w:webHidden/>
              </w:rPr>
              <w:instrText xml:space="preserve"> PAGEREF _Toc198040026 \h </w:instrText>
            </w:r>
            <w:r>
              <w:rPr>
                <w:noProof/>
                <w:webHidden/>
              </w:rPr>
            </w:r>
            <w:r>
              <w:rPr>
                <w:noProof/>
                <w:webHidden/>
              </w:rPr>
              <w:fldChar w:fldCharType="separate"/>
            </w:r>
            <w:r>
              <w:rPr>
                <w:noProof/>
                <w:webHidden/>
              </w:rPr>
              <w:t>26</w:t>
            </w:r>
            <w:r>
              <w:rPr>
                <w:noProof/>
                <w:webHidden/>
              </w:rPr>
              <w:fldChar w:fldCharType="end"/>
            </w:r>
          </w:hyperlink>
        </w:p>
        <w:p w14:paraId="677157D5" w14:textId="70CE175E" w:rsidR="00471780" w:rsidRDefault="00471780">
          <w:pPr>
            <w:pStyle w:val="TM1"/>
            <w:tabs>
              <w:tab w:val="left" w:pos="720"/>
              <w:tab w:val="right" w:leader="dot" w:pos="9396"/>
            </w:tabs>
            <w:rPr>
              <w:rFonts w:asciiTheme="minorHAnsi" w:eastAsiaTheme="minorEastAsia" w:hAnsiTheme="minorHAnsi"/>
              <w:noProof/>
              <w:kern w:val="2"/>
              <w:sz w:val="24"/>
              <w:szCs w:val="24"/>
              <w:lang w:eastAsia="fr-CA"/>
              <w14:ligatures w14:val="standardContextual"/>
            </w:rPr>
          </w:pPr>
          <w:hyperlink w:anchor="_Toc198040027" w:history="1">
            <w:r w:rsidRPr="00D7348B">
              <w:rPr>
                <w:rStyle w:val="Hyperlien"/>
                <w:noProof/>
              </w:rPr>
              <w:t>VII.</w:t>
            </w:r>
            <w:r>
              <w:rPr>
                <w:rFonts w:asciiTheme="minorHAnsi" w:eastAsiaTheme="minorEastAsia" w:hAnsiTheme="minorHAnsi"/>
                <w:noProof/>
                <w:kern w:val="2"/>
                <w:sz w:val="24"/>
                <w:szCs w:val="24"/>
                <w:lang w:eastAsia="fr-CA"/>
                <w14:ligatures w14:val="standardContextual"/>
              </w:rPr>
              <w:tab/>
            </w:r>
            <w:r w:rsidRPr="00D7348B">
              <w:rPr>
                <w:rStyle w:val="Hyperlien"/>
                <w:noProof/>
              </w:rPr>
              <w:t>Conclusion</w:t>
            </w:r>
            <w:r>
              <w:rPr>
                <w:noProof/>
                <w:webHidden/>
              </w:rPr>
              <w:tab/>
            </w:r>
            <w:r>
              <w:rPr>
                <w:noProof/>
                <w:webHidden/>
              </w:rPr>
              <w:fldChar w:fldCharType="begin"/>
            </w:r>
            <w:r>
              <w:rPr>
                <w:noProof/>
                <w:webHidden/>
              </w:rPr>
              <w:instrText xml:space="preserve"> PAGEREF _Toc198040027 \h </w:instrText>
            </w:r>
            <w:r>
              <w:rPr>
                <w:noProof/>
                <w:webHidden/>
              </w:rPr>
            </w:r>
            <w:r>
              <w:rPr>
                <w:noProof/>
                <w:webHidden/>
              </w:rPr>
              <w:fldChar w:fldCharType="separate"/>
            </w:r>
            <w:r>
              <w:rPr>
                <w:noProof/>
                <w:webHidden/>
              </w:rPr>
              <w:t>26</w:t>
            </w:r>
            <w:r>
              <w:rPr>
                <w:noProof/>
                <w:webHidden/>
              </w:rPr>
              <w:fldChar w:fldCharType="end"/>
            </w:r>
          </w:hyperlink>
        </w:p>
        <w:p w14:paraId="3176EB1B" w14:textId="024384DD" w:rsidR="00F065D7" w:rsidRDefault="00F065D7">
          <w:r>
            <w:rPr>
              <w:b/>
              <w:bCs/>
            </w:rPr>
            <w:fldChar w:fldCharType="end"/>
          </w:r>
        </w:p>
      </w:sdtContent>
    </w:sdt>
    <w:p w14:paraId="20F8D6C8" w14:textId="77777777" w:rsidR="00CC18C3" w:rsidRDefault="00CC18C3"/>
    <w:p w14:paraId="6FD36229" w14:textId="77777777" w:rsidR="00FC627A" w:rsidRDefault="00FC627A"/>
    <w:p w14:paraId="42AF9596" w14:textId="77777777" w:rsidR="00FC627A" w:rsidRDefault="00FC627A"/>
    <w:p w14:paraId="5BD1403B" w14:textId="77777777" w:rsidR="00FC627A" w:rsidRDefault="00FC627A"/>
    <w:p w14:paraId="02A6841C" w14:textId="77777777" w:rsidR="00FC627A" w:rsidRDefault="00FC627A"/>
    <w:p w14:paraId="6F7349C4" w14:textId="77777777" w:rsidR="00FC627A" w:rsidRDefault="00FC627A"/>
    <w:p w14:paraId="560D5DAB" w14:textId="77777777" w:rsidR="00FC627A" w:rsidRDefault="00FC627A"/>
    <w:p w14:paraId="0253A5FF" w14:textId="77777777" w:rsidR="00FC627A" w:rsidRDefault="00FC627A"/>
    <w:p w14:paraId="3A14A15C" w14:textId="77777777" w:rsidR="00FC627A" w:rsidRDefault="00FC627A"/>
    <w:p w14:paraId="5850E6B0" w14:textId="77777777" w:rsidR="00FC627A" w:rsidRDefault="00FC627A"/>
    <w:p w14:paraId="78B6D1FE" w14:textId="77777777" w:rsidR="00FC627A" w:rsidRDefault="00FC627A"/>
    <w:p w14:paraId="3F75C7FB" w14:textId="77777777" w:rsidR="00FC627A" w:rsidRDefault="00FC627A"/>
    <w:p w14:paraId="3BE4012B" w14:textId="77777777" w:rsidR="00FC627A" w:rsidRDefault="00FC627A"/>
    <w:p w14:paraId="68C51FDF" w14:textId="77777777" w:rsidR="00FC627A" w:rsidRDefault="00FC627A"/>
    <w:p w14:paraId="4948B37D" w14:textId="77777777" w:rsidR="00FC627A" w:rsidRDefault="00FC627A"/>
    <w:p w14:paraId="6BB1F4D9" w14:textId="77777777" w:rsidR="00FC627A" w:rsidRDefault="00FC627A"/>
    <w:p w14:paraId="245D0221" w14:textId="77777777" w:rsidR="00FC627A" w:rsidRDefault="00FC627A"/>
    <w:p w14:paraId="45779F0A" w14:textId="77777777" w:rsidR="00FC627A" w:rsidRDefault="00FC627A"/>
    <w:p w14:paraId="0CA661F6" w14:textId="77777777" w:rsidR="00FC627A" w:rsidRDefault="00FC627A"/>
    <w:p w14:paraId="56377D27" w14:textId="77777777" w:rsidR="00FC627A" w:rsidRDefault="00FC627A">
      <w:pPr>
        <w:sectPr w:rsidR="00FC627A">
          <w:pgSz w:w="12240" w:h="15840"/>
          <w:pgMar w:top="1417" w:right="1417" w:bottom="1417" w:left="1417" w:header="708" w:footer="708" w:gutter="0"/>
          <w:cols w:space="708"/>
          <w:docGrid w:linePitch="360"/>
        </w:sectPr>
      </w:pPr>
    </w:p>
    <w:p w14:paraId="7A4578C8" w14:textId="736C496F" w:rsidR="00FC627A" w:rsidRDefault="00FC627A" w:rsidP="00E77C62">
      <w:pPr>
        <w:pStyle w:val="Titre1"/>
      </w:pPr>
      <w:bookmarkStart w:id="0" w:name="_Toc198039996"/>
      <w:r w:rsidRPr="00FC627A">
        <w:lastRenderedPageBreak/>
        <w:t>Introduction</w:t>
      </w:r>
      <w:bookmarkEnd w:id="0"/>
    </w:p>
    <w:p w14:paraId="5F5E2E0E" w14:textId="7AF98BA3" w:rsidR="00FC627A" w:rsidRDefault="00FC627A" w:rsidP="00FC627A"/>
    <w:p w14:paraId="4F19AC29" w14:textId="3EE31D78" w:rsidR="00E95EC7" w:rsidRDefault="00E95EC7" w:rsidP="00F8259A">
      <w:pPr>
        <w:ind w:firstLine="708"/>
        <w:rPr>
          <w:szCs w:val="28"/>
        </w:rPr>
      </w:pPr>
      <w:r>
        <w:rPr>
          <w:szCs w:val="28"/>
        </w:rPr>
        <w:t xml:space="preserve">Dans ce projet </w:t>
      </w:r>
      <w:r w:rsidR="00B36E92">
        <w:rPr>
          <w:szCs w:val="28"/>
        </w:rPr>
        <w:t>nous traitons</w:t>
      </w:r>
      <w:r>
        <w:rPr>
          <w:szCs w:val="28"/>
        </w:rPr>
        <w:t xml:space="preserve"> un problème de classification sur la cote de </w:t>
      </w:r>
      <w:r w:rsidR="00B36E92">
        <w:rPr>
          <w:szCs w:val="28"/>
        </w:rPr>
        <w:t>crédit. L’objectif</w:t>
      </w:r>
      <w:r>
        <w:rPr>
          <w:szCs w:val="28"/>
        </w:rPr>
        <w:t xml:space="preserve"> ici est </w:t>
      </w:r>
      <w:r w:rsidR="00B36E92">
        <w:rPr>
          <w:szCs w:val="28"/>
        </w:rPr>
        <w:t xml:space="preserve">prédire sur les </w:t>
      </w:r>
      <w:r w:rsidR="00B36E92" w:rsidRPr="00B36E92">
        <w:rPr>
          <w:szCs w:val="28"/>
        </w:rPr>
        <w:t>coordonnées bancaires de base et de nombreuses informations relatives au crédit</w:t>
      </w:r>
      <w:r w:rsidR="00B36E92">
        <w:rPr>
          <w:szCs w:val="28"/>
        </w:rPr>
        <w:t xml:space="preserve"> des</w:t>
      </w:r>
      <w:r>
        <w:rPr>
          <w:szCs w:val="28"/>
        </w:rPr>
        <w:t xml:space="preserve"> clients </w:t>
      </w:r>
      <w:r w:rsidR="00B36E92">
        <w:rPr>
          <w:szCs w:val="28"/>
        </w:rPr>
        <w:t xml:space="preserve">pour les classer selon leur score crédit. Nous avons trouvé les données sur </w:t>
      </w:r>
      <w:proofErr w:type="spellStart"/>
      <w:r w:rsidR="00B36E92">
        <w:rPr>
          <w:szCs w:val="28"/>
        </w:rPr>
        <w:t>kaggle</w:t>
      </w:r>
      <w:proofErr w:type="spellEnd"/>
      <w:r w:rsidR="00B36E92">
        <w:rPr>
          <w:szCs w:val="28"/>
        </w:rPr>
        <w:t xml:space="preserve"> </w:t>
      </w:r>
      <w:hyperlink r:id="rId9" w:history="1">
        <w:r w:rsidR="00B36E92" w:rsidRPr="00B36E92">
          <w:rPr>
            <w:rStyle w:val="Hyperlien"/>
            <w:szCs w:val="28"/>
          </w:rPr>
          <w:t>Classification de la cote de crédit</w:t>
        </w:r>
      </w:hyperlink>
      <w:r w:rsidR="00B36E92">
        <w:rPr>
          <w:szCs w:val="28"/>
        </w:rPr>
        <w:t xml:space="preserve"> .</w:t>
      </w:r>
    </w:p>
    <w:p w14:paraId="51944E40" w14:textId="550EFCD3" w:rsidR="00F8259A" w:rsidRDefault="00664557" w:rsidP="00664557">
      <w:pPr>
        <w:pStyle w:val="Titre1"/>
        <w:rPr>
          <w:shd w:val="clear" w:color="auto" w:fill="FFFFFF"/>
        </w:rPr>
      </w:pPr>
      <w:bookmarkStart w:id="1" w:name="_Toc198039997"/>
      <w:r>
        <w:rPr>
          <w:shd w:val="clear" w:color="auto" w:fill="FFFFFF"/>
        </w:rPr>
        <w:t>Justifications pour le prétraitement des données et description des données utilisés</w:t>
      </w:r>
      <w:bookmarkEnd w:id="1"/>
    </w:p>
    <w:p w14:paraId="62339B70" w14:textId="78379E87" w:rsidR="003D304E" w:rsidRPr="00D6772D" w:rsidRDefault="00A11859" w:rsidP="003D304E">
      <w:pPr>
        <w:ind w:left="360"/>
      </w:pPr>
      <w:r w:rsidRPr="00A11859">
        <w:t>Le prétraitement des données s'est fait de manières distinctes en fonction des données dues au fait que les prédictions étaient très mauvaises, donc il y avait des biais cachés. Aucun choix de colonne n'a été fait dès le départ, nous avons choisi de comprendre d'abord les données</w:t>
      </w:r>
      <w:r w:rsidR="00876F19">
        <w:t xml:space="preserve"> et de </w:t>
      </w:r>
      <w:r w:rsidR="00020916">
        <w:t>réduire les données aberrantes et les biais</w:t>
      </w:r>
      <w:r w:rsidRPr="00A11859">
        <w:t>.</w:t>
      </w:r>
    </w:p>
    <w:p w14:paraId="1CE06247" w14:textId="675FD322" w:rsidR="008E3A1D" w:rsidRDefault="003A4646" w:rsidP="008E3A1D">
      <w:pPr>
        <w:rPr>
          <w:b/>
          <w:bCs/>
          <w:u w:val="single"/>
        </w:rPr>
      </w:pPr>
      <w:r w:rsidRPr="003A4646">
        <w:rPr>
          <w:b/>
          <w:bCs/>
          <w:u w:val="single"/>
        </w:rPr>
        <w:t>Exploration des données</w:t>
      </w:r>
    </w:p>
    <w:p w14:paraId="68876746" w14:textId="3F45336F" w:rsidR="00F60F64" w:rsidRDefault="003A4646" w:rsidP="008E3A1D">
      <w:pPr>
        <w:rPr>
          <w:noProof/>
          <w14:ligatures w14:val="standardContextual"/>
        </w:rPr>
      </w:pPr>
      <w:r>
        <w:tab/>
      </w:r>
      <w:r w:rsidR="00C41033">
        <w:t>Dans cette étape</w:t>
      </w:r>
      <w:r w:rsidR="001626AD">
        <w:t xml:space="preserve">, </w:t>
      </w:r>
      <w:r w:rsidR="00F7052D">
        <w:t>on affiche</w:t>
      </w:r>
      <w:r w:rsidR="001626AD">
        <w:t xml:space="preserve"> les données pour voir les types de données et </w:t>
      </w:r>
      <w:r w:rsidR="002124CD">
        <w:t xml:space="preserve">la </w:t>
      </w:r>
      <w:r w:rsidR="003F2F65">
        <w:t>quantité. On</w:t>
      </w:r>
      <w:r w:rsidR="005D079F">
        <w:t xml:space="preserve"> affiche aussi </w:t>
      </w:r>
      <w:r w:rsidR="003F2F65">
        <w:t xml:space="preserve">des </w:t>
      </w:r>
      <w:r w:rsidR="00755C6C">
        <w:t>histogrammes des données pour voir leurs variations.</w:t>
      </w:r>
      <w:r w:rsidR="000E5E00" w:rsidRPr="000E5E00">
        <w:rPr>
          <w:noProof/>
          <w14:ligatures w14:val="standardContextual"/>
        </w:rPr>
        <w:t xml:space="preserve"> </w:t>
      </w:r>
      <w:r w:rsidR="00B41EDD">
        <w:rPr>
          <w:noProof/>
          <w14:ligatures w14:val="standardContextual"/>
        </w:rPr>
        <w:t>Nous avons en tous 100</w:t>
      </w:r>
      <w:r w:rsidR="00191C51">
        <w:rPr>
          <w:noProof/>
          <w14:ligatures w14:val="standardContextual"/>
        </w:rPr>
        <w:t xml:space="preserve"> </w:t>
      </w:r>
      <w:r w:rsidR="00B41EDD">
        <w:rPr>
          <w:noProof/>
          <w14:ligatures w14:val="standardContextual"/>
        </w:rPr>
        <w:t xml:space="preserve">000 lignes et </w:t>
      </w:r>
      <w:r w:rsidR="00191C51">
        <w:rPr>
          <w:noProof/>
          <w14:ligatures w14:val="standardContextual"/>
        </w:rPr>
        <w:t>27 colonnes.</w:t>
      </w:r>
    </w:p>
    <w:p w14:paraId="2993C16C" w14:textId="2E2E6BD2" w:rsidR="003A4646" w:rsidRDefault="00B41EDD" w:rsidP="008E3A1D">
      <w:r w:rsidRPr="00F60F64">
        <w:rPr>
          <w:noProof/>
        </w:rPr>
        <w:drawing>
          <wp:anchor distT="0" distB="0" distL="114300" distR="114300" simplePos="0" relativeHeight="251658240" behindDoc="1" locked="0" layoutInCell="1" allowOverlap="1" wp14:anchorId="0A48D1F0" wp14:editId="70DF9686">
            <wp:simplePos x="0" y="0"/>
            <wp:positionH relativeFrom="column">
              <wp:posOffset>-80645</wp:posOffset>
            </wp:positionH>
            <wp:positionV relativeFrom="paragraph">
              <wp:posOffset>39377</wp:posOffset>
            </wp:positionV>
            <wp:extent cx="2200910" cy="1950720"/>
            <wp:effectExtent l="0" t="0" r="8890" b="0"/>
            <wp:wrapTight wrapText="bothSides">
              <wp:wrapPolygon edited="0">
                <wp:start x="0" y="0"/>
                <wp:lineTo x="0" y="21305"/>
                <wp:lineTo x="21500" y="21305"/>
                <wp:lineTo x="21500" y="0"/>
                <wp:lineTo x="0" y="0"/>
              </wp:wrapPolygon>
            </wp:wrapTight>
            <wp:docPr id="1605613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132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0910" cy="1950720"/>
                    </a:xfrm>
                    <a:prstGeom prst="rect">
                      <a:avLst/>
                    </a:prstGeom>
                  </pic:spPr>
                </pic:pic>
              </a:graphicData>
            </a:graphic>
            <wp14:sizeRelH relativeFrom="margin">
              <wp14:pctWidth>0</wp14:pctWidth>
            </wp14:sizeRelH>
            <wp14:sizeRelV relativeFrom="margin">
              <wp14:pctHeight>0</wp14:pctHeight>
            </wp14:sizeRelV>
          </wp:anchor>
        </w:drawing>
      </w:r>
      <w:r w:rsidR="00F60F64" w:rsidRPr="00F60F64">
        <w:t xml:space="preserve"> </w:t>
      </w:r>
      <w:r w:rsidR="000E5E00" w:rsidRPr="000E5E00">
        <w:rPr>
          <w:noProof/>
        </w:rPr>
        <w:drawing>
          <wp:inline distT="0" distB="0" distL="0" distR="0" wp14:anchorId="7B2F15E4" wp14:editId="1941838C">
            <wp:extent cx="3256280" cy="1960075"/>
            <wp:effectExtent l="0" t="0" r="1270" b="2540"/>
            <wp:docPr id="2135026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6097" name=""/>
                    <pic:cNvPicPr/>
                  </pic:nvPicPr>
                  <pic:blipFill>
                    <a:blip r:embed="rId11"/>
                    <a:stretch>
                      <a:fillRect/>
                    </a:stretch>
                  </pic:blipFill>
                  <pic:spPr>
                    <a:xfrm>
                      <a:off x="0" y="0"/>
                      <a:ext cx="3264005" cy="1964725"/>
                    </a:xfrm>
                    <a:prstGeom prst="rect">
                      <a:avLst/>
                    </a:prstGeom>
                  </pic:spPr>
                </pic:pic>
              </a:graphicData>
            </a:graphic>
          </wp:inline>
        </w:drawing>
      </w:r>
    </w:p>
    <w:p w14:paraId="2F86851E" w14:textId="79E05133" w:rsidR="00755C6C" w:rsidRPr="008A25E1" w:rsidRDefault="00955F76" w:rsidP="008E3A1D">
      <w:pPr>
        <w:rPr>
          <w:b/>
          <w:bCs/>
          <w:u w:val="single"/>
        </w:rPr>
      </w:pPr>
      <w:r w:rsidRPr="008A25E1">
        <w:rPr>
          <w:b/>
          <w:bCs/>
          <w:u w:val="single"/>
        </w:rPr>
        <w:t xml:space="preserve">Description </w:t>
      </w:r>
      <w:r w:rsidR="00E01E9D" w:rsidRPr="008A25E1">
        <w:rPr>
          <w:b/>
          <w:bCs/>
          <w:u w:val="single"/>
        </w:rPr>
        <w:t>des données</w:t>
      </w:r>
      <w:r w:rsidR="008E3C09" w:rsidRPr="008A25E1">
        <w:rPr>
          <w:b/>
          <w:bCs/>
          <w:u w:val="single"/>
        </w:rPr>
        <w:t>, Biais, Valeurs aberrantes et prétraitement</w:t>
      </w:r>
      <w:r w:rsidR="00332A71" w:rsidRPr="008A25E1">
        <w:rPr>
          <w:b/>
          <w:bCs/>
          <w:u w:val="single"/>
        </w:rPr>
        <w:t xml:space="preserve"> </w:t>
      </w:r>
      <w:r w:rsidR="008A25E1" w:rsidRPr="008A25E1">
        <w:rPr>
          <w:b/>
          <w:bCs/>
          <w:u w:val="single"/>
        </w:rPr>
        <w:t>singulier</w:t>
      </w:r>
    </w:p>
    <w:p w14:paraId="703EEB4E" w14:textId="160F34EF" w:rsidR="00F7052D" w:rsidRPr="005272FA" w:rsidRDefault="007D1AFD" w:rsidP="008E3A1D">
      <w:pPr>
        <w:rPr>
          <w:b/>
          <w:bCs/>
        </w:rPr>
      </w:pPr>
      <w:proofErr w:type="spellStart"/>
      <w:r w:rsidRPr="005272FA">
        <w:rPr>
          <w:b/>
          <w:bCs/>
        </w:rPr>
        <w:t>M</w:t>
      </w:r>
      <w:r w:rsidR="005272FA" w:rsidRPr="005272FA">
        <w:rPr>
          <w:b/>
          <w:bCs/>
        </w:rPr>
        <w:t>onth</w:t>
      </w:r>
      <w:proofErr w:type="spellEnd"/>
    </w:p>
    <w:p w14:paraId="772F110D" w14:textId="0219B76E" w:rsidR="007136EB" w:rsidRDefault="00833973" w:rsidP="007136EB">
      <w:r>
        <w:tab/>
      </w:r>
      <w:r w:rsidR="0082775F" w:rsidRPr="0082775F">
        <w:t>Représente le mois de l'année</w:t>
      </w:r>
      <w:r w:rsidR="006D6CBD">
        <w:t xml:space="preserve"> en lettre</w:t>
      </w:r>
      <w:r w:rsidR="0082775F" w:rsidRPr="0082775F">
        <w:t>. On doit vérifier que les clients ont tous les mêmes mois, parce que toutes ces données sont produites durant les mêmes périodes pour tous les clients. Pour cela, on filtre les clients et les mois de la cote de crédit pour qu'ils soient uniques.</w:t>
      </w:r>
    </w:p>
    <w:p w14:paraId="17C751FE" w14:textId="1C087831" w:rsidR="00F9423B" w:rsidRDefault="00F9423B" w:rsidP="007136EB">
      <w:pPr>
        <w:rPr>
          <w:b/>
          <w:bCs/>
        </w:rPr>
      </w:pPr>
      <w:proofErr w:type="spellStart"/>
      <w:r w:rsidRPr="00B9722A">
        <w:rPr>
          <w:b/>
          <w:bCs/>
        </w:rPr>
        <w:t>Cust</w:t>
      </w:r>
      <w:r w:rsidR="00B9722A" w:rsidRPr="00B9722A">
        <w:rPr>
          <w:b/>
          <w:bCs/>
        </w:rPr>
        <w:t>omer_ID</w:t>
      </w:r>
      <w:proofErr w:type="spellEnd"/>
    </w:p>
    <w:p w14:paraId="2534B662" w14:textId="32558277" w:rsidR="00B9722A" w:rsidRDefault="00B9722A" w:rsidP="007136EB">
      <w:r>
        <w:rPr>
          <w:b/>
          <w:bCs/>
        </w:rPr>
        <w:tab/>
      </w:r>
      <w:r w:rsidR="00F52535">
        <w:t>C’est une chaine de caractère qui r</w:t>
      </w:r>
      <w:r w:rsidR="00521EB9">
        <w:t xml:space="preserve">eprésente l’ID du </w:t>
      </w:r>
      <w:r w:rsidR="00F52535">
        <w:t>client.</w:t>
      </w:r>
      <w:r w:rsidR="00BF01AC">
        <w:t xml:space="preserve"> </w:t>
      </w:r>
      <w:r w:rsidR="0061698E">
        <w:t xml:space="preserve">Chaque client a </w:t>
      </w:r>
      <w:r w:rsidR="005077A0">
        <w:t>été</w:t>
      </w:r>
      <w:r w:rsidR="0061698E">
        <w:t xml:space="preserve"> enregistré 8 fois pour des mois différents</w:t>
      </w:r>
      <w:r w:rsidR="005077A0">
        <w:t>.</w:t>
      </w:r>
    </w:p>
    <w:p w14:paraId="27260A4D" w14:textId="03CF3446" w:rsidR="007F3728" w:rsidRPr="00521EB9" w:rsidRDefault="007F3728" w:rsidP="007136EB">
      <w:r w:rsidRPr="007F3728">
        <w:rPr>
          <w:noProof/>
        </w:rPr>
        <w:lastRenderedPageBreak/>
        <w:drawing>
          <wp:inline distT="0" distB="0" distL="0" distR="0" wp14:anchorId="3F150279" wp14:editId="32E25FAA">
            <wp:extent cx="2213572" cy="1421130"/>
            <wp:effectExtent l="0" t="0" r="0" b="7620"/>
            <wp:docPr id="15498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0651" name=""/>
                    <pic:cNvPicPr/>
                  </pic:nvPicPr>
                  <pic:blipFill>
                    <a:blip r:embed="rId12"/>
                    <a:stretch>
                      <a:fillRect/>
                    </a:stretch>
                  </pic:blipFill>
                  <pic:spPr>
                    <a:xfrm>
                      <a:off x="0" y="0"/>
                      <a:ext cx="2233638" cy="1434013"/>
                    </a:xfrm>
                    <a:prstGeom prst="rect">
                      <a:avLst/>
                    </a:prstGeom>
                  </pic:spPr>
                </pic:pic>
              </a:graphicData>
            </a:graphic>
          </wp:inline>
        </w:drawing>
      </w:r>
    </w:p>
    <w:p w14:paraId="120DEAAD" w14:textId="1B3112E7" w:rsidR="002E4784" w:rsidRPr="002E4784" w:rsidRDefault="002E4784" w:rsidP="007136EB">
      <w:pPr>
        <w:rPr>
          <w:b/>
          <w:bCs/>
        </w:rPr>
      </w:pPr>
      <w:r w:rsidRPr="002E4784">
        <w:rPr>
          <w:b/>
          <w:bCs/>
        </w:rPr>
        <w:t>N</w:t>
      </w:r>
      <w:r w:rsidR="007F3728">
        <w:rPr>
          <w:b/>
          <w:bCs/>
        </w:rPr>
        <w:t>a</w:t>
      </w:r>
      <w:r w:rsidRPr="002E4784">
        <w:rPr>
          <w:b/>
          <w:bCs/>
        </w:rPr>
        <w:t>m</w:t>
      </w:r>
      <w:r w:rsidR="007F3728">
        <w:rPr>
          <w:b/>
          <w:bCs/>
        </w:rPr>
        <w:t>e</w:t>
      </w:r>
    </w:p>
    <w:p w14:paraId="3E070F98" w14:textId="06348094" w:rsidR="00A71364" w:rsidRPr="00A71364" w:rsidRDefault="002E4784" w:rsidP="00A71364">
      <w:r>
        <w:tab/>
      </w:r>
      <w:r w:rsidR="009F50F3" w:rsidRPr="009F50F3">
        <w:t>Représente le nom d'une personne, un client doit avoir son nom répété 8 fois. Dans le prétraitement, on vérifie donc s'il y a des noms nuls et on les remplace par un des 8 noms.</w:t>
      </w:r>
    </w:p>
    <w:p w14:paraId="51BFF295" w14:textId="2FEE1722" w:rsidR="007A7FFC" w:rsidRPr="007A7FFC" w:rsidRDefault="007A7FFC" w:rsidP="007A7FFC"/>
    <w:p w14:paraId="4282047D" w14:textId="6E5CFC7D" w:rsidR="00833973" w:rsidRPr="007F3728" w:rsidRDefault="007F3728" w:rsidP="008E3A1D">
      <w:pPr>
        <w:rPr>
          <w:b/>
          <w:bCs/>
        </w:rPr>
      </w:pPr>
      <w:r w:rsidRPr="007F3728">
        <w:rPr>
          <w:b/>
          <w:bCs/>
        </w:rPr>
        <w:t>Age</w:t>
      </w:r>
    </w:p>
    <w:p w14:paraId="3C6C0396" w14:textId="21BD11B1" w:rsidR="00C74E8D" w:rsidRDefault="00FA1683" w:rsidP="00C74E8D">
      <w:pPr>
        <w:ind w:firstLine="708"/>
      </w:pPr>
      <w:r w:rsidRPr="00FA1683">
        <w:t>Représente l'âge de la personne, il doit être entier et non nul. L'exploration des données nous a montré que l'âge est considéré comme un objet, donc il y a des valeurs aberrantes (présence</w:t>
      </w:r>
      <w:r>
        <w:t xml:space="preserve"> de</w:t>
      </w:r>
      <w:r w:rsidRPr="00FA1683">
        <w:t xml:space="preserve"> </w:t>
      </w:r>
      <w:r w:rsidR="000A3937">
        <w:t>tiret du bas</w:t>
      </w:r>
      <w:r w:rsidRPr="00FA1683">
        <w:t>). On affiche donc les données pour voir ces valeurs aberrantes, on les modifie et les convertit en entier. Pour réduire les biais, on considère que l'âge d'une personne doit être entre 14 et 100 ans. On remplace donc les âges erronés des clients en faisant le rapport entre l'âge précédent et l'âge suivant du client.</w:t>
      </w:r>
    </w:p>
    <w:p w14:paraId="6B3F4F9B" w14:textId="2919BAA8" w:rsidR="003378A5" w:rsidRDefault="00EC2417" w:rsidP="003378A5">
      <w:r w:rsidRPr="00EC2417">
        <w:rPr>
          <w:noProof/>
        </w:rPr>
        <w:drawing>
          <wp:inline distT="0" distB="0" distL="0" distR="0" wp14:anchorId="5B1A88E9" wp14:editId="62099AA2">
            <wp:extent cx="1895475" cy="1656784"/>
            <wp:effectExtent l="0" t="0" r="0" b="635"/>
            <wp:docPr id="247563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3147" name=""/>
                    <pic:cNvPicPr/>
                  </pic:nvPicPr>
                  <pic:blipFill>
                    <a:blip r:embed="rId13"/>
                    <a:stretch>
                      <a:fillRect/>
                    </a:stretch>
                  </pic:blipFill>
                  <pic:spPr>
                    <a:xfrm>
                      <a:off x="0" y="0"/>
                      <a:ext cx="1897533" cy="1658583"/>
                    </a:xfrm>
                    <a:prstGeom prst="rect">
                      <a:avLst/>
                    </a:prstGeom>
                  </pic:spPr>
                </pic:pic>
              </a:graphicData>
            </a:graphic>
          </wp:inline>
        </w:drawing>
      </w:r>
    </w:p>
    <w:p w14:paraId="3960DE2F" w14:textId="4910FFC6" w:rsidR="003378A5" w:rsidRPr="003B55A8" w:rsidRDefault="003378A5" w:rsidP="003378A5">
      <w:pPr>
        <w:rPr>
          <w:b/>
          <w:bCs/>
        </w:rPr>
      </w:pPr>
      <w:proofErr w:type="spellStart"/>
      <w:r w:rsidRPr="003B55A8">
        <w:rPr>
          <w:b/>
          <w:bCs/>
        </w:rPr>
        <w:t>Credit</w:t>
      </w:r>
      <w:proofErr w:type="spellEnd"/>
      <w:r w:rsidRPr="003B55A8">
        <w:rPr>
          <w:b/>
          <w:bCs/>
        </w:rPr>
        <w:t xml:space="preserve"> </w:t>
      </w:r>
      <w:r w:rsidR="003B55A8" w:rsidRPr="003B55A8">
        <w:rPr>
          <w:b/>
          <w:bCs/>
        </w:rPr>
        <w:t>_</w:t>
      </w:r>
      <w:proofErr w:type="spellStart"/>
      <w:r w:rsidR="003B55A8" w:rsidRPr="003B55A8">
        <w:rPr>
          <w:b/>
          <w:bCs/>
        </w:rPr>
        <w:t>History_Age</w:t>
      </w:r>
      <w:proofErr w:type="spellEnd"/>
    </w:p>
    <w:p w14:paraId="16D26783" w14:textId="4A1A9616" w:rsidR="00C74E8D" w:rsidRDefault="004F1852" w:rsidP="00C74E8D">
      <w:pPr>
        <w:ind w:firstLine="708"/>
      </w:pPr>
      <w:r w:rsidRPr="004F1852">
        <w:t>Représente l'âge des antécédents de crédit de la personne, ce sont des chaînes de caractères. Elles ne doivent pas être nulles sinon on les remplace par une valeur significative</w:t>
      </w:r>
      <w:r w:rsidR="003E0E6B">
        <w:t>.</w:t>
      </w:r>
    </w:p>
    <w:p w14:paraId="0EEE9D85" w14:textId="66CCEF21" w:rsidR="001D4425" w:rsidRDefault="003E0E6B" w:rsidP="003E0E6B">
      <w:pPr>
        <w:ind w:firstLine="708"/>
      </w:pPr>
      <w:r w:rsidRPr="003E0E6B">
        <w:rPr>
          <w:noProof/>
        </w:rPr>
        <w:drawing>
          <wp:inline distT="0" distB="0" distL="0" distR="0" wp14:anchorId="6077AA7B" wp14:editId="7FE35605">
            <wp:extent cx="2688880" cy="796290"/>
            <wp:effectExtent l="0" t="0" r="0" b="3810"/>
            <wp:docPr id="484033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33501" name=""/>
                    <pic:cNvPicPr/>
                  </pic:nvPicPr>
                  <pic:blipFill>
                    <a:blip r:embed="rId14"/>
                    <a:stretch>
                      <a:fillRect/>
                    </a:stretch>
                  </pic:blipFill>
                  <pic:spPr>
                    <a:xfrm>
                      <a:off x="0" y="0"/>
                      <a:ext cx="2695279" cy="798185"/>
                    </a:xfrm>
                    <a:prstGeom prst="rect">
                      <a:avLst/>
                    </a:prstGeom>
                  </pic:spPr>
                </pic:pic>
              </a:graphicData>
            </a:graphic>
          </wp:inline>
        </w:drawing>
      </w:r>
    </w:p>
    <w:p w14:paraId="6E05444D" w14:textId="6A845E7E" w:rsidR="003E0E6B" w:rsidRDefault="003E0E6B" w:rsidP="008A2551">
      <w:pPr>
        <w:rPr>
          <w:b/>
          <w:bCs/>
        </w:rPr>
      </w:pPr>
      <w:r w:rsidRPr="00A11859">
        <w:rPr>
          <w:b/>
          <w:bCs/>
        </w:rPr>
        <w:t>SSN</w:t>
      </w:r>
    </w:p>
    <w:p w14:paraId="097A716F" w14:textId="0791B3EE" w:rsidR="00C04627" w:rsidRDefault="00CC4887" w:rsidP="00CC4887">
      <w:pPr>
        <w:ind w:left="708" w:firstLine="708"/>
      </w:pPr>
      <w:r w:rsidRPr="00CC4887">
        <w:lastRenderedPageBreak/>
        <w:t>Représente le numéro de sécurité sociale d'une personne, ce sont des chaînes de caractères. On affiche les données pour identifier les données aberrantes et on remplace les données significatives, c'est-à-dire en les remplaçant par le vrai numéro de sécurité du client</w:t>
      </w:r>
      <w:r>
        <w:t>.</w:t>
      </w:r>
    </w:p>
    <w:p w14:paraId="37075613" w14:textId="47C2F3E2" w:rsidR="008F0F98" w:rsidRDefault="008F0F98" w:rsidP="008F0F98">
      <w:pPr>
        <w:ind w:firstLine="708"/>
      </w:pPr>
      <w:r w:rsidRPr="008F0F98">
        <w:rPr>
          <w:noProof/>
        </w:rPr>
        <w:drawing>
          <wp:inline distT="0" distB="0" distL="0" distR="0" wp14:anchorId="1D131379" wp14:editId="75963594">
            <wp:extent cx="1593410" cy="1357630"/>
            <wp:effectExtent l="0" t="0" r="6985" b="0"/>
            <wp:docPr id="588563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3162" name=""/>
                    <pic:cNvPicPr/>
                  </pic:nvPicPr>
                  <pic:blipFill>
                    <a:blip r:embed="rId15"/>
                    <a:stretch>
                      <a:fillRect/>
                    </a:stretch>
                  </pic:blipFill>
                  <pic:spPr>
                    <a:xfrm>
                      <a:off x="0" y="0"/>
                      <a:ext cx="1598138" cy="1361658"/>
                    </a:xfrm>
                    <a:prstGeom prst="rect">
                      <a:avLst/>
                    </a:prstGeom>
                  </pic:spPr>
                </pic:pic>
              </a:graphicData>
            </a:graphic>
          </wp:inline>
        </w:drawing>
      </w:r>
    </w:p>
    <w:p w14:paraId="0A08E9C6" w14:textId="5E59532B" w:rsidR="008F0F98" w:rsidRDefault="008F0F98" w:rsidP="008F0F98">
      <w:pPr>
        <w:tabs>
          <w:tab w:val="left" w:pos="1034"/>
        </w:tabs>
        <w:rPr>
          <w:b/>
          <w:bCs/>
        </w:rPr>
      </w:pPr>
      <w:r w:rsidRPr="008A2551">
        <w:rPr>
          <w:b/>
          <w:bCs/>
        </w:rPr>
        <w:t>Occupation</w:t>
      </w:r>
    </w:p>
    <w:p w14:paraId="337D17DD" w14:textId="23024514" w:rsidR="008A2551" w:rsidRDefault="008A2551" w:rsidP="008A2551">
      <w:r>
        <w:tab/>
      </w:r>
      <w:r w:rsidR="00354D32" w:rsidRPr="00354D32">
        <w:t>Représente la profession de la personne, c'est une chaîne de caractère. On affiche les données pour vérifier les valeurs aberrantes et on les remplace par les occupations réelles des clients.</w:t>
      </w:r>
    </w:p>
    <w:p w14:paraId="3E4C0786" w14:textId="43BAD4B6" w:rsidR="000D4881" w:rsidRDefault="000D4881" w:rsidP="008A2551">
      <w:r w:rsidRPr="000D4881">
        <w:rPr>
          <w:noProof/>
        </w:rPr>
        <w:drawing>
          <wp:inline distT="0" distB="0" distL="0" distR="0" wp14:anchorId="717F2FCB" wp14:editId="3423B193">
            <wp:extent cx="1262380" cy="1149790"/>
            <wp:effectExtent l="0" t="0" r="0" b="0"/>
            <wp:docPr id="18516225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22593" name=""/>
                    <pic:cNvPicPr/>
                  </pic:nvPicPr>
                  <pic:blipFill>
                    <a:blip r:embed="rId16"/>
                    <a:stretch>
                      <a:fillRect/>
                    </a:stretch>
                  </pic:blipFill>
                  <pic:spPr>
                    <a:xfrm>
                      <a:off x="0" y="0"/>
                      <a:ext cx="1272815" cy="1159295"/>
                    </a:xfrm>
                    <a:prstGeom prst="rect">
                      <a:avLst/>
                    </a:prstGeom>
                  </pic:spPr>
                </pic:pic>
              </a:graphicData>
            </a:graphic>
          </wp:inline>
        </w:drawing>
      </w:r>
    </w:p>
    <w:p w14:paraId="7A549A1C" w14:textId="7A96F6DB" w:rsidR="00C24336" w:rsidRPr="00C24336" w:rsidRDefault="00C24336" w:rsidP="00C24336">
      <w:pPr>
        <w:rPr>
          <w:b/>
          <w:bCs/>
        </w:rPr>
      </w:pPr>
      <w:proofErr w:type="spellStart"/>
      <w:r w:rsidRPr="00C24336">
        <w:rPr>
          <w:b/>
          <w:bCs/>
        </w:rPr>
        <w:t>Monthly_Inhand_Salary</w:t>
      </w:r>
      <w:proofErr w:type="spellEnd"/>
    </w:p>
    <w:p w14:paraId="7A0672C8" w14:textId="74FA3728" w:rsidR="000D4881" w:rsidRDefault="00036198" w:rsidP="008A2551">
      <w:r>
        <w:tab/>
      </w:r>
      <w:r w:rsidR="000F1C13" w:rsidRPr="000F1C13">
        <w:t>Représente le salaire de base mensuel d'une personne, ce sont des données réelles. On affiche les données pour identifier de susceptibles valeurs aberrantes et nulles et on les remplace par des valeurs significatives, c'est-à-dire par un des salaires mensuels du client.</w:t>
      </w:r>
    </w:p>
    <w:p w14:paraId="632FDD68" w14:textId="600E44B1" w:rsidR="007422BE" w:rsidRDefault="007422BE" w:rsidP="007422BE">
      <w:r w:rsidRPr="007422BE">
        <w:rPr>
          <w:noProof/>
        </w:rPr>
        <w:drawing>
          <wp:inline distT="0" distB="0" distL="0" distR="0" wp14:anchorId="1E6E1BC9" wp14:editId="246A6390">
            <wp:extent cx="1582922" cy="1530036"/>
            <wp:effectExtent l="0" t="0" r="0" b="0"/>
            <wp:docPr id="18765580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8046" name=""/>
                    <pic:cNvPicPr/>
                  </pic:nvPicPr>
                  <pic:blipFill>
                    <a:blip r:embed="rId17"/>
                    <a:stretch>
                      <a:fillRect/>
                    </a:stretch>
                  </pic:blipFill>
                  <pic:spPr>
                    <a:xfrm>
                      <a:off x="0" y="0"/>
                      <a:ext cx="1616266" cy="1562266"/>
                    </a:xfrm>
                    <a:prstGeom prst="rect">
                      <a:avLst/>
                    </a:prstGeom>
                  </pic:spPr>
                </pic:pic>
              </a:graphicData>
            </a:graphic>
          </wp:inline>
        </w:drawing>
      </w:r>
    </w:p>
    <w:p w14:paraId="602058E1" w14:textId="77777777" w:rsidR="00436F7A" w:rsidRPr="00436F7A" w:rsidRDefault="00436F7A" w:rsidP="00436F7A">
      <w:pPr>
        <w:tabs>
          <w:tab w:val="left" w:pos="1034"/>
        </w:tabs>
        <w:rPr>
          <w:b/>
          <w:bCs/>
        </w:rPr>
      </w:pPr>
      <w:proofErr w:type="spellStart"/>
      <w:r w:rsidRPr="00436F7A">
        <w:rPr>
          <w:b/>
          <w:bCs/>
        </w:rPr>
        <w:t>Annual_Income</w:t>
      </w:r>
      <w:proofErr w:type="spellEnd"/>
    </w:p>
    <w:p w14:paraId="53FE90EB" w14:textId="022F948D" w:rsidR="00436F7A" w:rsidRPr="00436F7A" w:rsidRDefault="00436F7A" w:rsidP="00436F7A">
      <w:pPr>
        <w:tabs>
          <w:tab w:val="left" w:pos="1034"/>
        </w:tabs>
      </w:pPr>
      <w:r>
        <w:tab/>
      </w:r>
      <w:r w:rsidR="00547B90" w:rsidRPr="00547B90">
        <w:t xml:space="preserve">Représente le revenu annuel de la personne, ce sont des données réelles. Ici, on affiche les données erronées et on les convertit en réelles, ensuite on vérifie que chaque </w:t>
      </w:r>
      <w:proofErr w:type="spellStart"/>
      <w:r w:rsidR="00547B90" w:rsidRPr="00547B90">
        <w:t>chaque</w:t>
      </w:r>
      <w:proofErr w:type="spellEnd"/>
      <w:r w:rsidR="00547B90" w:rsidRPr="00547B90">
        <w:t xml:space="preserve"> client a le même salaire annuel sinon on le remplace pour éviter les biais.</w:t>
      </w:r>
    </w:p>
    <w:p w14:paraId="118D4618" w14:textId="11324F82" w:rsidR="007422BE" w:rsidRDefault="00340F59" w:rsidP="007422BE">
      <w:pPr>
        <w:tabs>
          <w:tab w:val="left" w:pos="1034"/>
        </w:tabs>
      </w:pPr>
      <w:r w:rsidRPr="00340F59">
        <w:rPr>
          <w:noProof/>
        </w:rPr>
        <w:lastRenderedPageBreak/>
        <w:drawing>
          <wp:inline distT="0" distB="0" distL="0" distR="0" wp14:anchorId="5220DDCE" wp14:editId="32A1969E">
            <wp:extent cx="1113576" cy="823595"/>
            <wp:effectExtent l="0" t="0" r="0" b="0"/>
            <wp:docPr id="1016401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01291" name=""/>
                    <pic:cNvPicPr/>
                  </pic:nvPicPr>
                  <pic:blipFill>
                    <a:blip r:embed="rId18"/>
                    <a:stretch>
                      <a:fillRect/>
                    </a:stretch>
                  </pic:blipFill>
                  <pic:spPr>
                    <a:xfrm>
                      <a:off x="0" y="0"/>
                      <a:ext cx="1132297" cy="837441"/>
                    </a:xfrm>
                    <a:prstGeom prst="rect">
                      <a:avLst/>
                    </a:prstGeom>
                  </pic:spPr>
                </pic:pic>
              </a:graphicData>
            </a:graphic>
          </wp:inline>
        </w:drawing>
      </w:r>
    </w:p>
    <w:p w14:paraId="149D3D9E" w14:textId="77777777" w:rsidR="00274ECC" w:rsidRPr="00274ECC" w:rsidRDefault="00274ECC" w:rsidP="00274ECC">
      <w:pPr>
        <w:rPr>
          <w:b/>
          <w:bCs/>
        </w:rPr>
      </w:pPr>
      <w:proofErr w:type="spellStart"/>
      <w:r w:rsidRPr="00274ECC">
        <w:rPr>
          <w:b/>
          <w:bCs/>
        </w:rPr>
        <w:t>Num_Bank_Accounts</w:t>
      </w:r>
      <w:proofErr w:type="spellEnd"/>
    </w:p>
    <w:p w14:paraId="184F05AC" w14:textId="43CAB35D" w:rsidR="00274ECC" w:rsidRDefault="00B37D46" w:rsidP="00B37D46">
      <w:pPr>
        <w:ind w:firstLine="708"/>
      </w:pPr>
      <w:r w:rsidRPr="00B37D46">
        <w:t>Représente le nombre de comptes bancaires qu'une personne détient, ce sont des entiers. On affiche les données en ordre croissant afin d'identifier les valeurs négatives et on les remplace par des valeurs significatives</w:t>
      </w:r>
      <w:r>
        <w:t>.</w:t>
      </w:r>
    </w:p>
    <w:p w14:paraId="078B8903" w14:textId="0B0F42CE" w:rsidR="00BE35FB" w:rsidRDefault="00BE35FB" w:rsidP="00BE35FB">
      <w:r w:rsidRPr="00BE35FB">
        <w:rPr>
          <w:noProof/>
        </w:rPr>
        <w:drawing>
          <wp:inline distT="0" distB="0" distL="0" distR="0" wp14:anchorId="4727E313" wp14:editId="57DBA2A0">
            <wp:extent cx="1140737" cy="1056478"/>
            <wp:effectExtent l="0" t="0" r="2540" b="0"/>
            <wp:docPr id="1463580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0196" name=""/>
                    <pic:cNvPicPr/>
                  </pic:nvPicPr>
                  <pic:blipFill>
                    <a:blip r:embed="rId19"/>
                    <a:stretch>
                      <a:fillRect/>
                    </a:stretch>
                  </pic:blipFill>
                  <pic:spPr>
                    <a:xfrm>
                      <a:off x="0" y="0"/>
                      <a:ext cx="1146822" cy="1062114"/>
                    </a:xfrm>
                    <a:prstGeom prst="rect">
                      <a:avLst/>
                    </a:prstGeom>
                  </pic:spPr>
                </pic:pic>
              </a:graphicData>
            </a:graphic>
          </wp:inline>
        </w:drawing>
      </w:r>
      <w:r w:rsidRPr="00BE35FB">
        <w:rPr>
          <w:noProof/>
          <w14:ligatures w14:val="standardContextual"/>
        </w:rPr>
        <w:t xml:space="preserve"> </w:t>
      </w:r>
    </w:p>
    <w:p w14:paraId="6D49D070" w14:textId="77777777" w:rsidR="00400961" w:rsidRPr="00400961" w:rsidRDefault="00400961" w:rsidP="00400961">
      <w:pPr>
        <w:rPr>
          <w:b/>
          <w:bCs/>
        </w:rPr>
      </w:pPr>
      <w:proofErr w:type="spellStart"/>
      <w:r w:rsidRPr="00400961">
        <w:rPr>
          <w:b/>
          <w:bCs/>
        </w:rPr>
        <w:t>Num_Credit_Card</w:t>
      </w:r>
      <w:proofErr w:type="spellEnd"/>
    </w:p>
    <w:p w14:paraId="2A35AE7B" w14:textId="3355D3CC" w:rsidR="00400961" w:rsidRDefault="003650BC" w:rsidP="00AE7A4E">
      <w:pPr>
        <w:ind w:firstLine="708"/>
      </w:pPr>
      <w:r w:rsidRPr="003650BC">
        <w:t>Représente le nombre d'autres cartes de crédit détenues par une personne</w:t>
      </w:r>
      <w:r w:rsidR="0095126A" w:rsidRPr="0095126A">
        <w:t>, ce sont des données entières. On affiche les données en ordre croissant pour identifier les valeurs aberrantes, mais rien à modifier, tout est correct.</w:t>
      </w:r>
    </w:p>
    <w:p w14:paraId="0D733226" w14:textId="2C6819C8" w:rsidR="00362702" w:rsidRPr="00362702" w:rsidRDefault="00362702" w:rsidP="00362702">
      <w:pPr>
        <w:rPr>
          <w:b/>
          <w:bCs/>
        </w:rPr>
      </w:pPr>
      <w:proofErr w:type="spellStart"/>
      <w:r w:rsidRPr="00362702">
        <w:rPr>
          <w:b/>
          <w:bCs/>
        </w:rPr>
        <w:t>Interest_rate</w:t>
      </w:r>
      <w:proofErr w:type="spellEnd"/>
      <w:r w:rsidR="006072A8">
        <w:rPr>
          <w:b/>
          <w:bCs/>
        </w:rPr>
        <w:t xml:space="preserve"> </w:t>
      </w:r>
    </w:p>
    <w:p w14:paraId="6957B2FF" w14:textId="17A3A3FB" w:rsidR="00B8089B" w:rsidRDefault="00F115FC" w:rsidP="00AE7A4E">
      <w:pPr>
        <w:ind w:firstLine="708"/>
      </w:pPr>
      <w:r w:rsidRPr="00F115FC">
        <w:t>Représente le taux d'intérêt sur carte de crédit, ce sont des données entières. On affiche les données en ordre croissant et on constate de grands taux de crédit qui sont considérés comme des biais pour l'apprentissage, donc on les réduit à 34 et on remplace le reste par des valeurs significatives</w:t>
      </w:r>
      <w:r>
        <w:t>.</w:t>
      </w:r>
    </w:p>
    <w:p w14:paraId="643DB8A5" w14:textId="7B4E014F" w:rsidR="00954573" w:rsidRDefault="00CE30B5" w:rsidP="00954573">
      <w:r w:rsidRPr="00CE30B5">
        <w:rPr>
          <w:noProof/>
        </w:rPr>
        <w:drawing>
          <wp:inline distT="0" distB="0" distL="0" distR="0" wp14:anchorId="7A9532B3" wp14:editId="021862A7">
            <wp:extent cx="2290527" cy="1606550"/>
            <wp:effectExtent l="0" t="0" r="0" b="0"/>
            <wp:docPr id="543152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2154" name=""/>
                    <pic:cNvPicPr/>
                  </pic:nvPicPr>
                  <pic:blipFill>
                    <a:blip r:embed="rId20"/>
                    <a:stretch>
                      <a:fillRect/>
                    </a:stretch>
                  </pic:blipFill>
                  <pic:spPr>
                    <a:xfrm>
                      <a:off x="0" y="0"/>
                      <a:ext cx="2295752" cy="1610215"/>
                    </a:xfrm>
                    <a:prstGeom prst="rect">
                      <a:avLst/>
                    </a:prstGeom>
                  </pic:spPr>
                </pic:pic>
              </a:graphicData>
            </a:graphic>
          </wp:inline>
        </w:drawing>
      </w:r>
    </w:p>
    <w:p w14:paraId="4EB721DF" w14:textId="248ED060" w:rsidR="00CE30B5" w:rsidRDefault="00CE30B5" w:rsidP="00CE30B5">
      <w:pPr>
        <w:rPr>
          <w:b/>
          <w:bCs/>
        </w:rPr>
      </w:pPr>
      <w:proofErr w:type="spellStart"/>
      <w:r w:rsidRPr="00CE30B5">
        <w:rPr>
          <w:b/>
          <w:bCs/>
        </w:rPr>
        <w:t>Num</w:t>
      </w:r>
      <w:proofErr w:type="spellEnd"/>
      <w:r w:rsidRPr="00CE30B5">
        <w:rPr>
          <w:b/>
          <w:bCs/>
        </w:rPr>
        <w:t xml:space="preserve"> of </w:t>
      </w:r>
      <w:proofErr w:type="spellStart"/>
      <w:r w:rsidRPr="00CE30B5">
        <w:rPr>
          <w:b/>
          <w:bCs/>
        </w:rPr>
        <w:t>loan</w:t>
      </w:r>
      <w:proofErr w:type="spellEnd"/>
    </w:p>
    <w:p w14:paraId="580CEFC5" w14:textId="1FBD5901" w:rsidR="00112584" w:rsidRDefault="00112584" w:rsidP="00112584">
      <w:pPr>
        <w:tabs>
          <w:tab w:val="left" w:pos="456"/>
        </w:tabs>
      </w:pPr>
      <w:r>
        <w:tab/>
      </w:r>
      <w:r w:rsidR="00B57740" w:rsidRPr="00B57740">
        <w:t>Représente le nombre de prêts contractés auprès de la banque, ce sont des entiers. On affiche les données erronées et on les convertit en entier, on les classe ensuite en ordre croissant afin de remplacer les valeurs négatives par les vrais nombres d'emprunts des clients</w:t>
      </w:r>
      <w:r w:rsidR="00037988">
        <w:t>.</w:t>
      </w:r>
    </w:p>
    <w:p w14:paraId="73F50535" w14:textId="63D7D92C" w:rsidR="00037988" w:rsidRDefault="00037988" w:rsidP="00037988">
      <w:r w:rsidRPr="00037988">
        <w:rPr>
          <w:noProof/>
        </w:rPr>
        <w:lastRenderedPageBreak/>
        <w:drawing>
          <wp:inline distT="0" distB="0" distL="0" distR="0" wp14:anchorId="6AB36325" wp14:editId="18BAAE51">
            <wp:extent cx="1602105" cy="1113576"/>
            <wp:effectExtent l="0" t="0" r="0" b="0"/>
            <wp:docPr id="163718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8520" name=""/>
                    <pic:cNvPicPr/>
                  </pic:nvPicPr>
                  <pic:blipFill>
                    <a:blip r:embed="rId21"/>
                    <a:stretch>
                      <a:fillRect/>
                    </a:stretch>
                  </pic:blipFill>
                  <pic:spPr>
                    <a:xfrm>
                      <a:off x="0" y="0"/>
                      <a:ext cx="1616243" cy="1123403"/>
                    </a:xfrm>
                    <a:prstGeom prst="rect">
                      <a:avLst/>
                    </a:prstGeom>
                  </pic:spPr>
                </pic:pic>
              </a:graphicData>
            </a:graphic>
          </wp:inline>
        </w:drawing>
      </w:r>
    </w:p>
    <w:p w14:paraId="3EBFAB3C" w14:textId="77777777" w:rsidR="00773367" w:rsidRDefault="00773367" w:rsidP="00773367"/>
    <w:p w14:paraId="7B7FEB39" w14:textId="77777777" w:rsidR="00773367" w:rsidRPr="00773367" w:rsidRDefault="00773367" w:rsidP="00773367">
      <w:pPr>
        <w:rPr>
          <w:b/>
          <w:bCs/>
        </w:rPr>
      </w:pPr>
      <w:proofErr w:type="spellStart"/>
      <w:r w:rsidRPr="00773367">
        <w:rPr>
          <w:b/>
          <w:bCs/>
        </w:rPr>
        <w:t>Delay_from_due_date</w:t>
      </w:r>
      <w:proofErr w:type="spellEnd"/>
    </w:p>
    <w:p w14:paraId="08D7B29E" w14:textId="0868BEDB" w:rsidR="00773367" w:rsidRDefault="00874CC5" w:rsidP="0035400E">
      <w:pPr>
        <w:ind w:firstLine="708"/>
      </w:pPr>
      <w:r w:rsidRPr="00874CC5">
        <w:t>Représente le nombre moyen de jours retardés par rapport à la date de paiement, ce sont des entiers. On affiche les données en ordre croissant et on ne constate aucune donnée aberrante.</w:t>
      </w:r>
    </w:p>
    <w:p w14:paraId="3612A81C" w14:textId="1B8C4805" w:rsidR="00D22D89" w:rsidRDefault="00D22D89" w:rsidP="00D22D89">
      <w:pPr>
        <w:rPr>
          <w:b/>
          <w:bCs/>
        </w:rPr>
      </w:pPr>
      <w:proofErr w:type="spellStart"/>
      <w:r w:rsidRPr="00F9530F">
        <w:rPr>
          <w:b/>
          <w:bCs/>
        </w:rPr>
        <w:t>Changed</w:t>
      </w:r>
      <w:r w:rsidR="00F9530F" w:rsidRPr="00F9530F">
        <w:rPr>
          <w:b/>
          <w:bCs/>
        </w:rPr>
        <w:t>_Credit_Limit</w:t>
      </w:r>
      <w:proofErr w:type="spellEnd"/>
      <w:r w:rsidR="00F9530F">
        <w:rPr>
          <w:b/>
          <w:bCs/>
        </w:rPr>
        <w:t xml:space="preserve"> </w:t>
      </w:r>
    </w:p>
    <w:p w14:paraId="5BB7B71E" w14:textId="16F4306D" w:rsidR="00F9530F" w:rsidRDefault="00B736BC" w:rsidP="00B736BC">
      <w:pPr>
        <w:ind w:firstLine="708"/>
      </w:pPr>
      <w:r w:rsidRPr="00B736BC">
        <w:t>Représente le pourcentage de variation de la limite de carte de crédit, ce sont des données réelles. On affiche les données pour identifier les valeurs aberrantes, et ensuite on les remplace par des données significatives, c’est-à-dire par la vraie variation de crédit du client.</w:t>
      </w:r>
    </w:p>
    <w:p w14:paraId="0322F9D6" w14:textId="7B271F71" w:rsidR="00B736BC" w:rsidRDefault="00955FF1" w:rsidP="00B736BC">
      <w:pPr>
        <w:ind w:firstLine="708"/>
      </w:pPr>
      <w:r w:rsidRPr="00955FF1">
        <w:rPr>
          <w:noProof/>
        </w:rPr>
        <w:drawing>
          <wp:inline distT="0" distB="0" distL="0" distR="0" wp14:anchorId="26EE2EE2" wp14:editId="060A3717">
            <wp:extent cx="1272012" cy="1674495"/>
            <wp:effectExtent l="0" t="0" r="4445" b="1905"/>
            <wp:docPr id="2081989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9227" name=""/>
                    <pic:cNvPicPr/>
                  </pic:nvPicPr>
                  <pic:blipFill>
                    <a:blip r:embed="rId22"/>
                    <a:stretch>
                      <a:fillRect/>
                    </a:stretch>
                  </pic:blipFill>
                  <pic:spPr>
                    <a:xfrm>
                      <a:off x="0" y="0"/>
                      <a:ext cx="1273581" cy="1676561"/>
                    </a:xfrm>
                    <a:prstGeom prst="rect">
                      <a:avLst/>
                    </a:prstGeom>
                  </pic:spPr>
                </pic:pic>
              </a:graphicData>
            </a:graphic>
          </wp:inline>
        </w:drawing>
      </w:r>
    </w:p>
    <w:p w14:paraId="11842012" w14:textId="77777777" w:rsidR="00AD35B4" w:rsidRDefault="00AD35B4" w:rsidP="00AD35B4"/>
    <w:p w14:paraId="5C332B92" w14:textId="77777777" w:rsidR="00AD35B4" w:rsidRPr="00AD35B4" w:rsidRDefault="00AD35B4" w:rsidP="00AD35B4">
      <w:pPr>
        <w:rPr>
          <w:b/>
          <w:bCs/>
        </w:rPr>
      </w:pPr>
      <w:proofErr w:type="spellStart"/>
      <w:r w:rsidRPr="00AD35B4">
        <w:rPr>
          <w:b/>
          <w:bCs/>
        </w:rPr>
        <w:t>Num_of_Delayed_Payment</w:t>
      </w:r>
      <w:proofErr w:type="spellEnd"/>
    </w:p>
    <w:p w14:paraId="03C015F2" w14:textId="0DA0F631" w:rsidR="00D40B45" w:rsidRPr="00D40B45" w:rsidRDefault="00AD35B4" w:rsidP="00D40B45">
      <w:r>
        <w:tab/>
      </w:r>
      <w:r w:rsidR="00503CE8" w:rsidRPr="00503CE8">
        <w:t>Représente le nombre moyen de paiements retardés par une personne, ce sont des données entières. On affiche les données pour identifier les valeurs aberrantes, et ensuite on les remplace par des données significatives. Par exemple, ici, après un nombre moyen de paiements retardés égal à 28, les autres valeurs ne sont identifiées qu'une fois, donc il y a un biais sachant qu'un client a ses données répétées 8 fois.</w:t>
      </w:r>
    </w:p>
    <w:p w14:paraId="65C791E1" w14:textId="74DDD0AC" w:rsidR="00AD35B4" w:rsidRDefault="002923DC" w:rsidP="002923DC">
      <w:pPr>
        <w:tabs>
          <w:tab w:val="left" w:pos="3372"/>
        </w:tabs>
      </w:pPr>
      <w:r w:rsidRPr="002923DC">
        <w:rPr>
          <w:noProof/>
        </w:rPr>
        <w:drawing>
          <wp:inline distT="0" distB="0" distL="0" distR="0" wp14:anchorId="18B9A3D9" wp14:editId="285F8E2B">
            <wp:extent cx="1317280" cy="1371185"/>
            <wp:effectExtent l="0" t="0" r="0" b="635"/>
            <wp:docPr id="1819252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2665" name=""/>
                    <pic:cNvPicPr/>
                  </pic:nvPicPr>
                  <pic:blipFill>
                    <a:blip r:embed="rId23"/>
                    <a:stretch>
                      <a:fillRect/>
                    </a:stretch>
                  </pic:blipFill>
                  <pic:spPr>
                    <a:xfrm>
                      <a:off x="0" y="0"/>
                      <a:ext cx="1324133" cy="1378318"/>
                    </a:xfrm>
                    <a:prstGeom prst="rect">
                      <a:avLst/>
                    </a:prstGeom>
                  </pic:spPr>
                </pic:pic>
              </a:graphicData>
            </a:graphic>
          </wp:inline>
        </w:drawing>
      </w:r>
      <w:r w:rsidR="003A2845" w:rsidRPr="003A2845">
        <w:rPr>
          <w:noProof/>
        </w:rPr>
        <w:drawing>
          <wp:anchor distT="0" distB="0" distL="114300" distR="114300" simplePos="0" relativeHeight="251658241" behindDoc="0" locked="0" layoutInCell="1" allowOverlap="1" wp14:anchorId="642A54CE" wp14:editId="414F2EC4">
            <wp:simplePos x="0" y="0"/>
            <wp:positionH relativeFrom="column">
              <wp:posOffset>-1704</wp:posOffset>
            </wp:positionH>
            <wp:positionV relativeFrom="paragraph">
              <wp:posOffset>1817</wp:posOffset>
            </wp:positionV>
            <wp:extent cx="1358020" cy="1416445"/>
            <wp:effectExtent l="0" t="0" r="0" b="0"/>
            <wp:wrapSquare wrapText="bothSides"/>
            <wp:docPr id="1148255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55611" name=""/>
                    <pic:cNvPicPr/>
                  </pic:nvPicPr>
                  <pic:blipFill>
                    <a:blip r:embed="rId24">
                      <a:extLst>
                        <a:ext uri="{28A0092B-C50C-407E-A947-70E740481C1C}">
                          <a14:useLocalDpi xmlns:a14="http://schemas.microsoft.com/office/drawing/2010/main" val="0"/>
                        </a:ext>
                      </a:extLst>
                    </a:blip>
                    <a:stretch>
                      <a:fillRect/>
                    </a:stretch>
                  </pic:blipFill>
                  <pic:spPr>
                    <a:xfrm>
                      <a:off x="0" y="0"/>
                      <a:ext cx="1358020" cy="1416445"/>
                    </a:xfrm>
                    <a:prstGeom prst="rect">
                      <a:avLst/>
                    </a:prstGeom>
                  </pic:spPr>
                </pic:pic>
              </a:graphicData>
            </a:graphic>
          </wp:anchor>
        </w:drawing>
      </w:r>
      <w:r>
        <w:tab/>
      </w:r>
    </w:p>
    <w:p w14:paraId="6EEC0929" w14:textId="77777777" w:rsidR="002923DC" w:rsidRDefault="002923DC" w:rsidP="002923DC">
      <w:pPr>
        <w:tabs>
          <w:tab w:val="left" w:pos="3372"/>
        </w:tabs>
      </w:pPr>
    </w:p>
    <w:p w14:paraId="73DE01B2" w14:textId="77777777" w:rsidR="002B536E" w:rsidRPr="002B536E" w:rsidRDefault="002B536E" w:rsidP="002B536E">
      <w:pPr>
        <w:tabs>
          <w:tab w:val="left" w:pos="3372"/>
        </w:tabs>
        <w:rPr>
          <w:b/>
          <w:bCs/>
        </w:rPr>
      </w:pPr>
      <w:proofErr w:type="spellStart"/>
      <w:r w:rsidRPr="002B536E">
        <w:rPr>
          <w:b/>
          <w:bCs/>
        </w:rPr>
        <w:lastRenderedPageBreak/>
        <w:t>Num_Credit_Inquiries</w:t>
      </w:r>
      <w:proofErr w:type="spellEnd"/>
    </w:p>
    <w:p w14:paraId="2B0E0657" w14:textId="373E4F0D" w:rsidR="00011E4E" w:rsidRDefault="00F277E4" w:rsidP="00011E4E">
      <w:pPr>
        <w:ind w:firstLine="708"/>
      </w:pPr>
      <w:r>
        <w:t xml:space="preserve"> </w:t>
      </w:r>
      <w:r w:rsidR="009956CA" w:rsidRPr="009956CA">
        <w:t>Représente le nombre de demandes de carte de crédit</w:t>
      </w:r>
      <w:r>
        <w:t xml:space="preserve">, </w:t>
      </w:r>
      <w:r w:rsidR="00B15CE7">
        <w:t xml:space="preserve">ce sont </w:t>
      </w:r>
      <w:r w:rsidR="00011E4E">
        <w:t>des données entières</w:t>
      </w:r>
      <w:r w:rsidR="000726BF">
        <w:t>.</w:t>
      </w:r>
      <w:r w:rsidR="00011E4E" w:rsidRPr="00011E4E">
        <w:t xml:space="preserve"> </w:t>
      </w:r>
      <w:r w:rsidR="00011E4E" w:rsidRPr="004F1852">
        <w:t>Elles ne doivent pas être nulles sinon on les remplace par une valeur significative</w:t>
      </w:r>
      <w:r w:rsidR="00011E4E">
        <w:t>.</w:t>
      </w:r>
    </w:p>
    <w:p w14:paraId="58C31B1B" w14:textId="7DE8818F" w:rsidR="002923DC" w:rsidRDefault="004E0438" w:rsidP="002923DC">
      <w:pPr>
        <w:tabs>
          <w:tab w:val="left" w:pos="3372"/>
        </w:tabs>
      </w:pPr>
      <w:r w:rsidRPr="004E0438">
        <w:rPr>
          <w:noProof/>
        </w:rPr>
        <w:drawing>
          <wp:inline distT="0" distB="0" distL="0" distR="0" wp14:anchorId="5BBF5604" wp14:editId="0DB3DFB3">
            <wp:extent cx="1276539" cy="1312375"/>
            <wp:effectExtent l="0" t="0" r="0" b="2540"/>
            <wp:docPr id="1439411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11153" name=""/>
                    <pic:cNvPicPr/>
                  </pic:nvPicPr>
                  <pic:blipFill>
                    <a:blip r:embed="rId25"/>
                    <a:stretch>
                      <a:fillRect/>
                    </a:stretch>
                  </pic:blipFill>
                  <pic:spPr>
                    <a:xfrm>
                      <a:off x="0" y="0"/>
                      <a:ext cx="1282375" cy="1318375"/>
                    </a:xfrm>
                    <a:prstGeom prst="rect">
                      <a:avLst/>
                    </a:prstGeom>
                  </pic:spPr>
                </pic:pic>
              </a:graphicData>
            </a:graphic>
          </wp:inline>
        </w:drawing>
      </w:r>
    </w:p>
    <w:p w14:paraId="5C0154FD" w14:textId="77777777" w:rsidR="00BC7CBC" w:rsidRPr="00BC7CBC" w:rsidRDefault="00BC7CBC" w:rsidP="00BC7CBC">
      <w:pPr>
        <w:rPr>
          <w:b/>
          <w:bCs/>
        </w:rPr>
      </w:pPr>
      <w:proofErr w:type="spellStart"/>
      <w:r w:rsidRPr="00BC7CBC">
        <w:rPr>
          <w:b/>
          <w:bCs/>
        </w:rPr>
        <w:t>Credit_Mix</w:t>
      </w:r>
      <w:proofErr w:type="spellEnd"/>
    </w:p>
    <w:p w14:paraId="6F6900B3" w14:textId="3894B87A" w:rsidR="00BC7CBC" w:rsidRDefault="00E224D2" w:rsidP="00BC7CBC">
      <w:r>
        <w:tab/>
      </w:r>
      <w:r w:rsidR="003F3FF6" w:rsidRPr="003F3FF6">
        <w:t xml:space="preserve">Représente le classement de la combinaison de crédits, ce sont des données similaires au </w:t>
      </w:r>
      <w:proofErr w:type="spellStart"/>
      <w:r w:rsidR="003F3FF6" w:rsidRPr="003F3FF6">
        <w:t>credit</w:t>
      </w:r>
      <w:proofErr w:type="spellEnd"/>
      <w:r w:rsidR="003F3FF6" w:rsidRPr="003F3FF6">
        <w:t xml:space="preserve"> score (le sorite). On affiche les données pour identifier les valeurs aberrantes, et ensuite on les remplace par des données significatives, ici ce sera le </w:t>
      </w:r>
      <w:proofErr w:type="spellStart"/>
      <w:r w:rsidR="003F3FF6" w:rsidRPr="003F3FF6">
        <w:t>credit_Mix</w:t>
      </w:r>
      <w:proofErr w:type="spellEnd"/>
      <w:r w:rsidR="003F3FF6" w:rsidRPr="003F3FF6">
        <w:t xml:space="preserve"> la plus récurrente du client.</w:t>
      </w:r>
    </w:p>
    <w:p w14:paraId="0BE2991D" w14:textId="77777777" w:rsidR="00C3154F" w:rsidRPr="00C3154F" w:rsidRDefault="00C3154F" w:rsidP="00C3154F">
      <w:pPr>
        <w:rPr>
          <w:b/>
          <w:bCs/>
        </w:rPr>
      </w:pPr>
      <w:proofErr w:type="spellStart"/>
      <w:r w:rsidRPr="00C3154F">
        <w:rPr>
          <w:b/>
          <w:bCs/>
        </w:rPr>
        <w:t>Outstanding_debt</w:t>
      </w:r>
      <w:proofErr w:type="spellEnd"/>
    </w:p>
    <w:p w14:paraId="6A64B424" w14:textId="61315A25" w:rsidR="00C3154F" w:rsidRDefault="00C3154F" w:rsidP="00C3154F">
      <w:r>
        <w:tab/>
      </w:r>
      <w:r w:rsidR="003B1AC9" w:rsidRPr="003B1AC9">
        <w:t>Représente la dette restante à payer (</w:t>
      </w:r>
      <w:r w:rsidR="0099476D">
        <w:t>en</w:t>
      </w:r>
      <w:r w:rsidR="003B1AC9" w:rsidRPr="003B1AC9">
        <w:t xml:space="preserve"> USD)</w:t>
      </w:r>
      <w:r w:rsidR="00556D83">
        <w:t>, ce sont des donn</w:t>
      </w:r>
      <w:r w:rsidR="003618C2">
        <w:t xml:space="preserve">ées réelles. </w:t>
      </w:r>
      <w:r w:rsidR="003618C2" w:rsidRPr="003F3FF6">
        <w:t xml:space="preserve">On affiche les données pour identifier les valeurs aberrantes, et ensuite </w:t>
      </w:r>
      <w:proofErr w:type="gramStart"/>
      <w:r w:rsidR="003618C2" w:rsidRPr="003F3FF6">
        <w:t xml:space="preserve">on les </w:t>
      </w:r>
      <w:r w:rsidR="0098296B">
        <w:t>transforme</w:t>
      </w:r>
      <w:r w:rsidR="006C30DD">
        <w:t>nt</w:t>
      </w:r>
      <w:proofErr w:type="gramEnd"/>
      <w:r w:rsidR="006C30DD">
        <w:t xml:space="preserve"> en </w:t>
      </w:r>
      <w:proofErr w:type="spellStart"/>
      <w:r w:rsidR="006C30DD">
        <w:t>float</w:t>
      </w:r>
      <w:proofErr w:type="spellEnd"/>
      <w:r w:rsidR="006C30DD">
        <w:t>.</w:t>
      </w:r>
    </w:p>
    <w:p w14:paraId="6CFD4245" w14:textId="2C0D3545" w:rsidR="00D90A42" w:rsidRDefault="00D90A42" w:rsidP="00D90A42">
      <w:r w:rsidRPr="00D90A42">
        <w:rPr>
          <w:noProof/>
        </w:rPr>
        <w:drawing>
          <wp:inline distT="0" distB="0" distL="0" distR="0" wp14:anchorId="11C151FD" wp14:editId="680B1726">
            <wp:extent cx="1199584" cy="1561465"/>
            <wp:effectExtent l="0" t="0" r="635" b="635"/>
            <wp:docPr id="1313634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4743" name=""/>
                    <pic:cNvPicPr/>
                  </pic:nvPicPr>
                  <pic:blipFill>
                    <a:blip r:embed="rId26"/>
                    <a:stretch>
                      <a:fillRect/>
                    </a:stretch>
                  </pic:blipFill>
                  <pic:spPr>
                    <a:xfrm>
                      <a:off x="0" y="0"/>
                      <a:ext cx="1203784" cy="1566932"/>
                    </a:xfrm>
                    <a:prstGeom prst="rect">
                      <a:avLst/>
                    </a:prstGeom>
                  </pic:spPr>
                </pic:pic>
              </a:graphicData>
            </a:graphic>
          </wp:inline>
        </w:drawing>
      </w:r>
    </w:p>
    <w:p w14:paraId="305BA3D8" w14:textId="0104FFBE" w:rsidR="000A04B7" w:rsidRPr="000A04B7" w:rsidRDefault="000A04B7" w:rsidP="000A04B7">
      <w:pPr>
        <w:rPr>
          <w:b/>
          <w:bCs/>
        </w:rPr>
      </w:pPr>
      <w:proofErr w:type="spellStart"/>
      <w:r w:rsidRPr="000A04B7">
        <w:rPr>
          <w:b/>
          <w:bCs/>
        </w:rPr>
        <w:t>Payment_of_Min_Amount</w:t>
      </w:r>
      <w:proofErr w:type="spellEnd"/>
    </w:p>
    <w:p w14:paraId="10E43F83" w14:textId="02FA7E55" w:rsidR="000A04B7" w:rsidRDefault="000A04B7" w:rsidP="000A04B7">
      <w:r>
        <w:tab/>
      </w:r>
      <w:r w:rsidR="001A18B0" w:rsidRPr="001A18B0">
        <w:t xml:space="preserve">Représente si seul le montant minimum a été payé par la personne. Ce sont des données binaires. ON affiche les données pour déterminer s'il y a des données </w:t>
      </w:r>
      <w:proofErr w:type="gramStart"/>
      <w:r w:rsidR="001A18B0" w:rsidRPr="001A18B0">
        <w:t>autres  que</w:t>
      </w:r>
      <w:proofErr w:type="gramEnd"/>
      <w:r w:rsidR="001A18B0" w:rsidRPr="001A18B0">
        <w:t xml:space="preserve"> les données binaires o('NM') et on les remplace par une des valeurs que possède le client.</w:t>
      </w:r>
    </w:p>
    <w:p w14:paraId="20D1D846" w14:textId="1F5CBB87" w:rsidR="00032932" w:rsidRDefault="00032932" w:rsidP="00032932">
      <w:pPr>
        <w:tabs>
          <w:tab w:val="left" w:pos="421"/>
        </w:tabs>
      </w:pPr>
      <w:r>
        <w:tab/>
      </w:r>
      <w:r w:rsidRPr="00032932">
        <w:rPr>
          <w:noProof/>
        </w:rPr>
        <w:drawing>
          <wp:inline distT="0" distB="0" distL="0" distR="0" wp14:anchorId="4392EFCD" wp14:editId="7706696E">
            <wp:extent cx="2629267" cy="1276528"/>
            <wp:effectExtent l="0" t="0" r="0" b="0"/>
            <wp:docPr id="2111972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2660" name=""/>
                    <pic:cNvPicPr/>
                  </pic:nvPicPr>
                  <pic:blipFill>
                    <a:blip r:embed="rId27"/>
                    <a:stretch>
                      <a:fillRect/>
                    </a:stretch>
                  </pic:blipFill>
                  <pic:spPr>
                    <a:xfrm>
                      <a:off x="0" y="0"/>
                      <a:ext cx="2629267" cy="1276528"/>
                    </a:xfrm>
                    <a:prstGeom prst="rect">
                      <a:avLst/>
                    </a:prstGeom>
                  </pic:spPr>
                </pic:pic>
              </a:graphicData>
            </a:graphic>
          </wp:inline>
        </w:drawing>
      </w:r>
    </w:p>
    <w:p w14:paraId="6E4BE06E" w14:textId="77777777" w:rsidR="0039359C" w:rsidRPr="0039359C" w:rsidRDefault="0039359C" w:rsidP="0039359C">
      <w:pPr>
        <w:tabs>
          <w:tab w:val="left" w:pos="421"/>
        </w:tabs>
        <w:rPr>
          <w:b/>
          <w:bCs/>
        </w:rPr>
      </w:pPr>
      <w:proofErr w:type="spellStart"/>
      <w:r w:rsidRPr="0039359C">
        <w:rPr>
          <w:b/>
          <w:bCs/>
        </w:rPr>
        <w:t>Amount_invested_monthly</w:t>
      </w:r>
      <w:proofErr w:type="spellEnd"/>
    </w:p>
    <w:p w14:paraId="6178AD0A" w14:textId="60F509B8" w:rsidR="00687A35" w:rsidRDefault="0039359C" w:rsidP="00032932">
      <w:pPr>
        <w:tabs>
          <w:tab w:val="left" w:pos="421"/>
        </w:tabs>
      </w:pPr>
      <w:r>
        <w:lastRenderedPageBreak/>
        <w:tab/>
      </w:r>
      <w:r w:rsidR="00A05253" w:rsidRPr="00A05253">
        <w:t>Représente le montant mensuel investi par le client (en USD), ce sont des données numériques. On affiche les données pour identifier les valeurs anormales et on les transforme pour obtenir pour obtenir des données numériques et on remplace les données nulles par des valeurs significatives qui se trouvent parmi les 8 données du client.</w:t>
      </w:r>
    </w:p>
    <w:p w14:paraId="06F14BD6" w14:textId="64108184" w:rsidR="00A375F3" w:rsidRDefault="00A375F3" w:rsidP="00032932">
      <w:pPr>
        <w:tabs>
          <w:tab w:val="left" w:pos="421"/>
        </w:tabs>
      </w:pPr>
      <w:r w:rsidRPr="00A375F3">
        <w:rPr>
          <w:noProof/>
        </w:rPr>
        <w:drawing>
          <wp:inline distT="0" distB="0" distL="0" distR="0" wp14:anchorId="68458994" wp14:editId="7AD725AC">
            <wp:extent cx="1769953" cy="1968500"/>
            <wp:effectExtent l="0" t="0" r="1905" b="0"/>
            <wp:docPr id="38974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161" name=""/>
                    <pic:cNvPicPr/>
                  </pic:nvPicPr>
                  <pic:blipFill>
                    <a:blip r:embed="rId28"/>
                    <a:stretch>
                      <a:fillRect/>
                    </a:stretch>
                  </pic:blipFill>
                  <pic:spPr>
                    <a:xfrm>
                      <a:off x="0" y="0"/>
                      <a:ext cx="1775550" cy="1974724"/>
                    </a:xfrm>
                    <a:prstGeom prst="rect">
                      <a:avLst/>
                    </a:prstGeom>
                  </pic:spPr>
                </pic:pic>
              </a:graphicData>
            </a:graphic>
          </wp:inline>
        </w:drawing>
      </w:r>
    </w:p>
    <w:p w14:paraId="69BD3EBC" w14:textId="3F33AAE0" w:rsidR="001D2E82" w:rsidRPr="00A24E94" w:rsidRDefault="001D2E82" w:rsidP="00032932">
      <w:pPr>
        <w:tabs>
          <w:tab w:val="left" w:pos="421"/>
        </w:tabs>
        <w:rPr>
          <w:b/>
          <w:bCs/>
        </w:rPr>
      </w:pPr>
      <w:proofErr w:type="spellStart"/>
      <w:r w:rsidRPr="00A24E94">
        <w:rPr>
          <w:b/>
          <w:bCs/>
        </w:rPr>
        <w:t>Type_of_l</w:t>
      </w:r>
      <w:r w:rsidR="00D036EB" w:rsidRPr="00A24E94">
        <w:rPr>
          <w:b/>
          <w:bCs/>
        </w:rPr>
        <w:t>oan</w:t>
      </w:r>
      <w:proofErr w:type="spellEnd"/>
    </w:p>
    <w:p w14:paraId="79E07D66" w14:textId="27580896" w:rsidR="00D036EB" w:rsidRDefault="000A720B" w:rsidP="00032932">
      <w:pPr>
        <w:tabs>
          <w:tab w:val="left" w:pos="421"/>
        </w:tabs>
      </w:pPr>
      <w:r>
        <w:tab/>
      </w:r>
      <w:r w:rsidR="00665C49" w:rsidRPr="00665C49">
        <w:t>Représente les types de prêt contractés par une personne. Le type de prêt, ce sont des chaînes de caractères. On affiche les données pour déterminer s'il y a des données anormales et on les remplace par la valeur 'No Loan'.</w:t>
      </w:r>
    </w:p>
    <w:p w14:paraId="7A705E2C" w14:textId="539E51B9" w:rsidR="0072734C" w:rsidRPr="000A720B" w:rsidRDefault="00B846C9" w:rsidP="00032932">
      <w:pPr>
        <w:tabs>
          <w:tab w:val="left" w:pos="421"/>
        </w:tabs>
      </w:pPr>
      <w:r w:rsidRPr="00B846C9">
        <w:rPr>
          <w:noProof/>
        </w:rPr>
        <w:drawing>
          <wp:anchor distT="0" distB="0" distL="114300" distR="114300" simplePos="0" relativeHeight="251658244" behindDoc="1" locked="0" layoutInCell="1" allowOverlap="1" wp14:anchorId="376C9360" wp14:editId="05BE221C">
            <wp:simplePos x="0" y="0"/>
            <wp:positionH relativeFrom="column">
              <wp:posOffset>2686685</wp:posOffset>
            </wp:positionH>
            <wp:positionV relativeFrom="paragraph">
              <wp:posOffset>29210</wp:posOffset>
            </wp:positionV>
            <wp:extent cx="2453005" cy="1692910"/>
            <wp:effectExtent l="0" t="0" r="4445" b="2540"/>
            <wp:wrapSquare wrapText="bothSides"/>
            <wp:docPr id="397656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6821" name=""/>
                    <pic:cNvPicPr/>
                  </pic:nvPicPr>
                  <pic:blipFill>
                    <a:blip r:embed="rId29">
                      <a:extLst>
                        <a:ext uri="{28A0092B-C50C-407E-A947-70E740481C1C}">
                          <a14:useLocalDpi xmlns:a14="http://schemas.microsoft.com/office/drawing/2010/main" val="0"/>
                        </a:ext>
                      </a:extLst>
                    </a:blip>
                    <a:stretch>
                      <a:fillRect/>
                    </a:stretch>
                  </pic:blipFill>
                  <pic:spPr>
                    <a:xfrm>
                      <a:off x="0" y="0"/>
                      <a:ext cx="2453005" cy="1692910"/>
                    </a:xfrm>
                    <a:prstGeom prst="rect">
                      <a:avLst/>
                    </a:prstGeom>
                  </pic:spPr>
                </pic:pic>
              </a:graphicData>
            </a:graphic>
            <wp14:sizeRelH relativeFrom="margin">
              <wp14:pctWidth>0</wp14:pctWidth>
            </wp14:sizeRelH>
            <wp14:sizeRelV relativeFrom="margin">
              <wp14:pctHeight>0</wp14:pctHeight>
            </wp14:sizeRelV>
          </wp:anchor>
        </w:drawing>
      </w:r>
      <w:r w:rsidR="0072734C" w:rsidRPr="0072734C">
        <w:rPr>
          <w:noProof/>
        </w:rPr>
        <w:drawing>
          <wp:anchor distT="0" distB="0" distL="114300" distR="114300" simplePos="0" relativeHeight="251658243" behindDoc="1" locked="0" layoutInCell="1" allowOverlap="1" wp14:anchorId="2BE44A05" wp14:editId="131D7D1E">
            <wp:simplePos x="0" y="0"/>
            <wp:positionH relativeFrom="column">
              <wp:posOffset>-1905</wp:posOffset>
            </wp:positionH>
            <wp:positionV relativeFrom="paragraph">
              <wp:posOffset>-2540</wp:posOffset>
            </wp:positionV>
            <wp:extent cx="2249170" cy="1797050"/>
            <wp:effectExtent l="0" t="0" r="0" b="0"/>
            <wp:wrapSquare wrapText="bothSides"/>
            <wp:docPr id="1575869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69188" name=""/>
                    <pic:cNvPicPr/>
                  </pic:nvPicPr>
                  <pic:blipFill>
                    <a:blip r:embed="rId30">
                      <a:extLst>
                        <a:ext uri="{28A0092B-C50C-407E-A947-70E740481C1C}">
                          <a14:useLocalDpi xmlns:a14="http://schemas.microsoft.com/office/drawing/2010/main" val="0"/>
                        </a:ext>
                      </a:extLst>
                    </a:blip>
                    <a:stretch>
                      <a:fillRect/>
                    </a:stretch>
                  </pic:blipFill>
                  <pic:spPr>
                    <a:xfrm>
                      <a:off x="0" y="0"/>
                      <a:ext cx="2249170" cy="1797050"/>
                    </a:xfrm>
                    <a:prstGeom prst="rect">
                      <a:avLst/>
                    </a:prstGeom>
                  </pic:spPr>
                </pic:pic>
              </a:graphicData>
            </a:graphic>
          </wp:anchor>
        </w:drawing>
      </w:r>
    </w:p>
    <w:p w14:paraId="364777C8" w14:textId="77777777" w:rsidR="00B17927" w:rsidRDefault="00B17927" w:rsidP="00CF530E">
      <w:pPr>
        <w:rPr>
          <w:b/>
          <w:bCs/>
        </w:rPr>
      </w:pPr>
    </w:p>
    <w:p w14:paraId="7D9840E7" w14:textId="77777777" w:rsidR="00B17927" w:rsidRDefault="00B17927" w:rsidP="00CF530E">
      <w:pPr>
        <w:rPr>
          <w:b/>
          <w:bCs/>
        </w:rPr>
      </w:pPr>
    </w:p>
    <w:p w14:paraId="4EE170ED" w14:textId="77777777" w:rsidR="00B17927" w:rsidRDefault="00B17927" w:rsidP="00CF530E">
      <w:pPr>
        <w:rPr>
          <w:b/>
          <w:bCs/>
        </w:rPr>
      </w:pPr>
    </w:p>
    <w:p w14:paraId="169AF4E0" w14:textId="77777777" w:rsidR="00B17927" w:rsidRDefault="00B17927" w:rsidP="00CF530E">
      <w:pPr>
        <w:rPr>
          <w:b/>
          <w:bCs/>
        </w:rPr>
      </w:pPr>
    </w:p>
    <w:p w14:paraId="099CF37C" w14:textId="77777777" w:rsidR="00B17927" w:rsidRDefault="00B17927" w:rsidP="00CF530E">
      <w:pPr>
        <w:rPr>
          <w:b/>
          <w:bCs/>
        </w:rPr>
      </w:pPr>
    </w:p>
    <w:p w14:paraId="10043F80" w14:textId="51B0E062" w:rsidR="00CF530E" w:rsidRPr="00CF530E" w:rsidRDefault="00CF530E" w:rsidP="00CF530E">
      <w:pPr>
        <w:rPr>
          <w:b/>
          <w:bCs/>
        </w:rPr>
      </w:pPr>
      <w:proofErr w:type="spellStart"/>
      <w:r w:rsidRPr="00CF530E">
        <w:rPr>
          <w:b/>
          <w:bCs/>
        </w:rPr>
        <w:t>Payment_Behaviour</w:t>
      </w:r>
      <w:proofErr w:type="spellEnd"/>
    </w:p>
    <w:p w14:paraId="698F07C7" w14:textId="176D583F" w:rsidR="00CF530E" w:rsidRDefault="007C2CD0" w:rsidP="00CF530E">
      <w:r w:rsidRPr="00A83039">
        <w:tab/>
      </w:r>
      <w:r w:rsidR="00FB1DB7" w:rsidRPr="00FB1DB7">
        <w:t>Représente le comportement de paiement du client (en USD), ce sont des chaînes de caractères. On affiche les données pour voir s'il y a des valeurs anormales et on les remplace par des valeurs significatives du client.</w:t>
      </w:r>
    </w:p>
    <w:p w14:paraId="1B79E84F" w14:textId="6BE224DE" w:rsidR="00A375F3" w:rsidRDefault="00A375F3" w:rsidP="00A375F3">
      <w:r w:rsidRPr="00A375F3">
        <w:rPr>
          <w:noProof/>
        </w:rPr>
        <w:drawing>
          <wp:inline distT="0" distB="0" distL="0" distR="0" wp14:anchorId="245767F8" wp14:editId="6E37F1F0">
            <wp:extent cx="1217691" cy="1303655"/>
            <wp:effectExtent l="0" t="0" r="1905" b="0"/>
            <wp:docPr id="2009461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1056" name=""/>
                    <pic:cNvPicPr/>
                  </pic:nvPicPr>
                  <pic:blipFill>
                    <a:blip r:embed="rId31"/>
                    <a:stretch>
                      <a:fillRect/>
                    </a:stretch>
                  </pic:blipFill>
                  <pic:spPr>
                    <a:xfrm>
                      <a:off x="0" y="0"/>
                      <a:ext cx="1221104" cy="1307309"/>
                    </a:xfrm>
                    <a:prstGeom prst="rect">
                      <a:avLst/>
                    </a:prstGeom>
                  </pic:spPr>
                </pic:pic>
              </a:graphicData>
            </a:graphic>
          </wp:inline>
        </w:drawing>
      </w:r>
    </w:p>
    <w:p w14:paraId="770A1753" w14:textId="77777777" w:rsidR="00484027" w:rsidRPr="00484027" w:rsidRDefault="00484027" w:rsidP="00484027">
      <w:pPr>
        <w:rPr>
          <w:b/>
          <w:bCs/>
        </w:rPr>
      </w:pPr>
      <w:proofErr w:type="spellStart"/>
      <w:r w:rsidRPr="00484027">
        <w:rPr>
          <w:b/>
          <w:bCs/>
        </w:rPr>
        <w:t>Monthly_Balance</w:t>
      </w:r>
      <w:proofErr w:type="spellEnd"/>
    </w:p>
    <w:p w14:paraId="21787FC0" w14:textId="3B47B7D4" w:rsidR="00CD3EA2" w:rsidRDefault="00484027" w:rsidP="00A41345">
      <w:r>
        <w:lastRenderedPageBreak/>
        <w:tab/>
      </w:r>
      <w:r w:rsidR="00A41345">
        <w:t xml:space="preserve">Représente le montant du solde mensuel du client (en USD), ce sont des données numériques. On affiche les données pour voir s'il y a des valeurs aberrantes et on les remplace par la moyenne des </w:t>
      </w:r>
      <w:proofErr w:type="spellStart"/>
      <w:r w:rsidR="00A41345">
        <w:t>Monthly_Balance</w:t>
      </w:r>
      <w:proofErr w:type="spellEnd"/>
      <w:r w:rsidR="00A41345">
        <w:t xml:space="preserve"> du client.</w:t>
      </w:r>
    </w:p>
    <w:p w14:paraId="63398856" w14:textId="55E2E715" w:rsidR="009164A2" w:rsidRDefault="009164A2" w:rsidP="00A41345">
      <w:r w:rsidRPr="009164A2">
        <w:rPr>
          <w:noProof/>
        </w:rPr>
        <w:drawing>
          <wp:anchor distT="0" distB="0" distL="114300" distR="114300" simplePos="0" relativeHeight="251658242" behindDoc="0" locked="0" layoutInCell="1" allowOverlap="1" wp14:anchorId="54CC7ABA" wp14:editId="2B78D728">
            <wp:simplePos x="538681" y="7011909"/>
            <wp:positionH relativeFrom="column">
              <wp:align>left</wp:align>
            </wp:positionH>
            <wp:positionV relativeFrom="paragraph">
              <wp:align>top</wp:align>
            </wp:positionV>
            <wp:extent cx="1584357" cy="1995805"/>
            <wp:effectExtent l="0" t="0" r="0" b="4445"/>
            <wp:wrapSquare wrapText="bothSides"/>
            <wp:docPr id="1425217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17246" name=""/>
                    <pic:cNvPicPr/>
                  </pic:nvPicPr>
                  <pic:blipFill>
                    <a:blip r:embed="rId32">
                      <a:extLst>
                        <a:ext uri="{28A0092B-C50C-407E-A947-70E740481C1C}">
                          <a14:useLocalDpi xmlns:a14="http://schemas.microsoft.com/office/drawing/2010/main" val="0"/>
                        </a:ext>
                      </a:extLst>
                    </a:blip>
                    <a:stretch>
                      <a:fillRect/>
                    </a:stretch>
                  </pic:blipFill>
                  <pic:spPr>
                    <a:xfrm>
                      <a:off x="0" y="0"/>
                      <a:ext cx="1584357" cy="1995805"/>
                    </a:xfrm>
                    <a:prstGeom prst="rect">
                      <a:avLst/>
                    </a:prstGeom>
                  </pic:spPr>
                </pic:pic>
              </a:graphicData>
            </a:graphic>
          </wp:anchor>
        </w:drawing>
      </w:r>
      <w:r w:rsidR="00457D6B">
        <w:br w:type="textWrapping" w:clear="all"/>
      </w:r>
    </w:p>
    <w:p w14:paraId="38C8F9D4" w14:textId="77777777" w:rsidR="00457D6B" w:rsidRPr="00457D6B" w:rsidRDefault="00457D6B" w:rsidP="00457D6B">
      <w:pPr>
        <w:pStyle w:val="Titre"/>
        <w:rPr>
          <w:b/>
          <w:bCs/>
          <w:u w:val="single"/>
        </w:rPr>
      </w:pPr>
      <w:r w:rsidRPr="00457D6B">
        <w:rPr>
          <w:b/>
          <w:bCs/>
          <w:u w:val="single"/>
        </w:rPr>
        <w:t>Suppression des colonnes inutiles</w:t>
      </w:r>
    </w:p>
    <w:p w14:paraId="11251A74" w14:textId="3A9AC7DB" w:rsidR="00457D6B" w:rsidRDefault="00457D6B" w:rsidP="008440B7">
      <w:pPr>
        <w:ind w:firstLine="708"/>
      </w:pPr>
      <w:r>
        <w:t xml:space="preserve">Après </w:t>
      </w:r>
      <w:r w:rsidR="008440B7">
        <w:t>le traitement des</w:t>
      </w:r>
      <w:r>
        <w:t xml:space="preserve"> données, j’ai constaté que l’ID</w:t>
      </w:r>
      <w:r w:rsidR="008440B7">
        <w:t>,</w:t>
      </w:r>
      <w:r w:rsidR="008440B7" w:rsidRPr="008440B7">
        <w:rPr>
          <w:rFonts w:ascii="Consolas" w:eastAsia="Times New Roman" w:hAnsi="Consolas" w:cs="Times New Roman"/>
          <w:color w:val="CE9178"/>
          <w:sz w:val="21"/>
          <w:szCs w:val="21"/>
          <w:lang w:eastAsia="fr-CA"/>
        </w:rPr>
        <w:t xml:space="preserve"> </w:t>
      </w:r>
      <w:r w:rsidR="008440B7" w:rsidRPr="008440B7">
        <w:t>'</w:t>
      </w:r>
      <w:proofErr w:type="spellStart"/>
      <w:r w:rsidR="008440B7" w:rsidRPr="008440B7">
        <w:t>Customer_ID</w:t>
      </w:r>
      <w:proofErr w:type="spellEnd"/>
      <w:r w:rsidR="008440B7" w:rsidRPr="008440B7">
        <w:t>', 'Name', 'SSN’ n’était</w:t>
      </w:r>
      <w:r>
        <w:t xml:space="preserve"> pas nécessaire, donc je l</w:t>
      </w:r>
      <w:r w:rsidR="008440B7">
        <w:t xml:space="preserve">es </w:t>
      </w:r>
      <w:r>
        <w:t xml:space="preserve">ai </w:t>
      </w:r>
      <w:r w:rsidR="008440B7">
        <w:t>supprimés</w:t>
      </w:r>
      <w:r>
        <w:t>. Ensuite, j’affiche les données pour vérifier que la suppression a été effectuée avec succès.</w:t>
      </w:r>
    </w:p>
    <w:p w14:paraId="51A47637" w14:textId="77777777" w:rsidR="005A0319" w:rsidRDefault="005A0319" w:rsidP="008440B7">
      <w:pPr>
        <w:ind w:firstLine="708"/>
      </w:pPr>
    </w:p>
    <w:p w14:paraId="22504D08" w14:textId="046DA4C2" w:rsidR="005A0319" w:rsidRDefault="005A0319" w:rsidP="005A0319">
      <w:pPr>
        <w:rPr>
          <w:b/>
          <w:bCs/>
          <w:u w:val="single"/>
        </w:rPr>
      </w:pPr>
      <w:r w:rsidRPr="005A0319">
        <w:rPr>
          <w:b/>
          <w:bCs/>
          <w:u w:val="single"/>
        </w:rPr>
        <w:t>Encodage</w:t>
      </w:r>
    </w:p>
    <w:p w14:paraId="76A2E1D7" w14:textId="13BC989F" w:rsidR="005A0319" w:rsidRDefault="001C5F2A" w:rsidP="005A0319">
      <w:r>
        <w:tab/>
      </w:r>
      <w:r w:rsidR="0031073B" w:rsidRPr="0031073B">
        <w:t xml:space="preserve">Dans cette étape, je récupère les paramètres objets et je les encode, ensuite je les rajoute au </w:t>
      </w:r>
      <w:proofErr w:type="spellStart"/>
      <w:r w:rsidR="0031073B" w:rsidRPr="0031073B">
        <w:t>dataframe</w:t>
      </w:r>
      <w:proofErr w:type="spellEnd"/>
      <w:r w:rsidR="0031073B" w:rsidRPr="0031073B">
        <w:t xml:space="preserve">. J'utilise le </w:t>
      </w:r>
      <w:proofErr w:type="spellStart"/>
      <w:r w:rsidR="0031073B" w:rsidRPr="0031073B">
        <w:t>target</w:t>
      </w:r>
      <w:proofErr w:type="spellEnd"/>
      <w:r w:rsidR="0031073B" w:rsidRPr="0031073B">
        <w:t xml:space="preserve"> encoder pour que l'encodage produise le nombre de colonnes en rajout possible.</w:t>
      </w:r>
    </w:p>
    <w:p w14:paraId="6F7A2F6C" w14:textId="7B85166E" w:rsidR="00730D67" w:rsidRDefault="00730D67" w:rsidP="005A0319">
      <w:pPr>
        <w:rPr>
          <w:b/>
          <w:bCs/>
          <w:u w:val="single"/>
        </w:rPr>
      </w:pPr>
      <w:r w:rsidRPr="00936E3A">
        <w:rPr>
          <w:b/>
          <w:bCs/>
          <w:u w:val="single"/>
        </w:rPr>
        <w:t xml:space="preserve">Visualisation </w:t>
      </w:r>
      <w:r w:rsidR="00936E3A" w:rsidRPr="00936E3A">
        <w:rPr>
          <w:b/>
          <w:bCs/>
          <w:u w:val="single"/>
        </w:rPr>
        <w:t>de toutes les</w:t>
      </w:r>
      <w:r w:rsidRPr="00936E3A">
        <w:rPr>
          <w:b/>
          <w:bCs/>
          <w:u w:val="single"/>
        </w:rPr>
        <w:t xml:space="preserve"> données </w:t>
      </w:r>
    </w:p>
    <w:p w14:paraId="4F3B4759" w14:textId="5524EFD8" w:rsidR="0020368A" w:rsidRPr="0020368A" w:rsidRDefault="0020368A" w:rsidP="005A0319">
      <w:r w:rsidRPr="0020368A">
        <w:tab/>
      </w:r>
      <w:r w:rsidR="00283A84" w:rsidRPr="00283A84">
        <w:t>Ici je n'affiche que quelques tableaux, le reste se trouve dans le projet.</w:t>
      </w:r>
    </w:p>
    <w:p w14:paraId="7D859CA3" w14:textId="1141F697" w:rsidR="00936E3A" w:rsidRPr="00936E3A" w:rsidRDefault="0020368A" w:rsidP="005A0319">
      <w:pPr>
        <w:rPr>
          <w:b/>
          <w:bCs/>
          <w:u w:val="single"/>
        </w:rPr>
      </w:pPr>
      <w:r w:rsidRPr="0020368A">
        <w:rPr>
          <w:b/>
          <w:bCs/>
          <w:noProof/>
          <w:u w:val="single"/>
        </w:rPr>
        <w:drawing>
          <wp:inline distT="0" distB="0" distL="0" distR="0" wp14:anchorId="2A9DBB19" wp14:editId="5A85C612">
            <wp:extent cx="6691630" cy="2141145"/>
            <wp:effectExtent l="0" t="0" r="0" b="0"/>
            <wp:docPr id="174066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6825" name=""/>
                    <pic:cNvPicPr/>
                  </pic:nvPicPr>
                  <pic:blipFill>
                    <a:blip r:embed="rId33"/>
                    <a:stretch>
                      <a:fillRect/>
                    </a:stretch>
                  </pic:blipFill>
                  <pic:spPr>
                    <a:xfrm>
                      <a:off x="0" y="0"/>
                      <a:ext cx="6695216" cy="2142292"/>
                    </a:xfrm>
                    <a:prstGeom prst="rect">
                      <a:avLst/>
                    </a:prstGeom>
                  </pic:spPr>
                </pic:pic>
              </a:graphicData>
            </a:graphic>
          </wp:inline>
        </w:drawing>
      </w:r>
    </w:p>
    <w:p w14:paraId="537BE780" w14:textId="77777777" w:rsidR="0010626E" w:rsidRPr="005A0319" w:rsidRDefault="0010626E" w:rsidP="0010626E">
      <w:pPr>
        <w:pStyle w:val="Titre"/>
        <w:rPr>
          <w:b/>
          <w:bCs/>
          <w:u w:val="single"/>
        </w:rPr>
      </w:pPr>
      <w:r w:rsidRPr="005A0319">
        <w:rPr>
          <w:b/>
          <w:bCs/>
          <w:u w:val="single"/>
        </w:rPr>
        <w:t xml:space="preserve">Affiche le nombre total de valeurs nulles   </w:t>
      </w:r>
    </w:p>
    <w:p w14:paraId="536D077E" w14:textId="43CB532A" w:rsidR="0010626E" w:rsidRDefault="00181C7E" w:rsidP="0010626E">
      <w:pPr>
        <w:ind w:firstLine="708"/>
      </w:pPr>
      <w:r w:rsidRPr="00181C7E">
        <w:lastRenderedPageBreak/>
        <w:t>Cette étape me permet de supprimer uniquement 63 données sur 100 000, sachant que lorsque l'on n'avait pas fait de prétraitement sur chaque paramètre, on a supprimé plus de 15000 données. Cela nous permet de voir qu'on a fait un bon prétraitement.</w:t>
      </w:r>
    </w:p>
    <w:p w14:paraId="4E04B61A" w14:textId="77777777" w:rsidR="00E15C2C" w:rsidRPr="00730D67" w:rsidRDefault="00E15C2C" w:rsidP="00E15C2C">
      <w:pPr>
        <w:pStyle w:val="Titre"/>
        <w:rPr>
          <w:b/>
          <w:bCs/>
          <w:u w:val="single"/>
        </w:rPr>
      </w:pPr>
      <w:r w:rsidRPr="00730D67">
        <w:rPr>
          <w:b/>
          <w:bCs/>
          <w:u w:val="single"/>
        </w:rPr>
        <w:t xml:space="preserve">Affichage de la matrice de corrélation </w:t>
      </w:r>
    </w:p>
    <w:p w14:paraId="25CAD6EB" w14:textId="77777777" w:rsidR="00E15C2C" w:rsidRDefault="00E15C2C" w:rsidP="00E15C2C">
      <w:pPr>
        <w:ind w:firstLine="708"/>
      </w:pPr>
      <w:r>
        <w:t>Cette étape me permet de vérifier les corrélations entre les paramètres. J’affiche les corrélations dans un histogramme afin de déterminer si je devrais supprimer les colonnes dont les corrélations sont proches de 1 ou -1.</w:t>
      </w:r>
    </w:p>
    <w:p w14:paraId="71A3B62E" w14:textId="7E0AD7BA" w:rsidR="00E15C2C" w:rsidRDefault="005A0319" w:rsidP="00E15C2C">
      <w:r w:rsidRPr="005A0319">
        <w:rPr>
          <w:noProof/>
        </w:rPr>
        <w:drawing>
          <wp:inline distT="0" distB="0" distL="0" distR="0" wp14:anchorId="0102F84E" wp14:editId="42454D52">
            <wp:extent cx="6691630" cy="3165475"/>
            <wp:effectExtent l="0" t="0" r="0" b="0"/>
            <wp:docPr id="1986196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96372" name=""/>
                    <pic:cNvPicPr/>
                  </pic:nvPicPr>
                  <pic:blipFill>
                    <a:blip r:embed="rId34"/>
                    <a:stretch>
                      <a:fillRect/>
                    </a:stretch>
                  </pic:blipFill>
                  <pic:spPr>
                    <a:xfrm>
                      <a:off x="0" y="0"/>
                      <a:ext cx="6691630" cy="3165475"/>
                    </a:xfrm>
                    <a:prstGeom prst="rect">
                      <a:avLst/>
                    </a:prstGeom>
                  </pic:spPr>
                </pic:pic>
              </a:graphicData>
            </a:graphic>
          </wp:inline>
        </w:drawing>
      </w:r>
    </w:p>
    <w:p w14:paraId="3091077C" w14:textId="77777777" w:rsidR="00E15C2C" w:rsidRDefault="00E15C2C" w:rsidP="00E15C2C">
      <w:pPr>
        <w:ind w:firstLine="708"/>
      </w:pPr>
      <w:r>
        <w:t xml:space="preserve">Je me rends compte que bien évidemment qu’il y a des paramètres à supprimer, je fais donc une boucle qui permet d’identifier les paramètres corrélés et je les compte comme paramètres à supprimer. Parmi les colonnes à supprimer, je conserve une et je compte le reste, après, je multiplie le contenu de cette colonne par le nombre de colonnes à supprimer restantes. J’utilise le reste des paramètres plus les paramètres conservés comme nouveau </w:t>
      </w:r>
      <w:proofErr w:type="spellStart"/>
      <w:r>
        <w:t>Dataframe</w:t>
      </w:r>
      <w:proofErr w:type="spellEnd"/>
      <w:r>
        <w:t>.</w:t>
      </w:r>
    </w:p>
    <w:p w14:paraId="46D8F4CA" w14:textId="77777777" w:rsidR="00E15C2C" w:rsidRDefault="00E15C2C" w:rsidP="00E15C2C">
      <w:r w:rsidRPr="0065339C">
        <w:rPr>
          <w:noProof/>
        </w:rPr>
        <w:drawing>
          <wp:inline distT="0" distB="0" distL="0" distR="0" wp14:anchorId="7577273E" wp14:editId="772970ED">
            <wp:extent cx="5972810" cy="1111250"/>
            <wp:effectExtent l="0" t="0" r="8890" b="0"/>
            <wp:docPr id="346219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19603" name=""/>
                    <pic:cNvPicPr/>
                  </pic:nvPicPr>
                  <pic:blipFill>
                    <a:blip r:embed="rId35"/>
                    <a:stretch>
                      <a:fillRect/>
                    </a:stretch>
                  </pic:blipFill>
                  <pic:spPr>
                    <a:xfrm>
                      <a:off x="0" y="0"/>
                      <a:ext cx="5972810" cy="1111250"/>
                    </a:xfrm>
                    <a:prstGeom prst="rect">
                      <a:avLst/>
                    </a:prstGeom>
                  </pic:spPr>
                </pic:pic>
              </a:graphicData>
            </a:graphic>
          </wp:inline>
        </w:drawing>
      </w:r>
      <w:r w:rsidRPr="008A5795">
        <w:rPr>
          <w:noProof/>
        </w:rPr>
        <w:drawing>
          <wp:anchor distT="0" distB="0" distL="114300" distR="114300" simplePos="0" relativeHeight="251658245" behindDoc="0" locked="0" layoutInCell="1" allowOverlap="1" wp14:anchorId="0BDE3A99" wp14:editId="677AB4DB">
            <wp:simplePos x="0" y="0"/>
            <wp:positionH relativeFrom="column">
              <wp:posOffset>1905</wp:posOffset>
            </wp:positionH>
            <wp:positionV relativeFrom="paragraph">
              <wp:posOffset>1270</wp:posOffset>
            </wp:positionV>
            <wp:extent cx="5972810" cy="279400"/>
            <wp:effectExtent l="0" t="0" r="8890" b="6350"/>
            <wp:wrapSquare wrapText="bothSides"/>
            <wp:docPr id="872726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674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810" cy="279400"/>
                    </a:xfrm>
                    <a:prstGeom prst="rect">
                      <a:avLst/>
                    </a:prstGeom>
                  </pic:spPr>
                </pic:pic>
              </a:graphicData>
            </a:graphic>
          </wp:anchor>
        </w:drawing>
      </w:r>
    </w:p>
    <w:p w14:paraId="7D881BE9" w14:textId="77777777" w:rsidR="00B34453" w:rsidRPr="0030645B" w:rsidRDefault="00B34453" w:rsidP="00B34453">
      <w:pPr>
        <w:pStyle w:val="Titre"/>
        <w:rPr>
          <w:b/>
          <w:bCs/>
          <w:u w:val="single"/>
        </w:rPr>
      </w:pPr>
      <w:r w:rsidRPr="0030645B">
        <w:rPr>
          <w:b/>
          <w:bCs/>
          <w:u w:val="single"/>
        </w:rPr>
        <w:t>Normalisation</w:t>
      </w:r>
    </w:p>
    <w:p w14:paraId="69A3B161" w14:textId="77777777" w:rsidR="00B34453" w:rsidRDefault="00B34453" w:rsidP="00B34453">
      <w:pPr>
        <w:ind w:firstLine="708"/>
      </w:pPr>
      <w:r>
        <w:t>Pour cette étape, je dois vérifier que la moyenne et l’écart type de chaque paramètre sont entre 0 et 1. Si cette règle n’est pas respectée, je dois normaliser la colonne.</w:t>
      </w:r>
    </w:p>
    <w:p w14:paraId="47D8BA44" w14:textId="404BD52E" w:rsidR="00B34453" w:rsidRDefault="00B34453" w:rsidP="00B34453">
      <w:pPr>
        <w:ind w:firstLine="708"/>
      </w:pPr>
      <w:r>
        <w:lastRenderedPageBreak/>
        <w:t>Alors, j’effectue les calculs de moyennes et d’écart type et je constate qu’il y a des données qui ne respectent pas la règle.</w:t>
      </w:r>
    </w:p>
    <w:p w14:paraId="606EAF59" w14:textId="0E1C7608" w:rsidR="00B34453" w:rsidRDefault="004234ED" w:rsidP="00B34453">
      <w:r w:rsidRPr="004234ED">
        <w:rPr>
          <w:noProof/>
        </w:rPr>
        <w:drawing>
          <wp:inline distT="0" distB="0" distL="0" distR="0" wp14:anchorId="74E8D670" wp14:editId="6694C539">
            <wp:extent cx="6691630" cy="2933323"/>
            <wp:effectExtent l="0" t="0" r="0" b="635"/>
            <wp:docPr id="1896798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8232" name=""/>
                    <pic:cNvPicPr/>
                  </pic:nvPicPr>
                  <pic:blipFill>
                    <a:blip r:embed="rId37"/>
                    <a:stretch>
                      <a:fillRect/>
                    </a:stretch>
                  </pic:blipFill>
                  <pic:spPr>
                    <a:xfrm>
                      <a:off x="0" y="0"/>
                      <a:ext cx="6695178" cy="2934878"/>
                    </a:xfrm>
                    <a:prstGeom prst="rect">
                      <a:avLst/>
                    </a:prstGeom>
                  </pic:spPr>
                </pic:pic>
              </a:graphicData>
            </a:graphic>
          </wp:inline>
        </w:drawing>
      </w:r>
    </w:p>
    <w:p w14:paraId="6D217D18" w14:textId="075C2578" w:rsidR="00457D6B" w:rsidRDefault="00B34453" w:rsidP="0030645B">
      <w:pPr>
        <w:ind w:firstLine="360"/>
      </w:pPr>
      <w:r w:rsidRPr="00EA7926">
        <w:rPr>
          <w:noProof/>
        </w:rPr>
        <w:drawing>
          <wp:anchor distT="0" distB="0" distL="114300" distR="114300" simplePos="0" relativeHeight="251658246" behindDoc="0" locked="0" layoutInCell="1" allowOverlap="1" wp14:anchorId="3A3132CC" wp14:editId="08C51E97">
            <wp:simplePos x="0" y="0"/>
            <wp:positionH relativeFrom="column">
              <wp:posOffset>-29782</wp:posOffset>
            </wp:positionH>
            <wp:positionV relativeFrom="paragraph">
              <wp:posOffset>681355</wp:posOffset>
            </wp:positionV>
            <wp:extent cx="5972810" cy="641350"/>
            <wp:effectExtent l="0" t="0" r="8890" b="6350"/>
            <wp:wrapSquare wrapText="bothSides"/>
            <wp:docPr id="449160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0801" name=""/>
                    <pic:cNvPicPr/>
                  </pic:nvPicPr>
                  <pic:blipFill>
                    <a:blip r:embed="rId38">
                      <a:extLst>
                        <a:ext uri="{28A0092B-C50C-407E-A947-70E740481C1C}">
                          <a14:useLocalDpi xmlns:a14="http://schemas.microsoft.com/office/drawing/2010/main" val="0"/>
                        </a:ext>
                      </a:extLst>
                    </a:blip>
                    <a:stretch>
                      <a:fillRect/>
                    </a:stretch>
                  </pic:blipFill>
                  <pic:spPr>
                    <a:xfrm>
                      <a:off x="0" y="0"/>
                      <a:ext cx="5972810" cy="641350"/>
                    </a:xfrm>
                    <a:prstGeom prst="rect">
                      <a:avLst/>
                    </a:prstGeom>
                  </pic:spPr>
                </pic:pic>
              </a:graphicData>
            </a:graphic>
            <wp14:sizeRelV relativeFrom="margin">
              <wp14:pctHeight>0</wp14:pctHeight>
            </wp14:sizeRelV>
          </wp:anchor>
        </w:drawing>
      </w:r>
      <w:r>
        <w:t xml:space="preserve">Je filtre donc ces colonnes et je les normalise ensuite. Puis, je supprime les colonnes dans le </w:t>
      </w:r>
      <w:proofErr w:type="spellStart"/>
      <w:r>
        <w:t>Dataframe</w:t>
      </w:r>
      <w:proofErr w:type="spellEnd"/>
      <w:r>
        <w:t xml:space="preserve"> afin de rajouter les colonnes normalisées et d’utiliser le nouveau </w:t>
      </w:r>
      <w:proofErr w:type="spellStart"/>
      <w:r>
        <w:t>Dataframe</w:t>
      </w:r>
      <w:proofErr w:type="spellEnd"/>
      <w:r>
        <w:t xml:space="preserve"> avec mes données normalisées</w:t>
      </w:r>
      <w:r w:rsidR="0030645B">
        <w:t>.</w:t>
      </w:r>
    </w:p>
    <w:p w14:paraId="22422E47" w14:textId="77777777" w:rsidR="00765ABD" w:rsidRPr="00765ABD" w:rsidRDefault="00765ABD" w:rsidP="00765ABD"/>
    <w:p w14:paraId="7E50B742" w14:textId="77777777" w:rsidR="00765ABD" w:rsidRPr="00765ABD" w:rsidRDefault="00765ABD" w:rsidP="00765ABD"/>
    <w:p w14:paraId="275DC686" w14:textId="77777777" w:rsidR="00765ABD" w:rsidRDefault="00765ABD" w:rsidP="00765ABD"/>
    <w:p w14:paraId="3CEB3ACB" w14:textId="4234B2AC" w:rsidR="00765ABD" w:rsidRPr="000B40C6" w:rsidRDefault="00765ABD" w:rsidP="00765ABD">
      <w:pPr>
        <w:pStyle w:val="Titre1"/>
      </w:pPr>
      <w:r w:rsidRPr="000B40C6">
        <w:t xml:space="preserve"> </w:t>
      </w:r>
      <w:bookmarkStart w:id="2" w:name="_Toc198039998"/>
      <w:r w:rsidRPr="000B40C6">
        <w:t xml:space="preserve">Préparation </w:t>
      </w:r>
      <w:r>
        <w:t>du jeu</w:t>
      </w:r>
      <w:r w:rsidRPr="000B40C6">
        <w:t xml:space="preserve"> de test et </w:t>
      </w:r>
      <w:r>
        <w:t>du jeu</w:t>
      </w:r>
      <w:r w:rsidRPr="000B40C6">
        <w:t xml:space="preserve"> d'entra</w:t>
      </w:r>
      <w:r>
        <w:t>î</w:t>
      </w:r>
      <w:r w:rsidRPr="000B40C6">
        <w:t>nement</w:t>
      </w:r>
      <w:bookmarkEnd w:id="2"/>
    </w:p>
    <w:p w14:paraId="273B44C8" w14:textId="21A2C950" w:rsidR="00765ABD" w:rsidRDefault="00765ABD" w:rsidP="00765ABD">
      <w:pPr>
        <w:ind w:firstLine="360"/>
      </w:pPr>
      <w:r>
        <w:t xml:space="preserve">Pour cette étape, </w:t>
      </w:r>
      <w:r w:rsidR="00F27DD3">
        <w:t>nous</w:t>
      </w:r>
      <w:r>
        <w:t xml:space="preserve"> sépar</w:t>
      </w:r>
      <w:r w:rsidR="00F27DD3">
        <w:t>ons</w:t>
      </w:r>
      <w:r>
        <w:t xml:space="preserve"> juste les données d’entraînement et les données de test.</w:t>
      </w:r>
    </w:p>
    <w:p w14:paraId="7CEDB9E7" w14:textId="6A3CD136" w:rsidR="006C1F8E" w:rsidRPr="00A24E94" w:rsidRDefault="005D59D8" w:rsidP="00A24E94">
      <w:pPr>
        <w:ind w:firstLine="708"/>
      </w:pPr>
      <w:r w:rsidRPr="005D59D8">
        <w:rPr>
          <w:noProof/>
        </w:rPr>
        <w:drawing>
          <wp:inline distT="0" distB="0" distL="0" distR="0" wp14:anchorId="5DC7C794" wp14:editId="111C1A95">
            <wp:extent cx="6620510" cy="2453489"/>
            <wp:effectExtent l="0" t="0" r="0" b="4445"/>
            <wp:docPr id="657433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33129" name=""/>
                    <pic:cNvPicPr/>
                  </pic:nvPicPr>
                  <pic:blipFill>
                    <a:blip r:embed="rId39"/>
                    <a:stretch>
                      <a:fillRect/>
                    </a:stretch>
                  </pic:blipFill>
                  <pic:spPr>
                    <a:xfrm>
                      <a:off x="0" y="0"/>
                      <a:ext cx="6626345" cy="2455651"/>
                    </a:xfrm>
                    <a:prstGeom prst="rect">
                      <a:avLst/>
                    </a:prstGeom>
                  </pic:spPr>
                </pic:pic>
              </a:graphicData>
            </a:graphic>
          </wp:inline>
        </w:drawing>
      </w:r>
    </w:p>
    <w:p w14:paraId="174696AB" w14:textId="16FA383B" w:rsidR="00A24E94" w:rsidRDefault="00A24E94" w:rsidP="00A24E94">
      <w:pPr>
        <w:pStyle w:val="Titre1"/>
        <w:rPr>
          <w:u w:val="single"/>
        </w:rPr>
      </w:pPr>
      <w:bookmarkStart w:id="3" w:name="_Toc198039999"/>
      <w:r w:rsidRPr="00A24E94">
        <w:rPr>
          <w:u w:val="single"/>
        </w:rPr>
        <w:lastRenderedPageBreak/>
        <w:t>Exploration de chaque modèle</w:t>
      </w:r>
      <w:bookmarkEnd w:id="3"/>
    </w:p>
    <w:p w14:paraId="4D1F9994" w14:textId="7F8C931E" w:rsidR="00A24E94" w:rsidRDefault="00A24E94" w:rsidP="00A24E94">
      <w:pPr>
        <w:pStyle w:val="Titre2"/>
        <w:numPr>
          <w:ilvl w:val="0"/>
          <w:numId w:val="3"/>
        </w:numPr>
      </w:pPr>
      <w:bookmarkStart w:id="4" w:name="_Toc198040000"/>
      <w:r>
        <w:t>Réseau de neurone</w:t>
      </w:r>
      <w:bookmarkEnd w:id="4"/>
    </w:p>
    <w:p w14:paraId="542330D6" w14:textId="71CEACE4" w:rsidR="00A24E94" w:rsidRDefault="00A24E94" w:rsidP="00A24E94">
      <w:pPr>
        <w:pStyle w:val="Titre3"/>
        <w:numPr>
          <w:ilvl w:val="0"/>
          <w:numId w:val="4"/>
        </w:numPr>
      </w:pPr>
      <w:bookmarkStart w:id="5" w:name="_Toc198040001"/>
      <w:r>
        <w:t>Particularités sur l’entrainement du modèle</w:t>
      </w:r>
      <w:bookmarkEnd w:id="5"/>
    </w:p>
    <w:p w14:paraId="6507707C" w14:textId="77777777" w:rsidR="00B17260" w:rsidRPr="00222AAB" w:rsidRDefault="00B17260" w:rsidP="00B17260">
      <w:pPr>
        <w:spacing w:before="100" w:beforeAutospacing="1" w:after="100" w:afterAutospacing="1" w:line="240" w:lineRule="auto"/>
        <w:rPr>
          <w:rFonts w:eastAsia="Times New Roman" w:cs="Times New Roman"/>
          <w:szCs w:val="26"/>
          <w:lang w:eastAsia="fr-CA"/>
        </w:rPr>
      </w:pPr>
      <w:r w:rsidRPr="00222AAB">
        <w:rPr>
          <w:rFonts w:eastAsia="Times New Roman" w:cs="Times New Roman"/>
          <w:szCs w:val="26"/>
          <w:lang w:eastAsia="fr-CA"/>
        </w:rPr>
        <w:t xml:space="preserve">Pour l’entraînement de nos données, nous avons utilisé le modèle </w:t>
      </w:r>
      <w:proofErr w:type="spellStart"/>
      <w:r w:rsidRPr="00222AAB">
        <w:rPr>
          <w:rFonts w:eastAsia="Times New Roman" w:cs="Times New Roman"/>
          <w:b/>
          <w:bCs/>
          <w:szCs w:val="26"/>
          <w:lang w:eastAsia="fr-CA"/>
        </w:rPr>
        <w:t>MLPClassifier</w:t>
      </w:r>
      <w:proofErr w:type="spellEnd"/>
      <w:r w:rsidRPr="00222AAB">
        <w:rPr>
          <w:rFonts w:eastAsia="Times New Roman" w:cs="Times New Roman"/>
          <w:szCs w:val="26"/>
          <w:lang w:eastAsia="fr-CA"/>
        </w:rPr>
        <w:t xml:space="preserve"> (Multi-Layer Perceptron) de la bibliothèque </w:t>
      </w:r>
      <w:r w:rsidRPr="00222AAB">
        <w:rPr>
          <w:rFonts w:eastAsia="Times New Roman" w:cs="Times New Roman"/>
          <w:b/>
          <w:bCs/>
          <w:szCs w:val="26"/>
          <w:lang w:eastAsia="fr-CA"/>
        </w:rPr>
        <w:t>scikit-learn</w:t>
      </w:r>
      <w:r w:rsidRPr="00222AAB">
        <w:rPr>
          <w:rFonts w:eastAsia="Times New Roman" w:cs="Times New Roman"/>
          <w:szCs w:val="26"/>
          <w:lang w:eastAsia="fr-CA"/>
        </w:rPr>
        <w:t>. Il s’agit d’un réseau de neurones artificiel à couches multiples, capable de capturer des relations non linéaires complexes dans les données.</w:t>
      </w:r>
    </w:p>
    <w:p w14:paraId="3E35C247" w14:textId="7E61C0EE" w:rsidR="00A24E94" w:rsidRPr="00222AAB" w:rsidRDefault="005B5B45" w:rsidP="00F13CBD">
      <w:pPr>
        <w:spacing w:line="240" w:lineRule="auto"/>
        <w:rPr>
          <w:rFonts w:cs="Times New Roman"/>
          <w:szCs w:val="26"/>
        </w:rPr>
      </w:pPr>
      <w:r w:rsidRPr="00222AAB">
        <w:rPr>
          <w:rFonts w:cs="Times New Roman"/>
          <w:szCs w:val="26"/>
        </w:rPr>
        <w:drawing>
          <wp:inline distT="0" distB="0" distL="0" distR="0" wp14:anchorId="45EF1C07" wp14:editId="55FB0457">
            <wp:extent cx="5125085" cy="1905000"/>
            <wp:effectExtent l="0" t="0" r="0" b="0"/>
            <wp:docPr id="330623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3605" name=""/>
                    <pic:cNvPicPr/>
                  </pic:nvPicPr>
                  <pic:blipFill>
                    <a:blip r:embed="rId40"/>
                    <a:stretch>
                      <a:fillRect/>
                    </a:stretch>
                  </pic:blipFill>
                  <pic:spPr>
                    <a:xfrm>
                      <a:off x="0" y="0"/>
                      <a:ext cx="5222059" cy="1941045"/>
                    </a:xfrm>
                    <a:prstGeom prst="rect">
                      <a:avLst/>
                    </a:prstGeom>
                  </pic:spPr>
                </pic:pic>
              </a:graphicData>
            </a:graphic>
          </wp:inline>
        </w:drawing>
      </w:r>
    </w:p>
    <w:p w14:paraId="7F724016" w14:textId="77777777" w:rsidR="00222AAB" w:rsidRPr="00222AAB" w:rsidRDefault="000960C1" w:rsidP="000960C1">
      <w:pPr>
        <w:spacing w:before="100" w:beforeAutospacing="1" w:after="100" w:afterAutospacing="1" w:line="240" w:lineRule="auto"/>
        <w:rPr>
          <w:rFonts w:eastAsia="Times New Roman" w:cs="Times New Roman"/>
          <w:szCs w:val="26"/>
          <w:lang w:eastAsia="fr-CA"/>
        </w:rPr>
      </w:pPr>
      <w:r w:rsidRPr="000960C1">
        <w:rPr>
          <w:rFonts w:eastAsia="Times New Roman" w:cs="Times New Roman"/>
          <w:szCs w:val="26"/>
          <w:lang w:eastAsia="fr-CA"/>
        </w:rPr>
        <w:t xml:space="preserve">Le modèle a atteint une </w:t>
      </w:r>
      <w:r w:rsidRPr="000960C1">
        <w:rPr>
          <w:rFonts w:eastAsia="Times New Roman" w:cs="Times New Roman"/>
          <w:b/>
          <w:bCs/>
          <w:szCs w:val="26"/>
          <w:lang w:eastAsia="fr-CA"/>
        </w:rPr>
        <w:t>accuracy globale de 68 %</w:t>
      </w:r>
      <w:r w:rsidRPr="000960C1">
        <w:rPr>
          <w:rFonts w:eastAsia="Times New Roman" w:cs="Times New Roman"/>
          <w:szCs w:val="26"/>
          <w:lang w:eastAsia="fr-CA"/>
        </w:rPr>
        <w:t xml:space="preserve">, ce qui signifie que </w:t>
      </w:r>
      <w:r w:rsidRPr="000960C1">
        <w:rPr>
          <w:rFonts w:eastAsia="Times New Roman" w:cs="Times New Roman"/>
          <w:b/>
          <w:bCs/>
          <w:szCs w:val="26"/>
          <w:lang w:eastAsia="fr-CA"/>
        </w:rPr>
        <w:t xml:space="preserve">68 % des prédictions </w:t>
      </w:r>
      <w:r w:rsidRPr="000960C1">
        <w:rPr>
          <w:rFonts w:eastAsia="Times New Roman" w:cs="Times New Roman"/>
          <w:szCs w:val="26"/>
          <w:lang w:eastAsia="fr-CA"/>
        </w:rPr>
        <w:t>sur l’ensemble de test sont correctes.</w:t>
      </w:r>
      <w:r w:rsidR="00222AAB" w:rsidRPr="00222AAB">
        <w:rPr>
          <w:rFonts w:eastAsia="Times New Roman" w:cs="Times New Roman"/>
          <w:szCs w:val="26"/>
          <w:lang w:eastAsia="fr-CA"/>
        </w:rPr>
        <w:t xml:space="preserve"> </w:t>
      </w:r>
    </w:p>
    <w:p w14:paraId="165BC01B" w14:textId="3D62E615" w:rsidR="000960C1" w:rsidRPr="000960C1" w:rsidRDefault="000960C1" w:rsidP="000960C1">
      <w:pPr>
        <w:spacing w:before="100" w:beforeAutospacing="1" w:after="100" w:afterAutospacing="1" w:line="240" w:lineRule="auto"/>
        <w:rPr>
          <w:rFonts w:eastAsia="Times New Roman" w:cs="Times New Roman"/>
          <w:szCs w:val="26"/>
          <w:lang w:eastAsia="fr-CA"/>
        </w:rPr>
      </w:pPr>
      <w:r w:rsidRPr="000960C1">
        <w:rPr>
          <w:rFonts w:eastAsia="Times New Roman" w:cs="Times New Roman"/>
          <w:szCs w:val="26"/>
          <w:lang w:eastAsia="fr-CA"/>
        </w:rPr>
        <w:t xml:space="preserve">Le problème étant une classification </w:t>
      </w:r>
      <w:r w:rsidR="00222AAB" w:rsidRPr="00222AAB">
        <w:rPr>
          <w:rFonts w:eastAsia="Times New Roman" w:cs="Times New Roman"/>
          <w:szCs w:val="26"/>
          <w:lang w:eastAsia="fr-CA"/>
        </w:rPr>
        <w:t>multi classe</w:t>
      </w:r>
      <w:r w:rsidRPr="000960C1">
        <w:rPr>
          <w:rFonts w:eastAsia="Times New Roman" w:cs="Times New Roman"/>
          <w:szCs w:val="26"/>
          <w:lang w:eastAsia="fr-CA"/>
        </w:rPr>
        <w:t xml:space="preserve"> (avec trois classes en sortie</w:t>
      </w:r>
      <w:r w:rsidRPr="000960C1">
        <w:rPr>
          <w:rFonts w:eastAsia="Times New Roman" w:cs="Times New Roman"/>
          <w:b/>
          <w:bCs/>
          <w:szCs w:val="26"/>
          <w:lang w:eastAsia="fr-CA"/>
        </w:rPr>
        <w:t xml:space="preserve"> : Poor, Standard, Good</w:t>
      </w:r>
      <w:r w:rsidRPr="000960C1">
        <w:rPr>
          <w:rFonts w:eastAsia="Times New Roman" w:cs="Times New Roman"/>
          <w:szCs w:val="26"/>
          <w:lang w:eastAsia="fr-CA"/>
        </w:rPr>
        <w:t xml:space="preserve">), nous avons analysé les performances de chaque classe à l’aide du </w:t>
      </w:r>
      <w:r w:rsidRPr="000960C1">
        <w:rPr>
          <w:rFonts w:eastAsia="Times New Roman" w:cs="Times New Roman"/>
          <w:b/>
          <w:bCs/>
          <w:szCs w:val="26"/>
          <w:lang w:eastAsia="fr-CA"/>
        </w:rPr>
        <w:t>rapport de classification</w:t>
      </w:r>
      <w:r w:rsidRPr="000960C1">
        <w:rPr>
          <w:rFonts w:eastAsia="Times New Roman" w:cs="Times New Roman"/>
          <w:szCs w:val="26"/>
          <w:lang w:eastAsia="fr-CA"/>
        </w:rPr>
        <w:t xml:space="preserve"> :</w:t>
      </w:r>
    </w:p>
    <w:p w14:paraId="58E58FB1" w14:textId="77777777" w:rsidR="000960C1" w:rsidRPr="000960C1" w:rsidRDefault="000960C1" w:rsidP="000960C1">
      <w:pPr>
        <w:numPr>
          <w:ilvl w:val="0"/>
          <w:numId w:val="5"/>
        </w:numPr>
        <w:spacing w:before="100" w:beforeAutospacing="1" w:after="100" w:afterAutospacing="1" w:line="240" w:lineRule="auto"/>
        <w:rPr>
          <w:rFonts w:eastAsia="Times New Roman" w:cs="Times New Roman"/>
          <w:szCs w:val="26"/>
          <w:lang w:eastAsia="fr-CA"/>
        </w:rPr>
      </w:pPr>
      <w:r w:rsidRPr="000960C1">
        <w:rPr>
          <w:rFonts w:eastAsia="Times New Roman" w:cs="Times New Roman"/>
          <w:b/>
          <w:bCs/>
          <w:szCs w:val="26"/>
          <w:lang w:eastAsia="fr-CA"/>
        </w:rPr>
        <w:t>Classe Poor</w:t>
      </w:r>
      <w:r w:rsidRPr="000960C1">
        <w:rPr>
          <w:rFonts w:eastAsia="Times New Roman" w:cs="Times New Roman"/>
          <w:szCs w:val="26"/>
          <w:lang w:eastAsia="fr-CA"/>
        </w:rPr>
        <w:t xml:space="preserve"> :</w:t>
      </w:r>
    </w:p>
    <w:p w14:paraId="79C668DE" w14:textId="77777777" w:rsidR="000960C1" w:rsidRPr="000960C1" w:rsidRDefault="000960C1" w:rsidP="000960C1">
      <w:pPr>
        <w:numPr>
          <w:ilvl w:val="1"/>
          <w:numId w:val="5"/>
        </w:numPr>
        <w:spacing w:before="100" w:beforeAutospacing="1" w:after="100" w:afterAutospacing="1" w:line="240" w:lineRule="auto"/>
        <w:rPr>
          <w:rFonts w:eastAsia="Times New Roman" w:cs="Times New Roman"/>
          <w:szCs w:val="26"/>
          <w:lang w:eastAsia="fr-CA"/>
        </w:rPr>
      </w:pPr>
      <w:r w:rsidRPr="000960C1">
        <w:rPr>
          <w:rFonts w:eastAsia="Times New Roman" w:cs="Times New Roman"/>
          <w:szCs w:val="26"/>
          <w:lang w:eastAsia="fr-CA"/>
        </w:rPr>
        <w:t>Rappel élevé (79 %), mais précision faible (51 %).</w:t>
      </w:r>
    </w:p>
    <w:p w14:paraId="4BB1F83F" w14:textId="77777777" w:rsidR="000960C1" w:rsidRPr="000960C1" w:rsidRDefault="000960C1" w:rsidP="000960C1">
      <w:pPr>
        <w:numPr>
          <w:ilvl w:val="1"/>
          <w:numId w:val="5"/>
        </w:numPr>
        <w:spacing w:before="100" w:beforeAutospacing="1" w:after="100" w:afterAutospacing="1" w:line="240" w:lineRule="auto"/>
        <w:rPr>
          <w:rFonts w:eastAsia="Times New Roman" w:cs="Times New Roman"/>
          <w:szCs w:val="26"/>
          <w:lang w:eastAsia="fr-CA"/>
        </w:rPr>
      </w:pPr>
      <w:r w:rsidRPr="000960C1">
        <w:rPr>
          <w:rFonts w:eastAsia="Times New Roman" w:cs="Times New Roman"/>
          <w:szCs w:val="26"/>
          <w:lang w:eastAsia="fr-CA"/>
        </w:rPr>
        <w:t>Cela signifie que la plupart des exemples appartenant réellement à la classe "Poor" sont bien détectés, mais que le modèle confond souvent d’autres classes avec "Poor".</w:t>
      </w:r>
    </w:p>
    <w:p w14:paraId="058D5C70" w14:textId="77777777" w:rsidR="000960C1" w:rsidRPr="000960C1" w:rsidRDefault="000960C1" w:rsidP="000960C1">
      <w:pPr>
        <w:numPr>
          <w:ilvl w:val="0"/>
          <w:numId w:val="5"/>
        </w:numPr>
        <w:spacing w:before="100" w:beforeAutospacing="1" w:after="100" w:afterAutospacing="1" w:line="240" w:lineRule="auto"/>
        <w:rPr>
          <w:rFonts w:eastAsia="Times New Roman" w:cs="Times New Roman"/>
          <w:szCs w:val="26"/>
          <w:lang w:eastAsia="fr-CA"/>
        </w:rPr>
      </w:pPr>
      <w:r w:rsidRPr="000960C1">
        <w:rPr>
          <w:rFonts w:eastAsia="Times New Roman" w:cs="Times New Roman"/>
          <w:b/>
          <w:bCs/>
          <w:szCs w:val="26"/>
          <w:lang w:eastAsia="fr-CA"/>
        </w:rPr>
        <w:t>Classe Standard</w:t>
      </w:r>
      <w:r w:rsidRPr="000960C1">
        <w:rPr>
          <w:rFonts w:eastAsia="Times New Roman" w:cs="Times New Roman"/>
          <w:szCs w:val="26"/>
          <w:lang w:eastAsia="fr-CA"/>
        </w:rPr>
        <w:t xml:space="preserve"> :</w:t>
      </w:r>
    </w:p>
    <w:p w14:paraId="1B1FD61C" w14:textId="77777777" w:rsidR="000960C1" w:rsidRPr="000960C1" w:rsidRDefault="000960C1" w:rsidP="000960C1">
      <w:pPr>
        <w:numPr>
          <w:ilvl w:val="1"/>
          <w:numId w:val="5"/>
        </w:numPr>
        <w:spacing w:before="100" w:beforeAutospacing="1" w:after="100" w:afterAutospacing="1" w:line="240" w:lineRule="auto"/>
        <w:rPr>
          <w:rFonts w:eastAsia="Times New Roman" w:cs="Times New Roman"/>
          <w:szCs w:val="26"/>
          <w:lang w:eastAsia="fr-CA"/>
        </w:rPr>
      </w:pPr>
      <w:r w:rsidRPr="000960C1">
        <w:rPr>
          <w:rFonts w:eastAsia="Times New Roman" w:cs="Times New Roman"/>
          <w:szCs w:val="26"/>
          <w:lang w:eastAsia="fr-CA"/>
        </w:rPr>
        <w:t>Précision acceptable (74 %), mais rappel faible (57 %).</w:t>
      </w:r>
    </w:p>
    <w:p w14:paraId="2F65A419" w14:textId="77777777" w:rsidR="000960C1" w:rsidRPr="000960C1" w:rsidRDefault="000960C1" w:rsidP="000960C1">
      <w:pPr>
        <w:numPr>
          <w:ilvl w:val="1"/>
          <w:numId w:val="5"/>
        </w:numPr>
        <w:spacing w:before="100" w:beforeAutospacing="1" w:after="100" w:afterAutospacing="1" w:line="240" w:lineRule="auto"/>
        <w:rPr>
          <w:rFonts w:eastAsia="Times New Roman" w:cs="Times New Roman"/>
          <w:szCs w:val="26"/>
          <w:lang w:eastAsia="fr-CA"/>
        </w:rPr>
      </w:pPr>
      <w:r w:rsidRPr="000960C1">
        <w:rPr>
          <w:rFonts w:eastAsia="Times New Roman" w:cs="Times New Roman"/>
          <w:szCs w:val="26"/>
          <w:lang w:eastAsia="fr-CA"/>
        </w:rPr>
        <w:t>De nombreux individus de la classe "Standard" sont mal classés dans d'autres catégories.</w:t>
      </w:r>
    </w:p>
    <w:p w14:paraId="7624A757" w14:textId="77777777" w:rsidR="00222AAB" w:rsidRDefault="000960C1" w:rsidP="00222AAB">
      <w:pPr>
        <w:numPr>
          <w:ilvl w:val="0"/>
          <w:numId w:val="5"/>
        </w:numPr>
        <w:spacing w:before="100" w:beforeAutospacing="1" w:after="100" w:afterAutospacing="1" w:line="240" w:lineRule="auto"/>
        <w:rPr>
          <w:rFonts w:eastAsia="Times New Roman" w:cs="Times New Roman"/>
          <w:szCs w:val="26"/>
          <w:lang w:eastAsia="fr-CA"/>
        </w:rPr>
      </w:pPr>
      <w:r w:rsidRPr="000960C1">
        <w:rPr>
          <w:rFonts w:eastAsia="Times New Roman" w:cs="Times New Roman"/>
          <w:b/>
          <w:bCs/>
          <w:szCs w:val="26"/>
          <w:lang w:eastAsia="fr-CA"/>
        </w:rPr>
        <w:t>Classe Good</w:t>
      </w:r>
      <w:r w:rsidRPr="000960C1">
        <w:rPr>
          <w:rFonts w:eastAsia="Times New Roman" w:cs="Times New Roman"/>
          <w:szCs w:val="26"/>
          <w:lang w:eastAsia="fr-CA"/>
        </w:rPr>
        <w:t xml:space="preserve"> :</w:t>
      </w:r>
    </w:p>
    <w:p w14:paraId="02F4138F" w14:textId="2739F97B" w:rsidR="000960C1" w:rsidRPr="008F09BE" w:rsidRDefault="000960C1" w:rsidP="00222AAB">
      <w:pPr>
        <w:pStyle w:val="Paragraphedeliste"/>
        <w:numPr>
          <w:ilvl w:val="0"/>
          <w:numId w:val="40"/>
        </w:numPr>
        <w:spacing w:before="100" w:beforeAutospacing="1" w:after="100" w:afterAutospacing="1" w:line="240" w:lineRule="auto"/>
        <w:rPr>
          <w:rFonts w:eastAsia="Times New Roman" w:cs="Times New Roman"/>
          <w:szCs w:val="26"/>
          <w:lang w:eastAsia="fr-CA"/>
        </w:rPr>
      </w:pPr>
      <w:r w:rsidRPr="008F09BE">
        <w:rPr>
          <w:rFonts w:eastAsia="Times New Roman" w:cs="Times New Roman"/>
          <w:szCs w:val="26"/>
          <w:lang w:eastAsia="fr-CA"/>
        </w:rPr>
        <w:t>Bonne performance globale, avec précision et rappel autour de 74 %.</w:t>
      </w:r>
    </w:p>
    <w:p w14:paraId="79AB3D6A" w14:textId="17D9EEC8" w:rsidR="00222AAB" w:rsidRPr="00222AAB" w:rsidRDefault="00222AAB" w:rsidP="00222AAB">
      <w:pPr>
        <w:pStyle w:val="Paragraphedeliste"/>
        <w:numPr>
          <w:ilvl w:val="0"/>
          <w:numId w:val="40"/>
        </w:numPr>
        <w:spacing w:after="0" w:line="240" w:lineRule="auto"/>
        <w:rPr>
          <w:rFonts w:eastAsia="Times New Roman" w:cs="Times New Roman"/>
          <w:szCs w:val="26"/>
          <w:lang w:eastAsia="fr-CA"/>
        </w:rPr>
      </w:pPr>
      <w:r w:rsidRPr="00222AAB">
        <w:rPr>
          <w:rFonts w:eastAsia="Times New Roman" w:cs="Times New Roman"/>
          <w:szCs w:val="26"/>
          <w:lang w:eastAsia="fr-CA"/>
        </w:rPr>
        <w:t>Les prédictions pour cette classe sont relativement fiables.</w:t>
      </w:r>
    </w:p>
    <w:p w14:paraId="3960100F" w14:textId="77777777" w:rsidR="00222AAB" w:rsidRPr="00222AAB" w:rsidRDefault="00222AAB" w:rsidP="00222AAB">
      <w:pPr>
        <w:spacing w:before="100" w:beforeAutospacing="1" w:after="100" w:afterAutospacing="1" w:line="240" w:lineRule="auto"/>
        <w:rPr>
          <w:rFonts w:eastAsia="Times New Roman" w:cs="Times New Roman"/>
          <w:szCs w:val="26"/>
          <w:lang w:eastAsia="fr-CA"/>
        </w:rPr>
      </w:pPr>
      <w:r w:rsidRPr="00222AAB">
        <w:rPr>
          <w:rFonts w:eastAsia="Times New Roman" w:cs="Times New Roman"/>
          <w:szCs w:val="26"/>
          <w:lang w:eastAsia="fr-CA"/>
        </w:rPr>
        <w:t xml:space="preserve">Ces résultats montrent que </w:t>
      </w:r>
      <w:r w:rsidRPr="008F09BE">
        <w:rPr>
          <w:rFonts w:eastAsia="Times New Roman" w:cs="Times New Roman"/>
          <w:szCs w:val="26"/>
          <w:lang w:eastAsia="fr-CA"/>
        </w:rPr>
        <w:t>le réseau de neurones parvient mieux à identifier les instances de la classe Good que celles des classes Poor ou Standard, probablement en raison d’un meilleur apprentissage des motifs caractéristiques de cette classe</w:t>
      </w:r>
      <w:r w:rsidRPr="00222AAB">
        <w:rPr>
          <w:rFonts w:eastAsia="Times New Roman" w:cs="Times New Roman"/>
          <w:szCs w:val="26"/>
          <w:lang w:eastAsia="fr-CA"/>
        </w:rPr>
        <w:t>.</w:t>
      </w:r>
    </w:p>
    <w:p w14:paraId="59838869" w14:textId="6B556B2D" w:rsidR="00430B6D" w:rsidRDefault="007739A0" w:rsidP="00A24E94">
      <w:r w:rsidRPr="00430B6D">
        <w:lastRenderedPageBreak/>
        <w:drawing>
          <wp:anchor distT="0" distB="0" distL="114300" distR="114300" simplePos="0" relativeHeight="251665414" behindDoc="1" locked="0" layoutInCell="1" allowOverlap="1" wp14:anchorId="514ED318" wp14:editId="32078D12">
            <wp:simplePos x="0" y="0"/>
            <wp:positionH relativeFrom="margin">
              <wp:posOffset>-635</wp:posOffset>
            </wp:positionH>
            <wp:positionV relativeFrom="paragraph">
              <wp:posOffset>202565</wp:posOffset>
            </wp:positionV>
            <wp:extent cx="2965450" cy="2152650"/>
            <wp:effectExtent l="0" t="0" r="6350" b="0"/>
            <wp:wrapTight wrapText="bothSides">
              <wp:wrapPolygon edited="0">
                <wp:start x="0" y="0"/>
                <wp:lineTo x="0" y="21409"/>
                <wp:lineTo x="21507" y="21409"/>
                <wp:lineTo x="21507" y="0"/>
                <wp:lineTo x="0" y="0"/>
              </wp:wrapPolygon>
            </wp:wrapTight>
            <wp:docPr id="139689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9998" name=""/>
                    <pic:cNvPicPr/>
                  </pic:nvPicPr>
                  <pic:blipFill>
                    <a:blip r:embed="rId41">
                      <a:extLst>
                        <a:ext uri="{28A0092B-C50C-407E-A947-70E740481C1C}">
                          <a14:useLocalDpi xmlns:a14="http://schemas.microsoft.com/office/drawing/2010/main" val="0"/>
                        </a:ext>
                      </a:extLst>
                    </a:blip>
                    <a:stretch>
                      <a:fillRect/>
                    </a:stretch>
                  </pic:blipFill>
                  <pic:spPr>
                    <a:xfrm>
                      <a:off x="0" y="0"/>
                      <a:ext cx="2965450" cy="2152650"/>
                    </a:xfrm>
                    <a:prstGeom prst="rect">
                      <a:avLst/>
                    </a:prstGeom>
                  </pic:spPr>
                </pic:pic>
              </a:graphicData>
            </a:graphic>
            <wp14:sizeRelV relativeFrom="margin">
              <wp14:pctHeight>0</wp14:pctHeight>
            </wp14:sizeRelV>
          </wp:anchor>
        </w:drawing>
      </w:r>
      <w:r w:rsidRPr="00312459">
        <w:drawing>
          <wp:anchor distT="0" distB="0" distL="114300" distR="114300" simplePos="0" relativeHeight="251664390" behindDoc="1" locked="0" layoutInCell="1" allowOverlap="1" wp14:anchorId="2B4CD07E" wp14:editId="53F829E8">
            <wp:simplePos x="0" y="0"/>
            <wp:positionH relativeFrom="margin">
              <wp:posOffset>3142615</wp:posOffset>
            </wp:positionH>
            <wp:positionV relativeFrom="paragraph">
              <wp:posOffset>0</wp:posOffset>
            </wp:positionV>
            <wp:extent cx="3911600" cy="2495550"/>
            <wp:effectExtent l="0" t="0" r="0" b="0"/>
            <wp:wrapTight wrapText="bothSides">
              <wp:wrapPolygon edited="0">
                <wp:start x="0" y="0"/>
                <wp:lineTo x="0" y="21435"/>
                <wp:lineTo x="21460" y="21435"/>
                <wp:lineTo x="21460" y="0"/>
                <wp:lineTo x="0" y="0"/>
              </wp:wrapPolygon>
            </wp:wrapTight>
            <wp:docPr id="592161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1592" name=""/>
                    <pic:cNvPicPr/>
                  </pic:nvPicPr>
                  <pic:blipFill>
                    <a:blip r:embed="rId42">
                      <a:extLst>
                        <a:ext uri="{28A0092B-C50C-407E-A947-70E740481C1C}">
                          <a14:useLocalDpi xmlns:a14="http://schemas.microsoft.com/office/drawing/2010/main" val="0"/>
                        </a:ext>
                      </a:extLst>
                    </a:blip>
                    <a:stretch>
                      <a:fillRect/>
                    </a:stretch>
                  </pic:blipFill>
                  <pic:spPr>
                    <a:xfrm>
                      <a:off x="0" y="0"/>
                      <a:ext cx="3911600" cy="2495550"/>
                    </a:xfrm>
                    <a:prstGeom prst="rect">
                      <a:avLst/>
                    </a:prstGeom>
                  </pic:spPr>
                </pic:pic>
              </a:graphicData>
            </a:graphic>
            <wp14:sizeRelH relativeFrom="margin">
              <wp14:pctWidth>0</wp14:pctWidth>
            </wp14:sizeRelH>
            <wp14:sizeRelV relativeFrom="margin">
              <wp14:pctHeight>0</wp14:pctHeight>
            </wp14:sizeRelV>
          </wp:anchor>
        </w:drawing>
      </w:r>
      <w:r w:rsidR="00312459" w:rsidRPr="00312459">
        <w:rPr>
          <w:noProof/>
          <w14:ligatures w14:val="standardContextual"/>
        </w:rPr>
        <w:t xml:space="preserve"> </w:t>
      </w:r>
    </w:p>
    <w:p w14:paraId="0897D053" w14:textId="7125416D" w:rsidR="00430B6D" w:rsidRDefault="00430B6D" w:rsidP="00A24E94"/>
    <w:p w14:paraId="302CF0D4" w14:textId="652D9AFA" w:rsidR="00430B6D" w:rsidRDefault="00180890" w:rsidP="00F13CBD">
      <w:pPr>
        <w:pStyle w:val="Titre3"/>
        <w:numPr>
          <w:ilvl w:val="0"/>
          <w:numId w:val="4"/>
        </w:numPr>
      </w:pPr>
      <w:bookmarkStart w:id="6" w:name="_Hlk198006228"/>
      <w:bookmarkStart w:id="7" w:name="_Toc198040002"/>
      <w:r>
        <w:t>Présentation du modèle</w:t>
      </w:r>
      <w:bookmarkEnd w:id="7"/>
    </w:p>
    <w:bookmarkEnd w:id="6"/>
    <w:p w14:paraId="3AAAEEA1" w14:textId="3A3E6EF5" w:rsidR="00417A93" w:rsidRPr="00417A93" w:rsidRDefault="00417A93" w:rsidP="00417A93">
      <w:pPr>
        <w:spacing w:before="100" w:beforeAutospacing="1" w:after="100" w:afterAutospacing="1" w:line="240" w:lineRule="auto"/>
        <w:rPr>
          <w:rFonts w:eastAsia="Times New Roman" w:cs="Times New Roman"/>
          <w:sz w:val="24"/>
          <w:szCs w:val="24"/>
          <w:lang w:eastAsia="fr-CA"/>
        </w:rPr>
      </w:pPr>
      <w:r w:rsidRPr="00417A93">
        <w:rPr>
          <w:rFonts w:eastAsia="Times New Roman" w:cs="Times New Roman"/>
          <w:sz w:val="24"/>
          <w:szCs w:val="24"/>
          <w:lang w:eastAsia="fr-CA"/>
        </w:rPr>
        <w:t xml:space="preserve">Le </w:t>
      </w:r>
      <w:r w:rsidRPr="00417A93">
        <w:rPr>
          <w:rFonts w:eastAsia="Times New Roman" w:cs="Times New Roman"/>
          <w:b/>
          <w:bCs/>
          <w:sz w:val="24"/>
          <w:szCs w:val="24"/>
          <w:lang w:eastAsia="fr-CA"/>
        </w:rPr>
        <w:t>Multi-Layer Perceptron (MLP)</w:t>
      </w:r>
      <w:r w:rsidRPr="00417A93">
        <w:rPr>
          <w:rFonts w:eastAsia="Times New Roman" w:cs="Times New Roman"/>
          <w:sz w:val="24"/>
          <w:szCs w:val="24"/>
          <w:lang w:eastAsia="fr-CA"/>
        </w:rPr>
        <w:t xml:space="preserve"> est un type de réseau de neurones artificiels particulièrement adapté aux tâches de </w:t>
      </w:r>
      <w:r w:rsidRPr="00417A93">
        <w:rPr>
          <w:rFonts w:eastAsia="Times New Roman" w:cs="Times New Roman"/>
          <w:b/>
          <w:bCs/>
          <w:sz w:val="24"/>
          <w:szCs w:val="24"/>
          <w:lang w:eastAsia="fr-CA"/>
        </w:rPr>
        <w:t>classification</w:t>
      </w:r>
      <w:r w:rsidRPr="00417A93">
        <w:rPr>
          <w:rFonts w:eastAsia="Times New Roman" w:cs="Times New Roman"/>
          <w:sz w:val="24"/>
          <w:szCs w:val="24"/>
          <w:lang w:eastAsia="fr-CA"/>
        </w:rPr>
        <w:t xml:space="preserve">, comme l’évaluation du </w:t>
      </w:r>
      <w:r w:rsidRPr="00417A93">
        <w:rPr>
          <w:rFonts w:eastAsia="Times New Roman" w:cs="Times New Roman"/>
          <w:b/>
          <w:bCs/>
          <w:sz w:val="24"/>
          <w:szCs w:val="24"/>
          <w:lang w:eastAsia="fr-CA"/>
        </w:rPr>
        <w:t>score de crédit</w:t>
      </w:r>
      <w:r w:rsidRPr="00417A93">
        <w:rPr>
          <w:rFonts w:eastAsia="Times New Roman" w:cs="Times New Roman"/>
          <w:sz w:val="24"/>
          <w:szCs w:val="24"/>
          <w:lang w:eastAsia="fr-CA"/>
        </w:rPr>
        <w:t xml:space="preserve">. Dans le cadre de notre projet, nous utilisons la classe </w:t>
      </w:r>
      <w:proofErr w:type="spellStart"/>
      <w:r w:rsidRPr="00417A93">
        <w:rPr>
          <w:rFonts w:eastAsia="Times New Roman" w:cs="Times New Roman"/>
          <w:b/>
          <w:bCs/>
          <w:sz w:val="24"/>
          <w:szCs w:val="24"/>
          <w:lang w:eastAsia="fr-CA"/>
        </w:rPr>
        <w:t>MLPClassifier</w:t>
      </w:r>
      <w:proofErr w:type="spellEnd"/>
      <w:r w:rsidRPr="00417A93">
        <w:rPr>
          <w:rFonts w:eastAsia="Times New Roman" w:cs="Times New Roman"/>
          <w:sz w:val="24"/>
          <w:szCs w:val="24"/>
          <w:lang w:eastAsia="fr-CA"/>
        </w:rPr>
        <w:t xml:space="preserve"> de la bibliothèque </w:t>
      </w:r>
      <w:r w:rsidRPr="00417A93">
        <w:rPr>
          <w:rFonts w:eastAsia="Times New Roman" w:cs="Times New Roman"/>
          <w:b/>
          <w:bCs/>
          <w:sz w:val="24"/>
          <w:szCs w:val="24"/>
          <w:lang w:eastAsia="fr-CA"/>
        </w:rPr>
        <w:t>scikit-learn</w:t>
      </w:r>
      <w:r w:rsidRPr="00417A93">
        <w:rPr>
          <w:rFonts w:eastAsia="Times New Roman" w:cs="Times New Roman"/>
          <w:sz w:val="24"/>
          <w:szCs w:val="24"/>
          <w:lang w:eastAsia="fr-CA"/>
        </w:rPr>
        <w:t>, qui implémente un MLP pour la classification supervisée</w:t>
      </w:r>
      <w:r>
        <w:rPr>
          <w:rFonts w:eastAsia="Times New Roman" w:cs="Times New Roman"/>
          <w:sz w:val="24"/>
          <w:szCs w:val="24"/>
          <w:lang w:eastAsia="fr-CA"/>
        </w:rPr>
        <w:t>.</w:t>
      </w:r>
    </w:p>
    <w:p w14:paraId="15305BDE" w14:textId="54BBCD92" w:rsidR="00180890" w:rsidRPr="00180890" w:rsidRDefault="00180890" w:rsidP="00180890">
      <w:r w:rsidRPr="00180890">
        <w:t>Un MLP est composé de plusieurs couches de neurones :</w:t>
      </w:r>
    </w:p>
    <w:p w14:paraId="7B410506" w14:textId="1A112868" w:rsidR="00180890" w:rsidRPr="00180890" w:rsidRDefault="00180890" w:rsidP="00180890">
      <w:pPr>
        <w:numPr>
          <w:ilvl w:val="0"/>
          <w:numId w:val="6"/>
        </w:numPr>
      </w:pPr>
      <w:r w:rsidRPr="00180890">
        <w:rPr>
          <w:b/>
          <w:bCs/>
        </w:rPr>
        <w:t>Couche d'entrée</w:t>
      </w:r>
      <w:r w:rsidRPr="00180890">
        <w:t xml:space="preserve"> : reçoit les variables explicatives (par exemple l'historique de crédit</w:t>
      </w:r>
      <w:r w:rsidR="00BB5245">
        <w:t>).</w:t>
      </w:r>
      <w:r w:rsidR="00BB5245" w:rsidRPr="00180890">
        <w:t xml:space="preserve"> </w:t>
      </w:r>
    </w:p>
    <w:p w14:paraId="086AABEC" w14:textId="77777777" w:rsidR="00180890" w:rsidRPr="00180890" w:rsidRDefault="00180890" w:rsidP="00180890">
      <w:pPr>
        <w:numPr>
          <w:ilvl w:val="0"/>
          <w:numId w:val="6"/>
        </w:numPr>
      </w:pPr>
      <w:r w:rsidRPr="00180890">
        <w:rPr>
          <w:b/>
          <w:bCs/>
        </w:rPr>
        <w:t>Couches cachées</w:t>
      </w:r>
      <w:r w:rsidRPr="00180890">
        <w:t xml:space="preserve"> : effectuent des transformations non linéaires grâce à des fonctions d'activation comme </w:t>
      </w:r>
      <w:r w:rsidRPr="00180890">
        <w:rPr>
          <w:b/>
          <w:bCs/>
          <w:i/>
          <w:iCs/>
        </w:rPr>
        <w:t>ReLU</w:t>
      </w:r>
      <w:r w:rsidRPr="00180890">
        <w:rPr>
          <w:b/>
          <w:bCs/>
        </w:rPr>
        <w:t xml:space="preserve"> </w:t>
      </w:r>
      <w:r w:rsidRPr="00180890">
        <w:t xml:space="preserve">ou </w:t>
      </w:r>
      <w:r w:rsidRPr="00180890">
        <w:rPr>
          <w:b/>
          <w:bCs/>
          <w:i/>
          <w:iCs/>
        </w:rPr>
        <w:t>tanh</w:t>
      </w:r>
      <w:r w:rsidRPr="00180890">
        <w:rPr>
          <w:b/>
          <w:bCs/>
        </w:rPr>
        <w:t xml:space="preserve">, </w:t>
      </w:r>
      <w:r w:rsidRPr="00180890">
        <w:t>permettant au réseau de modéliser des relations complexes entre les variables.</w:t>
      </w:r>
    </w:p>
    <w:p w14:paraId="7F523035" w14:textId="6A7416B4" w:rsidR="00180890" w:rsidRPr="00180890" w:rsidRDefault="00180890" w:rsidP="00180890">
      <w:pPr>
        <w:numPr>
          <w:ilvl w:val="0"/>
          <w:numId w:val="6"/>
        </w:numPr>
      </w:pPr>
      <w:r w:rsidRPr="00180890">
        <w:rPr>
          <w:b/>
          <w:bCs/>
        </w:rPr>
        <w:t>Couche de sortie</w:t>
      </w:r>
      <w:r w:rsidRPr="00180890">
        <w:t xml:space="preserve"> : produit la prédiction finale, dans </w:t>
      </w:r>
      <w:r w:rsidR="00F72A45">
        <w:t>notre</w:t>
      </w:r>
      <w:r w:rsidRPr="00180890">
        <w:t xml:space="preserve"> cas, la classe de </w:t>
      </w:r>
      <w:r w:rsidRPr="00180890">
        <w:rPr>
          <w:b/>
          <w:bCs/>
        </w:rPr>
        <w:t>score de crédit</w:t>
      </w:r>
      <w:r w:rsidRPr="00180890">
        <w:t xml:space="preserve"> (par exemple, "Poor", "Standard", "Good").</w:t>
      </w:r>
    </w:p>
    <w:p w14:paraId="0F10594B" w14:textId="79409C30" w:rsidR="00180890" w:rsidRPr="00180890" w:rsidRDefault="00180890" w:rsidP="00180890">
      <w:r w:rsidRPr="00180890">
        <w:t xml:space="preserve">L'apprentissage du MLP se fait par rétropropagation de l'erreur : le réseau ajuste ses poids internes pour minimiser la différence entre les prédictions et les valeurs réelles, en utilisant des algorithmes d'optimisation comme </w:t>
      </w:r>
      <w:r w:rsidRPr="00180890">
        <w:rPr>
          <w:b/>
          <w:bCs/>
          <w:i/>
          <w:iCs/>
        </w:rPr>
        <w:t>Adam</w:t>
      </w:r>
      <w:r w:rsidRPr="00180890">
        <w:rPr>
          <w:b/>
          <w:bCs/>
        </w:rPr>
        <w:t xml:space="preserve"> </w:t>
      </w:r>
      <w:r w:rsidRPr="00180890">
        <w:t>ou</w:t>
      </w:r>
      <w:r w:rsidRPr="00180890">
        <w:rPr>
          <w:b/>
          <w:bCs/>
        </w:rPr>
        <w:t xml:space="preserve"> </w:t>
      </w:r>
      <w:r w:rsidR="00F72A45" w:rsidRPr="00180890">
        <w:rPr>
          <w:b/>
          <w:bCs/>
          <w:i/>
          <w:iCs/>
        </w:rPr>
        <w:t>SGD</w:t>
      </w:r>
      <w:r w:rsidR="00F72A45" w:rsidRPr="00180890">
        <w:t>.</w:t>
      </w:r>
    </w:p>
    <w:p w14:paraId="0A8F4308" w14:textId="77777777" w:rsidR="00180890" w:rsidRPr="00180890" w:rsidRDefault="00180890" w:rsidP="00180890">
      <w:r w:rsidRPr="00180890">
        <w:t>Pertinence pour la classification du score de crédit</w:t>
      </w:r>
    </w:p>
    <w:p w14:paraId="350B43FA" w14:textId="5EF63897" w:rsidR="00180890" w:rsidRPr="00180890" w:rsidRDefault="00180890" w:rsidP="00180890">
      <w:r w:rsidRPr="00180890">
        <w:t xml:space="preserve">Le MLP est particulièrement pertinent pour </w:t>
      </w:r>
      <w:r w:rsidR="003853F2">
        <w:t>notre</w:t>
      </w:r>
      <w:r w:rsidRPr="00180890">
        <w:t xml:space="preserve"> problème de classification du score de crédit pour plusieurs raisons :</w:t>
      </w:r>
    </w:p>
    <w:p w14:paraId="0C3B9EE5" w14:textId="77777777" w:rsidR="00180890" w:rsidRPr="00180890" w:rsidRDefault="00180890" w:rsidP="00180890">
      <w:pPr>
        <w:numPr>
          <w:ilvl w:val="0"/>
          <w:numId w:val="7"/>
        </w:numPr>
      </w:pPr>
      <w:r w:rsidRPr="00180890">
        <w:rPr>
          <w:b/>
          <w:bCs/>
        </w:rPr>
        <w:t>Modélisation de relations non linéaires</w:t>
      </w:r>
      <w:r w:rsidRPr="00180890">
        <w:t xml:space="preserve"> : les relations entre les variables financières et le risque de crédit ne sont pas toujours linéaires ; le MLP peut capturer ces complexités.</w:t>
      </w:r>
    </w:p>
    <w:p w14:paraId="664B7F32" w14:textId="77777777" w:rsidR="00180890" w:rsidRPr="00180890" w:rsidRDefault="00180890" w:rsidP="00180890">
      <w:pPr>
        <w:numPr>
          <w:ilvl w:val="0"/>
          <w:numId w:val="7"/>
        </w:numPr>
      </w:pPr>
      <w:r w:rsidRPr="00180890">
        <w:rPr>
          <w:b/>
          <w:bCs/>
        </w:rPr>
        <w:t>Capacité à gérer des interactions complexes</w:t>
      </w:r>
      <w:r w:rsidRPr="00180890">
        <w:t xml:space="preserve"> : le MLP peut modéliser des interactions subtiles entre les variables, ce qui est crucial pour une évaluation précise du risque.</w:t>
      </w:r>
    </w:p>
    <w:p w14:paraId="795B905B" w14:textId="3E3C56A7" w:rsidR="00180890" w:rsidRPr="00180890" w:rsidRDefault="00180890" w:rsidP="00180890">
      <w:pPr>
        <w:numPr>
          <w:ilvl w:val="0"/>
          <w:numId w:val="7"/>
        </w:numPr>
      </w:pPr>
      <w:r w:rsidRPr="00180890">
        <w:rPr>
          <w:b/>
          <w:bCs/>
        </w:rPr>
        <w:lastRenderedPageBreak/>
        <w:t>Flexibilité</w:t>
      </w:r>
      <w:r w:rsidRPr="00180890">
        <w:t xml:space="preserve"> : en ajustant le nombre de couches et de neurones, le MLP peut être adapté à la complexité spécifique de </w:t>
      </w:r>
      <w:r w:rsidR="00D020F0">
        <w:t>nos</w:t>
      </w:r>
      <w:r w:rsidRPr="00180890">
        <w:t xml:space="preserve"> données.</w:t>
      </w:r>
    </w:p>
    <w:p w14:paraId="09B7438F" w14:textId="0D8C26BD" w:rsidR="00180890" w:rsidRPr="00180890" w:rsidRDefault="00D020F0" w:rsidP="00184083">
      <w:pPr>
        <w:pStyle w:val="Titre3"/>
        <w:numPr>
          <w:ilvl w:val="0"/>
          <w:numId w:val="4"/>
        </w:numPr>
      </w:pPr>
      <w:bookmarkStart w:id="8" w:name="_Toc198040003"/>
      <w:r>
        <w:t>Présentation des hyper</w:t>
      </w:r>
      <w:r w:rsidR="00B31E99">
        <w:t>paramètres du modèle</w:t>
      </w:r>
      <w:bookmarkEnd w:id="8"/>
    </w:p>
    <w:p w14:paraId="284730A4" w14:textId="15EE1213" w:rsidR="00430B6D" w:rsidRDefault="00920FF0" w:rsidP="00A24E94">
      <w:r w:rsidRPr="00920FF0">
        <w:t>Pour optimiser les performances de notre réseau de neurones (</w:t>
      </w:r>
      <w:proofErr w:type="spellStart"/>
      <w:r w:rsidRPr="00920FF0">
        <w:t>MLPClassifier</w:t>
      </w:r>
      <w:proofErr w:type="spellEnd"/>
      <w:r w:rsidRPr="00920FF0">
        <w:t>), nous avons mené une exploration systématique de plusieurs hyperparamètres clés</w:t>
      </w:r>
      <w:r w:rsidR="009A5382">
        <w:t xml:space="preserve">, </w:t>
      </w:r>
      <w:r w:rsidR="009A5382" w:rsidRPr="009A5382">
        <w:t xml:space="preserve">notamment </w:t>
      </w:r>
      <w:r w:rsidR="009A5382" w:rsidRPr="00920FF0">
        <w:t>l’architecture</w:t>
      </w:r>
      <w:r w:rsidRPr="00920FF0">
        <w:t xml:space="preserve"> des couches cachées (</w:t>
      </w:r>
      <w:proofErr w:type="spellStart"/>
      <w:r w:rsidRPr="00920FF0">
        <w:t>hidden_layer_sizes</w:t>
      </w:r>
      <w:proofErr w:type="spellEnd"/>
      <w:r w:rsidRPr="00920FF0">
        <w:t>) et la fonction d’activation (activation)</w:t>
      </w:r>
    </w:p>
    <w:p w14:paraId="4BA5B69C" w14:textId="66A6F8FB" w:rsidR="001132FB" w:rsidRDefault="00464799" w:rsidP="00A24E94">
      <w:r w:rsidRPr="00464799">
        <w:drawing>
          <wp:inline distT="0" distB="0" distL="0" distR="0" wp14:anchorId="67324C51" wp14:editId="612F1FFD">
            <wp:extent cx="6691630" cy="2647784"/>
            <wp:effectExtent l="0" t="0" r="0" b="635"/>
            <wp:docPr id="1404886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662" name=""/>
                    <pic:cNvPicPr/>
                  </pic:nvPicPr>
                  <pic:blipFill>
                    <a:blip r:embed="rId43"/>
                    <a:stretch>
                      <a:fillRect/>
                    </a:stretch>
                  </pic:blipFill>
                  <pic:spPr>
                    <a:xfrm>
                      <a:off x="0" y="0"/>
                      <a:ext cx="6697123" cy="2649957"/>
                    </a:xfrm>
                    <a:prstGeom prst="rect">
                      <a:avLst/>
                    </a:prstGeom>
                  </pic:spPr>
                </pic:pic>
              </a:graphicData>
            </a:graphic>
          </wp:inline>
        </w:drawing>
      </w:r>
    </w:p>
    <w:p w14:paraId="3EEA2E38" w14:textId="77777777" w:rsidR="009B5FD5" w:rsidRPr="009B5FD5" w:rsidRDefault="00426BEC" w:rsidP="009B5FD5">
      <w:r w:rsidRPr="00426BEC">
        <w:t xml:space="preserve">La figure ci-dessus </w:t>
      </w:r>
      <w:r w:rsidR="009B5FD5" w:rsidRPr="009B5FD5">
        <w:t xml:space="preserve">présente la </w:t>
      </w:r>
      <w:r w:rsidR="009B5FD5" w:rsidRPr="00471780">
        <w:t>variation de l’accuracy</w:t>
      </w:r>
      <w:r w:rsidR="009B5FD5" w:rsidRPr="009B5FD5">
        <w:t xml:space="preserve"> en fonction des différentes combinaisons testées. Nous avons comparé des architectures simples comme </w:t>
      </w:r>
      <w:r w:rsidR="009B5FD5" w:rsidRPr="009B5FD5">
        <w:rPr>
          <w:b/>
          <w:bCs/>
        </w:rPr>
        <w:t>(32,)</w:t>
      </w:r>
      <w:r w:rsidR="009B5FD5" w:rsidRPr="009B5FD5">
        <w:t xml:space="preserve"> ou </w:t>
      </w:r>
      <w:r w:rsidR="009B5FD5" w:rsidRPr="009B5FD5">
        <w:rPr>
          <w:b/>
          <w:bCs/>
        </w:rPr>
        <w:t>(64,)</w:t>
      </w:r>
      <w:r w:rsidR="009B5FD5" w:rsidRPr="009B5FD5">
        <w:t xml:space="preserve"> à des architectures plus profondes comme </w:t>
      </w:r>
      <w:r w:rsidR="009B5FD5" w:rsidRPr="009B5FD5">
        <w:rPr>
          <w:b/>
          <w:bCs/>
        </w:rPr>
        <w:t>(128, 64)</w:t>
      </w:r>
      <w:r w:rsidR="009B5FD5" w:rsidRPr="009B5FD5">
        <w:t xml:space="preserve"> ou </w:t>
      </w:r>
      <w:r w:rsidR="009B5FD5" w:rsidRPr="009B5FD5">
        <w:rPr>
          <w:b/>
          <w:bCs/>
        </w:rPr>
        <w:t>(128, 64, 32)</w:t>
      </w:r>
      <w:r w:rsidR="009B5FD5" w:rsidRPr="009B5FD5">
        <w:t xml:space="preserve">, et expérimenté </w:t>
      </w:r>
      <w:r w:rsidR="009B5FD5" w:rsidRPr="00471780">
        <w:t>deux fonctions d’activation</w:t>
      </w:r>
      <w:r w:rsidR="009B5FD5" w:rsidRPr="009B5FD5">
        <w:t xml:space="preserve"> : </w:t>
      </w:r>
      <w:r w:rsidR="009B5FD5" w:rsidRPr="009B5FD5">
        <w:rPr>
          <w:b/>
          <w:bCs/>
        </w:rPr>
        <w:t>ReLU</w:t>
      </w:r>
      <w:r w:rsidR="009B5FD5" w:rsidRPr="009B5FD5">
        <w:t xml:space="preserve"> et </w:t>
      </w:r>
      <w:r w:rsidR="009B5FD5" w:rsidRPr="009B5FD5">
        <w:rPr>
          <w:b/>
          <w:bCs/>
        </w:rPr>
        <w:t>tanh</w:t>
      </w:r>
      <w:r w:rsidR="009B5FD5" w:rsidRPr="009B5FD5">
        <w:t>.</w:t>
      </w:r>
    </w:p>
    <w:p w14:paraId="38FBFE13" w14:textId="77777777" w:rsidR="009B5FD5" w:rsidRPr="009B5FD5" w:rsidRDefault="009B5FD5" w:rsidP="009B5FD5">
      <w:r w:rsidRPr="009B5FD5">
        <w:t>Cette courbe est précieuse, car elle permet de visualiser l’impact de chaque combinaison sur la précision du modèle. Elle met en évidence que la combinaison</w:t>
      </w:r>
      <w:r w:rsidRPr="009B5FD5">
        <w:rPr>
          <w:b/>
          <w:bCs/>
        </w:rPr>
        <w:t xml:space="preserve"> (128, 64) </w:t>
      </w:r>
      <w:r w:rsidRPr="009B5FD5">
        <w:t>avec la fonction d’activation tanh offre les meilleurs résultats en termes d’accuracy.</w:t>
      </w:r>
    </w:p>
    <w:p w14:paraId="6C9C4781" w14:textId="1242CC81" w:rsidR="00675886" w:rsidRDefault="009B5FD5" w:rsidP="009B5FD5">
      <w:r w:rsidRPr="009B5FD5">
        <w:t xml:space="preserve">Nous avons donc retenu cette configuration comme architecture finale pour notre </w:t>
      </w:r>
      <w:proofErr w:type="spellStart"/>
      <w:r w:rsidRPr="009B5FD5">
        <w:t>MLPClassifier</w:t>
      </w:r>
      <w:proofErr w:type="spellEnd"/>
      <w:r w:rsidRPr="009B5FD5">
        <w:t>, afin de résoudre le problème de classification du score de crédit de manière optimale.</w:t>
      </w:r>
    </w:p>
    <w:p w14:paraId="45BA09E5" w14:textId="77777777" w:rsidR="00471780" w:rsidRPr="00471780" w:rsidRDefault="00471780" w:rsidP="009B5FD5"/>
    <w:p w14:paraId="7D0EBCE5" w14:textId="2370F7DD" w:rsidR="00675886" w:rsidRDefault="007C1C91" w:rsidP="00675886">
      <w:pPr>
        <w:pStyle w:val="Titre2"/>
        <w:numPr>
          <w:ilvl w:val="0"/>
          <w:numId w:val="3"/>
        </w:numPr>
      </w:pPr>
      <w:bookmarkStart w:id="9" w:name="_Toc198040004"/>
      <w:r>
        <w:t xml:space="preserve">Arbre de </w:t>
      </w:r>
      <w:r w:rsidR="00675886">
        <w:t>Décision</w:t>
      </w:r>
      <w:bookmarkEnd w:id="9"/>
    </w:p>
    <w:p w14:paraId="063C6EB2" w14:textId="77777777" w:rsidR="004051F4" w:rsidRDefault="004051F4" w:rsidP="004051F4">
      <w:pPr>
        <w:pStyle w:val="Titre3"/>
        <w:numPr>
          <w:ilvl w:val="0"/>
          <w:numId w:val="4"/>
        </w:numPr>
      </w:pPr>
      <w:bookmarkStart w:id="10" w:name="_Toc198040005"/>
      <w:r>
        <w:t>Particularités sur l’entrainement du modèle</w:t>
      </w:r>
      <w:bookmarkEnd w:id="10"/>
    </w:p>
    <w:p w14:paraId="04E730B2" w14:textId="3EF87770" w:rsidR="00F6550C" w:rsidRDefault="00F6550C" w:rsidP="00F6550C"/>
    <w:p w14:paraId="1F320D6B" w14:textId="77777777" w:rsidR="009A4597" w:rsidRPr="009A4597" w:rsidRDefault="009A4597" w:rsidP="009A4597">
      <w:r w:rsidRPr="009A4597">
        <w:t>Pour notre problème de classification du score de crédit, nous avons utilisé le modèle DecisionTreeClassifier de la bibliothèque scikit-learn. Ce modèle repose sur une structure arborescente, qui divise les données en fonction des valeurs des attributs afin de construire un arbre de décision optimisé</w:t>
      </w:r>
    </w:p>
    <w:p w14:paraId="59C80D1B" w14:textId="7CC99B42" w:rsidR="00F6550C" w:rsidRPr="00F6550C" w:rsidRDefault="00F6550C" w:rsidP="00F6550C">
      <w:r w:rsidRPr="00F6550C">
        <w:lastRenderedPageBreak/>
        <w:t xml:space="preserve">Afin de limiter le surapprentissage (overfitting), nous avons </w:t>
      </w:r>
      <w:r w:rsidR="00670E23" w:rsidRPr="00F6550C">
        <w:t xml:space="preserve">fixé </w:t>
      </w:r>
      <w:r w:rsidR="00670E23">
        <w:t>hyperparamètres</w:t>
      </w:r>
      <w:r w:rsidR="00670E23" w:rsidRPr="00670E23">
        <w:t xml:space="preserve"> suivants</w:t>
      </w:r>
      <w:r w:rsidRPr="00F6550C">
        <w:t>:</w:t>
      </w:r>
    </w:p>
    <w:p w14:paraId="6AAB9F3F" w14:textId="4BE4C70B" w:rsidR="00F6550C" w:rsidRPr="00F6550C" w:rsidRDefault="005248B9" w:rsidP="00F6550C">
      <w:pPr>
        <w:numPr>
          <w:ilvl w:val="0"/>
          <w:numId w:val="8"/>
        </w:numPr>
      </w:pPr>
      <w:r w:rsidRPr="005248B9">
        <w:drawing>
          <wp:anchor distT="0" distB="0" distL="114300" distR="114300" simplePos="0" relativeHeight="251659270" behindDoc="1" locked="0" layoutInCell="1" allowOverlap="1" wp14:anchorId="76C6AB01" wp14:editId="7AC8B32C">
            <wp:simplePos x="0" y="0"/>
            <wp:positionH relativeFrom="column">
              <wp:posOffset>3777063</wp:posOffset>
            </wp:positionH>
            <wp:positionV relativeFrom="paragraph">
              <wp:posOffset>6295</wp:posOffset>
            </wp:positionV>
            <wp:extent cx="3274695" cy="1104900"/>
            <wp:effectExtent l="0" t="0" r="1905" b="0"/>
            <wp:wrapTight wrapText="bothSides">
              <wp:wrapPolygon edited="0">
                <wp:start x="0" y="0"/>
                <wp:lineTo x="0" y="21228"/>
                <wp:lineTo x="21487" y="21228"/>
                <wp:lineTo x="21487" y="0"/>
                <wp:lineTo x="0" y="0"/>
              </wp:wrapPolygon>
            </wp:wrapTight>
            <wp:docPr id="933778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7800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74695" cy="11049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F6550C" w:rsidRPr="00F6550C">
        <w:t>max</w:t>
      </w:r>
      <w:proofErr w:type="gramEnd"/>
      <w:r w:rsidR="00F6550C" w:rsidRPr="00F6550C">
        <w:t>_depth=10</w:t>
      </w:r>
      <w:r w:rsidR="00670E23">
        <w:t xml:space="preserve"> : </w:t>
      </w:r>
      <w:r w:rsidR="00F6550C" w:rsidRPr="00F6550C">
        <w:t>contrôler la profondeur maximale de l’arbre,</w:t>
      </w:r>
    </w:p>
    <w:p w14:paraId="550916F1" w14:textId="137AE9AA" w:rsidR="00F6550C" w:rsidRPr="00F6550C" w:rsidRDefault="00F6550C" w:rsidP="008B7D1B">
      <w:pPr>
        <w:numPr>
          <w:ilvl w:val="0"/>
          <w:numId w:val="8"/>
        </w:numPr>
      </w:pPr>
      <w:proofErr w:type="gramStart"/>
      <w:r w:rsidRPr="00F6550C">
        <w:t>min</w:t>
      </w:r>
      <w:proofErr w:type="gramEnd"/>
      <w:r w:rsidRPr="00F6550C">
        <w:t>_samples_split=5</w:t>
      </w:r>
      <w:r w:rsidR="00670E23">
        <w:t> :</w:t>
      </w:r>
      <w:r w:rsidRPr="00F6550C">
        <w:t xml:space="preserve"> </w:t>
      </w:r>
      <w:r w:rsidR="008B7D1B" w:rsidRPr="008B7D1B">
        <w:t xml:space="preserve">empêche la création de </w:t>
      </w:r>
      <w:r w:rsidR="008B7D1B" w:rsidRPr="00471780">
        <w:t>feuilles avec très peu d’exemples.</w:t>
      </w:r>
    </w:p>
    <w:p w14:paraId="58C1FA55" w14:textId="5B47CEF6" w:rsidR="00F6550C" w:rsidRDefault="00F6550C" w:rsidP="000831AF">
      <w:pPr>
        <w:numPr>
          <w:ilvl w:val="0"/>
          <w:numId w:val="8"/>
        </w:numPr>
      </w:pPr>
      <w:proofErr w:type="spellStart"/>
      <w:proofErr w:type="gramStart"/>
      <w:r w:rsidRPr="00F6550C">
        <w:t>criterion</w:t>
      </w:r>
      <w:proofErr w:type="spellEnd"/>
      <w:proofErr w:type="gramEnd"/>
      <w:r w:rsidRPr="00F6550C">
        <w:t>='</w:t>
      </w:r>
      <w:proofErr w:type="spellStart"/>
      <w:r w:rsidRPr="00F6550C">
        <w:t>gini</w:t>
      </w:r>
      <w:proofErr w:type="spellEnd"/>
      <w:r w:rsidRPr="00F6550C">
        <w:t>'</w:t>
      </w:r>
      <w:r w:rsidR="008B7D1B">
        <w:t xml:space="preserve"> : </w:t>
      </w:r>
      <w:r w:rsidR="000831AF" w:rsidRPr="000831AF">
        <w:t xml:space="preserve">utilise </w:t>
      </w:r>
      <w:r w:rsidR="000831AF" w:rsidRPr="00471780">
        <w:t>l’indice de Gini comme mesure d'impureté pour choisir les meilleurs points</w:t>
      </w:r>
      <w:r w:rsidR="000831AF" w:rsidRPr="000831AF">
        <w:rPr>
          <w:b/>
          <w:bCs/>
        </w:rPr>
        <w:t xml:space="preserve"> de division</w:t>
      </w:r>
    </w:p>
    <w:p w14:paraId="49035980" w14:textId="36496B7A" w:rsidR="00FD2CA4" w:rsidRPr="00FD2CA4" w:rsidRDefault="00C3775E" w:rsidP="00C3775E">
      <w:pPr>
        <w:spacing w:before="100" w:beforeAutospacing="1" w:after="100" w:afterAutospacing="1" w:line="240" w:lineRule="auto"/>
        <w:rPr>
          <w:rFonts w:eastAsia="Times New Roman" w:cs="Times New Roman"/>
          <w:sz w:val="24"/>
          <w:szCs w:val="24"/>
          <w:lang w:eastAsia="fr-CA"/>
        </w:rPr>
      </w:pPr>
      <w:r w:rsidRPr="00C3775E">
        <w:rPr>
          <w:rFonts w:eastAsia="Times New Roman" w:cs="Times New Roman"/>
          <w:sz w:val="24"/>
          <w:szCs w:val="24"/>
          <w:lang w:eastAsia="fr-CA"/>
        </w:rPr>
        <w:t xml:space="preserve">L'arbre de décision a atteint une </w:t>
      </w:r>
      <w:r w:rsidRPr="00C3775E">
        <w:rPr>
          <w:rFonts w:eastAsia="Times New Roman" w:cs="Times New Roman"/>
          <w:b/>
          <w:bCs/>
          <w:sz w:val="24"/>
          <w:szCs w:val="24"/>
          <w:lang w:eastAsia="fr-CA"/>
        </w:rPr>
        <w:t>précision globale (accuracy) de 72 %</w:t>
      </w:r>
      <w:r w:rsidRPr="00C3775E">
        <w:rPr>
          <w:rFonts w:eastAsia="Times New Roman" w:cs="Times New Roman"/>
          <w:sz w:val="24"/>
          <w:szCs w:val="24"/>
          <w:lang w:eastAsia="fr-CA"/>
        </w:rPr>
        <w:t xml:space="preserve"> sur les </w:t>
      </w:r>
      <w:r w:rsidRPr="00C3775E">
        <w:rPr>
          <w:rFonts w:eastAsia="Times New Roman" w:cs="Times New Roman"/>
          <w:b/>
          <w:bCs/>
          <w:sz w:val="24"/>
          <w:szCs w:val="24"/>
          <w:lang w:eastAsia="fr-CA"/>
        </w:rPr>
        <w:t>données de test</w:t>
      </w:r>
      <w:r w:rsidRPr="00C3775E">
        <w:rPr>
          <w:rFonts w:eastAsia="Times New Roman" w:cs="Times New Roman"/>
          <w:sz w:val="24"/>
          <w:szCs w:val="24"/>
          <w:lang w:eastAsia="fr-CA"/>
        </w:rPr>
        <w:t xml:space="preserve">. Le </w:t>
      </w:r>
      <w:r w:rsidRPr="00C3775E">
        <w:rPr>
          <w:rFonts w:eastAsia="Times New Roman" w:cs="Times New Roman"/>
          <w:b/>
          <w:bCs/>
          <w:sz w:val="24"/>
          <w:szCs w:val="24"/>
          <w:lang w:eastAsia="fr-CA"/>
        </w:rPr>
        <w:t>rapport de classification</w:t>
      </w:r>
      <w:r w:rsidRPr="00C3775E">
        <w:rPr>
          <w:rFonts w:eastAsia="Times New Roman" w:cs="Times New Roman"/>
          <w:sz w:val="24"/>
          <w:szCs w:val="24"/>
          <w:lang w:eastAsia="fr-CA"/>
        </w:rPr>
        <w:t xml:space="preserve"> indique des performances équilibrées entre les différentes classes </w:t>
      </w:r>
      <w:r w:rsidR="00FD2CA4" w:rsidRPr="00FD2CA4">
        <w:t>:</w:t>
      </w:r>
    </w:p>
    <w:p w14:paraId="208D6BF4" w14:textId="6D088FFC" w:rsidR="00FD2CA4" w:rsidRPr="00FD2CA4" w:rsidRDefault="00FD2CA4" w:rsidP="00FD2CA4">
      <w:pPr>
        <w:numPr>
          <w:ilvl w:val="0"/>
          <w:numId w:val="9"/>
        </w:numPr>
      </w:pPr>
      <w:r w:rsidRPr="00FD2CA4">
        <w:t xml:space="preserve">La classe </w:t>
      </w:r>
      <w:r w:rsidRPr="00FD2CA4">
        <w:rPr>
          <w:b/>
          <w:bCs/>
        </w:rPr>
        <w:t>Good</w:t>
      </w:r>
      <w:r w:rsidR="00CC0FB0">
        <w:t xml:space="preserve"> : </w:t>
      </w:r>
      <w:r w:rsidRPr="00FD2CA4">
        <w:t>bien détectée avec un</w:t>
      </w:r>
      <w:r w:rsidR="00C3775E">
        <w:t xml:space="preserve"> </w:t>
      </w:r>
      <w:r w:rsidR="00CC0FB0">
        <w:t xml:space="preserve">rappel </w:t>
      </w:r>
      <w:r w:rsidRPr="00FD2CA4">
        <w:rPr>
          <w:b/>
          <w:bCs/>
        </w:rPr>
        <w:t>de 75%</w:t>
      </w:r>
      <w:r w:rsidR="00FB74FF">
        <w:t>.</w:t>
      </w:r>
    </w:p>
    <w:p w14:paraId="6C732B0E" w14:textId="22C981A8" w:rsidR="00FD2CA4" w:rsidRPr="00FD2CA4" w:rsidRDefault="00FD2CA4" w:rsidP="00FD2CA4">
      <w:pPr>
        <w:numPr>
          <w:ilvl w:val="0"/>
          <w:numId w:val="9"/>
        </w:numPr>
      </w:pPr>
      <w:r w:rsidRPr="00FD2CA4">
        <w:t xml:space="preserve">La classe </w:t>
      </w:r>
      <w:r w:rsidRPr="00FD2CA4">
        <w:rPr>
          <w:b/>
          <w:bCs/>
        </w:rPr>
        <w:t>Poor</w:t>
      </w:r>
      <w:r w:rsidR="00CC0FB0">
        <w:t xml:space="preserve"> : </w:t>
      </w:r>
      <w:r w:rsidRPr="00FD2CA4">
        <w:rPr>
          <w:b/>
          <w:bCs/>
        </w:rPr>
        <w:t>bon équilibre précision/rappel (73% / 68%)</w:t>
      </w:r>
      <w:r w:rsidR="00FB74FF">
        <w:t>.</w:t>
      </w:r>
    </w:p>
    <w:p w14:paraId="1947B9DD" w14:textId="223C7D9F" w:rsidR="00FD2CA4" w:rsidRDefault="00093667" w:rsidP="00FD2CA4">
      <w:pPr>
        <w:numPr>
          <w:ilvl w:val="0"/>
          <w:numId w:val="9"/>
        </w:numPr>
      </w:pPr>
      <w:r w:rsidRPr="001B7226">
        <w:drawing>
          <wp:anchor distT="0" distB="0" distL="114300" distR="114300" simplePos="0" relativeHeight="251667462" behindDoc="1" locked="0" layoutInCell="1" allowOverlap="1" wp14:anchorId="465E3A6B" wp14:editId="21103FD3">
            <wp:simplePos x="0" y="0"/>
            <wp:positionH relativeFrom="page">
              <wp:posOffset>704850</wp:posOffset>
            </wp:positionH>
            <wp:positionV relativeFrom="paragraph">
              <wp:posOffset>478155</wp:posOffset>
            </wp:positionV>
            <wp:extent cx="2546350" cy="1746250"/>
            <wp:effectExtent l="0" t="0" r="6350" b="6350"/>
            <wp:wrapTight wrapText="bothSides">
              <wp:wrapPolygon edited="0">
                <wp:start x="0" y="0"/>
                <wp:lineTo x="0" y="21443"/>
                <wp:lineTo x="21492" y="21443"/>
                <wp:lineTo x="21492" y="0"/>
                <wp:lineTo x="0" y="0"/>
              </wp:wrapPolygon>
            </wp:wrapTight>
            <wp:docPr id="2034862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6247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46350" cy="1746250"/>
                    </a:xfrm>
                    <a:prstGeom prst="rect">
                      <a:avLst/>
                    </a:prstGeom>
                  </pic:spPr>
                </pic:pic>
              </a:graphicData>
            </a:graphic>
            <wp14:sizeRelH relativeFrom="margin">
              <wp14:pctWidth>0</wp14:pctWidth>
            </wp14:sizeRelH>
            <wp14:sizeRelV relativeFrom="margin">
              <wp14:pctHeight>0</wp14:pctHeight>
            </wp14:sizeRelV>
          </wp:anchor>
        </w:drawing>
      </w:r>
      <w:r w:rsidRPr="00CB39A1">
        <w:drawing>
          <wp:anchor distT="0" distB="0" distL="114300" distR="114300" simplePos="0" relativeHeight="251666438" behindDoc="1" locked="0" layoutInCell="1" allowOverlap="1" wp14:anchorId="3CF19046" wp14:editId="13207BDA">
            <wp:simplePos x="0" y="0"/>
            <wp:positionH relativeFrom="page">
              <wp:posOffset>3359150</wp:posOffset>
            </wp:positionH>
            <wp:positionV relativeFrom="paragraph">
              <wp:posOffset>452755</wp:posOffset>
            </wp:positionV>
            <wp:extent cx="4188460" cy="1809750"/>
            <wp:effectExtent l="0" t="0" r="2540" b="0"/>
            <wp:wrapTight wrapText="bothSides">
              <wp:wrapPolygon edited="0">
                <wp:start x="0" y="0"/>
                <wp:lineTo x="0" y="21373"/>
                <wp:lineTo x="21515" y="21373"/>
                <wp:lineTo x="21515" y="0"/>
                <wp:lineTo x="0" y="0"/>
              </wp:wrapPolygon>
            </wp:wrapTight>
            <wp:docPr id="1745575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75727" name=""/>
                    <pic:cNvPicPr/>
                  </pic:nvPicPr>
                  <pic:blipFill>
                    <a:blip r:embed="rId46">
                      <a:extLst>
                        <a:ext uri="{28A0092B-C50C-407E-A947-70E740481C1C}">
                          <a14:useLocalDpi xmlns:a14="http://schemas.microsoft.com/office/drawing/2010/main" val="0"/>
                        </a:ext>
                      </a:extLst>
                    </a:blip>
                    <a:stretch>
                      <a:fillRect/>
                    </a:stretch>
                  </pic:blipFill>
                  <pic:spPr>
                    <a:xfrm>
                      <a:off x="0" y="0"/>
                      <a:ext cx="4188460" cy="1809750"/>
                    </a:xfrm>
                    <a:prstGeom prst="rect">
                      <a:avLst/>
                    </a:prstGeom>
                  </pic:spPr>
                </pic:pic>
              </a:graphicData>
            </a:graphic>
            <wp14:sizeRelH relativeFrom="margin">
              <wp14:pctWidth>0</wp14:pctWidth>
            </wp14:sizeRelH>
            <wp14:sizeRelV relativeFrom="margin">
              <wp14:pctHeight>0</wp14:pctHeight>
            </wp14:sizeRelV>
          </wp:anchor>
        </w:drawing>
      </w:r>
      <w:r w:rsidR="00FD2CA4" w:rsidRPr="00FD2CA4">
        <w:t xml:space="preserve">La classe </w:t>
      </w:r>
      <w:r w:rsidR="00FD2CA4" w:rsidRPr="00FD2CA4">
        <w:rPr>
          <w:b/>
          <w:bCs/>
        </w:rPr>
        <w:t>Standard</w:t>
      </w:r>
      <w:r w:rsidR="00FB74FF">
        <w:t xml:space="preserve"> : </w:t>
      </w:r>
      <w:r w:rsidR="00FD2CA4" w:rsidRPr="00FD2CA4">
        <w:t xml:space="preserve"> légèrement moins bien distinguée</w:t>
      </w:r>
      <w:r w:rsidR="00F817EF">
        <w:t>,</w:t>
      </w:r>
      <w:r w:rsidR="00FD2CA4" w:rsidRPr="00FD2CA4">
        <w:t xml:space="preserve"> mais reste globalement bien </w:t>
      </w:r>
      <w:r w:rsidR="00F817EF">
        <w:t>identifiée</w:t>
      </w:r>
      <w:r w:rsidR="00FD2CA4" w:rsidRPr="00FD2CA4">
        <w:t xml:space="preserve"> (</w:t>
      </w:r>
      <w:r w:rsidR="00FD2CA4" w:rsidRPr="00FD2CA4">
        <w:rPr>
          <w:b/>
          <w:bCs/>
        </w:rPr>
        <w:t>f1-score de 71%</w:t>
      </w:r>
      <w:r w:rsidR="00FD2CA4" w:rsidRPr="00FD2CA4">
        <w:t>).</w:t>
      </w:r>
    </w:p>
    <w:p w14:paraId="720A78B2" w14:textId="1DED9633" w:rsidR="001B7226" w:rsidRPr="00FD2CA4" w:rsidRDefault="00CB39A1" w:rsidP="001B7226">
      <w:pPr>
        <w:ind w:left="720"/>
      </w:pPr>
      <w:r w:rsidRPr="00CB39A1">
        <w:rPr>
          <w:noProof/>
          <w14:ligatures w14:val="standardContextual"/>
        </w:rPr>
        <w:t xml:space="preserve"> </w:t>
      </w:r>
    </w:p>
    <w:p w14:paraId="2AE4EC1C" w14:textId="527FAA97" w:rsidR="00F6550C" w:rsidRPr="00F6550C" w:rsidRDefault="00613081" w:rsidP="00F6550C">
      <w:r w:rsidRPr="00613081">
        <w:t xml:space="preserve">La matrice de confusion montre que les erreurs de classification se produisent principalement entre les classes </w:t>
      </w:r>
      <w:r w:rsidRPr="00613081">
        <w:rPr>
          <w:b/>
          <w:bCs/>
        </w:rPr>
        <w:t>adjacentes</w:t>
      </w:r>
      <w:r w:rsidRPr="00613081">
        <w:t xml:space="preserve"> (par exemple, de Standard vers Poor), </w:t>
      </w:r>
      <w:r w:rsidR="004D3070" w:rsidRPr="004D3070">
        <w:t xml:space="preserve">Cela est </w:t>
      </w:r>
      <w:r w:rsidR="004D3070" w:rsidRPr="004D3070">
        <w:rPr>
          <w:b/>
          <w:bCs/>
        </w:rPr>
        <w:t>logique</w:t>
      </w:r>
      <w:r w:rsidR="004D3070" w:rsidRPr="004D3070">
        <w:t xml:space="preserve"> dans un </w:t>
      </w:r>
      <w:r w:rsidR="004D3070" w:rsidRPr="004D3070">
        <w:rPr>
          <w:b/>
          <w:bCs/>
        </w:rPr>
        <w:t>contexte ordinal</w:t>
      </w:r>
      <w:r w:rsidR="004D3070" w:rsidRPr="004D3070">
        <w:t xml:space="preserve"> comme le </w:t>
      </w:r>
      <w:r w:rsidR="004D3070" w:rsidRPr="004D3070">
        <w:rPr>
          <w:b/>
          <w:bCs/>
        </w:rPr>
        <w:t>score de crédit</w:t>
      </w:r>
      <w:r w:rsidR="004D3070" w:rsidRPr="004D3070">
        <w:t xml:space="preserve">, où les frontières entre les catégories sont parfois subtiles. Le modèle semble ainsi </w:t>
      </w:r>
      <w:r w:rsidR="004D3070" w:rsidRPr="004D3070">
        <w:rPr>
          <w:b/>
          <w:bCs/>
        </w:rPr>
        <w:t>apprendre efficacement la hiérarchie implicite</w:t>
      </w:r>
      <w:r w:rsidR="004D3070" w:rsidRPr="004D3070">
        <w:t xml:space="preserve"> entre les classes</w:t>
      </w:r>
    </w:p>
    <w:p w14:paraId="790D666B" w14:textId="77777777" w:rsidR="004051F4" w:rsidRDefault="004051F4" w:rsidP="004051F4">
      <w:pPr>
        <w:pStyle w:val="Titre3"/>
        <w:numPr>
          <w:ilvl w:val="0"/>
          <w:numId w:val="4"/>
        </w:numPr>
      </w:pPr>
      <w:bookmarkStart w:id="11" w:name="_Toc198040006"/>
      <w:r>
        <w:t>Présentation du modèle</w:t>
      </w:r>
      <w:bookmarkEnd w:id="11"/>
    </w:p>
    <w:p w14:paraId="02A96236" w14:textId="4D7B0AE9" w:rsidR="001461C8" w:rsidRPr="001461C8" w:rsidRDefault="001461C8" w:rsidP="001461C8">
      <w:r w:rsidRPr="001461C8">
        <w:t xml:space="preserve">Le modèle </w:t>
      </w:r>
      <w:r w:rsidRPr="001461C8">
        <w:rPr>
          <w:b/>
          <w:bCs/>
        </w:rPr>
        <w:t>Arbre de Décision</w:t>
      </w:r>
      <w:r w:rsidRPr="001461C8">
        <w:t xml:space="preserve"> est une méthode d’apprentissage supervisé qui repose sur une structure arborescente pour prendre des décisions. Chaque nœud représente une condition sur une variable,</w:t>
      </w:r>
      <w:r w:rsidR="00023F6B">
        <w:t xml:space="preserve"> </w:t>
      </w:r>
      <w:r w:rsidRPr="001461C8">
        <w:t>chaque branche correspond à une issue possible de cette condition</w:t>
      </w:r>
      <w:r w:rsidR="00023F6B">
        <w:t xml:space="preserve"> et</w:t>
      </w:r>
      <w:r w:rsidRPr="001461C8">
        <w:t xml:space="preserve"> </w:t>
      </w:r>
      <w:r w:rsidR="008B2C67">
        <w:t>l</w:t>
      </w:r>
      <w:r w:rsidRPr="001461C8">
        <w:t>es feuilles de l’arbre représentent les classes de sortie.</w:t>
      </w:r>
    </w:p>
    <w:p w14:paraId="37295343" w14:textId="1E8E0B51" w:rsidR="001461C8" w:rsidRPr="001461C8" w:rsidRDefault="001461C8" w:rsidP="001461C8">
      <w:pPr>
        <w:rPr>
          <w:b/>
          <w:bCs/>
        </w:rPr>
      </w:pPr>
      <w:r w:rsidRPr="001461C8">
        <w:t>Pourquoi ce modèle est pertinent pour notre problème</w:t>
      </w:r>
      <w:r w:rsidRPr="001461C8">
        <w:rPr>
          <w:b/>
          <w:bCs/>
        </w:rPr>
        <w:t xml:space="preserve"> </w:t>
      </w:r>
      <w:r w:rsidR="00144EFE">
        <w:rPr>
          <w:b/>
          <w:bCs/>
        </w:rPr>
        <w:t>?</w:t>
      </w:r>
    </w:p>
    <w:p w14:paraId="476BFA2C" w14:textId="77777777" w:rsidR="001461C8" w:rsidRPr="001461C8" w:rsidRDefault="001461C8" w:rsidP="001461C8">
      <w:pPr>
        <w:numPr>
          <w:ilvl w:val="0"/>
          <w:numId w:val="10"/>
        </w:numPr>
      </w:pPr>
      <w:r w:rsidRPr="001461C8">
        <w:rPr>
          <w:b/>
          <w:bCs/>
        </w:rPr>
        <w:t>Lisibilité</w:t>
      </w:r>
      <w:r w:rsidRPr="001461C8">
        <w:t xml:space="preserve"> : il est facilement interprétable, ce qui permet de comprendre comment les décisions sont prises pour prédire le score de crédit.</w:t>
      </w:r>
    </w:p>
    <w:p w14:paraId="146949BF" w14:textId="77777777" w:rsidR="001461C8" w:rsidRPr="001461C8" w:rsidRDefault="001461C8" w:rsidP="001461C8">
      <w:pPr>
        <w:numPr>
          <w:ilvl w:val="0"/>
          <w:numId w:val="10"/>
        </w:numPr>
      </w:pPr>
      <w:r w:rsidRPr="001461C8">
        <w:rPr>
          <w:b/>
          <w:bCs/>
        </w:rPr>
        <w:lastRenderedPageBreak/>
        <w:t>Capacité à gérer les données catégoriques et numériques</w:t>
      </w:r>
      <w:r w:rsidRPr="001461C8">
        <w:t xml:space="preserve"> : ce qui est adapté à notre </w:t>
      </w:r>
      <w:proofErr w:type="spellStart"/>
      <w:r w:rsidRPr="001461C8">
        <w:t>dataset</w:t>
      </w:r>
      <w:proofErr w:type="spellEnd"/>
      <w:r w:rsidRPr="001461C8">
        <w:t xml:space="preserve"> hétérogène.</w:t>
      </w:r>
    </w:p>
    <w:p w14:paraId="263EDD1C" w14:textId="31867DFD" w:rsidR="001461C8" w:rsidRPr="001461C8" w:rsidRDefault="001461C8" w:rsidP="001461C8">
      <w:pPr>
        <w:numPr>
          <w:ilvl w:val="0"/>
          <w:numId w:val="10"/>
        </w:numPr>
      </w:pPr>
      <w:r w:rsidRPr="001461C8">
        <w:rPr>
          <w:b/>
          <w:bCs/>
        </w:rPr>
        <w:t>Rapide à entraîner</w:t>
      </w:r>
      <w:r w:rsidRPr="001461C8">
        <w:t xml:space="preserve"> : peu coûteux en ressources</w:t>
      </w:r>
      <w:r w:rsidR="003E56BC">
        <w:t xml:space="preserve"> et rapide à exécuter</w:t>
      </w:r>
      <w:r w:rsidRPr="001461C8">
        <w:t>.</w:t>
      </w:r>
    </w:p>
    <w:p w14:paraId="54B541E7" w14:textId="77777777" w:rsidR="001461C8" w:rsidRPr="001461C8" w:rsidRDefault="001461C8" w:rsidP="001461C8">
      <w:pPr>
        <w:rPr>
          <w:b/>
          <w:bCs/>
        </w:rPr>
      </w:pPr>
      <w:r w:rsidRPr="001461C8">
        <w:rPr>
          <w:b/>
          <w:bCs/>
        </w:rPr>
        <w:t>Paramètres choisis :</w:t>
      </w:r>
    </w:p>
    <w:p w14:paraId="48AE26BD" w14:textId="1EAA78C0" w:rsidR="001461C8" w:rsidRPr="001461C8" w:rsidRDefault="001461C8" w:rsidP="001461C8">
      <w:pPr>
        <w:numPr>
          <w:ilvl w:val="0"/>
          <w:numId w:val="11"/>
        </w:numPr>
      </w:pPr>
      <w:proofErr w:type="spellStart"/>
      <w:proofErr w:type="gramStart"/>
      <w:r w:rsidRPr="001461C8">
        <w:t>criterion</w:t>
      </w:r>
      <w:proofErr w:type="spellEnd"/>
      <w:proofErr w:type="gramEnd"/>
      <w:r w:rsidRPr="001461C8">
        <w:t>='</w:t>
      </w:r>
      <w:proofErr w:type="spellStart"/>
      <w:r w:rsidRPr="001461C8">
        <w:t>gini</w:t>
      </w:r>
      <w:proofErr w:type="spellEnd"/>
      <w:r w:rsidRPr="001461C8">
        <w:t>' : mesure l</w:t>
      </w:r>
      <w:r w:rsidR="00645758">
        <w:t>’im</w:t>
      </w:r>
      <w:r w:rsidRPr="001461C8">
        <w:t xml:space="preserve">pureté des nœuds </w:t>
      </w:r>
      <w:r w:rsidR="00401A89">
        <w:t>avec l’</w:t>
      </w:r>
      <w:r w:rsidRPr="001461C8">
        <w:t>indice de Gini.</w:t>
      </w:r>
    </w:p>
    <w:p w14:paraId="5C11091C" w14:textId="5A9373C9" w:rsidR="001461C8" w:rsidRPr="001461C8" w:rsidRDefault="001461C8" w:rsidP="001461C8">
      <w:pPr>
        <w:numPr>
          <w:ilvl w:val="0"/>
          <w:numId w:val="11"/>
        </w:numPr>
      </w:pPr>
      <w:proofErr w:type="gramStart"/>
      <w:r w:rsidRPr="001461C8">
        <w:t>max</w:t>
      </w:r>
      <w:proofErr w:type="gramEnd"/>
      <w:r w:rsidRPr="001461C8">
        <w:t xml:space="preserve">_depth=10 : contrôle la complexité de l’arbre et </w:t>
      </w:r>
      <w:proofErr w:type="spellStart"/>
      <w:r w:rsidR="00401A89">
        <w:t>previent</w:t>
      </w:r>
      <w:proofErr w:type="spellEnd"/>
      <w:r w:rsidRPr="001461C8">
        <w:t xml:space="preserve"> l’overfitting.</w:t>
      </w:r>
    </w:p>
    <w:p w14:paraId="149758F5" w14:textId="69FA7969" w:rsidR="001461C8" w:rsidRPr="001461C8" w:rsidRDefault="001461C8" w:rsidP="001461C8">
      <w:pPr>
        <w:numPr>
          <w:ilvl w:val="0"/>
          <w:numId w:val="11"/>
        </w:numPr>
      </w:pPr>
      <w:proofErr w:type="gramStart"/>
      <w:r w:rsidRPr="001461C8">
        <w:t>min</w:t>
      </w:r>
      <w:proofErr w:type="gramEnd"/>
      <w:r w:rsidRPr="001461C8">
        <w:t xml:space="preserve">_samples_split=5 : </w:t>
      </w:r>
      <w:r w:rsidR="0073764C">
        <w:t xml:space="preserve"> impose qu’</w:t>
      </w:r>
      <w:r w:rsidRPr="001461C8">
        <w:t xml:space="preserve">un nœud </w:t>
      </w:r>
      <w:r w:rsidR="0073764C">
        <w:t>soit</w:t>
      </w:r>
      <w:r w:rsidRPr="001461C8">
        <w:t xml:space="preserve"> divisé </w:t>
      </w:r>
      <w:r w:rsidR="008D5128">
        <w:t xml:space="preserve">uniquement </w:t>
      </w:r>
      <w:r w:rsidRPr="001461C8">
        <w:t>s’il contient au moins 5 échantillons.</w:t>
      </w:r>
    </w:p>
    <w:p w14:paraId="3920BD6A" w14:textId="0C20AA1A" w:rsidR="001461C8" w:rsidRPr="001461C8" w:rsidRDefault="001461C8" w:rsidP="001461C8">
      <w:pPr>
        <w:rPr>
          <w:b/>
          <w:bCs/>
        </w:rPr>
      </w:pPr>
      <w:r w:rsidRPr="001461C8">
        <w:rPr>
          <w:b/>
          <w:bCs/>
        </w:rPr>
        <w:t>Interprétation :</w:t>
      </w:r>
    </w:p>
    <w:p w14:paraId="380F6BCB" w14:textId="7BF17019" w:rsidR="001461C8" w:rsidRPr="001461C8" w:rsidRDefault="001461C8" w:rsidP="001461C8">
      <w:r w:rsidRPr="001461C8">
        <w:t xml:space="preserve">Ces résultats montrent que le modèle équilibre bien les performances entre les différentes classes. Le </w:t>
      </w:r>
      <w:r w:rsidRPr="001461C8">
        <w:rPr>
          <w:b/>
          <w:bCs/>
        </w:rPr>
        <w:t xml:space="preserve">rappel élevé </w:t>
      </w:r>
      <w:r w:rsidRPr="001461C8">
        <w:t>sur la classe</w:t>
      </w:r>
      <w:r w:rsidRPr="001461C8">
        <w:rPr>
          <w:b/>
          <w:bCs/>
        </w:rPr>
        <w:t xml:space="preserve"> Poor</w:t>
      </w:r>
      <w:r w:rsidR="008D5128">
        <w:t>,</w:t>
      </w:r>
      <w:r w:rsidRPr="001461C8">
        <w:t xml:space="preserve"> </w:t>
      </w:r>
      <w:r w:rsidRPr="001461C8">
        <w:rPr>
          <w:b/>
          <w:bCs/>
        </w:rPr>
        <w:t xml:space="preserve">bonne précision </w:t>
      </w:r>
      <w:r w:rsidRPr="001461C8">
        <w:t>sur</w:t>
      </w:r>
      <w:r w:rsidRPr="001461C8">
        <w:rPr>
          <w:b/>
          <w:bCs/>
        </w:rPr>
        <w:t xml:space="preserve"> </w:t>
      </w:r>
      <w:r w:rsidR="008D5128" w:rsidRPr="008D5128">
        <w:t xml:space="preserve">les classes </w:t>
      </w:r>
      <w:r w:rsidRPr="001461C8">
        <w:rPr>
          <w:b/>
          <w:bCs/>
        </w:rPr>
        <w:t>Standard</w:t>
      </w:r>
      <w:r w:rsidR="008D5128">
        <w:t xml:space="preserve"> </w:t>
      </w:r>
      <w:r w:rsidRPr="001461C8">
        <w:t xml:space="preserve">et </w:t>
      </w:r>
      <w:r w:rsidRPr="001461C8">
        <w:rPr>
          <w:b/>
          <w:bCs/>
        </w:rPr>
        <w:t>Good</w:t>
      </w:r>
      <w:r w:rsidRPr="001461C8">
        <w:t xml:space="preserve"> indiquent que l’arbre de décision capte efficacement les structures présentes dans les données</w:t>
      </w:r>
      <w:r w:rsidR="00023C25">
        <w:t>, ce qui améliore la pertinence des prédictions</w:t>
      </w:r>
      <w:r w:rsidRPr="001461C8">
        <w:t>.</w:t>
      </w:r>
    </w:p>
    <w:p w14:paraId="1A485D08" w14:textId="77777777" w:rsidR="00BB5245" w:rsidRPr="00BB5245" w:rsidRDefault="00BB5245" w:rsidP="00BB5245"/>
    <w:p w14:paraId="4CD05044" w14:textId="0A700A7F" w:rsidR="00675886" w:rsidRDefault="004051F4" w:rsidP="00A045DF">
      <w:pPr>
        <w:pStyle w:val="Titre3"/>
        <w:numPr>
          <w:ilvl w:val="0"/>
          <w:numId w:val="4"/>
        </w:numPr>
      </w:pPr>
      <w:bookmarkStart w:id="12" w:name="_Toc198040007"/>
      <w:r>
        <w:t>Présentation des hyperparamètres du modèle</w:t>
      </w:r>
      <w:bookmarkEnd w:id="12"/>
    </w:p>
    <w:p w14:paraId="7E691269" w14:textId="77777777" w:rsidR="005A2099" w:rsidRDefault="004840DD" w:rsidP="004840DD">
      <w:pPr>
        <w:spacing w:before="100" w:beforeAutospacing="1" w:after="100" w:afterAutospacing="1" w:line="240" w:lineRule="auto"/>
        <w:rPr>
          <w:rFonts w:eastAsia="Times New Roman" w:cs="Times New Roman"/>
          <w:sz w:val="24"/>
          <w:szCs w:val="24"/>
          <w:lang w:eastAsia="fr-CA"/>
        </w:rPr>
      </w:pPr>
      <w:r w:rsidRPr="004840DD">
        <w:rPr>
          <w:rFonts w:eastAsia="Times New Roman" w:cs="Times New Roman"/>
          <w:sz w:val="24"/>
          <w:szCs w:val="24"/>
          <w:lang w:eastAsia="fr-CA"/>
        </w:rPr>
        <w:t xml:space="preserve">Les </w:t>
      </w:r>
      <w:r w:rsidRPr="004840DD">
        <w:rPr>
          <w:rFonts w:eastAsia="Times New Roman" w:cs="Times New Roman"/>
          <w:b/>
          <w:bCs/>
          <w:sz w:val="24"/>
          <w:szCs w:val="24"/>
          <w:lang w:eastAsia="fr-CA"/>
        </w:rPr>
        <w:t>hyperparamètres</w:t>
      </w:r>
      <w:r w:rsidRPr="004840DD">
        <w:rPr>
          <w:rFonts w:eastAsia="Times New Roman" w:cs="Times New Roman"/>
          <w:sz w:val="24"/>
          <w:szCs w:val="24"/>
          <w:lang w:eastAsia="fr-CA"/>
        </w:rPr>
        <w:t xml:space="preserve"> des </w:t>
      </w:r>
      <w:r w:rsidRPr="004840DD">
        <w:rPr>
          <w:rFonts w:eastAsia="Times New Roman" w:cs="Times New Roman"/>
          <w:b/>
          <w:bCs/>
          <w:sz w:val="24"/>
          <w:szCs w:val="24"/>
          <w:lang w:eastAsia="fr-CA"/>
        </w:rPr>
        <w:t>arbres de décision</w:t>
      </w:r>
      <w:r w:rsidRPr="004840DD">
        <w:rPr>
          <w:rFonts w:eastAsia="Times New Roman" w:cs="Times New Roman"/>
          <w:sz w:val="24"/>
          <w:szCs w:val="24"/>
          <w:lang w:eastAsia="fr-CA"/>
        </w:rPr>
        <w:t xml:space="preserve"> ont un impact direct sur la </w:t>
      </w:r>
      <w:r w:rsidRPr="004840DD">
        <w:rPr>
          <w:rFonts w:eastAsia="Times New Roman" w:cs="Times New Roman"/>
          <w:b/>
          <w:bCs/>
          <w:sz w:val="24"/>
          <w:szCs w:val="24"/>
          <w:lang w:eastAsia="fr-CA"/>
        </w:rPr>
        <w:t>structure de l’arbre</w:t>
      </w:r>
      <w:r w:rsidRPr="004840DD">
        <w:rPr>
          <w:rFonts w:eastAsia="Times New Roman" w:cs="Times New Roman"/>
          <w:sz w:val="24"/>
          <w:szCs w:val="24"/>
          <w:lang w:eastAsia="fr-CA"/>
        </w:rPr>
        <w:t xml:space="preserve">, sa </w:t>
      </w:r>
      <w:r w:rsidRPr="004840DD">
        <w:rPr>
          <w:rFonts w:eastAsia="Times New Roman" w:cs="Times New Roman"/>
          <w:b/>
          <w:bCs/>
          <w:sz w:val="24"/>
          <w:szCs w:val="24"/>
          <w:lang w:eastAsia="fr-CA"/>
        </w:rPr>
        <w:t>capacité à apprendre les relations importantes</w:t>
      </w:r>
      <w:r w:rsidRPr="004840DD">
        <w:rPr>
          <w:rFonts w:eastAsia="Times New Roman" w:cs="Times New Roman"/>
          <w:sz w:val="24"/>
          <w:szCs w:val="24"/>
          <w:lang w:eastAsia="fr-CA"/>
        </w:rPr>
        <w:t xml:space="preserve"> et sa </w:t>
      </w:r>
      <w:r w:rsidRPr="004840DD">
        <w:rPr>
          <w:rFonts w:eastAsia="Times New Roman" w:cs="Times New Roman"/>
          <w:b/>
          <w:bCs/>
          <w:sz w:val="24"/>
          <w:szCs w:val="24"/>
          <w:lang w:eastAsia="fr-CA"/>
        </w:rPr>
        <w:t>capacité à généraliser</w:t>
      </w:r>
      <w:r w:rsidRPr="004840DD">
        <w:rPr>
          <w:rFonts w:eastAsia="Times New Roman" w:cs="Times New Roman"/>
          <w:sz w:val="24"/>
          <w:szCs w:val="24"/>
          <w:lang w:eastAsia="fr-CA"/>
        </w:rPr>
        <w:t xml:space="preserve"> sur de nouvelles données.</w:t>
      </w:r>
    </w:p>
    <w:p w14:paraId="036559ED" w14:textId="3268ED6C" w:rsidR="004840DD" w:rsidRPr="004840DD" w:rsidRDefault="004840DD" w:rsidP="004840DD">
      <w:pPr>
        <w:spacing w:before="100" w:beforeAutospacing="1" w:after="100" w:afterAutospacing="1" w:line="240" w:lineRule="auto"/>
        <w:rPr>
          <w:rFonts w:eastAsia="Times New Roman" w:cs="Times New Roman"/>
          <w:sz w:val="24"/>
          <w:szCs w:val="24"/>
          <w:lang w:eastAsia="fr-CA"/>
        </w:rPr>
      </w:pPr>
      <w:r w:rsidRPr="004840DD">
        <w:rPr>
          <w:rFonts w:eastAsia="Times New Roman" w:cs="Times New Roman"/>
          <w:sz w:val="24"/>
          <w:szCs w:val="24"/>
          <w:lang w:eastAsia="fr-CA"/>
        </w:rPr>
        <w:t xml:space="preserve">Dans le cadre de notre </w:t>
      </w:r>
      <w:r w:rsidRPr="004840DD">
        <w:rPr>
          <w:rFonts w:eastAsia="Times New Roman" w:cs="Times New Roman"/>
          <w:b/>
          <w:bCs/>
          <w:sz w:val="24"/>
          <w:szCs w:val="24"/>
          <w:lang w:eastAsia="fr-CA"/>
        </w:rPr>
        <w:t>problème de classification du score de crédit</w:t>
      </w:r>
      <w:r w:rsidRPr="004840DD">
        <w:rPr>
          <w:rFonts w:eastAsia="Times New Roman" w:cs="Times New Roman"/>
          <w:sz w:val="24"/>
          <w:szCs w:val="24"/>
          <w:lang w:eastAsia="fr-CA"/>
        </w:rPr>
        <w:t>, nous avons choisi d’explorer les paramètres suivants :</w:t>
      </w:r>
    </w:p>
    <w:p w14:paraId="6DB9E802" w14:textId="77777777" w:rsidR="005A2099" w:rsidRDefault="003605AB" w:rsidP="003605AB">
      <w:pPr>
        <w:numPr>
          <w:ilvl w:val="0"/>
          <w:numId w:val="13"/>
        </w:numPr>
      </w:pPr>
      <w:proofErr w:type="gramStart"/>
      <w:r w:rsidRPr="003605AB">
        <w:rPr>
          <w:b/>
          <w:bCs/>
        </w:rPr>
        <w:t>max</w:t>
      </w:r>
      <w:proofErr w:type="gramEnd"/>
      <w:r w:rsidRPr="003605AB">
        <w:rPr>
          <w:b/>
          <w:bCs/>
        </w:rPr>
        <w:t>_depth</w:t>
      </w:r>
      <w:r w:rsidRPr="003605AB">
        <w:t xml:space="preserve"> :</w:t>
      </w:r>
      <w:r w:rsidR="005A2099">
        <w:t xml:space="preserve"> </w:t>
      </w:r>
      <w:r w:rsidRPr="003605AB">
        <w:t xml:space="preserve">profondeur maximale de l’arbre. </w:t>
      </w:r>
    </w:p>
    <w:p w14:paraId="3584B23A" w14:textId="77777777" w:rsidR="005A2099" w:rsidRDefault="003605AB" w:rsidP="005A2099">
      <w:pPr>
        <w:pStyle w:val="Paragraphedeliste"/>
        <w:numPr>
          <w:ilvl w:val="1"/>
          <w:numId w:val="13"/>
        </w:numPr>
      </w:pPr>
      <w:r w:rsidRPr="003605AB">
        <w:t xml:space="preserve">Une profondeur trop élevée peut entraîner un surapprentissage (overfitting). </w:t>
      </w:r>
    </w:p>
    <w:p w14:paraId="0B8D600A" w14:textId="5211AB87" w:rsidR="003605AB" w:rsidRPr="003605AB" w:rsidRDefault="003605AB" w:rsidP="005A2099">
      <w:pPr>
        <w:pStyle w:val="Paragraphedeliste"/>
        <w:numPr>
          <w:ilvl w:val="1"/>
          <w:numId w:val="13"/>
        </w:numPr>
      </w:pPr>
      <w:r w:rsidRPr="003605AB">
        <w:t>En limitant cette valeur, on simplifie l’arbre</w:t>
      </w:r>
      <w:r w:rsidR="005A2099">
        <w:t xml:space="preserve"> afin de mieux</w:t>
      </w:r>
      <w:r w:rsidRPr="003605AB">
        <w:t xml:space="preserve"> généraliser</w:t>
      </w:r>
      <w:r w:rsidR="00083269">
        <w:t xml:space="preserve"> sures les données</w:t>
      </w:r>
      <w:r w:rsidRPr="003605AB">
        <w:t>.</w:t>
      </w:r>
    </w:p>
    <w:p w14:paraId="721D962E" w14:textId="77777777" w:rsidR="00083269" w:rsidRDefault="003605AB" w:rsidP="003605AB">
      <w:pPr>
        <w:numPr>
          <w:ilvl w:val="0"/>
          <w:numId w:val="13"/>
        </w:numPr>
      </w:pPr>
      <w:proofErr w:type="gramStart"/>
      <w:r w:rsidRPr="003605AB">
        <w:rPr>
          <w:b/>
          <w:bCs/>
        </w:rPr>
        <w:t>min</w:t>
      </w:r>
      <w:proofErr w:type="gramEnd"/>
      <w:r w:rsidRPr="003605AB">
        <w:rPr>
          <w:b/>
          <w:bCs/>
        </w:rPr>
        <w:t>_samples_split</w:t>
      </w:r>
      <w:r w:rsidRPr="003605AB">
        <w:t xml:space="preserve"> : nombre minimum d’échantillons requis pour diviser un nœud interne.</w:t>
      </w:r>
    </w:p>
    <w:p w14:paraId="1F0CC66B" w14:textId="3A0CC3C0" w:rsidR="00393C60" w:rsidRPr="00393C60" w:rsidRDefault="003605AB" w:rsidP="00393C60">
      <w:pPr>
        <w:pStyle w:val="Paragraphedeliste"/>
        <w:numPr>
          <w:ilvl w:val="1"/>
          <w:numId w:val="13"/>
        </w:numPr>
      </w:pPr>
      <w:r w:rsidRPr="003605AB">
        <w:t xml:space="preserve"> Une</w:t>
      </w:r>
      <w:r w:rsidR="00393C60" w:rsidRPr="00393C60">
        <w:t xml:space="preserve"> valeur plus élevée empêche l’arbre de </w:t>
      </w:r>
      <w:r w:rsidR="00393C60" w:rsidRPr="00393C60">
        <w:rPr>
          <w:b/>
          <w:bCs/>
        </w:rPr>
        <w:t>se diviser sur des groupes trop petits</w:t>
      </w:r>
      <w:r w:rsidR="00393C60" w:rsidRPr="00393C60">
        <w:t xml:space="preserve">, qui pourraient </w:t>
      </w:r>
      <w:r w:rsidR="00393C60" w:rsidRPr="00393C60">
        <w:rPr>
          <w:b/>
          <w:bCs/>
        </w:rPr>
        <w:t>ne pas être représentatifs</w:t>
      </w:r>
      <w:r w:rsidR="00393C60" w:rsidRPr="00393C60">
        <w:t xml:space="preserve"> des données globales.</w:t>
      </w:r>
    </w:p>
    <w:p w14:paraId="6E5738DA" w14:textId="77777777" w:rsidR="00E93AEA" w:rsidRDefault="003605AB" w:rsidP="00987CAE">
      <w:pPr>
        <w:pStyle w:val="Paragraphedeliste"/>
        <w:numPr>
          <w:ilvl w:val="0"/>
          <w:numId w:val="13"/>
        </w:numPr>
      </w:pPr>
      <w:proofErr w:type="spellStart"/>
      <w:proofErr w:type="gramStart"/>
      <w:r w:rsidRPr="003605AB">
        <w:rPr>
          <w:b/>
          <w:bCs/>
        </w:rPr>
        <w:t>criterion</w:t>
      </w:r>
      <w:proofErr w:type="spellEnd"/>
      <w:proofErr w:type="gramEnd"/>
      <w:r w:rsidRPr="003605AB">
        <w:t xml:space="preserve"> : fonction utilisée pour mesurer la qualité d</w:t>
      </w:r>
      <w:r w:rsidR="00987CAE" w:rsidRPr="00987CAE">
        <w:rPr>
          <w:b/>
          <w:bCs/>
        </w:rPr>
        <w:t>es séparations</w:t>
      </w:r>
      <w:r w:rsidR="00987CAE" w:rsidRPr="00987CAE">
        <w:t xml:space="preserve"> </w:t>
      </w:r>
      <w:r w:rsidRPr="003605AB">
        <w:t>(</w:t>
      </w:r>
      <w:proofErr w:type="spellStart"/>
      <w:r w:rsidR="00E93AEA">
        <w:t>g</w:t>
      </w:r>
      <w:r w:rsidR="00E93AEA" w:rsidRPr="003605AB">
        <w:t>ini</w:t>
      </w:r>
      <w:proofErr w:type="spellEnd"/>
      <w:r w:rsidRPr="003605AB">
        <w:t xml:space="preserve"> ou </w:t>
      </w:r>
      <w:proofErr w:type="spellStart"/>
      <w:r w:rsidRPr="003605AB">
        <w:t>entropy</w:t>
      </w:r>
      <w:proofErr w:type="spellEnd"/>
      <w:r w:rsidRPr="003605AB">
        <w:t xml:space="preserve">). </w:t>
      </w:r>
    </w:p>
    <w:p w14:paraId="3A036DE5" w14:textId="19952394" w:rsidR="009D3089" w:rsidRDefault="009D3089" w:rsidP="009D3089">
      <w:pPr>
        <w:pStyle w:val="Paragraphedeliste"/>
        <w:numPr>
          <w:ilvl w:val="1"/>
          <w:numId w:val="13"/>
        </w:numPr>
      </w:pPr>
      <w:r w:rsidRPr="009D3089">
        <w:rPr>
          <w:b/>
          <w:bCs/>
        </w:rPr>
        <w:t>Gini</w:t>
      </w:r>
      <w:r w:rsidRPr="009D3089">
        <w:t xml:space="preserve"> évalue </w:t>
      </w:r>
      <w:r w:rsidRPr="009D3089">
        <w:rPr>
          <w:b/>
          <w:bCs/>
        </w:rPr>
        <w:t>l’impureté des nœuds</w:t>
      </w:r>
      <w:r w:rsidRPr="009D3089">
        <w:t xml:space="preserve"> en cherchant à minimiser la diversité des classes dans chaque sous-groupe</w:t>
      </w:r>
    </w:p>
    <w:p w14:paraId="05852252" w14:textId="478E5BF4" w:rsidR="00F87FD4" w:rsidRPr="00F87FD4" w:rsidRDefault="00F87FD4" w:rsidP="00F87FD4">
      <w:pPr>
        <w:pStyle w:val="Paragraphedeliste"/>
        <w:numPr>
          <w:ilvl w:val="1"/>
          <w:numId w:val="13"/>
        </w:numPr>
      </w:pPr>
      <w:proofErr w:type="spellStart"/>
      <w:r w:rsidRPr="00F87FD4">
        <w:rPr>
          <w:b/>
          <w:bCs/>
        </w:rPr>
        <w:t>Entropy</w:t>
      </w:r>
      <w:proofErr w:type="spellEnd"/>
      <w:r w:rsidRPr="00F87FD4">
        <w:t xml:space="preserve"> </w:t>
      </w:r>
      <w:r w:rsidRPr="00F87FD4">
        <w:t>mesure l’homogénéité des groupes en se basant sur la théorie de l’information (plus l’entropie est faible, plus le groupe est homogène)</w:t>
      </w:r>
    </w:p>
    <w:p w14:paraId="2ADC30BD" w14:textId="0550A118" w:rsidR="00426BEC" w:rsidRPr="00B30EB9" w:rsidRDefault="00B30EB9" w:rsidP="00AE4459">
      <w:r w:rsidRPr="00B30EB9">
        <w:t xml:space="preserve">Nous avons fait varier ces paramètres pour </w:t>
      </w:r>
      <w:r w:rsidR="00AE4459">
        <w:t>identifier</w:t>
      </w:r>
      <w:r w:rsidRPr="00B30EB9">
        <w:t xml:space="preserve"> la meilleure combinaison offr</w:t>
      </w:r>
      <w:r w:rsidR="00B7452F">
        <w:t>ant</w:t>
      </w:r>
      <w:r w:rsidRPr="00B30EB9">
        <w:t xml:space="preserve"> un compromis</w:t>
      </w:r>
      <w:r w:rsidR="00B7452F">
        <w:t xml:space="preserve"> optimal</w:t>
      </w:r>
      <w:r w:rsidRPr="00B30EB9">
        <w:t xml:space="preserve"> entre complexité et performance, tout en </w:t>
      </w:r>
      <w:r w:rsidR="00B7452F">
        <w:t>réduisant le risque</w:t>
      </w:r>
      <w:r w:rsidRPr="00B30EB9">
        <w:t xml:space="preserve"> </w:t>
      </w:r>
      <w:r w:rsidR="00B7452F">
        <w:t>de</w:t>
      </w:r>
      <w:r w:rsidRPr="00B30EB9">
        <w:t xml:space="preserve"> surapprentissage.</w:t>
      </w:r>
    </w:p>
    <w:p w14:paraId="1A340017" w14:textId="77777777" w:rsidR="00426BEC" w:rsidRDefault="00426BEC" w:rsidP="005B7B20">
      <w:pPr>
        <w:rPr>
          <w:b/>
          <w:bCs/>
        </w:rPr>
      </w:pPr>
    </w:p>
    <w:p w14:paraId="3616B7E9" w14:textId="12E2F5BA" w:rsidR="004A0A52" w:rsidRDefault="004A0A52" w:rsidP="004A0A52">
      <w:pPr>
        <w:pStyle w:val="Titre3"/>
        <w:numPr>
          <w:ilvl w:val="0"/>
          <w:numId w:val="4"/>
        </w:numPr>
      </w:pPr>
      <w:bookmarkStart w:id="13" w:name="_Toc198040008"/>
      <w:r>
        <w:t>Graphiques</w:t>
      </w:r>
      <w:bookmarkEnd w:id="13"/>
    </w:p>
    <w:p w14:paraId="4F67F232" w14:textId="2EABD922" w:rsidR="00396554" w:rsidRDefault="00DE658F" w:rsidP="004A0A52">
      <w:r w:rsidRPr="00DE658F">
        <w:drawing>
          <wp:inline distT="0" distB="0" distL="0" distR="0" wp14:anchorId="480F290C" wp14:editId="4582E000">
            <wp:extent cx="5565775" cy="2608028"/>
            <wp:effectExtent l="0" t="0" r="0" b="1905"/>
            <wp:docPr id="1368171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1547" name=""/>
                    <pic:cNvPicPr/>
                  </pic:nvPicPr>
                  <pic:blipFill>
                    <a:blip r:embed="rId47"/>
                    <a:stretch>
                      <a:fillRect/>
                    </a:stretch>
                  </pic:blipFill>
                  <pic:spPr>
                    <a:xfrm>
                      <a:off x="0" y="0"/>
                      <a:ext cx="5577169" cy="2613367"/>
                    </a:xfrm>
                    <a:prstGeom prst="rect">
                      <a:avLst/>
                    </a:prstGeom>
                  </pic:spPr>
                </pic:pic>
              </a:graphicData>
            </a:graphic>
          </wp:inline>
        </w:drawing>
      </w:r>
    </w:p>
    <w:p w14:paraId="7AA64CA0" w14:textId="71A1B93F" w:rsidR="002D08F4" w:rsidRPr="002D08F4" w:rsidRDefault="005C1D6E" w:rsidP="002D08F4">
      <w:r>
        <w:t>La courbe ci-dessus r</w:t>
      </w:r>
      <w:r w:rsidRPr="005C1D6E">
        <w:t xml:space="preserve">eprésente l’évolution des scores </w:t>
      </w:r>
      <w:r w:rsidRPr="00471780">
        <w:t xml:space="preserve">globaux (accuracy, </w:t>
      </w:r>
      <w:proofErr w:type="spellStart"/>
      <w:r w:rsidRPr="00471780">
        <w:t>precision</w:t>
      </w:r>
      <w:proofErr w:type="spellEnd"/>
      <w:r w:rsidRPr="00471780">
        <w:t xml:space="preserve">, </w:t>
      </w:r>
      <w:proofErr w:type="spellStart"/>
      <w:r w:rsidRPr="00471780">
        <w:t>recall</w:t>
      </w:r>
      <w:proofErr w:type="spellEnd"/>
      <w:r w:rsidRPr="00471780">
        <w:t>, f1-score) en fonction de max_depth. Cela permet de voir l’impact direct de la profondeur sur la capacité du modèle à généraliser.</w:t>
      </w:r>
      <w:r w:rsidR="002D08F4" w:rsidRPr="00471780">
        <w:rPr>
          <w:rFonts w:eastAsia="Times New Roman" w:cs="Times New Roman"/>
          <w:sz w:val="24"/>
          <w:szCs w:val="24"/>
          <w:lang w:eastAsia="fr-CA"/>
        </w:rPr>
        <w:t xml:space="preserve"> </w:t>
      </w:r>
      <w:r w:rsidR="002D08F4" w:rsidRPr="00471780">
        <w:t>Cette courbe est essentielle pour comprendre comment la profondeur de l’arbre (max_depth) influence ses performances.</w:t>
      </w:r>
    </w:p>
    <w:p w14:paraId="58D68072" w14:textId="77777777" w:rsidR="002D08F4" w:rsidRPr="002D08F4" w:rsidRDefault="002D08F4" w:rsidP="002D08F4">
      <w:pPr>
        <w:numPr>
          <w:ilvl w:val="0"/>
          <w:numId w:val="41"/>
        </w:numPr>
      </w:pPr>
      <w:r w:rsidRPr="002D08F4">
        <w:rPr>
          <w:b/>
          <w:bCs/>
        </w:rPr>
        <w:t>Si max_depth est trop faible</w:t>
      </w:r>
      <w:r w:rsidRPr="002D08F4">
        <w:t>, l’arbre peut manquer de complexité, conduisant à un sous-apprentissage (il ne capte pas bien les relations entre les variables).</w:t>
      </w:r>
    </w:p>
    <w:p w14:paraId="380A8C07" w14:textId="77777777" w:rsidR="002D08F4" w:rsidRPr="002D08F4" w:rsidRDefault="002D08F4" w:rsidP="002D08F4">
      <w:pPr>
        <w:numPr>
          <w:ilvl w:val="0"/>
          <w:numId w:val="41"/>
        </w:numPr>
      </w:pPr>
      <w:r w:rsidRPr="002D08F4">
        <w:rPr>
          <w:b/>
          <w:bCs/>
        </w:rPr>
        <w:t>Si max_depth est trop élevée</w:t>
      </w:r>
      <w:r w:rsidRPr="002D08F4">
        <w:t>, l’arbre peut apprendre trop de détails spécifiques aux données d’entraînement, entraînant un surapprentissage (il se généralise mal aux nouvelles données).</w:t>
      </w:r>
    </w:p>
    <w:p w14:paraId="4BEF543F" w14:textId="01ABD0EF" w:rsidR="005C1D6E" w:rsidRDefault="002D08F4" w:rsidP="004A0A52">
      <w:r w:rsidRPr="002D08F4">
        <w:t>L’évolution des scores globaux (</w:t>
      </w:r>
      <w:r w:rsidRPr="002D08F4">
        <w:rPr>
          <w:b/>
          <w:bCs/>
        </w:rPr>
        <w:t xml:space="preserve">accuracy, </w:t>
      </w:r>
      <w:proofErr w:type="spellStart"/>
      <w:r w:rsidRPr="002D08F4">
        <w:rPr>
          <w:b/>
          <w:bCs/>
        </w:rPr>
        <w:t>precision</w:t>
      </w:r>
      <w:proofErr w:type="spellEnd"/>
      <w:r w:rsidRPr="002D08F4">
        <w:rPr>
          <w:b/>
          <w:bCs/>
        </w:rPr>
        <w:t xml:space="preserve">, </w:t>
      </w:r>
      <w:proofErr w:type="spellStart"/>
      <w:r w:rsidRPr="002D08F4">
        <w:rPr>
          <w:b/>
          <w:bCs/>
        </w:rPr>
        <w:t>recall</w:t>
      </w:r>
      <w:proofErr w:type="spellEnd"/>
      <w:r w:rsidRPr="002D08F4">
        <w:rPr>
          <w:b/>
          <w:bCs/>
        </w:rPr>
        <w:t>, f1-score</w:t>
      </w:r>
      <w:r w:rsidRPr="002D08F4">
        <w:t>) en fonction de max_depth permet d’identifier un point d’équilibre, où l’arbre est suffisamment profond pour capturer les relations importantes, mais pas trop complexe pour éviter le surapprentissage.</w:t>
      </w:r>
    </w:p>
    <w:p w14:paraId="7576EF8D" w14:textId="42718069" w:rsidR="00EB0B57" w:rsidRPr="004A0A52" w:rsidRDefault="00EB0B57" w:rsidP="004A0A52">
      <w:r w:rsidRPr="00EB0B57">
        <w:drawing>
          <wp:inline distT="0" distB="0" distL="0" distR="0" wp14:anchorId="1758032E" wp14:editId="69AD5901">
            <wp:extent cx="5401932" cy="2329180"/>
            <wp:effectExtent l="0" t="0" r="8890" b="0"/>
            <wp:docPr id="838958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8153" name=""/>
                    <pic:cNvPicPr/>
                  </pic:nvPicPr>
                  <pic:blipFill>
                    <a:blip r:embed="rId48"/>
                    <a:stretch>
                      <a:fillRect/>
                    </a:stretch>
                  </pic:blipFill>
                  <pic:spPr>
                    <a:xfrm>
                      <a:off x="0" y="0"/>
                      <a:ext cx="5419075" cy="2336572"/>
                    </a:xfrm>
                    <a:prstGeom prst="rect">
                      <a:avLst/>
                    </a:prstGeom>
                  </pic:spPr>
                </pic:pic>
              </a:graphicData>
            </a:graphic>
          </wp:inline>
        </w:drawing>
      </w:r>
    </w:p>
    <w:p w14:paraId="7DF4B6CE" w14:textId="77777777" w:rsidR="00725D4D" w:rsidRPr="00725D4D" w:rsidRDefault="00725D4D" w:rsidP="00725D4D">
      <w:r w:rsidRPr="00725D4D">
        <w:lastRenderedPageBreak/>
        <w:t>La courbe ci-dessus illustre l’évolution de l’accuracy en fonction des différentes combinaisons des hyperparamètres (</w:t>
      </w:r>
      <w:proofErr w:type="spellStart"/>
      <w:r w:rsidRPr="00725D4D">
        <w:t>criterion</w:t>
      </w:r>
      <w:proofErr w:type="spellEnd"/>
      <w:r w:rsidRPr="00725D4D">
        <w:t>, min_samples_split et max_depth). Cette visualisation est essentielle, car elle permet d’identifier rapidement la configuration optimale qui maximise la précision du modèle.</w:t>
      </w:r>
    </w:p>
    <w:p w14:paraId="3015F120" w14:textId="77777777" w:rsidR="00725D4D" w:rsidRPr="00725D4D" w:rsidRDefault="00725D4D" w:rsidP="00725D4D">
      <w:r w:rsidRPr="00725D4D">
        <w:t>Nos analyses montrent que l’accuracy augmente avec max_depth jusqu’à un certain seuil, au-delà duquel la performance se stabilise. Cela indique qu’une profondeur excessive peut ne pas apporter de bénéfices supplémentaires et risque même d’augmenter le surapprentissage.</w:t>
      </w:r>
    </w:p>
    <w:p w14:paraId="54D02EDE" w14:textId="77777777" w:rsidR="00725D4D" w:rsidRPr="00725D4D" w:rsidRDefault="00725D4D" w:rsidP="00725D4D">
      <w:r w:rsidRPr="00725D4D">
        <w:t xml:space="preserve">Parmi les configurations testées, le modèle avec </w:t>
      </w:r>
      <w:proofErr w:type="spellStart"/>
      <w:r w:rsidRPr="00725D4D">
        <w:t>criterion</w:t>
      </w:r>
      <w:proofErr w:type="spellEnd"/>
      <w:r w:rsidRPr="00725D4D">
        <w:t>='</w:t>
      </w:r>
      <w:proofErr w:type="spellStart"/>
      <w:r w:rsidRPr="00725D4D">
        <w:t>entropy</w:t>
      </w:r>
      <w:proofErr w:type="spellEnd"/>
      <w:r w:rsidRPr="00725D4D">
        <w:t>', min_samples_split=2 et max_depth=None a offert la meilleure performance globale (accuracy ≈ 0.72). Ce choix est justifié par sa capacité à mieux segmenter les données tout en maintenant une bonne généralisation pour notre problème de classification du score de crédit</w:t>
      </w:r>
    </w:p>
    <w:p w14:paraId="2094B044" w14:textId="77777777" w:rsidR="003D4235" w:rsidRDefault="003D4235" w:rsidP="005B7B20"/>
    <w:p w14:paraId="0518614C" w14:textId="4DB406B6" w:rsidR="003D4235" w:rsidRDefault="005032DC" w:rsidP="003D4235">
      <w:pPr>
        <w:pStyle w:val="Titre2"/>
        <w:numPr>
          <w:ilvl w:val="0"/>
          <w:numId w:val="3"/>
        </w:numPr>
      </w:pPr>
      <w:bookmarkStart w:id="14" w:name="_Toc198040009"/>
      <w:r>
        <w:t>KNN</w:t>
      </w:r>
      <w:bookmarkEnd w:id="14"/>
    </w:p>
    <w:p w14:paraId="553BFE1C" w14:textId="78C15EB1" w:rsidR="005032DC" w:rsidRDefault="006260B1" w:rsidP="005032DC">
      <w:pPr>
        <w:pStyle w:val="Titre3"/>
        <w:numPr>
          <w:ilvl w:val="0"/>
          <w:numId w:val="4"/>
        </w:numPr>
      </w:pPr>
      <w:bookmarkStart w:id="15" w:name="_Toc198040010"/>
      <w:r>
        <w:t>Particularité sur l’entrainement</w:t>
      </w:r>
      <w:bookmarkEnd w:id="15"/>
    </w:p>
    <w:p w14:paraId="5162AB3B" w14:textId="766A232A" w:rsidR="002B5C27" w:rsidRPr="002B5C27" w:rsidRDefault="002B5C27" w:rsidP="002B5C27">
      <w:r w:rsidRPr="002B5C27">
        <w:t xml:space="preserve">Pour l’entraînement de notre jeu de données avec l’algorithme des k plus proches voisins (KNN), nous avons utilisé la classe </w:t>
      </w:r>
      <w:proofErr w:type="spellStart"/>
      <w:r w:rsidRPr="002B5C27">
        <w:t>KNeighborsClassifier</w:t>
      </w:r>
      <w:proofErr w:type="spellEnd"/>
      <w:r w:rsidRPr="002B5C27">
        <w:t xml:space="preserve"> de scikit-learn</w:t>
      </w:r>
      <w:r w:rsidR="00AA2A1D">
        <w:t>,</w:t>
      </w:r>
      <w:r w:rsidRPr="002B5C27">
        <w:t xml:space="preserve"> avec les paramètres suivants :</w:t>
      </w:r>
    </w:p>
    <w:p w14:paraId="514FE33B" w14:textId="77777777" w:rsidR="002B5C27" w:rsidRPr="002B5C27" w:rsidRDefault="002B5C27" w:rsidP="002B5C27">
      <w:pPr>
        <w:numPr>
          <w:ilvl w:val="0"/>
          <w:numId w:val="15"/>
        </w:numPr>
      </w:pPr>
      <w:proofErr w:type="spellStart"/>
      <w:proofErr w:type="gramStart"/>
      <w:r w:rsidRPr="002B5C27">
        <w:rPr>
          <w:b/>
          <w:bCs/>
        </w:rPr>
        <w:t>n</w:t>
      </w:r>
      <w:proofErr w:type="gramEnd"/>
      <w:r w:rsidRPr="002B5C27">
        <w:rPr>
          <w:b/>
          <w:bCs/>
        </w:rPr>
        <w:t>_neighbors</w:t>
      </w:r>
      <w:proofErr w:type="spellEnd"/>
      <w:r w:rsidRPr="002B5C27">
        <w:rPr>
          <w:b/>
          <w:bCs/>
        </w:rPr>
        <w:t xml:space="preserve"> = 7</w:t>
      </w:r>
      <w:r w:rsidRPr="002B5C27">
        <w:t xml:space="preserve"> : cela signifie que la prédiction d’un point est influencée par les 7 voisins les plus proches. Ce choix permet un bon compromis entre biais et variance.</w:t>
      </w:r>
    </w:p>
    <w:p w14:paraId="00CD1E63" w14:textId="77777777" w:rsidR="002B5C27" w:rsidRPr="002B5C27" w:rsidRDefault="002B5C27" w:rsidP="002B5C27">
      <w:pPr>
        <w:numPr>
          <w:ilvl w:val="0"/>
          <w:numId w:val="15"/>
        </w:numPr>
      </w:pPr>
      <w:proofErr w:type="spellStart"/>
      <w:proofErr w:type="gramStart"/>
      <w:r w:rsidRPr="002B5C27">
        <w:rPr>
          <w:b/>
          <w:bCs/>
        </w:rPr>
        <w:t>weights</w:t>
      </w:r>
      <w:proofErr w:type="spellEnd"/>
      <w:proofErr w:type="gramEnd"/>
      <w:r w:rsidRPr="002B5C27">
        <w:rPr>
          <w:b/>
          <w:bCs/>
        </w:rPr>
        <w:t xml:space="preserve"> = 'distance'</w:t>
      </w:r>
      <w:r w:rsidRPr="002B5C27">
        <w:t xml:space="preserve"> : les voisins les plus proches ont un poids plus élevé dans la décision, ce qui améliore la robustesse du modèle, notamment en présence de bruit ou de classes déséquilibrées.</w:t>
      </w:r>
    </w:p>
    <w:p w14:paraId="77E8364C" w14:textId="77777777" w:rsidR="00495C16" w:rsidRPr="00495C16" w:rsidRDefault="00495C16" w:rsidP="00495C16">
      <w:r w:rsidRPr="00495C16">
        <w:t>Résultats obtenus</w:t>
      </w:r>
    </w:p>
    <w:p w14:paraId="2277F573" w14:textId="77777777" w:rsidR="00495C16" w:rsidRPr="00495C16" w:rsidRDefault="00495C16" w:rsidP="00495C16">
      <w:pPr>
        <w:numPr>
          <w:ilvl w:val="0"/>
          <w:numId w:val="16"/>
        </w:numPr>
      </w:pPr>
      <w:r w:rsidRPr="00495C16">
        <w:rPr>
          <w:b/>
          <w:bCs/>
        </w:rPr>
        <w:t>Accuracy globale</w:t>
      </w:r>
      <w:r w:rsidRPr="00495C16">
        <w:t xml:space="preserve"> : 76.56 %, soit la meilleure parmi les modèles testés.</w:t>
      </w:r>
    </w:p>
    <w:p w14:paraId="6F100FB8" w14:textId="77777777" w:rsidR="00495C16" w:rsidRPr="00495C16" w:rsidRDefault="00495C16" w:rsidP="00495C16">
      <w:pPr>
        <w:numPr>
          <w:ilvl w:val="0"/>
          <w:numId w:val="16"/>
        </w:numPr>
      </w:pPr>
      <w:r w:rsidRPr="00495C16">
        <w:rPr>
          <w:b/>
          <w:bCs/>
        </w:rPr>
        <w:t>F1-score macro</w:t>
      </w:r>
      <w:r w:rsidRPr="00495C16">
        <w:t xml:space="preserve"> : 0.75, indiquant une bonne performance globale même en tenant compte du déséquilibre entre les classes.</w:t>
      </w:r>
    </w:p>
    <w:p w14:paraId="563808F8" w14:textId="77777777" w:rsidR="00495C16" w:rsidRPr="00495C16" w:rsidRDefault="00495C16" w:rsidP="00495C16">
      <w:pPr>
        <w:numPr>
          <w:ilvl w:val="0"/>
          <w:numId w:val="16"/>
        </w:numPr>
      </w:pPr>
      <w:r w:rsidRPr="00495C16">
        <w:t xml:space="preserve">Le </w:t>
      </w:r>
      <w:r w:rsidRPr="00495C16">
        <w:rPr>
          <w:b/>
          <w:bCs/>
        </w:rPr>
        <w:t>rapport de classification</w:t>
      </w:r>
      <w:r w:rsidRPr="00495C16">
        <w:t xml:space="preserve"> montre une bonne précision et un bon rappel sur les trois classes, notamment :</w:t>
      </w:r>
    </w:p>
    <w:p w14:paraId="3EBCE723" w14:textId="77777777" w:rsidR="00495C16" w:rsidRPr="00495C16" w:rsidRDefault="00495C16" w:rsidP="00495C16">
      <w:pPr>
        <w:numPr>
          <w:ilvl w:val="1"/>
          <w:numId w:val="16"/>
        </w:numPr>
      </w:pPr>
      <w:r w:rsidRPr="00495C16">
        <w:t xml:space="preserve">Classe </w:t>
      </w:r>
      <w:r w:rsidRPr="00495C16">
        <w:rPr>
          <w:b/>
          <w:bCs/>
        </w:rPr>
        <w:t>Standard</w:t>
      </w:r>
      <w:r w:rsidRPr="00495C16">
        <w:t xml:space="preserve"> : f1-score de 0.79</w:t>
      </w:r>
    </w:p>
    <w:p w14:paraId="6FFC09C5" w14:textId="77777777" w:rsidR="00495C16" w:rsidRPr="00495C16" w:rsidRDefault="00495C16" w:rsidP="00495C16">
      <w:pPr>
        <w:numPr>
          <w:ilvl w:val="1"/>
          <w:numId w:val="16"/>
        </w:numPr>
      </w:pPr>
      <w:r w:rsidRPr="00495C16">
        <w:t xml:space="preserve">Classe </w:t>
      </w:r>
      <w:r w:rsidRPr="00495C16">
        <w:rPr>
          <w:b/>
          <w:bCs/>
        </w:rPr>
        <w:t>Poor</w:t>
      </w:r>
      <w:r w:rsidRPr="00495C16">
        <w:t xml:space="preserve"> : f1-score de 0.77</w:t>
      </w:r>
    </w:p>
    <w:p w14:paraId="693C3CA9" w14:textId="00322005" w:rsidR="002947C4" w:rsidRPr="002947C4" w:rsidRDefault="002947C4" w:rsidP="002947C4">
      <w:pPr>
        <w:numPr>
          <w:ilvl w:val="1"/>
          <w:numId w:val="16"/>
        </w:numPr>
      </w:pPr>
      <w:r w:rsidRPr="008650CE">
        <w:lastRenderedPageBreak/>
        <w:drawing>
          <wp:anchor distT="0" distB="0" distL="114300" distR="114300" simplePos="0" relativeHeight="251660294" behindDoc="1" locked="0" layoutInCell="1" allowOverlap="1" wp14:anchorId="1C1EB81F" wp14:editId="41DAD64E">
            <wp:simplePos x="0" y="0"/>
            <wp:positionH relativeFrom="margin">
              <wp:posOffset>2801620</wp:posOffset>
            </wp:positionH>
            <wp:positionV relativeFrom="paragraph">
              <wp:posOffset>659130</wp:posOffset>
            </wp:positionV>
            <wp:extent cx="3900170" cy="2308860"/>
            <wp:effectExtent l="0" t="0" r="5080" b="0"/>
            <wp:wrapTight wrapText="bothSides">
              <wp:wrapPolygon edited="0">
                <wp:start x="0" y="0"/>
                <wp:lineTo x="0" y="21386"/>
                <wp:lineTo x="21523" y="21386"/>
                <wp:lineTo x="21523" y="0"/>
                <wp:lineTo x="0" y="0"/>
              </wp:wrapPolygon>
            </wp:wrapTight>
            <wp:docPr id="484279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9076" name=""/>
                    <pic:cNvPicPr/>
                  </pic:nvPicPr>
                  <pic:blipFill>
                    <a:blip r:embed="rId49">
                      <a:extLst>
                        <a:ext uri="{28A0092B-C50C-407E-A947-70E740481C1C}">
                          <a14:useLocalDpi xmlns:a14="http://schemas.microsoft.com/office/drawing/2010/main" val="0"/>
                        </a:ext>
                      </a:extLst>
                    </a:blip>
                    <a:stretch>
                      <a:fillRect/>
                    </a:stretch>
                  </pic:blipFill>
                  <pic:spPr>
                    <a:xfrm>
                      <a:off x="0" y="0"/>
                      <a:ext cx="3900170" cy="2308860"/>
                    </a:xfrm>
                    <a:prstGeom prst="rect">
                      <a:avLst/>
                    </a:prstGeom>
                  </pic:spPr>
                </pic:pic>
              </a:graphicData>
            </a:graphic>
            <wp14:sizeRelH relativeFrom="margin">
              <wp14:pctWidth>0</wp14:pctWidth>
            </wp14:sizeRelH>
            <wp14:sizeRelV relativeFrom="margin">
              <wp14:pctHeight>0</wp14:pctHeight>
            </wp14:sizeRelV>
          </wp:anchor>
        </w:drawing>
      </w:r>
      <w:r w:rsidRPr="00FC2DF0">
        <w:drawing>
          <wp:anchor distT="0" distB="0" distL="114300" distR="114300" simplePos="0" relativeHeight="251661318" behindDoc="1" locked="0" layoutInCell="1" allowOverlap="1" wp14:anchorId="08115D79" wp14:editId="29BDC863">
            <wp:simplePos x="0" y="0"/>
            <wp:positionH relativeFrom="column">
              <wp:posOffset>221615</wp:posOffset>
            </wp:positionH>
            <wp:positionV relativeFrom="paragraph">
              <wp:posOffset>663575</wp:posOffset>
            </wp:positionV>
            <wp:extent cx="2551430" cy="2164080"/>
            <wp:effectExtent l="0" t="0" r="1270" b="7620"/>
            <wp:wrapTight wrapText="bothSides">
              <wp:wrapPolygon edited="0">
                <wp:start x="0" y="0"/>
                <wp:lineTo x="0" y="21486"/>
                <wp:lineTo x="21449" y="21486"/>
                <wp:lineTo x="21449" y="0"/>
                <wp:lineTo x="0" y="0"/>
              </wp:wrapPolygon>
            </wp:wrapTight>
            <wp:docPr id="1358515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5479" name=""/>
                    <pic:cNvPicPr/>
                  </pic:nvPicPr>
                  <pic:blipFill>
                    <a:blip r:embed="rId50">
                      <a:extLst>
                        <a:ext uri="{28A0092B-C50C-407E-A947-70E740481C1C}">
                          <a14:useLocalDpi xmlns:a14="http://schemas.microsoft.com/office/drawing/2010/main" val="0"/>
                        </a:ext>
                      </a:extLst>
                    </a:blip>
                    <a:stretch>
                      <a:fillRect/>
                    </a:stretch>
                  </pic:blipFill>
                  <pic:spPr>
                    <a:xfrm>
                      <a:off x="0" y="0"/>
                      <a:ext cx="2551430" cy="2164080"/>
                    </a:xfrm>
                    <a:prstGeom prst="rect">
                      <a:avLst/>
                    </a:prstGeom>
                  </pic:spPr>
                </pic:pic>
              </a:graphicData>
            </a:graphic>
            <wp14:sizeRelV relativeFrom="margin">
              <wp14:pctHeight>0</wp14:pctHeight>
            </wp14:sizeRelV>
          </wp:anchor>
        </w:drawing>
      </w:r>
      <w:r w:rsidR="00495C16" w:rsidRPr="00495C16">
        <w:t xml:space="preserve">Classe </w:t>
      </w:r>
      <w:r w:rsidR="00495C16" w:rsidRPr="00495C16">
        <w:rPr>
          <w:b/>
          <w:bCs/>
        </w:rPr>
        <w:t>Good</w:t>
      </w:r>
      <w:r w:rsidR="00495C16" w:rsidRPr="00495C16">
        <w:t xml:space="preserve"> : f1-score de 0.69</w:t>
      </w:r>
      <w:r>
        <w:t>,</w:t>
      </w:r>
      <w:r>
        <w:rPr>
          <w:rFonts w:eastAsia="Times New Roman" w:hAnsi="Symbol" w:cs="Times New Roman"/>
          <w:sz w:val="24"/>
          <w:szCs w:val="24"/>
          <w:lang w:eastAsia="fr-CA"/>
        </w:rPr>
        <w:t xml:space="preserve"> </w:t>
      </w:r>
      <w:r w:rsidRPr="002947C4">
        <w:t xml:space="preserve">légèrement plus faible, probablement en raison d’un </w:t>
      </w:r>
      <w:r w:rsidRPr="002F69C1">
        <w:t>chevauchement av</w:t>
      </w:r>
      <w:r w:rsidRPr="002F69C1">
        <w:t xml:space="preserve">ec </w:t>
      </w:r>
      <w:r w:rsidRPr="002F69C1">
        <w:t>d’autres classes.</w:t>
      </w:r>
    </w:p>
    <w:p w14:paraId="55038E38" w14:textId="77777777" w:rsidR="002F69C1" w:rsidRDefault="002F69C1" w:rsidP="00F83D82">
      <w:pPr>
        <w:rPr>
          <w:noProof/>
          <w14:ligatures w14:val="standardContextual"/>
        </w:rPr>
      </w:pPr>
    </w:p>
    <w:p w14:paraId="4B4679D4" w14:textId="653F7EF6" w:rsidR="00A3687D" w:rsidRPr="00A3687D" w:rsidRDefault="00A3687D" w:rsidP="00A3687D">
      <w:pPr>
        <w:rPr>
          <w:noProof/>
          <w14:ligatures w14:val="standardContextual"/>
        </w:rPr>
      </w:pPr>
      <w:r>
        <w:rPr>
          <w:noProof/>
          <w14:ligatures w14:val="standardContextual"/>
        </w:rPr>
        <w:t>C</w:t>
      </w:r>
      <w:r w:rsidRPr="00A3687D">
        <w:rPr>
          <w:noProof/>
          <w14:ligatures w14:val="standardContextual"/>
        </w:rPr>
        <w:t>ette matrice de confusion met en évidence une bonne capacité du modèle à prédire les classes</w:t>
      </w:r>
      <w:r w:rsidRPr="00A3687D">
        <w:rPr>
          <w:b/>
          <w:bCs/>
          <w:noProof/>
          <w14:ligatures w14:val="standardContextual"/>
        </w:rPr>
        <w:t xml:space="preserve"> Standard et Poor</w:t>
      </w:r>
      <w:r w:rsidRPr="00A3687D">
        <w:rPr>
          <w:noProof/>
          <w14:ligatures w14:val="standardContextual"/>
        </w:rPr>
        <w:t>, mais aussi une difficulté à distinguer la classe Good de la classe Standard.</w:t>
      </w:r>
    </w:p>
    <w:p w14:paraId="69BC859E" w14:textId="77777777" w:rsidR="00A3687D" w:rsidRPr="00A3687D" w:rsidRDefault="00A3687D" w:rsidP="00A3687D">
      <w:pPr>
        <w:rPr>
          <w:noProof/>
          <w14:ligatures w14:val="standardContextual"/>
        </w:rPr>
      </w:pPr>
      <w:r w:rsidRPr="00A3687D">
        <w:rPr>
          <w:noProof/>
          <w14:ligatures w14:val="standardContextual"/>
        </w:rPr>
        <w:t xml:space="preserve">Le chevauchement de </w:t>
      </w:r>
      <w:r w:rsidRPr="00A3687D">
        <w:rPr>
          <w:b/>
          <w:bCs/>
          <w:noProof/>
          <w14:ligatures w14:val="standardContextual"/>
        </w:rPr>
        <w:t>2126 cas</w:t>
      </w:r>
      <w:r w:rsidRPr="00A3687D">
        <w:rPr>
          <w:noProof/>
          <w14:ligatures w14:val="standardContextual"/>
        </w:rPr>
        <w:t xml:space="preserve"> entre </w:t>
      </w:r>
      <w:r w:rsidRPr="00A3687D">
        <w:rPr>
          <w:b/>
          <w:bCs/>
          <w:noProof/>
          <w14:ligatures w14:val="standardContextual"/>
        </w:rPr>
        <w:t>Good et Standard</w:t>
      </w:r>
      <w:r w:rsidRPr="00A3687D">
        <w:rPr>
          <w:noProof/>
          <w14:ligatures w14:val="standardContextual"/>
        </w:rPr>
        <w:t xml:space="preserve"> suggère que ces deux classes partagent des caractéristiques similaires, rendant leur séparation plus complexe. Cela peut être dû à plusieurs facteurs :</w:t>
      </w:r>
    </w:p>
    <w:p w14:paraId="005EE2CE" w14:textId="77777777" w:rsidR="00A3687D" w:rsidRPr="00A3687D" w:rsidRDefault="00A3687D" w:rsidP="00A3687D">
      <w:pPr>
        <w:numPr>
          <w:ilvl w:val="0"/>
          <w:numId w:val="17"/>
        </w:numPr>
        <w:rPr>
          <w:noProof/>
          <w14:ligatures w14:val="standardContextual"/>
        </w:rPr>
      </w:pPr>
      <w:r w:rsidRPr="00A3687D">
        <w:rPr>
          <w:b/>
          <w:bCs/>
          <w:noProof/>
          <w14:ligatures w14:val="standardContextual"/>
        </w:rPr>
        <w:t>Proximité des valeurs des attributs</w:t>
      </w:r>
      <w:r w:rsidRPr="00A3687D">
        <w:rPr>
          <w:noProof/>
          <w14:ligatures w14:val="standardContextual"/>
        </w:rPr>
        <w:t xml:space="preserve"> entre ces classes dans l’espace des caractéristiques.</w:t>
      </w:r>
    </w:p>
    <w:p w14:paraId="532FBB99" w14:textId="77777777" w:rsidR="00A3687D" w:rsidRPr="00A3687D" w:rsidRDefault="00A3687D" w:rsidP="00A3687D">
      <w:pPr>
        <w:numPr>
          <w:ilvl w:val="0"/>
          <w:numId w:val="17"/>
        </w:numPr>
        <w:rPr>
          <w:noProof/>
          <w14:ligatures w14:val="standardContextual"/>
        </w:rPr>
      </w:pPr>
      <w:r w:rsidRPr="00A3687D">
        <w:rPr>
          <w:b/>
          <w:bCs/>
          <w:noProof/>
          <w14:ligatures w14:val="standardContextual"/>
        </w:rPr>
        <w:t>Distribution des données</w:t>
      </w:r>
      <w:r w:rsidRPr="00A3687D">
        <w:rPr>
          <w:noProof/>
          <w14:ligatures w14:val="standardContextual"/>
        </w:rPr>
        <w:t>, qui pourrait entraîner un biais dans la classification.</w:t>
      </w:r>
    </w:p>
    <w:p w14:paraId="693CB05A" w14:textId="77777777" w:rsidR="00A3687D" w:rsidRPr="00A3687D" w:rsidRDefault="00A3687D" w:rsidP="00A3687D">
      <w:pPr>
        <w:numPr>
          <w:ilvl w:val="0"/>
          <w:numId w:val="17"/>
        </w:numPr>
        <w:rPr>
          <w:noProof/>
          <w14:ligatures w14:val="standardContextual"/>
        </w:rPr>
      </w:pPr>
      <w:r w:rsidRPr="00A3687D">
        <w:rPr>
          <w:b/>
          <w:bCs/>
          <w:noProof/>
          <w14:ligatures w14:val="standardContextual"/>
        </w:rPr>
        <w:t>Nombre de voisins (n_neighbors) choisi</w:t>
      </w:r>
      <w:r w:rsidRPr="00A3687D">
        <w:rPr>
          <w:noProof/>
          <w14:ligatures w14:val="standardContextual"/>
        </w:rPr>
        <w:t>, qui pourrait influencer la prédiction pour les exemples situés à la frontière entre ces classes.</w:t>
      </w:r>
    </w:p>
    <w:p w14:paraId="33F4E112" w14:textId="4AE51F5C" w:rsidR="00A3687D" w:rsidRDefault="00A3687D" w:rsidP="00A3687D">
      <w:pPr>
        <w:rPr>
          <w:noProof/>
          <w14:ligatures w14:val="standardContextual"/>
        </w:rPr>
      </w:pPr>
      <w:r w:rsidRPr="00A3687D">
        <w:rPr>
          <w:noProof/>
          <w14:ligatures w14:val="standardContextual"/>
        </w:rPr>
        <w:t>Une analyse plus approfondie pourrait consister à observer les valeurs des caractéristiques les plus discriminantes pour Good et Standard ou à tester d’autres distances métriques pour voir si cela améliore la distinction entre les classes</w:t>
      </w:r>
    </w:p>
    <w:p w14:paraId="7E5CAE68" w14:textId="77777777" w:rsidR="003C6D89" w:rsidRPr="00F83D82" w:rsidRDefault="003C6D89" w:rsidP="00A3687D">
      <w:pPr>
        <w:rPr>
          <w:noProof/>
          <w14:ligatures w14:val="standardContextual"/>
        </w:rPr>
      </w:pPr>
    </w:p>
    <w:p w14:paraId="192DEE67" w14:textId="12EE2FFA" w:rsidR="00604150" w:rsidRDefault="001730B9" w:rsidP="00604150">
      <w:pPr>
        <w:pStyle w:val="Titre3"/>
        <w:numPr>
          <w:ilvl w:val="0"/>
          <w:numId w:val="4"/>
        </w:numPr>
      </w:pPr>
      <w:bookmarkStart w:id="16" w:name="_Toc198040011"/>
      <w:r>
        <w:t>Présentation du modèle</w:t>
      </w:r>
      <w:bookmarkEnd w:id="16"/>
    </w:p>
    <w:p w14:paraId="238E5695" w14:textId="77777777" w:rsidR="0009124C" w:rsidRPr="00471780" w:rsidRDefault="0009124C" w:rsidP="0009124C">
      <w:pPr>
        <w:spacing w:before="100" w:beforeAutospacing="1" w:after="100" w:afterAutospacing="1" w:line="240" w:lineRule="auto"/>
        <w:rPr>
          <w:rFonts w:eastAsia="Times New Roman" w:cs="Times New Roman"/>
          <w:szCs w:val="26"/>
          <w:lang w:eastAsia="fr-CA"/>
        </w:rPr>
      </w:pPr>
      <w:r w:rsidRPr="006E7D19">
        <w:rPr>
          <w:rFonts w:eastAsia="Times New Roman" w:cs="Times New Roman"/>
          <w:szCs w:val="26"/>
          <w:lang w:eastAsia="fr-CA"/>
        </w:rPr>
        <w:t xml:space="preserve">Le modèle </w:t>
      </w:r>
      <w:r w:rsidRPr="006E7D19">
        <w:rPr>
          <w:rFonts w:eastAsia="Times New Roman" w:cs="Times New Roman"/>
          <w:b/>
          <w:bCs/>
          <w:szCs w:val="26"/>
          <w:lang w:eastAsia="fr-CA"/>
        </w:rPr>
        <w:t>K-</w:t>
      </w:r>
      <w:proofErr w:type="spellStart"/>
      <w:r w:rsidRPr="006E7D19">
        <w:rPr>
          <w:rFonts w:eastAsia="Times New Roman" w:cs="Times New Roman"/>
          <w:b/>
          <w:bCs/>
          <w:szCs w:val="26"/>
          <w:lang w:eastAsia="fr-CA"/>
        </w:rPr>
        <w:t>Nearest</w:t>
      </w:r>
      <w:proofErr w:type="spellEnd"/>
      <w:r w:rsidRPr="006E7D19">
        <w:rPr>
          <w:rFonts w:eastAsia="Times New Roman" w:cs="Times New Roman"/>
          <w:b/>
          <w:bCs/>
          <w:szCs w:val="26"/>
          <w:lang w:eastAsia="fr-CA"/>
        </w:rPr>
        <w:t xml:space="preserve"> Neighbors (KNN)</w:t>
      </w:r>
      <w:r w:rsidRPr="006E7D19">
        <w:rPr>
          <w:rFonts w:eastAsia="Times New Roman" w:cs="Times New Roman"/>
          <w:szCs w:val="26"/>
          <w:lang w:eastAsia="fr-CA"/>
        </w:rPr>
        <w:t xml:space="preserve"> est un </w:t>
      </w:r>
      <w:r w:rsidRPr="00471780">
        <w:rPr>
          <w:rFonts w:eastAsia="Times New Roman" w:cs="Times New Roman"/>
          <w:szCs w:val="26"/>
          <w:lang w:eastAsia="fr-CA"/>
        </w:rPr>
        <w:t>algorithme de classification basé sur la proximité. Il ne fait aucune hypothèse préalable sur la distribution des données, ce qui le rend particulièrement pertinent pour des jeux de données complexes ou bruités, comme c’est souvent le cas en finance.</w:t>
      </w:r>
    </w:p>
    <w:p w14:paraId="29F8BB2B" w14:textId="704BB5E7" w:rsidR="0009124C" w:rsidRPr="00471780" w:rsidRDefault="0009124C" w:rsidP="0009124C">
      <w:pPr>
        <w:spacing w:before="100" w:beforeAutospacing="1" w:after="100" w:afterAutospacing="1" w:line="240" w:lineRule="auto"/>
        <w:rPr>
          <w:rFonts w:eastAsia="Times New Roman" w:cs="Times New Roman"/>
          <w:szCs w:val="26"/>
          <w:lang w:eastAsia="fr-CA"/>
        </w:rPr>
      </w:pPr>
      <w:r w:rsidRPr="00471780">
        <w:rPr>
          <w:rFonts w:eastAsia="Times New Roman" w:cs="Times New Roman"/>
          <w:szCs w:val="26"/>
          <w:lang w:eastAsia="fr-CA"/>
        </w:rPr>
        <w:t xml:space="preserve">Dans notre cas, nous avons utilisé la classe </w:t>
      </w:r>
      <w:proofErr w:type="spellStart"/>
      <w:r w:rsidRPr="00471780">
        <w:rPr>
          <w:rFonts w:eastAsia="Times New Roman" w:cs="Times New Roman"/>
          <w:szCs w:val="26"/>
          <w:lang w:eastAsia="fr-CA"/>
        </w:rPr>
        <w:t>KNeighborsClassifier</w:t>
      </w:r>
      <w:proofErr w:type="spellEnd"/>
      <w:r w:rsidRPr="00471780">
        <w:rPr>
          <w:rFonts w:eastAsia="Times New Roman" w:cs="Times New Roman"/>
          <w:szCs w:val="26"/>
          <w:lang w:eastAsia="fr-CA"/>
        </w:rPr>
        <w:t xml:space="preserve"> de la bibliothèque scikit-learn, avec les hyperparamètres suivants :</w:t>
      </w:r>
    </w:p>
    <w:p w14:paraId="7FAFCEB1" w14:textId="269C48C1" w:rsidR="00F612DF" w:rsidRPr="00F612DF" w:rsidRDefault="00F612DF" w:rsidP="00F612DF"/>
    <w:p w14:paraId="16995F34" w14:textId="77777777" w:rsidR="00F612DF" w:rsidRPr="00F612DF" w:rsidRDefault="00F612DF" w:rsidP="00F612DF">
      <w:pPr>
        <w:numPr>
          <w:ilvl w:val="0"/>
          <w:numId w:val="18"/>
        </w:numPr>
      </w:pPr>
      <w:proofErr w:type="spellStart"/>
      <w:proofErr w:type="gramStart"/>
      <w:r w:rsidRPr="00F612DF">
        <w:rPr>
          <w:b/>
          <w:bCs/>
        </w:rPr>
        <w:lastRenderedPageBreak/>
        <w:t>n</w:t>
      </w:r>
      <w:proofErr w:type="gramEnd"/>
      <w:r w:rsidRPr="00F612DF">
        <w:rPr>
          <w:b/>
          <w:bCs/>
        </w:rPr>
        <w:t>_neighbors</w:t>
      </w:r>
      <w:proofErr w:type="spellEnd"/>
      <w:r w:rsidRPr="00F612DF">
        <w:rPr>
          <w:b/>
          <w:bCs/>
        </w:rPr>
        <w:t xml:space="preserve"> = 7</w:t>
      </w:r>
      <w:r w:rsidRPr="00F612DF">
        <w:t xml:space="preserve"> : le modèle examine les 7 voisins les plus proches pour déterminer la classe d’un échantillon.</w:t>
      </w:r>
    </w:p>
    <w:p w14:paraId="14E60DF5" w14:textId="77777777" w:rsidR="00F612DF" w:rsidRDefault="00F612DF" w:rsidP="00F612DF">
      <w:pPr>
        <w:numPr>
          <w:ilvl w:val="0"/>
          <w:numId w:val="18"/>
        </w:numPr>
      </w:pPr>
      <w:proofErr w:type="spellStart"/>
      <w:proofErr w:type="gramStart"/>
      <w:r w:rsidRPr="00F612DF">
        <w:rPr>
          <w:b/>
          <w:bCs/>
        </w:rPr>
        <w:t>weights</w:t>
      </w:r>
      <w:proofErr w:type="spellEnd"/>
      <w:proofErr w:type="gramEnd"/>
      <w:r w:rsidRPr="00F612DF">
        <w:rPr>
          <w:b/>
          <w:bCs/>
        </w:rPr>
        <w:t xml:space="preserve"> = 'distance'</w:t>
      </w:r>
      <w:r w:rsidRPr="00F612DF">
        <w:t xml:space="preserve"> : les voisins les plus proches ont plus d’influence sur la prédiction, ce qui améliore la précision en réduisant l’impact de voisins éloignés potentiellement moins représentatifs.</w:t>
      </w:r>
    </w:p>
    <w:p w14:paraId="0C483ACB" w14:textId="77777777" w:rsidR="009B6D8A" w:rsidRDefault="00BA0116" w:rsidP="009B6D8A">
      <w:r w:rsidRPr="00BA0116">
        <w:t>Pourquoi KNN est adapté à notre problème ?</w:t>
      </w:r>
    </w:p>
    <w:p w14:paraId="05A17B32" w14:textId="15FE50C3" w:rsidR="00BE7E53" w:rsidRPr="00BE7E53" w:rsidRDefault="00BE7E53" w:rsidP="009B6D8A">
      <w:pPr>
        <w:pStyle w:val="Paragraphedeliste"/>
        <w:numPr>
          <w:ilvl w:val="0"/>
          <w:numId w:val="43"/>
        </w:numPr>
      </w:pPr>
      <w:r w:rsidRPr="009B6D8A">
        <w:rPr>
          <w:b/>
          <w:bCs/>
        </w:rPr>
        <w:t>Pas d’apprentissage explicite</w:t>
      </w:r>
      <w:r w:rsidRPr="00BE7E53">
        <w:t xml:space="preserve"> : KNN ne construit pas de modèle lors de l’entraînement, ce qui évite les risques de surapprentissage. Il est donc idéal dans un contexte où les frontières entre classes </w:t>
      </w:r>
      <w:r w:rsidR="009B6D8A">
        <w:t>sont</w:t>
      </w:r>
      <w:r w:rsidRPr="00BE7E53">
        <w:t xml:space="preserve"> floues.</w:t>
      </w:r>
    </w:p>
    <w:p w14:paraId="1EFFE3B7" w14:textId="03975B8B" w:rsidR="00BE7E53" w:rsidRPr="00BE7E53" w:rsidRDefault="00BE7E53" w:rsidP="00F11051">
      <w:pPr>
        <w:pStyle w:val="Paragraphedeliste"/>
        <w:numPr>
          <w:ilvl w:val="0"/>
          <w:numId w:val="19"/>
        </w:numPr>
      </w:pPr>
      <w:r w:rsidRPr="006D39FD">
        <w:rPr>
          <w:b/>
          <w:bCs/>
        </w:rPr>
        <w:t>Basé sur les distances</w:t>
      </w:r>
      <w:r w:rsidRPr="00BE7E53">
        <w:t xml:space="preserve"> : </w:t>
      </w:r>
      <w:r w:rsidR="00F11051" w:rsidRPr="00471780">
        <w:t>Les scores de crédit dépendent souvent de variables continues (revenus, dettes, etc.). KNN exploite bien cette structure continue.</w:t>
      </w:r>
    </w:p>
    <w:p w14:paraId="59CF9FF2" w14:textId="519C3AA1" w:rsidR="00BE7E53" w:rsidRDefault="00BE7E53" w:rsidP="006D39FD">
      <w:pPr>
        <w:pStyle w:val="Paragraphedeliste"/>
        <w:numPr>
          <w:ilvl w:val="0"/>
          <w:numId w:val="19"/>
        </w:numPr>
      </w:pPr>
      <w:r w:rsidRPr="006D39FD">
        <w:rPr>
          <w:b/>
          <w:bCs/>
        </w:rPr>
        <w:t>Simplicité et interprétabilité</w:t>
      </w:r>
      <w:r w:rsidRPr="00BE7E53">
        <w:t xml:space="preserve"> : Ce modèle est intuitif à expliquer : un individu est classé en fonction de la majorité parmi ses plus proches voisins.</w:t>
      </w:r>
    </w:p>
    <w:p w14:paraId="1668F642" w14:textId="00B10DE1" w:rsidR="00C2649F" w:rsidRPr="00C2649F" w:rsidRDefault="00C2649F" w:rsidP="00C2649F">
      <w:r w:rsidRPr="00C2649F">
        <w:t>Résultats obtenus</w:t>
      </w:r>
    </w:p>
    <w:p w14:paraId="53BBF2FB" w14:textId="77777777" w:rsidR="00C2649F" w:rsidRPr="00C2649F" w:rsidRDefault="00C2649F" w:rsidP="00C2649F">
      <w:r w:rsidRPr="00C2649F">
        <w:t xml:space="preserve">Avec les </w:t>
      </w:r>
      <w:r w:rsidRPr="00C2649F">
        <w:rPr>
          <w:b/>
          <w:bCs/>
        </w:rPr>
        <w:t>paramètres choisis</w:t>
      </w:r>
      <w:r w:rsidRPr="00C2649F">
        <w:t>, KNN a obtenu :</w:t>
      </w:r>
    </w:p>
    <w:p w14:paraId="6C655914" w14:textId="77777777" w:rsidR="00C2649F" w:rsidRPr="00C2649F" w:rsidRDefault="00C2649F" w:rsidP="00C2649F">
      <w:pPr>
        <w:numPr>
          <w:ilvl w:val="0"/>
          <w:numId w:val="44"/>
        </w:numPr>
      </w:pPr>
      <w:r w:rsidRPr="00C2649F">
        <w:rPr>
          <w:b/>
          <w:bCs/>
        </w:rPr>
        <w:t>Accuracy</w:t>
      </w:r>
      <w:r w:rsidRPr="00C2649F">
        <w:t xml:space="preserve"> : </w:t>
      </w:r>
      <w:r w:rsidRPr="00C2649F">
        <w:rPr>
          <w:b/>
          <w:bCs/>
        </w:rPr>
        <w:t>76,56 %</w:t>
      </w:r>
    </w:p>
    <w:p w14:paraId="07174290" w14:textId="27DB7742" w:rsidR="00C2649F" w:rsidRPr="00C2649F" w:rsidRDefault="00C2649F" w:rsidP="00C2649F">
      <w:pPr>
        <w:numPr>
          <w:ilvl w:val="0"/>
          <w:numId w:val="44"/>
        </w:numPr>
      </w:pPr>
      <w:r w:rsidRPr="00C2649F">
        <w:rPr>
          <w:b/>
          <w:bCs/>
        </w:rPr>
        <w:t xml:space="preserve">F1-score (macro </w:t>
      </w:r>
      <w:proofErr w:type="spellStart"/>
      <w:r w:rsidRPr="00C2649F">
        <w:rPr>
          <w:b/>
          <w:bCs/>
        </w:rPr>
        <w:t>average</w:t>
      </w:r>
      <w:proofErr w:type="spellEnd"/>
      <w:r w:rsidRPr="00C2649F">
        <w:rPr>
          <w:b/>
          <w:bCs/>
        </w:rPr>
        <w:t>)</w:t>
      </w:r>
      <w:r w:rsidRPr="00C2649F">
        <w:t xml:space="preserve"> : </w:t>
      </w:r>
      <w:r w:rsidRPr="00C2649F">
        <w:rPr>
          <w:b/>
          <w:bCs/>
        </w:rPr>
        <w:t>75</w:t>
      </w:r>
      <w:r w:rsidR="00D679E7">
        <w:rPr>
          <w:b/>
          <w:bCs/>
        </w:rPr>
        <w:t>%</w:t>
      </w:r>
    </w:p>
    <w:p w14:paraId="2261502D" w14:textId="61DBABCF" w:rsidR="00C2649F" w:rsidRPr="00C2649F" w:rsidRDefault="00C2649F" w:rsidP="00C2649F">
      <w:pPr>
        <w:numPr>
          <w:ilvl w:val="0"/>
          <w:numId w:val="44"/>
        </w:numPr>
      </w:pPr>
      <w:r w:rsidRPr="00C2649F">
        <w:rPr>
          <w:b/>
          <w:bCs/>
        </w:rPr>
        <w:t>F1-score (</w:t>
      </w:r>
      <w:proofErr w:type="spellStart"/>
      <w:r w:rsidRPr="00C2649F">
        <w:rPr>
          <w:b/>
          <w:bCs/>
        </w:rPr>
        <w:t>weighted</w:t>
      </w:r>
      <w:proofErr w:type="spellEnd"/>
      <w:r w:rsidRPr="00C2649F">
        <w:rPr>
          <w:b/>
          <w:bCs/>
        </w:rPr>
        <w:t xml:space="preserve"> </w:t>
      </w:r>
      <w:proofErr w:type="spellStart"/>
      <w:r w:rsidRPr="00C2649F">
        <w:rPr>
          <w:b/>
          <w:bCs/>
        </w:rPr>
        <w:t>average</w:t>
      </w:r>
      <w:proofErr w:type="spellEnd"/>
      <w:r w:rsidRPr="00C2649F">
        <w:rPr>
          <w:b/>
          <w:bCs/>
        </w:rPr>
        <w:t>)</w:t>
      </w:r>
      <w:r w:rsidRPr="00C2649F">
        <w:t xml:space="preserve"> : </w:t>
      </w:r>
      <w:r w:rsidRPr="00C2649F">
        <w:rPr>
          <w:b/>
          <w:bCs/>
        </w:rPr>
        <w:t>77</w:t>
      </w:r>
      <w:r w:rsidR="00D679E7">
        <w:rPr>
          <w:b/>
          <w:bCs/>
        </w:rPr>
        <w:t>%</w:t>
      </w:r>
    </w:p>
    <w:p w14:paraId="0A4D9B3A" w14:textId="77777777" w:rsidR="00C2649F" w:rsidRPr="00C2649F" w:rsidRDefault="00C2649F" w:rsidP="00C2649F">
      <w:r w:rsidRPr="00C2649F">
        <w:t>Le modèle affiche des performances solides et équilibrées sur les trois classes (Good, Standard, Poor), avec une bonne généralisation sur l’ensemble de test. La matrice de confusion montre qu’il est particulièrement performant pour la classe Standard, qui représente la majorité des données.</w:t>
      </w:r>
    </w:p>
    <w:p w14:paraId="5942D5F2" w14:textId="77777777" w:rsidR="00C2649F" w:rsidRPr="00B07EE3" w:rsidRDefault="00C2649F" w:rsidP="00B07EE3"/>
    <w:p w14:paraId="5E9AE3AB" w14:textId="7826F2E0" w:rsidR="001730B9" w:rsidRDefault="00221D44" w:rsidP="001730B9">
      <w:pPr>
        <w:pStyle w:val="Titre3"/>
        <w:numPr>
          <w:ilvl w:val="0"/>
          <w:numId w:val="4"/>
        </w:numPr>
      </w:pPr>
      <w:bookmarkStart w:id="17" w:name="_Toc198040012"/>
      <w:r>
        <w:t>Présentation</w:t>
      </w:r>
      <w:r w:rsidR="001730B9">
        <w:t xml:space="preserve"> des </w:t>
      </w:r>
      <w:r>
        <w:t>hyperparamètre du modèle</w:t>
      </w:r>
      <w:bookmarkEnd w:id="17"/>
    </w:p>
    <w:p w14:paraId="5B2DEF07" w14:textId="77777777" w:rsidR="008F09BE" w:rsidRPr="008F09BE" w:rsidRDefault="008F09BE" w:rsidP="008F09BE"/>
    <w:p w14:paraId="7CFD0420" w14:textId="5366BA69" w:rsidR="00CF0AE4" w:rsidRDefault="00CF0AE4" w:rsidP="00CF0AE4">
      <w:r w:rsidRPr="00CF0AE4">
        <w:t>L’algorithme des k plus proches voisins (K-</w:t>
      </w:r>
      <w:proofErr w:type="spellStart"/>
      <w:r w:rsidRPr="00CF0AE4">
        <w:t>Nearest</w:t>
      </w:r>
      <w:proofErr w:type="spellEnd"/>
      <w:r w:rsidRPr="00CF0AE4">
        <w:t xml:space="preserve"> Neighbors - KNN) repose sur un principe simple : pour prédire la classe d’un échantillon, </w:t>
      </w:r>
      <w:r w:rsidR="008A3F4F">
        <w:t>il</w:t>
      </w:r>
      <w:r w:rsidRPr="00CF0AE4">
        <w:t xml:space="preserve"> observe les k exemples les plus proches dans l’ensemble d’entraînement e</w:t>
      </w:r>
      <w:r w:rsidR="008A3F4F">
        <w:t>t</w:t>
      </w:r>
      <w:r w:rsidRPr="00CF0AE4">
        <w:t xml:space="preserve"> prend une décision majoritaire. Bien que l’algorithme soit intuitif, ses performances dépendent fortement de certains hyperparamètres, que nous avons explorés à l’aide de courbes de performance.</w:t>
      </w:r>
    </w:p>
    <w:p w14:paraId="076610A2" w14:textId="143BEFC6" w:rsidR="00CF0AE4" w:rsidRPr="00CF0AE4" w:rsidRDefault="00CF0AE4" w:rsidP="00CF0AE4">
      <w:pPr>
        <w:rPr>
          <w:lang w:val="en-US"/>
        </w:rPr>
      </w:pPr>
      <w:r w:rsidRPr="00CF0AE4">
        <w:rPr>
          <w:lang w:val="en-US"/>
        </w:rPr>
        <w:t xml:space="preserve"> Hyperparamètre</w:t>
      </w:r>
      <w:r w:rsidR="004625BF" w:rsidRPr="00471780">
        <w:rPr>
          <w:lang w:val="en-US"/>
        </w:rPr>
        <w:t>s</w:t>
      </w:r>
      <w:r w:rsidRPr="00CF0AE4">
        <w:rPr>
          <w:lang w:val="en-US"/>
        </w:rPr>
        <w:t xml:space="preserve"> </w:t>
      </w:r>
      <w:r w:rsidR="004625BF" w:rsidRPr="00471780">
        <w:rPr>
          <w:lang w:val="en-US"/>
        </w:rPr>
        <w:t>principal</w:t>
      </w:r>
      <w:r w:rsidR="004625BF" w:rsidRPr="00CF0AE4">
        <w:rPr>
          <w:b/>
          <w:bCs/>
          <w:lang w:val="en-US"/>
        </w:rPr>
        <w:t>:</w:t>
      </w:r>
      <w:r w:rsidRPr="00CF0AE4">
        <w:rPr>
          <w:b/>
          <w:bCs/>
          <w:lang w:val="en-US"/>
        </w:rPr>
        <w:t xml:space="preserve"> k (</w:t>
      </w:r>
      <w:proofErr w:type="spellStart"/>
      <w:r w:rsidRPr="00CF0AE4">
        <w:rPr>
          <w:b/>
          <w:bCs/>
          <w:lang w:val="en-US"/>
        </w:rPr>
        <w:t>n_neighbors</w:t>
      </w:r>
      <w:proofErr w:type="spellEnd"/>
      <w:r w:rsidRPr="00CF0AE4">
        <w:rPr>
          <w:b/>
          <w:bCs/>
          <w:lang w:val="en-US"/>
        </w:rPr>
        <w:t>)</w:t>
      </w:r>
    </w:p>
    <w:p w14:paraId="7198D903" w14:textId="77777777" w:rsidR="00CF0AE4" w:rsidRPr="00CF0AE4" w:rsidRDefault="00CF0AE4" w:rsidP="00CF0AE4">
      <w:pPr>
        <w:numPr>
          <w:ilvl w:val="0"/>
          <w:numId w:val="21"/>
        </w:numPr>
      </w:pPr>
      <w:r w:rsidRPr="00CF0AE4">
        <w:rPr>
          <w:b/>
          <w:bCs/>
        </w:rPr>
        <w:t>Rôle</w:t>
      </w:r>
      <w:r w:rsidRPr="00CF0AE4">
        <w:t xml:space="preserve"> : Détermine le nombre de voisins utilisés pour effectuer une prédiction.</w:t>
      </w:r>
    </w:p>
    <w:p w14:paraId="0FCA30D8" w14:textId="77777777" w:rsidR="00CF0AE4" w:rsidRPr="00CF0AE4" w:rsidRDefault="00CF0AE4" w:rsidP="00CF0AE4">
      <w:pPr>
        <w:numPr>
          <w:ilvl w:val="0"/>
          <w:numId w:val="21"/>
        </w:numPr>
      </w:pPr>
      <w:r w:rsidRPr="00CF0AE4">
        <w:rPr>
          <w:b/>
          <w:bCs/>
        </w:rPr>
        <w:t>Effet</w:t>
      </w:r>
      <w:r w:rsidRPr="00CF0AE4">
        <w:t xml:space="preserve"> : Un petit k (comme 1 ou 2) donne un modèle très flexible mais peut entraîner du surapprentissage. Un k trop grand lisse trop les décisions et peut réduire la précision.</w:t>
      </w:r>
    </w:p>
    <w:p w14:paraId="6EB4D56F" w14:textId="77777777" w:rsidR="008A3F4F" w:rsidRDefault="00CF0AE4" w:rsidP="00CF0AE4">
      <w:pPr>
        <w:numPr>
          <w:ilvl w:val="0"/>
          <w:numId w:val="21"/>
        </w:numPr>
      </w:pPr>
      <w:r w:rsidRPr="00CF0AE4">
        <w:rPr>
          <w:b/>
          <w:bCs/>
        </w:rPr>
        <w:lastRenderedPageBreak/>
        <w:t>Observation</w:t>
      </w:r>
      <w:r w:rsidRPr="00CF0AE4">
        <w:t xml:space="preserve"> : Nos </w:t>
      </w:r>
      <w:r w:rsidR="008A3F4F">
        <w:t>analyses</w:t>
      </w:r>
      <w:r w:rsidRPr="00CF0AE4">
        <w:t xml:space="preserve"> montrent que </w:t>
      </w:r>
      <w:r w:rsidR="008A3F4F">
        <w:t>la</w:t>
      </w:r>
      <w:r w:rsidRPr="00CF0AE4">
        <w:t xml:space="preserve"> précision, </w:t>
      </w:r>
      <w:r w:rsidR="008A3F4F">
        <w:t>l</w:t>
      </w:r>
      <w:r w:rsidRPr="00CF0AE4">
        <w:t xml:space="preserve">e rappel et </w:t>
      </w:r>
      <w:r w:rsidR="008A3F4F">
        <w:t>le</w:t>
      </w:r>
      <w:r w:rsidRPr="00CF0AE4">
        <w:t xml:space="preserve"> F1-score diminuent lorsque k augmente. </w:t>
      </w:r>
    </w:p>
    <w:p w14:paraId="5AC07F8C" w14:textId="62BB0B1D" w:rsidR="00CF0AE4" w:rsidRPr="00CF0AE4" w:rsidRDefault="00CF0AE4" w:rsidP="00361E92">
      <w:pPr>
        <w:pStyle w:val="Paragraphedeliste"/>
        <w:numPr>
          <w:ilvl w:val="1"/>
          <w:numId w:val="13"/>
        </w:numPr>
      </w:pPr>
      <w:r w:rsidRPr="00CF0AE4">
        <w:t xml:space="preserve">Le meilleur compromis a été obtenu avec </w:t>
      </w:r>
      <w:r w:rsidRPr="00361E92">
        <w:rPr>
          <w:b/>
          <w:bCs/>
        </w:rPr>
        <w:t>k = 2</w:t>
      </w:r>
      <w:r w:rsidRPr="00CF0AE4">
        <w:t>, où nous avons obtenu</w:t>
      </w:r>
      <w:r w:rsidR="00361E92">
        <w:t xml:space="preserve"> : </w:t>
      </w:r>
      <w:r w:rsidRPr="00CF0AE4">
        <w:t xml:space="preserve"> </w:t>
      </w:r>
      <w:r w:rsidRPr="00361E92">
        <w:rPr>
          <w:b/>
          <w:bCs/>
        </w:rPr>
        <w:t>accuracy de 76.1%</w:t>
      </w:r>
      <w:r w:rsidRPr="00CF0AE4">
        <w:t xml:space="preserve">, </w:t>
      </w:r>
      <w:r w:rsidRPr="00361E92">
        <w:rPr>
          <w:b/>
          <w:bCs/>
        </w:rPr>
        <w:t>rappel de 79.4%</w:t>
      </w:r>
      <w:r w:rsidRPr="00CF0AE4">
        <w:t xml:space="preserve"> et </w:t>
      </w:r>
      <w:r w:rsidRPr="00361E92">
        <w:rPr>
          <w:b/>
          <w:bCs/>
        </w:rPr>
        <w:t>f1-score de 75.4%</w:t>
      </w:r>
      <w:r w:rsidRPr="00CF0AE4">
        <w:t>.</w:t>
      </w:r>
    </w:p>
    <w:p w14:paraId="25E9F6BA" w14:textId="3B4141BC" w:rsidR="00CF0AE4" w:rsidRPr="00CF0AE4" w:rsidRDefault="00CF0AE4" w:rsidP="00CF0AE4">
      <w:proofErr w:type="spellStart"/>
      <w:proofErr w:type="gramStart"/>
      <w:r w:rsidRPr="00CF0AE4">
        <w:rPr>
          <w:b/>
          <w:bCs/>
        </w:rPr>
        <w:t>weights</w:t>
      </w:r>
      <w:proofErr w:type="spellEnd"/>
      <w:proofErr w:type="gramEnd"/>
      <w:r w:rsidRPr="00CF0AE4">
        <w:rPr>
          <w:b/>
          <w:bCs/>
        </w:rPr>
        <w:t xml:space="preserve"> : </w:t>
      </w:r>
      <w:r w:rsidRPr="00CF0AE4">
        <w:t>pondération des voisins</w:t>
      </w:r>
    </w:p>
    <w:p w14:paraId="1BAB0162" w14:textId="77777777" w:rsidR="00CF0AE4" w:rsidRPr="00CF0AE4" w:rsidRDefault="00CF0AE4" w:rsidP="00CF0AE4">
      <w:pPr>
        <w:numPr>
          <w:ilvl w:val="0"/>
          <w:numId w:val="22"/>
        </w:numPr>
      </w:pPr>
      <w:r w:rsidRPr="00CF0AE4">
        <w:rPr>
          <w:b/>
          <w:bCs/>
        </w:rPr>
        <w:t>Choix utilisé</w:t>
      </w:r>
      <w:r w:rsidRPr="00CF0AE4">
        <w:t xml:space="preserve"> : </w:t>
      </w:r>
      <w:proofErr w:type="spellStart"/>
      <w:r w:rsidRPr="00CF0AE4">
        <w:t>weights</w:t>
      </w:r>
      <w:proofErr w:type="spellEnd"/>
      <w:r w:rsidRPr="00CF0AE4">
        <w:t>='distance'</w:t>
      </w:r>
    </w:p>
    <w:p w14:paraId="0A60CED7" w14:textId="2D1BC9E9" w:rsidR="00CF0AE4" w:rsidRPr="00CF0AE4" w:rsidRDefault="00CF0AE4" w:rsidP="00CF0AE4">
      <w:pPr>
        <w:numPr>
          <w:ilvl w:val="0"/>
          <w:numId w:val="22"/>
        </w:numPr>
      </w:pPr>
      <w:r w:rsidRPr="00CF0AE4">
        <w:rPr>
          <w:b/>
          <w:bCs/>
        </w:rPr>
        <w:t>Effet</w:t>
      </w:r>
      <w:r w:rsidRPr="00CF0AE4">
        <w:t xml:space="preserve"> : Donne plus d'importance aux voisins proches</w:t>
      </w:r>
      <w:r w:rsidR="005D40FE">
        <w:t>, ce qui</w:t>
      </w:r>
      <w:r w:rsidRPr="00CF0AE4">
        <w:t xml:space="preserve"> améliore souvent les performances, surtout lorsque les données sont denses ou non uniformément réparties.</w:t>
      </w:r>
    </w:p>
    <w:p w14:paraId="3EEBD776" w14:textId="3E591274" w:rsidR="00CF0AE4" w:rsidRPr="00CF0AE4" w:rsidRDefault="00CF0AE4" w:rsidP="00CF0AE4">
      <w:r w:rsidRPr="00CF0AE4">
        <w:t>Autres paramètres possibles à faire varier</w:t>
      </w:r>
    </w:p>
    <w:p w14:paraId="78B59D09" w14:textId="29BDDADD" w:rsidR="00CF0AE4" w:rsidRPr="00CF0AE4" w:rsidRDefault="00CF0AE4" w:rsidP="00CF0AE4">
      <w:pPr>
        <w:numPr>
          <w:ilvl w:val="0"/>
          <w:numId w:val="23"/>
        </w:numPr>
      </w:pPr>
      <w:proofErr w:type="spellStart"/>
      <w:proofErr w:type="gramStart"/>
      <w:r w:rsidRPr="00CF0AE4">
        <w:t>metric</w:t>
      </w:r>
      <w:proofErr w:type="spellEnd"/>
      <w:proofErr w:type="gramEnd"/>
      <w:r w:rsidRPr="00CF0AE4">
        <w:t xml:space="preserve"> : </w:t>
      </w:r>
      <w:r w:rsidR="00082373">
        <w:t>Détermine la m</w:t>
      </w:r>
      <w:r w:rsidRPr="00CF0AE4">
        <w:t>étrique de distance utilisée (</w:t>
      </w:r>
      <w:proofErr w:type="spellStart"/>
      <w:r w:rsidRPr="00CF0AE4">
        <w:t>euclidean</w:t>
      </w:r>
      <w:proofErr w:type="spellEnd"/>
      <w:r w:rsidRPr="00CF0AE4">
        <w:t xml:space="preserve">, </w:t>
      </w:r>
      <w:proofErr w:type="spellStart"/>
      <w:r w:rsidRPr="00CF0AE4">
        <w:t>manhattan</w:t>
      </w:r>
      <w:proofErr w:type="spellEnd"/>
      <w:r w:rsidRPr="00CF0AE4">
        <w:t>, etc.). Par défaut, la distance euclidienne est utilisée</w:t>
      </w:r>
      <w:r w:rsidR="00E66DBA">
        <w:t>, mais elle</w:t>
      </w:r>
      <w:r w:rsidRPr="00CF0AE4">
        <w:t xml:space="preserve"> </w:t>
      </w:r>
      <w:r w:rsidR="00E66DBA">
        <w:t>p</w:t>
      </w:r>
      <w:r w:rsidRPr="00CF0AE4">
        <w:t>eut être ajustée selon la nature des données.</w:t>
      </w:r>
    </w:p>
    <w:p w14:paraId="2877E460" w14:textId="7776605D" w:rsidR="00CB5782" w:rsidRPr="00CB5782" w:rsidRDefault="00CF0AE4" w:rsidP="009074E6">
      <w:pPr>
        <w:numPr>
          <w:ilvl w:val="0"/>
          <w:numId w:val="23"/>
        </w:numPr>
      </w:pPr>
      <w:proofErr w:type="spellStart"/>
      <w:proofErr w:type="gramStart"/>
      <w:r w:rsidRPr="00CF0AE4">
        <w:t>algorithm</w:t>
      </w:r>
      <w:proofErr w:type="spellEnd"/>
      <w:proofErr w:type="gramEnd"/>
      <w:r w:rsidRPr="00CF0AE4">
        <w:t xml:space="preserve"> : Méthode utilisée pour rechercher les voisins (auto, </w:t>
      </w:r>
      <w:proofErr w:type="spellStart"/>
      <w:r w:rsidRPr="00CF0AE4">
        <w:t>ball_tree</w:t>
      </w:r>
      <w:proofErr w:type="spellEnd"/>
      <w:r w:rsidRPr="00CF0AE4">
        <w:t xml:space="preserve">, </w:t>
      </w:r>
      <w:proofErr w:type="spellStart"/>
      <w:r w:rsidRPr="00CF0AE4">
        <w:t>kd_tree</w:t>
      </w:r>
      <w:proofErr w:type="spellEnd"/>
      <w:r w:rsidRPr="00CF0AE4">
        <w:t xml:space="preserve">, brute). </w:t>
      </w:r>
      <w:r w:rsidR="00E91829">
        <w:t>I</w:t>
      </w:r>
      <w:r w:rsidR="00E66DBA">
        <w:t>nfluence</w:t>
      </w:r>
      <w:r w:rsidR="00E91829">
        <w:t xml:space="preserve"> surtout </w:t>
      </w:r>
      <w:r w:rsidRPr="00CF0AE4">
        <w:t>la rapidité</w:t>
      </w:r>
      <w:r w:rsidR="00E91829">
        <w:t xml:space="preserve"> du modèle</w:t>
      </w:r>
      <w:r w:rsidRPr="00CF0AE4">
        <w:t xml:space="preserve">, mais rarement </w:t>
      </w:r>
      <w:r w:rsidR="00305A85">
        <w:t>s</w:t>
      </w:r>
      <w:r w:rsidRPr="00CF0AE4">
        <w:t>a performance.</w:t>
      </w:r>
    </w:p>
    <w:p w14:paraId="2A95CAFB" w14:textId="1587A0F5" w:rsidR="00221D44" w:rsidRDefault="00221D44" w:rsidP="00221D44">
      <w:pPr>
        <w:pStyle w:val="Titre3"/>
        <w:numPr>
          <w:ilvl w:val="0"/>
          <w:numId w:val="4"/>
        </w:numPr>
      </w:pPr>
      <w:bookmarkStart w:id="18" w:name="_Toc198040013"/>
      <w:r>
        <w:t>Graphiques</w:t>
      </w:r>
      <w:bookmarkEnd w:id="18"/>
    </w:p>
    <w:p w14:paraId="4ECD7098" w14:textId="155947FE" w:rsidR="00EA6E16" w:rsidRDefault="00EA6E16" w:rsidP="00EA6E16">
      <w:r w:rsidRPr="00EA6E16">
        <w:drawing>
          <wp:inline distT="0" distB="0" distL="0" distR="0" wp14:anchorId="1D2B98F1" wp14:editId="7096B92B">
            <wp:extent cx="5824545" cy="2838450"/>
            <wp:effectExtent l="0" t="0" r="5080" b="0"/>
            <wp:docPr id="322129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29834" name=""/>
                    <pic:cNvPicPr/>
                  </pic:nvPicPr>
                  <pic:blipFill>
                    <a:blip r:embed="rId51"/>
                    <a:stretch>
                      <a:fillRect/>
                    </a:stretch>
                  </pic:blipFill>
                  <pic:spPr>
                    <a:xfrm>
                      <a:off x="0" y="0"/>
                      <a:ext cx="5849017" cy="2850376"/>
                    </a:xfrm>
                    <a:prstGeom prst="rect">
                      <a:avLst/>
                    </a:prstGeom>
                  </pic:spPr>
                </pic:pic>
              </a:graphicData>
            </a:graphic>
          </wp:inline>
        </w:drawing>
      </w:r>
    </w:p>
    <w:p w14:paraId="4815BC95" w14:textId="77777777" w:rsidR="00127390" w:rsidRPr="00127390" w:rsidRDefault="00127390" w:rsidP="00127390">
      <w:r w:rsidRPr="00127390">
        <w:t>Ce graphique illustre l’évolution de la précision sur les données de test en fonction du nombre de voisins (k) utilisés dans le modèle KNN. Il est particulièrement utile pour identifier la valeur optimale de k.</w:t>
      </w:r>
    </w:p>
    <w:p w14:paraId="04F07A92" w14:textId="77777777" w:rsidR="00127390" w:rsidRPr="00127390" w:rsidRDefault="00127390" w:rsidP="00127390">
      <w:r w:rsidRPr="00127390">
        <w:t xml:space="preserve">Nous observons que la précision est maximale pour k=2, puis diminue progressivement à mesure que k augmente. Cette courbe permet de visualiser l’équilibre entre précision et rappel, un aspect crucial dans les problèmes de classification </w:t>
      </w:r>
      <w:proofErr w:type="spellStart"/>
      <w:r w:rsidRPr="00127390">
        <w:t>multiclasses</w:t>
      </w:r>
      <w:proofErr w:type="spellEnd"/>
      <w:r w:rsidRPr="00127390">
        <w:t xml:space="preserve"> comme le nôtre.</w:t>
      </w:r>
    </w:p>
    <w:p w14:paraId="189AEFBC" w14:textId="77777777" w:rsidR="00127390" w:rsidRPr="00127390" w:rsidRDefault="00127390" w:rsidP="00127390">
      <w:r w:rsidRPr="00127390">
        <w:t>Lorsque k devient trop grand (k &gt; 10), toutes les métriques de performance chutent. Cela indique que le modèle devient trop "moyenné", perdant sa capacité à distinguer efficacement les classes proches.</w:t>
      </w:r>
    </w:p>
    <w:p w14:paraId="0AEBB7B9" w14:textId="77777777" w:rsidR="00127390" w:rsidRPr="00127390" w:rsidRDefault="00127390" w:rsidP="00127390">
      <w:r w:rsidRPr="00127390">
        <w:lastRenderedPageBreak/>
        <w:t>Par ailleurs, la courbe d’apprentissage révèle que l’accuracy sur le jeu de validation augmente régulièrement avec plus d’exemples d’apprentissage. Cela montre que le modèle profite bien des données disponibles et ne semble pas surentraîner, ce qui est un indicateur positif de sa capacité de généralisation.</w:t>
      </w:r>
    </w:p>
    <w:p w14:paraId="3481A55A" w14:textId="77777777" w:rsidR="00221D44" w:rsidRDefault="00221D44" w:rsidP="00221D44"/>
    <w:p w14:paraId="64F02885" w14:textId="48A47341" w:rsidR="00221D44" w:rsidRDefault="00221D44" w:rsidP="00221D44">
      <w:pPr>
        <w:pStyle w:val="Titre2"/>
        <w:numPr>
          <w:ilvl w:val="0"/>
          <w:numId w:val="3"/>
        </w:numPr>
      </w:pPr>
      <w:bookmarkStart w:id="19" w:name="_Toc198040014"/>
      <w:r>
        <w:t>Perceptron</w:t>
      </w:r>
      <w:bookmarkEnd w:id="19"/>
    </w:p>
    <w:p w14:paraId="0B5DBE58" w14:textId="16431096" w:rsidR="00221D44" w:rsidRDefault="005778CE" w:rsidP="005778CE">
      <w:pPr>
        <w:pStyle w:val="Titre3"/>
        <w:numPr>
          <w:ilvl w:val="0"/>
          <w:numId w:val="14"/>
        </w:numPr>
      </w:pPr>
      <w:bookmarkStart w:id="20" w:name="_Toc198040015"/>
      <w:r>
        <w:t>Partic</w:t>
      </w:r>
      <w:r w:rsidR="002E77C3">
        <w:t>ularité sur l’entrainement</w:t>
      </w:r>
      <w:bookmarkEnd w:id="20"/>
    </w:p>
    <w:p w14:paraId="09CF68D2" w14:textId="2A545757" w:rsidR="00707F66" w:rsidRPr="00707F66" w:rsidRDefault="00707F66" w:rsidP="00707F66">
      <w:r w:rsidRPr="00707F66">
        <w:t xml:space="preserve">Le </w:t>
      </w:r>
      <w:r w:rsidRPr="00707F66">
        <w:rPr>
          <w:b/>
          <w:bCs/>
        </w:rPr>
        <w:t>Perceptron</w:t>
      </w:r>
      <w:r w:rsidRPr="00707F66">
        <w:t xml:space="preserve"> est un classificateur linéaire simple basé sur une règle d'apprentissage supervisée. Il essaie de trouver un hyperplan qui sépare linéairement les classes. Il est </w:t>
      </w:r>
      <w:r w:rsidR="00EA1C29">
        <w:t xml:space="preserve">bien </w:t>
      </w:r>
      <w:r w:rsidRPr="00707F66">
        <w:t>adapté aux problèmes de classification binaire ou multi-classes linéairement séparables.</w:t>
      </w:r>
    </w:p>
    <w:p w14:paraId="74F4F975" w14:textId="77777777" w:rsidR="00707F66" w:rsidRPr="00707F66" w:rsidRDefault="00707F66" w:rsidP="00707F66">
      <w:r w:rsidRPr="00707F66">
        <w:t>Dans notre cas, nous avons entraîné le modèle avec les paramètres suivants :</w:t>
      </w:r>
    </w:p>
    <w:p w14:paraId="7512EE0B" w14:textId="77777777" w:rsidR="00707F66" w:rsidRPr="00707F66" w:rsidRDefault="00707F66" w:rsidP="00707F66">
      <w:pPr>
        <w:numPr>
          <w:ilvl w:val="0"/>
          <w:numId w:val="24"/>
        </w:numPr>
      </w:pPr>
      <w:proofErr w:type="spellStart"/>
      <w:proofErr w:type="gramStart"/>
      <w:r w:rsidRPr="00707F66">
        <w:t>max</w:t>
      </w:r>
      <w:proofErr w:type="gramEnd"/>
      <w:r w:rsidRPr="00707F66">
        <w:t>_iter</w:t>
      </w:r>
      <w:proofErr w:type="spellEnd"/>
      <w:r w:rsidRPr="00707F66">
        <w:t>=1000 : nombre maximal d’itérations,</w:t>
      </w:r>
    </w:p>
    <w:p w14:paraId="7243159A" w14:textId="77777777" w:rsidR="00707F66" w:rsidRPr="00707F66" w:rsidRDefault="00707F66" w:rsidP="00707F66">
      <w:pPr>
        <w:numPr>
          <w:ilvl w:val="0"/>
          <w:numId w:val="24"/>
        </w:numPr>
      </w:pPr>
      <w:proofErr w:type="spellStart"/>
      <w:proofErr w:type="gramStart"/>
      <w:r w:rsidRPr="00707F66">
        <w:t>tol</w:t>
      </w:r>
      <w:proofErr w:type="spellEnd"/>
      <w:proofErr w:type="gramEnd"/>
      <w:r w:rsidRPr="00707F66">
        <w:t>=1e-3 : critère d’arrêt basé sur l’amélioration du coût,</w:t>
      </w:r>
    </w:p>
    <w:p w14:paraId="12A0ADA8" w14:textId="77777777" w:rsidR="00707F66" w:rsidRPr="00707F66" w:rsidRDefault="00707F66" w:rsidP="00707F66">
      <w:pPr>
        <w:numPr>
          <w:ilvl w:val="0"/>
          <w:numId w:val="24"/>
        </w:numPr>
      </w:pPr>
      <w:proofErr w:type="gramStart"/>
      <w:r w:rsidRPr="00707F66">
        <w:t>penalty</w:t>
      </w:r>
      <w:proofErr w:type="gramEnd"/>
      <w:r w:rsidRPr="00707F66">
        <w:t>='l2' : régularisation L2 pour éviter le surapprentissage,</w:t>
      </w:r>
    </w:p>
    <w:p w14:paraId="3932D17C" w14:textId="10A61370" w:rsidR="00707F66" w:rsidRPr="00707F66" w:rsidRDefault="00B9502C" w:rsidP="00707F66">
      <w:pPr>
        <w:numPr>
          <w:ilvl w:val="0"/>
          <w:numId w:val="24"/>
        </w:numPr>
      </w:pPr>
      <w:r w:rsidRPr="00E643FB">
        <w:drawing>
          <wp:anchor distT="0" distB="0" distL="114300" distR="114300" simplePos="0" relativeHeight="251662342" behindDoc="1" locked="0" layoutInCell="1" allowOverlap="1" wp14:anchorId="3CE5F30D" wp14:editId="054FB8BF">
            <wp:simplePos x="0" y="0"/>
            <wp:positionH relativeFrom="margin">
              <wp:align>right</wp:align>
            </wp:positionH>
            <wp:positionV relativeFrom="paragraph">
              <wp:posOffset>423545</wp:posOffset>
            </wp:positionV>
            <wp:extent cx="3620770" cy="2641600"/>
            <wp:effectExtent l="0" t="0" r="0" b="6350"/>
            <wp:wrapTight wrapText="bothSides">
              <wp:wrapPolygon edited="0">
                <wp:start x="0" y="0"/>
                <wp:lineTo x="0" y="21496"/>
                <wp:lineTo x="21479" y="21496"/>
                <wp:lineTo x="21479" y="0"/>
                <wp:lineTo x="0" y="0"/>
              </wp:wrapPolygon>
            </wp:wrapTight>
            <wp:docPr id="896277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7588"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26192" cy="2645119"/>
                    </a:xfrm>
                    <a:prstGeom prst="rect">
                      <a:avLst/>
                    </a:prstGeom>
                  </pic:spPr>
                </pic:pic>
              </a:graphicData>
            </a:graphic>
            <wp14:sizeRelV relativeFrom="margin">
              <wp14:pctHeight>0</wp14:pctHeight>
            </wp14:sizeRelV>
          </wp:anchor>
        </w:drawing>
      </w:r>
      <w:r w:rsidR="00E643FB" w:rsidRPr="004115D5">
        <w:drawing>
          <wp:anchor distT="0" distB="0" distL="114300" distR="114300" simplePos="0" relativeHeight="251663366" behindDoc="1" locked="0" layoutInCell="1" allowOverlap="1" wp14:anchorId="74D83145" wp14:editId="449239A0">
            <wp:simplePos x="0" y="0"/>
            <wp:positionH relativeFrom="column">
              <wp:posOffset>-207010</wp:posOffset>
            </wp:positionH>
            <wp:positionV relativeFrom="paragraph">
              <wp:posOffset>413440</wp:posOffset>
            </wp:positionV>
            <wp:extent cx="3230880" cy="2639695"/>
            <wp:effectExtent l="0" t="0" r="7620" b="8255"/>
            <wp:wrapTight wrapText="bothSides">
              <wp:wrapPolygon edited="0">
                <wp:start x="0" y="0"/>
                <wp:lineTo x="0" y="21512"/>
                <wp:lineTo x="21524" y="21512"/>
                <wp:lineTo x="21524" y="0"/>
                <wp:lineTo x="0" y="0"/>
              </wp:wrapPolygon>
            </wp:wrapTight>
            <wp:docPr id="105248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82945" name=""/>
                    <pic:cNvPicPr/>
                  </pic:nvPicPr>
                  <pic:blipFill>
                    <a:blip r:embed="rId53">
                      <a:extLst>
                        <a:ext uri="{28A0092B-C50C-407E-A947-70E740481C1C}">
                          <a14:useLocalDpi xmlns:a14="http://schemas.microsoft.com/office/drawing/2010/main" val="0"/>
                        </a:ext>
                      </a:extLst>
                    </a:blip>
                    <a:stretch>
                      <a:fillRect/>
                    </a:stretch>
                  </pic:blipFill>
                  <pic:spPr>
                    <a:xfrm>
                      <a:off x="0" y="0"/>
                      <a:ext cx="3230880" cy="2639695"/>
                    </a:xfrm>
                    <a:prstGeom prst="rect">
                      <a:avLst/>
                    </a:prstGeom>
                  </pic:spPr>
                </pic:pic>
              </a:graphicData>
            </a:graphic>
            <wp14:sizeRelV relativeFrom="margin">
              <wp14:pctHeight>0</wp14:pctHeight>
            </wp14:sizeRelV>
          </wp:anchor>
        </w:drawing>
      </w:r>
      <w:proofErr w:type="spellStart"/>
      <w:proofErr w:type="gramStart"/>
      <w:r w:rsidR="00707F66" w:rsidRPr="00707F66">
        <w:t>class</w:t>
      </w:r>
      <w:proofErr w:type="gramEnd"/>
      <w:r w:rsidR="00707F66" w:rsidRPr="00707F66">
        <w:t>_weight</w:t>
      </w:r>
      <w:proofErr w:type="spellEnd"/>
      <w:r w:rsidR="00707F66" w:rsidRPr="00707F66">
        <w:t>='</w:t>
      </w:r>
      <w:proofErr w:type="spellStart"/>
      <w:r w:rsidR="00707F66" w:rsidRPr="00707F66">
        <w:t>balanced</w:t>
      </w:r>
      <w:proofErr w:type="spellEnd"/>
      <w:r w:rsidR="00707F66" w:rsidRPr="00707F66">
        <w:t>' : pondération automatique des classes en fonction de leur fréquence pour compenser les déséquilibres.</w:t>
      </w:r>
    </w:p>
    <w:p w14:paraId="2DF05ADC" w14:textId="74156E58" w:rsidR="00707F66" w:rsidRDefault="00707F66" w:rsidP="00707F66"/>
    <w:p w14:paraId="2038C2E0" w14:textId="2CEFEB5C" w:rsidR="00E643FB" w:rsidRDefault="00E643FB" w:rsidP="00707F66">
      <w:r>
        <w:t xml:space="preserve">Les </w:t>
      </w:r>
      <w:r w:rsidR="00DE044F">
        <w:t xml:space="preserve">résultats obtenus donnent : </w:t>
      </w:r>
    </w:p>
    <w:p w14:paraId="63DF2ECF" w14:textId="2173F660" w:rsidR="00DE044F" w:rsidRPr="00DE044F" w:rsidRDefault="00DE044F" w:rsidP="00DE044F">
      <w:pPr>
        <w:pStyle w:val="Paragraphedeliste"/>
        <w:numPr>
          <w:ilvl w:val="0"/>
          <w:numId w:val="26"/>
        </w:numPr>
      </w:pPr>
      <w:r w:rsidRPr="00DE044F">
        <w:rPr>
          <w:b/>
          <w:bCs/>
        </w:rPr>
        <w:t>Accuracy globale</w:t>
      </w:r>
      <w:r w:rsidRPr="00DE044F">
        <w:t xml:space="preserve"> : 52.7 %, relativement faible.</w:t>
      </w:r>
    </w:p>
    <w:p w14:paraId="04139C3D" w14:textId="0F08F3DE" w:rsidR="00DE044F" w:rsidRPr="00DE044F" w:rsidRDefault="00DE044F" w:rsidP="00DE044F">
      <w:pPr>
        <w:pStyle w:val="Paragraphedeliste"/>
        <w:numPr>
          <w:ilvl w:val="0"/>
          <w:numId w:val="26"/>
        </w:numPr>
      </w:pPr>
      <w:r w:rsidRPr="00DE044F">
        <w:rPr>
          <w:b/>
          <w:bCs/>
        </w:rPr>
        <w:t>Matrice de confusion</w:t>
      </w:r>
      <w:r w:rsidRPr="00DE044F">
        <w:t xml:space="preserve"> : le modèle prédit presque exclusivement la classe Standard, ignorant totalement les classes Poor et Good.</w:t>
      </w:r>
    </w:p>
    <w:p w14:paraId="7F5D7CE4" w14:textId="293A78F0" w:rsidR="00DE044F" w:rsidRPr="00DE044F" w:rsidRDefault="00DE044F" w:rsidP="00DE044F">
      <w:pPr>
        <w:pStyle w:val="Paragraphedeliste"/>
        <w:numPr>
          <w:ilvl w:val="0"/>
          <w:numId w:val="26"/>
        </w:numPr>
      </w:pPr>
      <w:r w:rsidRPr="00DE044F">
        <w:rPr>
          <w:b/>
          <w:bCs/>
        </w:rPr>
        <w:t>Rapport de classification</w:t>
      </w:r>
      <w:r w:rsidRPr="00DE044F">
        <w:t xml:space="preserve"> :</w:t>
      </w:r>
    </w:p>
    <w:p w14:paraId="408D2187" w14:textId="786DC129" w:rsidR="00DE044F" w:rsidRPr="00DE044F" w:rsidRDefault="00DE044F" w:rsidP="00EA1C29">
      <w:pPr>
        <w:pStyle w:val="Paragraphedeliste"/>
        <w:numPr>
          <w:ilvl w:val="1"/>
          <w:numId w:val="13"/>
        </w:numPr>
      </w:pPr>
      <w:r w:rsidRPr="00DE044F">
        <w:t>Classe Poor : rappel = 0.00, le modèle ne détecte</w:t>
      </w:r>
      <w:r w:rsidRPr="00EA1C29">
        <w:t xml:space="preserve"> aucune</w:t>
      </w:r>
      <w:r w:rsidRPr="00DE044F">
        <w:t xml:space="preserve"> observation de cette classe.</w:t>
      </w:r>
    </w:p>
    <w:p w14:paraId="014C04B3" w14:textId="156D96AE" w:rsidR="00DE044F" w:rsidRPr="00DE044F" w:rsidRDefault="00DE044F" w:rsidP="00EA1C29">
      <w:pPr>
        <w:pStyle w:val="Paragraphedeliste"/>
        <w:numPr>
          <w:ilvl w:val="1"/>
          <w:numId w:val="13"/>
        </w:numPr>
      </w:pPr>
      <w:r w:rsidRPr="00DE044F">
        <w:lastRenderedPageBreak/>
        <w:t>Classe Good : rappel très faible (1 %), F1-score = 0.02.</w:t>
      </w:r>
    </w:p>
    <w:p w14:paraId="52C319EA" w14:textId="5FA742B2" w:rsidR="00DE044F" w:rsidRDefault="00DE044F" w:rsidP="00EA1C29">
      <w:pPr>
        <w:pStyle w:val="Paragraphedeliste"/>
        <w:numPr>
          <w:ilvl w:val="1"/>
          <w:numId w:val="13"/>
        </w:numPr>
      </w:pPr>
      <w:r w:rsidRPr="00DE044F">
        <w:t xml:space="preserve">Classe Standard : rappel = 1.00, F1-score = </w:t>
      </w:r>
      <w:proofErr w:type="gramStart"/>
      <w:r w:rsidRPr="00DE044F">
        <w:t>0.69  le</w:t>
      </w:r>
      <w:proofErr w:type="gramEnd"/>
      <w:r w:rsidRPr="00DE044F">
        <w:t xml:space="preserve"> modèle </w:t>
      </w:r>
      <w:r w:rsidR="008F7B9B">
        <w:t>presque tout</w:t>
      </w:r>
      <w:r w:rsidRPr="00DE044F">
        <w:t xml:space="preserve"> comme Standard.</w:t>
      </w:r>
    </w:p>
    <w:p w14:paraId="2D8322F9" w14:textId="77777777" w:rsidR="008F7B9B" w:rsidRPr="00707F66" w:rsidRDefault="008F7B9B" w:rsidP="008F7B9B">
      <w:pPr>
        <w:pStyle w:val="Paragraphedeliste"/>
        <w:ind w:left="1440"/>
      </w:pPr>
    </w:p>
    <w:p w14:paraId="1C4D0E35" w14:textId="3953E744" w:rsidR="002E77C3" w:rsidRDefault="009A045D" w:rsidP="002E77C3">
      <w:pPr>
        <w:pStyle w:val="Titre3"/>
        <w:numPr>
          <w:ilvl w:val="0"/>
          <w:numId w:val="14"/>
        </w:numPr>
      </w:pPr>
      <w:bookmarkStart w:id="21" w:name="_Toc198040016"/>
      <w:r>
        <w:t>Présentation du modèle</w:t>
      </w:r>
      <w:bookmarkEnd w:id="21"/>
    </w:p>
    <w:p w14:paraId="56F52029" w14:textId="77777777" w:rsidR="00A80D3E" w:rsidRPr="00471780" w:rsidRDefault="00CE455C" w:rsidP="00A80D3E">
      <w:r w:rsidRPr="00CE455C">
        <w:t xml:space="preserve">Dans notre projet, nous cherchons à </w:t>
      </w:r>
      <w:r w:rsidR="00A80D3E" w:rsidRPr="00471780">
        <w:t xml:space="preserve">classifier les individus selon leur </w:t>
      </w:r>
      <w:proofErr w:type="spellStart"/>
      <w:r w:rsidR="00A80D3E" w:rsidRPr="00471780">
        <w:t>credit</w:t>
      </w:r>
      <w:proofErr w:type="spellEnd"/>
      <w:r w:rsidR="00A80D3E" w:rsidRPr="00471780">
        <w:t xml:space="preserve"> score en trois catégories : Poor, Standard et Good. Parmi les modèles testés, nous avons exploré le Perceptron, un classificateur linéaire inspiré des neurones biologiques.</w:t>
      </w:r>
    </w:p>
    <w:p w14:paraId="14DFBC1C" w14:textId="77777777" w:rsidR="00A80D3E" w:rsidRPr="00A80D3E" w:rsidRDefault="00A80D3E" w:rsidP="00A80D3E">
      <w:r w:rsidRPr="00A80D3E">
        <w:t>Le Perceptron est un modèle simple et rapide à entraîner, qui fonctionne bien lorsque les classes sont linéairement séparables. Il utilise une fonction d’activation en seuil et ajuste ses poids via une descente de gradient basée sur les erreurs de classification.</w:t>
      </w:r>
    </w:p>
    <w:p w14:paraId="66403145" w14:textId="77777777" w:rsidR="00A80D3E" w:rsidRPr="00A80D3E" w:rsidRDefault="00A80D3E" w:rsidP="00A80D3E">
      <w:r w:rsidRPr="00A80D3E">
        <w:t xml:space="preserve">Cependant, l’entraînement du Perceptron sur notre jeu de données de </w:t>
      </w:r>
      <w:proofErr w:type="spellStart"/>
      <w:r w:rsidRPr="00A80D3E">
        <w:t>credit</w:t>
      </w:r>
      <w:proofErr w:type="spellEnd"/>
      <w:r w:rsidRPr="00A80D3E">
        <w:t xml:space="preserve"> score met en évidence ses limites dans un contexte à frontières non linéaires :</w:t>
      </w:r>
    </w:p>
    <w:p w14:paraId="6FF92A66" w14:textId="72BAB4EC" w:rsidR="00095A3B" w:rsidRPr="00471780" w:rsidRDefault="00095A3B" w:rsidP="00A80D3E">
      <w:pPr>
        <w:pStyle w:val="Paragraphedeliste"/>
        <w:numPr>
          <w:ilvl w:val="0"/>
          <w:numId w:val="45"/>
        </w:numPr>
      </w:pPr>
      <w:r w:rsidRPr="00471780">
        <w:t xml:space="preserve">Le modèle échoue à distinguer les classes </w:t>
      </w:r>
      <w:r w:rsidR="00A80D3E" w:rsidRPr="00471780">
        <w:t>et il se</w:t>
      </w:r>
      <w:r w:rsidRPr="00471780">
        <w:t xml:space="preserve"> biais</w:t>
      </w:r>
      <w:r w:rsidR="00A80D3E" w:rsidRPr="00471780">
        <w:t>e</w:t>
      </w:r>
      <w:r w:rsidRPr="00471780">
        <w:t xml:space="preserve"> vers la classe majoritaire (Standard).</w:t>
      </w:r>
    </w:p>
    <w:p w14:paraId="44DC8B42" w14:textId="5E0C0028" w:rsidR="00095A3B" w:rsidRPr="00471780" w:rsidRDefault="00095A3B" w:rsidP="000754F5">
      <w:pPr>
        <w:pStyle w:val="Paragraphedeliste"/>
        <w:numPr>
          <w:ilvl w:val="0"/>
          <w:numId w:val="28"/>
        </w:numPr>
      </w:pPr>
      <w:r w:rsidRPr="00471780">
        <w:t>Cela montre que le Perceptron n’est pas adapté à notre problème car il repose sur une séparabilité linéaire, ce qui ne semble pas être le cas ici.</w:t>
      </w:r>
    </w:p>
    <w:p w14:paraId="256D1AAB" w14:textId="46AABE2C" w:rsidR="00DE044F" w:rsidRDefault="00095A3B" w:rsidP="00DE044F">
      <w:pPr>
        <w:pStyle w:val="Paragraphedeliste"/>
        <w:numPr>
          <w:ilvl w:val="0"/>
          <w:numId w:val="28"/>
        </w:numPr>
      </w:pPr>
      <w:r w:rsidRPr="00471780">
        <w:t xml:space="preserve">Même en équilibrant les classes avec </w:t>
      </w:r>
      <w:proofErr w:type="spellStart"/>
      <w:r w:rsidRPr="00471780">
        <w:t>class_weight</w:t>
      </w:r>
      <w:proofErr w:type="spellEnd"/>
      <w:r w:rsidRPr="00471780">
        <w:t>='</w:t>
      </w:r>
      <w:proofErr w:type="spellStart"/>
      <w:r w:rsidRPr="00471780">
        <w:t>balanced</w:t>
      </w:r>
      <w:proofErr w:type="spellEnd"/>
      <w:r w:rsidRPr="00471780">
        <w:t>', l</w:t>
      </w:r>
      <w:r w:rsidR="005E178D" w:rsidRPr="00471780">
        <w:t>e</w:t>
      </w:r>
      <w:r w:rsidRPr="00471780">
        <w:t xml:space="preserve"> modèle </w:t>
      </w:r>
      <w:r w:rsidR="00D41BFA" w:rsidRPr="00471780">
        <w:t xml:space="preserve">reste limité pour </w:t>
      </w:r>
      <w:r w:rsidRPr="00471780">
        <w:t>apprendre des frontières non linéaires reste très limitée.</w:t>
      </w:r>
    </w:p>
    <w:p w14:paraId="4A01D993" w14:textId="77777777" w:rsidR="00471780" w:rsidRDefault="00471780" w:rsidP="00471780">
      <w:pPr>
        <w:ind w:left="360"/>
      </w:pPr>
    </w:p>
    <w:p w14:paraId="5A1ED570" w14:textId="77777777" w:rsidR="00471780" w:rsidRPr="00471780" w:rsidRDefault="00471780" w:rsidP="00471780">
      <w:pPr>
        <w:ind w:left="360"/>
      </w:pPr>
    </w:p>
    <w:p w14:paraId="2C9B77D3" w14:textId="0DA8A053" w:rsidR="009A045D" w:rsidRDefault="00001B08" w:rsidP="009A045D">
      <w:pPr>
        <w:pStyle w:val="Titre3"/>
        <w:numPr>
          <w:ilvl w:val="0"/>
          <w:numId w:val="14"/>
        </w:numPr>
      </w:pPr>
      <w:bookmarkStart w:id="22" w:name="_Toc198040017"/>
      <w:r>
        <w:t>Présenta</w:t>
      </w:r>
      <w:r w:rsidR="00743215">
        <w:t>t</w:t>
      </w:r>
      <w:r>
        <w:t xml:space="preserve">ion </w:t>
      </w:r>
      <w:r w:rsidR="00743215">
        <w:t>des hyperparamètre du modèle</w:t>
      </w:r>
      <w:bookmarkEnd w:id="22"/>
    </w:p>
    <w:p w14:paraId="44B5920B" w14:textId="1F4E6578" w:rsidR="007B4C68" w:rsidRPr="00471780" w:rsidRDefault="006B6F6F" w:rsidP="007B4C68">
      <w:r w:rsidRPr="006B6F6F">
        <w:t xml:space="preserve">Le modèle </w:t>
      </w:r>
      <w:r w:rsidRPr="006B6F6F">
        <w:rPr>
          <w:b/>
          <w:bCs/>
        </w:rPr>
        <w:t>Perceptron</w:t>
      </w:r>
      <w:r w:rsidRPr="006B6F6F">
        <w:t xml:space="preserve"> de </w:t>
      </w:r>
      <w:proofErr w:type="spellStart"/>
      <w:proofErr w:type="gramStart"/>
      <w:r w:rsidRPr="006B6F6F">
        <w:t>sklearn.linear</w:t>
      </w:r>
      <w:proofErr w:type="gramEnd"/>
      <w:r w:rsidRPr="006B6F6F">
        <w:t>_model</w:t>
      </w:r>
      <w:proofErr w:type="spellEnd"/>
      <w:r w:rsidRPr="006B6F6F">
        <w:t xml:space="preserve"> est un classificateur linéaire simple, et ses </w:t>
      </w:r>
      <w:r w:rsidRPr="00471780">
        <w:t>hyperparamètres influencent la vitesse d’apprentissage, la régularisation et la robustesse du modèle :</w:t>
      </w:r>
    </w:p>
    <w:p w14:paraId="7B7740E7" w14:textId="7A8CA734" w:rsidR="006B6F6F" w:rsidRDefault="00BC292F" w:rsidP="00AF1342">
      <w:pPr>
        <w:pStyle w:val="Paragraphedeliste"/>
        <w:numPr>
          <w:ilvl w:val="0"/>
          <w:numId w:val="29"/>
        </w:numPr>
      </w:pPr>
      <w:proofErr w:type="spellStart"/>
      <w:proofErr w:type="gramStart"/>
      <w:r w:rsidRPr="009123E2">
        <w:rPr>
          <w:b/>
          <w:bCs/>
        </w:rPr>
        <w:t>max</w:t>
      </w:r>
      <w:proofErr w:type="gramEnd"/>
      <w:r w:rsidRPr="009123E2">
        <w:rPr>
          <w:b/>
          <w:bCs/>
        </w:rPr>
        <w:t>_iter</w:t>
      </w:r>
      <w:proofErr w:type="spellEnd"/>
      <w:r w:rsidR="00572BCB">
        <w:t xml:space="preserve"> (</w:t>
      </w:r>
      <w:r w:rsidRPr="00BC292F">
        <w:t>Nombre max d’itérations</w:t>
      </w:r>
      <w:r w:rsidR="00572BCB">
        <w:t>)</w:t>
      </w:r>
      <w:r w:rsidR="009123E2">
        <w:t xml:space="preserve"> : </w:t>
      </w:r>
      <w:r w:rsidR="00572BCB" w:rsidRPr="00572BCB">
        <w:t>Définit combien de fois le modèle va parcourir l</w:t>
      </w:r>
      <w:r w:rsidR="00D41BFA">
        <w:t>es</w:t>
      </w:r>
      <w:r w:rsidR="00572BCB" w:rsidRPr="00572BCB">
        <w:t xml:space="preserve"> données pour </w:t>
      </w:r>
      <w:r w:rsidR="00D41BFA">
        <w:t>ajuster</w:t>
      </w:r>
      <w:r w:rsidR="003C2654">
        <w:t xml:space="preserve"> les</w:t>
      </w:r>
      <w:r w:rsidR="00572BCB" w:rsidRPr="00572BCB">
        <w:t xml:space="preserve"> poids. Ici, </w:t>
      </w:r>
      <w:r w:rsidR="003C2654">
        <w:t>nous</w:t>
      </w:r>
      <w:r w:rsidR="00572BCB" w:rsidRPr="00572BCB">
        <w:t xml:space="preserve"> a</w:t>
      </w:r>
      <w:r w:rsidR="003C2654">
        <w:t>vons</w:t>
      </w:r>
      <w:r w:rsidR="00572BCB" w:rsidRPr="00572BCB">
        <w:t xml:space="preserve"> testé différentes valeurs, mais cela </w:t>
      </w:r>
      <w:r w:rsidR="00572BCB" w:rsidRPr="00572BCB">
        <w:rPr>
          <w:b/>
          <w:bCs/>
        </w:rPr>
        <w:t>n’a pas amélioré la performance</w:t>
      </w:r>
      <w:r w:rsidR="00572BCB" w:rsidRPr="00572BCB">
        <w:t xml:space="preserve">, ce qui montre que le modèle est </w:t>
      </w:r>
      <w:r w:rsidR="00572BCB" w:rsidRPr="00572BCB">
        <w:rPr>
          <w:b/>
          <w:bCs/>
        </w:rPr>
        <w:t>trop limité</w:t>
      </w:r>
      <w:r w:rsidR="00572BCB" w:rsidRPr="00572BCB">
        <w:t>.</w:t>
      </w:r>
    </w:p>
    <w:p w14:paraId="4547B3CB" w14:textId="0342B7B0" w:rsidR="009D6654" w:rsidRPr="007D7103" w:rsidRDefault="009123E2" w:rsidP="00AF1342">
      <w:pPr>
        <w:pStyle w:val="Paragraphedeliste"/>
        <w:numPr>
          <w:ilvl w:val="0"/>
          <w:numId w:val="29"/>
        </w:numPr>
        <w:rPr>
          <w:b/>
          <w:bCs/>
        </w:rPr>
      </w:pPr>
      <w:r w:rsidRPr="009123E2">
        <w:rPr>
          <w:b/>
          <w:bCs/>
        </w:rPr>
        <w:t>P</w:t>
      </w:r>
      <w:r w:rsidRPr="009123E2">
        <w:rPr>
          <w:b/>
          <w:bCs/>
        </w:rPr>
        <w:t>enalty</w:t>
      </w:r>
      <w:r>
        <w:rPr>
          <w:b/>
          <w:bCs/>
        </w:rPr>
        <w:t xml:space="preserve"> (</w:t>
      </w:r>
      <w:r w:rsidRPr="009123E2">
        <w:rPr>
          <w:b/>
          <w:bCs/>
        </w:rPr>
        <w:t>Régularisation</w:t>
      </w:r>
      <w:r>
        <w:rPr>
          <w:b/>
          <w:bCs/>
        </w:rPr>
        <w:t xml:space="preserve">) : </w:t>
      </w:r>
      <w:r w:rsidR="00DC252A">
        <w:rPr>
          <w:b/>
          <w:bCs/>
        </w:rPr>
        <w:t>A</w:t>
      </w:r>
      <w:r w:rsidR="00B674C0" w:rsidRPr="00B674C0">
        <w:t>jouter une contrainte pour éviter le surapprentissage. Ici, on a utilisé 'l2', ce qui pénalise les poids trop élevés pour les rendre plus stables.</w:t>
      </w:r>
    </w:p>
    <w:p w14:paraId="401FE83C" w14:textId="6E6DDC98" w:rsidR="007D7103" w:rsidRPr="00C012CD" w:rsidRDefault="00C012CD" w:rsidP="00AF1342">
      <w:pPr>
        <w:pStyle w:val="Paragraphedeliste"/>
        <w:numPr>
          <w:ilvl w:val="0"/>
          <w:numId w:val="29"/>
        </w:numPr>
        <w:rPr>
          <w:b/>
          <w:bCs/>
        </w:rPr>
      </w:pPr>
      <w:proofErr w:type="spellStart"/>
      <w:r w:rsidRPr="00687A54">
        <w:rPr>
          <w:b/>
          <w:bCs/>
        </w:rPr>
        <w:t>T</w:t>
      </w:r>
      <w:r w:rsidR="00687A54" w:rsidRPr="00687A54">
        <w:rPr>
          <w:b/>
          <w:bCs/>
        </w:rPr>
        <w:t>ol</w:t>
      </w:r>
      <w:proofErr w:type="spellEnd"/>
      <w:r>
        <w:rPr>
          <w:b/>
          <w:bCs/>
        </w:rPr>
        <w:t xml:space="preserve"> </w:t>
      </w:r>
      <w:r w:rsidRPr="00C012CD">
        <w:t>(</w:t>
      </w:r>
      <w:r w:rsidRPr="00C012CD">
        <w:t>Tolérance d’arrêt</w:t>
      </w:r>
      <w:r w:rsidRPr="00C012CD">
        <w:t xml:space="preserve">) : </w:t>
      </w:r>
      <w:r w:rsidRPr="00C012CD">
        <w:t xml:space="preserve">Si la variation de la perte est inférieure à </w:t>
      </w:r>
      <w:proofErr w:type="spellStart"/>
      <w:r w:rsidRPr="00C012CD">
        <w:t>tol</w:t>
      </w:r>
      <w:proofErr w:type="spellEnd"/>
      <w:r w:rsidRPr="00C012CD">
        <w:t xml:space="preserve"> entre deux itérations, l'entraînement s'arrête. Trop petit, cela peut allonger inutilement l'entraînement.</w:t>
      </w:r>
    </w:p>
    <w:p w14:paraId="5F4B0704" w14:textId="139BC84F" w:rsidR="00C012CD" w:rsidRDefault="00672C95" w:rsidP="00AF1342">
      <w:pPr>
        <w:pStyle w:val="Paragraphedeliste"/>
        <w:numPr>
          <w:ilvl w:val="0"/>
          <w:numId w:val="29"/>
        </w:numPr>
      </w:pPr>
      <w:proofErr w:type="spellStart"/>
      <w:proofErr w:type="gramStart"/>
      <w:r w:rsidRPr="00672C95">
        <w:rPr>
          <w:b/>
          <w:bCs/>
        </w:rPr>
        <w:t>class</w:t>
      </w:r>
      <w:proofErr w:type="gramEnd"/>
      <w:r w:rsidRPr="00672C95">
        <w:rPr>
          <w:b/>
          <w:bCs/>
        </w:rPr>
        <w:t>_weight</w:t>
      </w:r>
      <w:proofErr w:type="spellEnd"/>
      <w:r>
        <w:rPr>
          <w:b/>
          <w:bCs/>
        </w:rPr>
        <w:t xml:space="preserve"> (</w:t>
      </w:r>
      <w:r w:rsidRPr="00672C95">
        <w:rPr>
          <w:b/>
          <w:bCs/>
        </w:rPr>
        <w:t>Pondération des classes</w:t>
      </w:r>
      <w:r>
        <w:rPr>
          <w:b/>
          <w:bCs/>
        </w:rPr>
        <w:t>) </w:t>
      </w:r>
      <w:r w:rsidRPr="00672C95">
        <w:t xml:space="preserve">: </w:t>
      </w:r>
      <w:r w:rsidR="00DC252A">
        <w:t xml:space="preserve">nous </w:t>
      </w:r>
      <w:proofErr w:type="spellStart"/>
      <w:r w:rsidR="00DC252A">
        <w:t>avans</w:t>
      </w:r>
      <w:proofErr w:type="spellEnd"/>
      <w:r w:rsidRPr="00672C95">
        <w:t xml:space="preserve"> utilisé '</w:t>
      </w:r>
      <w:proofErr w:type="spellStart"/>
      <w:r w:rsidRPr="00672C95">
        <w:t>balanced</w:t>
      </w:r>
      <w:proofErr w:type="spellEnd"/>
      <w:r w:rsidRPr="00672C95">
        <w:t xml:space="preserve">' pour corriger le déséquilibre de classes. Cela aide </w:t>
      </w:r>
      <w:r w:rsidR="00DC252A">
        <w:t>légèrement</w:t>
      </w:r>
      <w:r w:rsidRPr="00672C95">
        <w:t>, mais ne suffit pas ici à compenser la faiblesse du modèle.</w:t>
      </w:r>
    </w:p>
    <w:p w14:paraId="6A6BE82A" w14:textId="0AB493B6" w:rsidR="00D471DF" w:rsidRPr="00054E2A" w:rsidRDefault="00D471DF" w:rsidP="00AF1342">
      <w:pPr>
        <w:pStyle w:val="Paragraphedeliste"/>
        <w:numPr>
          <w:ilvl w:val="0"/>
          <w:numId w:val="29"/>
        </w:numPr>
      </w:pPr>
      <w:proofErr w:type="gramStart"/>
      <w:r w:rsidRPr="00054E2A">
        <w:rPr>
          <w:b/>
          <w:bCs/>
        </w:rPr>
        <w:t>eta</w:t>
      </w:r>
      <w:proofErr w:type="gramEnd"/>
      <w:r w:rsidRPr="00054E2A">
        <w:rPr>
          <w:b/>
          <w:bCs/>
        </w:rPr>
        <w:t>0</w:t>
      </w:r>
      <w:r w:rsidRPr="00054E2A">
        <w:t xml:space="preserve"> (optionnel</w:t>
      </w:r>
      <w:r w:rsidR="00054E2A" w:rsidRPr="00054E2A">
        <w:t xml:space="preserve"> / </w:t>
      </w:r>
      <w:r w:rsidR="00054E2A" w:rsidRPr="00054E2A">
        <w:t>Taux d’apprentissage initial</w:t>
      </w:r>
      <w:r w:rsidRPr="00054E2A">
        <w:t>)</w:t>
      </w:r>
      <w:r w:rsidR="00054E2A" w:rsidRPr="00054E2A">
        <w:t xml:space="preserve"> : </w:t>
      </w:r>
      <w:r w:rsidR="00054E2A" w:rsidRPr="00054E2A">
        <w:t>Peut être ajusté dans certains cas, mais ici ce n'était pas nécessaire.</w:t>
      </w:r>
    </w:p>
    <w:p w14:paraId="7BDF8D4B" w14:textId="12ED3F7F" w:rsidR="00743215" w:rsidRDefault="00743215" w:rsidP="00743215">
      <w:pPr>
        <w:pStyle w:val="Titre3"/>
        <w:numPr>
          <w:ilvl w:val="0"/>
          <w:numId w:val="14"/>
        </w:numPr>
      </w:pPr>
      <w:bookmarkStart w:id="23" w:name="_Toc198040018"/>
      <w:r>
        <w:lastRenderedPageBreak/>
        <w:t>Graphiques</w:t>
      </w:r>
      <w:bookmarkEnd w:id="23"/>
    </w:p>
    <w:p w14:paraId="1F1227DB" w14:textId="1FE1D8E5" w:rsidR="00426BEC" w:rsidRDefault="00251AA1" w:rsidP="005B7B20">
      <w:r w:rsidRPr="00251AA1">
        <w:drawing>
          <wp:inline distT="0" distB="0" distL="0" distR="0" wp14:anchorId="5FF85881" wp14:editId="14AEEFC8">
            <wp:extent cx="5695032" cy="2482850"/>
            <wp:effectExtent l="0" t="0" r="1270" b="0"/>
            <wp:docPr id="705243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43495" name=""/>
                    <pic:cNvPicPr/>
                  </pic:nvPicPr>
                  <pic:blipFill>
                    <a:blip r:embed="rId54"/>
                    <a:stretch>
                      <a:fillRect/>
                    </a:stretch>
                  </pic:blipFill>
                  <pic:spPr>
                    <a:xfrm>
                      <a:off x="0" y="0"/>
                      <a:ext cx="5721633" cy="2494447"/>
                    </a:xfrm>
                    <a:prstGeom prst="rect">
                      <a:avLst/>
                    </a:prstGeom>
                  </pic:spPr>
                </pic:pic>
              </a:graphicData>
            </a:graphic>
          </wp:inline>
        </w:drawing>
      </w:r>
    </w:p>
    <w:p w14:paraId="3F0EE65D" w14:textId="0172AC89" w:rsidR="000E2F8C" w:rsidRDefault="00CB7B5C" w:rsidP="005B7B20">
      <w:r>
        <w:t xml:space="preserve">La courbe ci-dessus </w:t>
      </w:r>
      <w:r w:rsidR="002B3476">
        <w:t xml:space="preserve">est celle de la variation des scores en fonction de </w:t>
      </w:r>
      <w:proofErr w:type="spellStart"/>
      <w:r w:rsidR="002B3476">
        <w:t>max_iter</w:t>
      </w:r>
      <w:proofErr w:type="spellEnd"/>
      <w:r w:rsidR="00862908">
        <w:t xml:space="preserve">. L’objectif </w:t>
      </w:r>
      <w:proofErr w:type="spellStart"/>
      <w:r w:rsidR="00FE0423">
        <w:t>i</w:t>
      </w:r>
      <w:r w:rsidR="000812D4">
        <w:t>ç</w:t>
      </w:r>
      <w:r w:rsidR="00FE0423">
        <w:t>i</w:t>
      </w:r>
      <w:proofErr w:type="spellEnd"/>
      <w:r w:rsidR="00862908">
        <w:t xml:space="preserve"> est d’évaluer comment le nombre maximal d’</w:t>
      </w:r>
      <w:r w:rsidR="0076201F">
        <w:t>itérations</w:t>
      </w:r>
      <w:r w:rsidR="00862908">
        <w:t xml:space="preserve"> d’entrainement </w:t>
      </w:r>
      <w:r w:rsidR="00CD3BAA">
        <w:t>(</w:t>
      </w:r>
      <w:proofErr w:type="spellStart"/>
      <w:r w:rsidR="00CD3BAA">
        <w:t>max_iter</w:t>
      </w:r>
      <w:proofErr w:type="spellEnd"/>
      <w:r w:rsidR="00CD3BAA">
        <w:t>) influence la performance du modèle</w:t>
      </w:r>
      <w:r w:rsidR="0076201F">
        <w:t xml:space="preserve">. </w:t>
      </w:r>
    </w:p>
    <w:p w14:paraId="7E715FF6" w14:textId="1D9609C9" w:rsidR="0076201F" w:rsidRDefault="0076201F" w:rsidP="005B7B20">
      <w:r>
        <w:t xml:space="preserve">On peut observer </w:t>
      </w:r>
      <w:r w:rsidR="002A3DCF">
        <w:t xml:space="preserve">que les courbes (accuracy, </w:t>
      </w:r>
      <w:proofErr w:type="spellStart"/>
      <w:r w:rsidR="002A3DCF">
        <w:t>precision</w:t>
      </w:r>
      <w:proofErr w:type="spellEnd"/>
      <w:r w:rsidR="002A3DCF">
        <w:t xml:space="preserve">, </w:t>
      </w:r>
      <w:proofErr w:type="spellStart"/>
      <w:r w:rsidR="002A3DCF">
        <w:t>recall</w:t>
      </w:r>
      <w:proofErr w:type="spellEnd"/>
      <w:r w:rsidR="002A3DCF">
        <w:t>, f1_score</w:t>
      </w:r>
      <w:r w:rsidR="00305110">
        <w:t xml:space="preserve">) sont </w:t>
      </w:r>
      <w:r w:rsidR="005255E6">
        <w:t>constantes</w:t>
      </w:r>
      <w:r w:rsidR="00EE0C74">
        <w:t>, ce qui montre que l’augmentation</w:t>
      </w:r>
      <w:r w:rsidR="007F130F">
        <w:t xml:space="preserve"> des </w:t>
      </w:r>
      <w:proofErr w:type="spellStart"/>
      <w:r w:rsidR="007F130F">
        <w:t>max_iter</w:t>
      </w:r>
      <w:proofErr w:type="spellEnd"/>
      <w:r w:rsidR="007F130F">
        <w:t xml:space="preserve"> n’améliore pas la performance du mod</w:t>
      </w:r>
      <w:r w:rsidR="00684377">
        <w:t>èle</w:t>
      </w:r>
      <w:r w:rsidR="00A542F0">
        <w:t xml:space="preserve">. Cela suggère que le modèle </w:t>
      </w:r>
      <w:r w:rsidR="006249E6">
        <w:t>converge très vite ou qu’il est limité dans sa capacité d’apprentissage, pe</w:t>
      </w:r>
      <w:r w:rsidR="005255E6">
        <w:t>u importe le nombre d’itérations</w:t>
      </w:r>
      <w:r w:rsidR="000812D4">
        <w:t xml:space="preserve">. </w:t>
      </w:r>
    </w:p>
    <w:p w14:paraId="23DC5E5D" w14:textId="777D5D15" w:rsidR="00426BEC" w:rsidRDefault="008D0135" w:rsidP="005B7B20">
      <w:r w:rsidRPr="008D0135">
        <w:drawing>
          <wp:inline distT="0" distB="0" distL="0" distR="0" wp14:anchorId="436C9103" wp14:editId="68157D35">
            <wp:extent cx="5631180" cy="2705100"/>
            <wp:effectExtent l="0" t="0" r="7620" b="0"/>
            <wp:docPr id="297417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7571" name=""/>
                    <pic:cNvPicPr/>
                  </pic:nvPicPr>
                  <pic:blipFill>
                    <a:blip r:embed="rId55"/>
                    <a:stretch>
                      <a:fillRect/>
                    </a:stretch>
                  </pic:blipFill>
                  <pic:spPr>
                    <a:xfrm>
                      <a:off x="0" y="0"/>
                      <a:ext cx="5631180" cy="2705100"/>
                    </a:xfrm>
                    <a:prstGeom prst="rect">
                      <a:avLst/>
                    </a:prstGeom>
                  </pic:spPr>
                </pic:pic>
              </a:graphicData>
            </a:graphic>
          </wp:inline>
        </w:drawing>
      </w:r>
    </w:p>
    <w:p w14:paraId="1F484723" w14:textId="145ACE17" w:rsidR="00545020" w:rsidRDefault="00E71F4E" w:rsidP="005B7B20">
      <w:r>
        <w:t xml:space="preserve">La courbe ci-dessus représente </w:t>
      </w:r>
      <w:r w:rsidR="00401199">
        <w:t>la courbe d</w:t>
      </w:r>
      <w:r w:rsidR="000D33C0">
        <w:t>’apprentissage du modèle</w:t>
      </w:r>
      <w:r w:rsidR="00DC3E02">
        <w:t xml:space="preserve"> du perceptron. L’objectif </w:t>
      </w:r>
      <w:r w:rsidR="004C0ACD">
        <w:t>de celle-ci est d’</w:t>
      </w:r>
      <w:r w:rsidR="0070477F">
        <w:t>analyser</w:t>
      </w:r>
      <w:r w:rsidR="004C0ACD">
        <w:t xml:space="preserve"> l’</w:t>
      </w:r>
      <w:r w:rsidR="0070477F">
        <w:t>évolution</w:t>
      </w:r>
      <w:r w:rsidR="004C0ACD">
        <w:t xml:space="preserve"> de l’accuracy en fonction de la taille du jeu d’entr</w:t>
      </w:r>
      <w:r w:rsidR="00CE6B05">
        <w:t xml:space="preserve">aînement. </w:t>
      </w:r>
      <w:r w:rsidR="005D35BC">
        <w:t xml:space="preserve">On peut observer </w:t>
      </w:r>
      <w:r w:rsidR="00B43068">
        <w:t xml:space="preserve">que la courbe est très </w:t>
      </w:r>
      <w:r w:rsidR="0070477F">
        <w:t>instable</w:t>
      </w:r>
      <w:r w:rsidR="00B43068">
        <w:t xml:space="preserve"> avec une forte variance, cela indique que le </w:t>
      </w:r>
      <w:r w:rsidR="008A02FA">
        <w:t xml:space="preserve">modèle est très sensible à la distribution des données. Il a du mal </w:t>
      </w:r>
      <w:r w:rsidR="00471780">
        <w:t>à</w:t>
      </w:r>
      <w:r w:rsidR="0070477F">
        <w:t xml:space="preserve"> généraliser</w:t>
      </w:r>
      <w:r w:rsidR="008A02FA">
        <w:t xml:space="preserve"> correctement</w:t>
      </w:r>
      <w:r w:rsidR="008A3C29">
        <w:t>, même avec plus de données.</w:t>
      </w:r>
      <w:r w:rsidR="004F7438" w:rsidRPr="004F7438">
        <w:t xml:space="preserve"> </w:t>
      </w:r>
      <w:r w:rsidR="004F7438" w:rsidRPr="004F7438">
        <w:t xml:space="preserve">Les performances restent faibles, ce qui confirme que le </w:t>
      </w:r>
      <w:r w:rsidR="004F7438" w:rsidRPr="004F7438">
        <w:rPr>
          <w:b/>
          <w:bCs/>
        </w:rPr>
        <w:t>Perceptron est inadapté</w:t>
      </w:r>
      <w:r w:rsidR="004F7438" w:rsidRPr="004F7438">
        <w:t xml:space="preserve"> </w:t>
      </w:r>
      <w:r w:rsidR="0070477F">
        <w:t xml:space="preserve">pour notre </w:t>
      </w:r>
      <w:r w:rsidR="004F7438" w:rsidRPr="004F7438">
        <w:t>problème</w:t>
      </w:r>
      <w:r w:rsidR="0070477F">
        <w:t xml:space="preserve"> de crédit score</w:t>
      </w:r>
      <w:r w:rsidR="004F7438" w:rsidRPr="004F7438">
        <w:t>.</w:t>
      </w:r>
    </w:p>
    <w:p w14:paraId="66F1A133" w14:textId="77777777" w:rsidR="00545020" w:rsidRDefault="00545020" w:rsidP="005B7B20"/>
    <w:p w14:paraId="58A613D4" w14:textId="30F50891" w:rsidR="00545020" w:rsidRDefault="00246D4E" w:rsidP="005118DA">
      <w:pPr>
        <w:pStyle w:val="Titre2"/>
        <w:numPr>
          <w:ilvl w:val="0"/>
          <w:numId w:val="3"/>
        </w:numPr>
      </w:pPr>
      <w:bookmarkStart w:id="24" w:name="_Toc198040019"/>
      <w:r w:rsidRPr="00246D4E">
        <w:t>Naïve Bayes (implémenter à partir de Scratch)</w:t>
      </w:r>
      <w:bookmarkEnd w:id="24"/>
    </w:p>
    <w:p w14:paraId="437CCC5F" w14:textId="5A619E41" w:rsidR="00246D4E" w:rsidRPr="00246D4E" w:rsidRDefault="00246D4E" w:rsidP="00246D4E">
      <w:pPr>
        <w:pStyle w:val="Titre3"/>
        <w:numPr>
          <w:ilvl w:val="0"/>
          <w:numId w:val="14"/>
        </w:numPr>
      </w:pPr>
      <w:bookmarkStart w:id="25" w:name="_Toc198040020"/>
      <w:r>
        <w:t>Particularité du modèl</w:t>
      </w:r>
      <w:r w:rsidR="007617B5">
        <w:t>e</w:t>
      </w:r>
      <w:bookmarkEnd w:id="25"/>
    </w:p>
    <w:p w14:paraId="1904458C" w14:textId="3966E12E" w:rsidR="00F04B72" w:rsidRPr="00F04B72" w:rsidRDefault="00B21211" w:rsidP="00F04B72">
      <w:pPr>
        <w:rPr>
          <w:b/>
          <w:bCs/>
        </w:rPr>
      </w:pPr>
      <w:r w:rsidRPr="00B21211">
        <w:t xml:space="preserve">Le Naïve Bayes est un algorithme de classification basé sur le théorème de Bayes, qui suppose que les caractéristiques sont indépendantes les unes des autres. Il fonctionne bien avec de grands ensembles de données et est facile à implémenter, c'est pour cela qu'il a été implémenté à partir de Scratch. Ces hyperparamètres sont : </w:t>
      </w:r>
      <w:proofErr w:type="spellStart"/>
      <w:r w:rsidRPr="00B21211">
        <w:t>var_smoothing</w:t>
      </w:r>
      <w:proofErr w:type="spellEnd"/>
      <w:r w:rsidRPr="00B21211">
        <w:t xml:space="preserve">, alpha, </w:t>
      </w:r>
      <w:proofErr w:type="spellStart"/>
      <w:r w:rsidRPr="00B21211">
        <w:t>fit_prior</w:t>
      </w:r>
      <w:proofErr w:type="spellEnd"/>
      <w:r w:rsidRPr="00B21211">
        <w:t xml:space="preserve">. </w:t>
      </w:r>
      <w:r w:rsidR="006533F5" w:rsidRPr="006533F5">
        <w:t xml:space="preserve">Dans notre modèle, on utilise l'hyperparamètre </w:t>
      </w:r>
      <w:proofErr w:type="spellStart"/>
      <w:r w:rsidR="006533F5" w:rsidRPr="006533F5">
        <w:t>var_smoothing</w:t>
      </w:r>
      <w:proofErr w:type="spellEnd"/>
      <w:r w:rsidR="006533F5" w:rsidRPr="006533F5">
        <w:t xml:space="preserve"> parce qu'il est adapté à l'implémentation du Naïve Bayes Gaussien dans Scikit-Learn et les autres sont utilisés pour les modèles de texte ou les modèles binaires. On fait donc varier la valeur de cet hyperparamètre et on constate donc que la meilleure exactitude est : 65%</w:t>
      </w:r>
      <w:r w:rsidR="00E01FB5">
        <w:t xml:space="preserve"> </w:t>
      </w:r>
      <w:r w:rsidR="005A678F">
        <w:t>avec</w:t>
      </w:r>
      <w:r w:rsidR="00E01FB5">
        <w:t xml:space="preserve"> </w:t>
      </w:r>
      <w:r w:rsidR="00C844DA" w:rsidRPr="00C844DA">
        <w:t>'</w:t>
      </w:r>
      <w:proofErr w:type="spellStart"/>
      <w:r w:rsidR="00C844DA" w:rsidRPr="00C844DA">
        <w:t>var_smoothing</w:t>
      </w:r>
      <w:proofErr w:type="spellEnd"/>
      <w:r w:rsidR="00C844DA" w:rsidRPr="00C844DA">
        <w:t>': 1e-08</w:t>
      </w:r>
      <w:r w:rsidR="005A678F">
        <w:t>.</w:t>
      </w:r>
    </w:p>
    <w:p w14:paraId="1713FC81" w14:textId="53ECDBA8" w:rsidR="00BB64E4" w:rsidRPr="00BB64E4" w:rsidRDefault="00BB64E4" w:rsidP="00BB64E4"/>
    <w:p w14:paraId="322C0C55" w14:textId="09F07296" w:rsidR="007C109F" w:rsidRPr="007C109F" w:rsidRDefault="00143E95" w:rsidP="007C109F">
      <w:r w:rsidRPr="00143E95">
        <w:rPr>
          <w:noProof/>
        </w:rPr>
        <w:drawing>
          <wp:inline distT="0" distB="0" distL="0" distR="0" wp14:anchorId="686887B5" wp14:editId="6C8A3D4D">
            <wp:extent cx="4169121" cy="2131695"/>
            <wp:effectExtent l="0" t="0" r="3175" b="1905"/>
            <wp:docPr id="995462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62578" name=""/>
                    <pic:cNvPicPr/>
                  </pic:nvPicPr>
                  <pic:blipFill>
                    <a:blip r:embed="rId56"/>
                    <a:stretch>
                      <a:fillRect/>
                    </a:stretch>
                  </pic:blipFill>
                  <pic:spPr>
                    <a:xfrm>
                      <a:off x="0" y="0"/>
                      <a:ext cx="4178903" cy="2136696"/>
                    </a:xfrm>
                    <a:prstGeom prst="rect">
                      <a:avLst/>
                    </a:prstGeom>
                  </pic:spPr>
                </pic:pic>
              </a:graphicData>
            </a:graphic>
          </wp:inline>
        </w:drawing>
      </w:r>
    </w:p>
    <w:p w14:paraId="0876CBEE" w14:textId="77777777" w:rsidR="005C04C6" w:rsidRPr="005C04C6" w:rsidRDefault="005C04C6" w:rsidP="005C04C6">
      <w:pPr>
        <w:rPr>
          <w:b/>
          <w:bCs/>
          <w:u w:val="single"/>
        </w:rPr>
      </w:pPr>
      <w:r w:rsidRPr="005C04C6">
        <w:rPr>
          <w:b/>
          <w:bCs/>
          <w:u w:val="single"/>
        </w:rPr>
        <w:t>Précision</w:t>
      </w:r>
    </w:p>
    <w:p w14:paraId="507A2960" w14:textId="77777777" w:rsidR="005C04C6" w:rsidRPr="005C04C6" w:rsidRDefault="005C04C6" w:rsidP="005C04C6">
      <w:r w:rsidRPr="005C04C6">
        <w:tab/>
        <w:t xml:space="preserve">La précision du modèle a été évaluer en fonction des sorties et on peut constater que la prédiction a une valeur de 65%. Le modèle prédit bien sur la sortie Poor et moins bien sur les sorties Good et standard. </w:t>
      </w:r>
    </w:p>
    <w:p w14:paraId="288C8A2F" w14:textId="4734CAED" w:rsidR="00A75D4B" w:rsidRPr="00A75D4B" w:rsidRDefault="00A75D4B" w:rsidP="00A75D4B"/>
    <w:p w14:paraId="69F4B1DA" w14:textId="59B4F999" w:rsidR="00B84342" w:rsidRPr="00B84342" w:rsidRDefault="00DD021D" w:rsidP="00B84342">
      <w:r>
        <w:rPr>
          <w:noProof/>
        </w:rPr>
        <w:drawing>
          <wp:inline distT="0" distB="0" distL="0" distR="0" wp14:anchorId="4A98B662" wp14:editId="5058DB46">
            <wp:extent cx="3401695" cy="1606550"/>
            <wp:effectExtent l="0" t="0" r="8255" b="0"/>
            <wp:docPr id="1971433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01695" cy="1606550"/>
                    </a:xfrm>
                    <a:prstGeom prst="rect">
                      <a:avLst/>
                    </a:prstGeom>
                    <a:noFill/>
                  </pic:spPr>
                </pic:pic>
              </a:graphicData>
            </a:graphic>
          </wp:inline>
        </w:drawing>
      </w:r>
    </w:p>
    <w:p w14:paraId="648C7B0C" w14:textId="77777777" w:rsidR="002E7C25" w:rsidRPr="002E7C25" w:rsidRDefault="002E7C25" w:rsidP="002E7C25">
      <w:pPr>
        <w:rPr>
          <w:b/>
          <w:bCs/>
          <w:u w:val="single"/>
        </w:rPr>
      </w:pPr>
      <w:r w:rsidRPr="002E7C25">
        <w:rPr>
          <w:b/>
          <w:bCs/>
          <w:u w:val="single"/>
        </w:rPr>
        <w:t>Matrice de confusion</w:t>
      </w:r>
    </w:p>
    <w:p w14:paraId="703A8156" w14:textId="49CC3395" w:rsidR="005B7B20" w:rsidRDefault="00B9502C" w:rsidP="005B7B20">
      <w:r>
        <w:rPr>
          <w:noProof/>
          <w14:ligatures w14:val="standardContextual"/>
        </w:rPr>
        <w:lastRenderedPageBreak/>
        <w:drawing>
          <wp:inline distT="0" distB="0" distL="0" distR="0" wp14:anchorId="39E3B6FE" wp14:editId="6FEFFC45">
            <wp:extent cx="6039485" cy="4171950"/>
            <wp:effectExtent l="0" t="0" r="0" b="0"/>
            <wp:docPr id="955010048"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0048" name="Image 1" descr="Une image contenant texte, capture d’écran, nombre, Police&#10;&#10;Le contenu généré par l’IA peut être incorrect."/>
                    <pic:cNvPicPr>
                      <a:picLocks noChangeAspect="1"/>
                    </pic:cNvPicPr>
                  </pic:nvPicPr>
                  <pic:blipFill>
                    <a:blip r:embed="rId58"/>
                    <a:stretch>
                      <a:fillRect/>
                    </a:stretch>
                  </pic:blipFill>
                  <pic:spPr>
                    <a:xfrm>
                      <a:off x="0" y="0"/>
                      <a:ext cx="6039485" cy="4171950"/>
                    </a:xfrm>
                    <a:prstGeom prst="rect">
                      <a:avLst/>
                    </a:prstGeom>
                  </pic:spPr>
                </pic:pic>
              </a:graphicData>
            </a:graphic>
          </wp:inline>
        </w:drawing>
      </w:r>
    </w:p>
    <w:p w14:paraId="5EA6E28E" w14:textId="77777777" w:rsidR="00B9502C" w:rsidRDefault="00B9502C" w:rsidP="005B7B20"/>
    <w:p w14:paraId="3F69F26B" w14:textId="5E223163" w:rsidR="0047252B" w:rsidRDefault="00A32F74" w:rsidP="00135CD6">
      <w:pPr>
        <w:pStyle w:val="Titre1"/>
      </w:pPr>
      <w:bookmarkStart w:id="26" w:name="_Toc198040021"/>
      <w:r>
        <w:t>Évaluation</w:t>
      </w:r>
      <w:r w:rsidR="00FF6F0C">
        <w:t xml:space="preserve"> </w:t>
      </w:r>
      <w:r w:rsidR="00625764">
        <w:t>de chaque modèle</w:t>
      </w:r>
      <w:bookmarkEnd w:id="26"/>
    </w:p>
    <w:p w14:paraId="499815B6" w14:textId="3792A1D8" w:rsidR="00135CD6" w:rsidRDefault="00ED4F2A" w:rsidP="00135CD6">
      <w:r>
        <w:t xml:space="preserve">Nous avons </w:t>
      </w:r>
      <w:r w:rsidR="001B4391">
        <w:t>donné</w:t>
      </w:r>
      <w:r>
        <w:t xml:space="preserve"> </w:t>
      </w:r>
      <w:r w:rsidR="001B4391">
        <w:t>les prédictions</w:t>
      </w:r>
      <w:r>
        <w:t xml:space="preserve"> et les matrices de confusions plus haut dans la </w:t>
      </w:r>
      <w:r w:rsidR="001B4391">
        <w:t>présentation</w:t>
      </w:r>
      <w:r>
        <w:t xml:space="preserve"> de chacun de nos modèles</w:t>
      </w:r>
      <w:r w:rsidR="008773FE">
        <w:t xml:space="preserve"> et les graphiques</w:t>
      </w:r>
      <w:r w:rsidR="00D15A3F">
        <w:t xml:space="preserve"> pertinents</w:t>
      </w:r>
      <w:r>
        <w:t>.</w:t>
      </w:r>
    </w:p>
    <w:p w14:paraId="2A0D6E8E" w14:textId="531230FB" w:rsidR="00F5070E" w:rsidRDefault="007C2033" w:rsidP="007E2DD2">
      <w:pPr>
        <w:pStyle w:val="Titre3"/>
        <w:numPr>
          <w:ilvl w:val="0"/>
          <w:numId w:val="14"/>
        </w:numPr>
      </w:pPr>
      <w:bookmarkStart w:id="27" w:name="_Toc198040022"/>
      <w:r>
        <w:t>Le perceptron :</w:t>
      </w:r>
      <w:bookmarkEnd w:id="27"/>
    </w:p>
    <w:p w14:paraId="7276AF52" w14:textId="48A7DCB8" w:rsidR="007E2DD2" w:rsidRPr="007E2DD2" w:rsidRDefault="007E2DD2" w:rsidP="007E2DD2">
      <w:r w:rsidRPr="007E2DD2">
        <w:t>Le modèle Perceptron, bien que rapide et simple, a donné des performances très limitées avec une accuracy de 52,7 %, et des scores macro extrêmement faibles (précision : 0.34, rappel : 0.34, f1-score : 0.24). La matrice de confusion et le rapport de classification montrent qu’il n’a réussi qu’à prédire une seule classe dominante ("Standard") tout en ignorant les autres. Ce comportement biaisé, dû à sa capacité d’expression limitée, rend ce modèle inadapté pour des tâches complexes comme la classification du score de crédit.</w:t>
      </w:r>
    </w:p>
    <w:p w14:paraId="1D3D3E2B" w14:textId="3C278BF0" w:rsidR="007C2033" w:rsidRDefault="00F5070E" w:rsidP="00E77885">
      <w:pPr>
        <w:pStyle w:val="Titre3"/>
        <w:numPr>
          <w:ilvl w:val="0"/>
          <w:numId w:val="14"/>
        </w:numPr>
      </w:pPr>
      <w:bookmarkStart w:id="28" w:name="_Toc198040023"/>
      <w:r>
        <w:t>Réseau de neurones (</w:t>
      </w:r>
      <w:proofErr w:type="spellStart"/>
      <w:r>
        <w:t>MPLClassifier</w:t>
      </w:r>
      <w:proofErr w:type="spellEnd"/>
      <w:r>
        <w:t>)</w:t>
      </w:r>
      <w:r w:rsidR="00C12E3F">
        <w:t> :</w:t>
      </w:r>
      <w:bookmarkEnd w:id="28"/>
    </w:p>
    <w:p w14:paraId="09A71376" w14:textId="4F32B39A" w:rsidR="00E77885" w:rsidRPr="00E77885" w:rsidRDefault="00E77885" w:rsidP="00E77885">
      <w:r w:rsidRPr="00E77885">
        <w:t>Le réseau de neurones a permis une modélisation plus fine avec une accuracy de 68 %, et un bon équilibre global (</w:t>
      </w:r>
      <w:r w:rsidRPr="00E77885">
        <w:t>macro-précision</w:t>
      </w:r>
      <w:r w:rsidRPr="00E77885">
        <w:t xml:space="preserve"> : 0.67, </w:t>
      </w:r>
      <w:r w:rsidRPr="00E77885">
        <w:t>macro-rappel</w:t>
      </w:r>
      <w:r w:rsidRPr="00E77885">
        <w:t xml:space="preserve"> : 0.69, macro f1-score : 0.67). L'analyse des courbes d’apprentissage et de la variation selon les hyperparamètres (nombre de couches, fonctions d’activation) a montré un potentiel d’amélioration, mais aussi une certaine sensibilité à la configuration. Ce modèle capte mieux la complexité des données que le Perceptron, mais reste légèrement moins performant que KNN et les arbres.</w:t>
      </w:r>
    </w:p>
    <w:p w14:paraId="66CB5FFA" w14:textId="77777777" w:rsidR="00725759" w:rsidRPr="00725759" w:rsidRDefault="00725759" w:rsidP="00725759"/>
    <w:p w14:paraId="46B18583" w14:textId="2288A191" w:rsidR="000127B5" w:rsidRDefault="00D15A3F" w:rsidP="000127B5">
      <w:pPr>
        <w:pStyle w:val="Titre3"/>
        <w:numPr>
          <w:ilvl w:val="0"/>
          <w:numId w:val="14"/>
        </w:numPr>
      </w:pPr>
      <w:bookmarkStart w:id="29" w:name="_Toc198040024"/>
      <w:r>
        <w:t>Arbre de décision</w:t>
      </w:r>
      <w:r w:rsidR="00C12E3F">
        <w:t> :</w:t>
      </w:r>
      <w:bookmarkEnd w:id="29"/>
    </w:p>
    <w:p w14:paraId="25328562" w14:textId="4BB44195" w:rsidR="000127B5" w:rsidRDefault="000127B5" w:rsidP="000127B5">
      <w:r w:rsidRPr="000127B5">
        <w:t>L’arbre de décision offre une bonne capacité d'interprétation avec une accuracy de 72 %, et des scores pondérés équilibrés (</w:t>
      </w:r>
      <w:proofErr w:type="spellStart"/>
      <w:r w:rsidRPr="000127B5">
        <w:t>precision</w:t>
      </w:r>
      <w:proofErr w:type="spellEnd"/>
      <w:r w:rsidRPr="000127B5">
        <w:t xml:space="preserve">, </w:t>
      </w:r>
      <w:proofErr w:type="spellStart"/>
      <w:r w:rsidRPr="000127B5">
        <w:t>recall</w:t>
      </w:r>
      <w:proofErr w:type="spellEnd"/>
      <w:r w:rsidRPr="000127B5">
        <w:t xml:space="preserve"> et f1-score autour de 0.72). Il parvient à bien détecter les trois classes, sans biais fort, et reste robuste à la variation des paramètres (max_depth, min_samples_split, </w:t>
      </w:r>
      <w:proofErr w:type="spellStart"/>
      <w:r w:rsidRPr="000127B5">
        <w:t>criterion</w:t>
      </w:r>
      <w:proofErr w:type="spellEnd"/>
      <w:r w:rsidRPr="000127B5">
        <w:t>). C’est un modèle pertinent dans ce contexte car il combine performance, lisibilité et flexibilité.</w:t>
      </w:r>
    </w:p>
    <w:p w14:paraId="7C88A2D3" w14:textId="77777777" w:rsidR="000127B5" w:rsidRPr="000127B5" w:rsidRDefault="000127B5" w:rsidP="000127B5"/>
    <w:p w14:paraId="2C883111" w14:textId="7EFD8613" w:rsidR="00D15A3F" w:rsidRDefault="00C8384A" w:rsidP="00D15A3F">
      <w:pPr>
        <w:pStyle w:val="Titre3"/>
        <w:numPr>
          <w:ilvl w:val="0"/>
          <w:numId w:val="14"/>
        </w:numPr>
      </w:pPr>
      <w:bookmarkStart w:id="30" w:name="_Toc198040025"/>
      <w:r>
        <w:t>K-</w:t>
      </w:r>
      <w:proofErr w:type="spellStart"/>
      <w:r>
        <w:t>Nearest</w:t>
      </w:r>
      <w:proofErr w:type="spellEnd"/>
      <w:r>
        <w:t xml:space="preserve"> </w:t>
      </w:r>
      <w:r w:rsidR="00DB1BAB">
        <w:t>Neighbors (</w:t>
      </w:r>
      <w:r>
        <w:t>KNN)</w:t>
      </w:r>
      <w:r w:rsidR="00C12E3F">
        <w:t> :</w:t>
      </w:r>
      <w:bookmarkEnd w:id="30"/>
      <w:r w:rsidR="00C12E3F">
        <w:t xml:space="preserve"> </w:t>
      </w:r>
    </w:p>
    <w:p w14:paraId="265D2F11" w14:textId="490DCE34" w:rsidR="000127B5" w:rsidRPr="000127B5" w:rsidRDefault="000127B5" w:rsidP="000127B5">
      <w:r w:rsidRPr="000127B5">
        <w:t xml:space="preserve">Le modèle KNN s’est révélé être le </w:t>
      </w:r>
      <w:r w:rsidRPr="000127B5">
        <w:rPr>
          <w:b/>
          <w:bCs/>
        </w:rPr>
        <w:t>meilleur classifieur</w:t>
      </w:r>
      <w:r w:rsidRPr="000127B5">
        <w:t xml:space="preserve"> dans ce projet, avec une précision globale de </w:t>
      </w:r>
      <w:r w:rsidRPr="000127B5">
        <w:rPr>
          <w:b/>
          <w:bCs/>
        </w:rPr>
        <w:t>76,5 %</w:t>
      </w:r>
      <w:r w:rsidRPr="000127B5">
        <w:t xml:space="preserve">, et des scores macro et pondérés proches de 0.75. Il montre une capacité à bien distinguer les différentes classes, comme le confirme la matrice de confusion et le rapport de classification. Le tuning de l’hyperparamètre k a permis d’optimiser la performance (meilleur score obtenu pour k = 2). Grâce à sa simplicité, sa robustesse et ses excellents résultats, </w:t>
      </w:r>
      <w:r w:rsidRPr="000127B5">
        <w:rPr>
          <w:b/>
          <w:bCs/>
        </w:rPr>
        <w:t>KNN est le modèle le plus adapté pour ce problème de prédiction de score de crédit</w:t>
      </w:r>
      <w:r w:rsidRPr="000127B5">
        <w:t>.</w:t>
      </w:r>
    </w:p>
    <w:p w14:paraId="5A424FF3" w14:textId="3EA36A1D" w:rsidR="00490AD0" w:rsidRDefault="00D51E4E" w:rsidP="00490AD0">
      <w:pPr>
        <w:pStyle w:val="Titre3"/>
        <w:numPr>
          <w:ilvl w:val="0"/>
          <w:numId w:val="14"/>
        </w:numPr>
      </w:pPr>
      <w:bookmarkStart w:id="31" w:name="_Toc198040026"/>
      <w:proofErr w:type="spellStart"/>
      <w:r>
        <w:t>Naive</w:t>
      </w:r>
      <w:proofErr w:type="spellEnd"/>
      <w:r>
        <w:t xml:space="preserve"> Bayes (implémenter à partir de Scratch)</w:t>
      </w:r>
      <w:r w:rsidR="00C12E3F">
        <w:t> :</w:t>
      </w:r>
      <w:bookmarkEnd w:id="31"/>
      <w:r w:rsidR="00C12E3F">
        <w:t xml:space="preserve"> </w:t>
      </w:r>
    </w:p>
    <w:p w14:paraId="203AB39F" w14:textId="4CC07E88" w:rsidR="00490AD0" w:rsidRDefault="00C12E3F" w:rsidP="00C12E3F">
      <w:r w:rsidRPr="00C12E3F">
        <w:t xml:space="preserve">Le modèle </w:t>
      </w:r>
      <w:proofErr w:type="spellStart"/>
      <w:r w:rsidRPr="00C12E3F">
        <w:t>Naive</w:t>
      </w:r>
      <w:proofErr w:type="spellEnd"/>
      <w:r w:rsidRPr="00C12E3F">
        <w:t xml:space="preserve"> Bayes, bien qu’implémenté à partir de zéro, a atteint une précision correcte de 65 %, mais avec un déséquilibre important entre les classes. Il détecte bien certaines catégories (comme "Good" avec un bon rappel de 0.83), mais confond souvent les autres, ce qui se traduit par une macro f1-score de 0.64. C’est un bon point de départ en termes de rapidité et simplicité, mais il reste globalement moins performant que les autres modèles testés.</w:t>
      </w:r>
    </w:p>
    <w:p w14:paraId="33AA0BBD" w14:textId="77777777" w:rsidR="00BC6D6E" w:rsidRDefault="00BC6D6E" w:rsidP="00BC6D6E">
      <w:pPr>
        <w:ind w:left="360"/>
      </w:pPr>
    </w:p>
    <w:p w14:paraId="27A6AE85" w14:textId="77777777" w:rsidR="00BC6D6E" w:rsidRDefault="00BC6D6E" w:rsidP="00BC6D6E">
      <w:pPr>
        <w:ind w:left="360"/>
      </w:pPr>
    </w:p>
    <w:p w14:paraId="5176CA73" w14:textId="14A1D60B" w:rsidR="00BC6D6E" w:rsidRDefault="00BC6D6E" w:rsidP="00BC6D6E">
      <w:pPr>
        <w:pStyle w:val="Titre1"/>
      </w:pPr>
      <w:bookmarkStart w:id="32" w:name="_Toc198040027"/>
      <w:r>
        <w:t>Conclusion</w:t>
      </w:r>
      <w:bookmarkEnd w:id="32"/>
    </w:p>
    <w:p w14:paraId="6A19BF46" w14:textId="0143DC49" w:rsidR="00521038" w:rsidRPr="00521038" w:rsidRDefault="00D87F93" w:rsidP="00521038">
      <w:r w:rsidRPr="00D87F93">
        <w:t>Parmi tous les modèles évalués pour la classification du crédit score (Perceptron, Réseau de neurones, Arbre de décision et KNN), le modèle K-</w:t>
      </w:r>
      <w:proofErr w:type="spellStart"/>
      <w:r w:rsidRPr="00D87F93">
        <w:t>Nearest</w:t>
      </w:r>
      <w:proofErr w:type="spellEnd"/>
      <w:r w:rsidRPr="00D87F93">
        <w:t xml:space="preserve"> Neighbors (KNN) s’est démarqué comme le plus performant. Il a obtenu une </w:t>
      </w:r>
      <w:r w:rsidRPr="00D87F93">
        <w:rPr>
          <w:b/>
          <w:bCs/>
        </w:rPr>
        <w:t>précision globale (accuracy) de 77 %</w:t>
      </w:r>
      <w:r w:rsidRPr="00D87F93">
        <w:t xml:space="preserve">, ainsi qu’un </w:t>
      </w:r>
      <w:r w:rsidRPr="00D87F93">
        <w:rPr>
          <w:b/>
          <w:bCs/>
        </w:rPr>
        <w:t>F1-score macro de 0.75</w:t>
      </w:r>
      <w:r w:rsidRPr="00D87F93">
        <w:t xml:space="preserve">, indiquant un bon équilibre entre précision et rappel pour l’ensemble des classes, même dans un contexte de déséquilibre des données. Contrairement au Perceptron qui n’a prédit qu’une seule classe et au réseau de neurones dont les performances sont restées limitées (68 % d’accuracy), KNN a su détecter correctement les individus des trois catégories ("Good", "Standard", "Poor") tout en minimisant les erreurs de classification. L’ajustement de son hyperparamètre </w:t>
      </w:r>
      <w:r w:rsidRPr="00D87F93">
        <w:rPr>
          <w:b/>
          <w:bCs/>
        </w:rPr>
        <w:t>k = 2</w:t>
      </w:r>
      <w:r w:rsidRPr="00D87F93">
        <w:t xml:space="preserve"> a permis d’atteindre un compromis optimal entre biais et variance. Grâce à sa simplicité, sa robustesse et ses très bons résultats sur toutes les métriques (précision, rappel, F1-score), </w:t>
      </w:r>
      <w:r w:rsidRPr="00D87F93">
        <w:rPr>
          <w:b/>
          <w:bCs/>
        </w:rPr>
        <w:t>KNN est retenu comme le meilleur modèle pour notre problème de classification du crédit score.</w:t>
      </w:r>
    </w:p>
    <w:p w14:paraId="0288D834" w14:textId="77777777" w:rsidR="0047252B" w:rsidRPr="0047252B" w:rsidRDefault="0047252B" w:rsidP="0047252B"/>
    <w:sectPr w:rsidR="0047252B" w:rsidRPr="0047252B" w:rsidSect="007422BE">
      <w:footerReference w:type="default" r:id="rId59"/>
      <w:pgSz w:w="12240" w:h="15840" w:code="1"/>
      <w:pgMar w:top="851" w:right="851" w:bottom="851" w:left="85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7361A" w14:textId="77777777" w:rsidR="00823BFB" w:rsidRDefault="00823BFB" w:rsidP="00A57FC9">
      <w:pPr>
        <w:spacing w:after="0" w:line="240" w:lineRule="auto"/>
      </w:pPr>
      <w:r>
        <w:separator/>
      </w:r>
    </w:p>
  </w:endnote>
  <w:endnote w:type="continuationSeparator" w:id="0">
    <w:p w14:paraId="671DD2BF" w14:textId="77777777" w:rsidR="00823BFB" w:rsidRDefault="00823BFB" w:rsidP="00A57FC9">
      <w:pPr>
        <w:spacing w:after="0" w:line="240" w:lineRule="auto"/>
      </w:pPr>
      <w:r>
        <w:continuationSeparator/>
      </w:r>
    </w:p>
  </w:endnote>
  <w:endnote w:type="continuationNotice" w:id="1">
    <w:p w14:paraId="4D814C59" w14:textId="77777777" w:rsidR="00823BFB" w:rsidRDefault="00823B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1CAF" w14:textId="777A762E" w:rsidR="00E84342" w:rsidRDefault="00E84342" w:rsidP="00E84342">
    <w:pPr>
      <w:pStyle w:val="Pieddepage"/>
    </w:pPr>
  </w:p>
  <w:p w14:paraId="1F730825" w14:textId="77777777" w:rsidR="00E84342" w:rsidRDefault="00E8434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596977"/>
      <w:docPartObj>
        <w:docPartGallery w:val="Page Numbers (Bottom of Page)"/>
        <w:docPartUnique/>
      </w:docPartObj>
    </w:sdtPr>
    <w:sdtEndPr/>
    <w:sdtContent>
      <w:p w14:paraId="49FD05B3" w14:textId="1AD027C9" w:rsidR="00E84342" w:rsidRDefault="00E84342">
        <w:pPr>
          <w:pStyle w:val="Pieddepage"/>
          <w:jc w:val="center"/>
        </w:pPr>
        <w:r>
          <w:fldChar w:fldCharType="begin"/>
        </w:r>
        <w:r>
          <w:instrText>PAGE   \* MERGEFORMAT</w:instrText>
        </w:r>
        <w:r>
          <w:fldChar w:fldCharType="separate"/>
        </w:r>
        <w:r>
          <w:t>2</w:t>
        </w:r>
        <w:r>
          <w:fldChar w:fldCharType="end"/>
        </w:r>
      </w:p>
    </w:sdtContent>
  </w:sdt>
  <w:p w14:paraId="7CA736AF" w14:textId="77777777" w:rsidR="00E84342" w:rsidRDefault="00E843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C2B40" w14:textId="77777777" w:rsidR="00823BFB" w:rsidRDefault="00823BFB" w:rsidP="00A57FC9">
      <w:pPr>
        <w:spacing w:after="0" w:line="240" w:lineRule="auto"/>
      </w:pPr>
      <w:r>
        <w:separator/>
      </w:r>
    </w:p>
  </w:footnote>
  <w:footnote w:type="continuationSeparator" w:id="0">
    <w:p w14:paraId="10D84E06" w14:textId="77777777" w:rsidR="00823BFB" w:rsidRDefault="00823BFB" w:rsidP="00A57FC9">
      <w:pPr>
        <w:spacing w:after="0" w:line="240" w:lineRule="auto"/>
      </w:pPr>
      <w:r>
        <w:continuationSeparator/>
      </w:r>
    </w:p>
  </w:footnote>
  <w:footnote w:type="continuationNotice" w:id="1">
    <w:p w14:paraId="148D8B4C" w14:textId="77777777" w:rsidR="00823BFB" w:rsidRDefault="00823BF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45A"/>
    <w:multiLevelType w:val="multilevel"/>
    <w:tmpl w:val="333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263"/>
    <w:multiLevelType w:val="hybridMultilevel"/>
    <w:tmpl w:val="237247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64128A0"/>
    <w:multiLevelType w:val="hybridMultilevel"/>
    <w:tmpl w:val="7DB2AF14"/>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B5F5EEC"/>
    <w:multiLevelType w:val="multilevel"/>
    <w:tmpl w:val="A1D4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C640E"/>
    <w:multiLevelType w:val="multilevel"/>
    <w:tmpl w:val="608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E7069"/>
    <w:multiLevelType w:val="multilevel"/>
    <w:tmpl w:val="7F9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B1BC1"/>
    <w:multiLevelType w:val="multilevel"/>
    <w:tmpl w:val="C600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7A84"/>
    <w:multiLevelType w:val="hybridMultilevel"/>
    <w:tmpl w:val="C3EE20A6"/>
    <w:lvl w:ilvl="0" w:tplc="96500B8A">
      <w:start w:val="1"/>
      <w:numFmt w:val="upperRoman"/>
      <w:pStyle w:val="Titre1"/>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B5A7810"/>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E056D3D"/>
    <w:multiLevelType w:val="multilevel"/>
    <w:tmpl w:val="F33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906E1"/>
    <w:multiLevelType w:val="hybridMultilevel"/>
    <w:tmpl w:val="17CA05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86D2982"/>
    <w:multiLevelType w:val="hybridMultilevel"/>
    <w:tmpl w:val="2696BE06"/>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2A511341"/>
    <w:multiLevelType w:val="multilevel"/>
    <w:tmpl w:val="BD2E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B078E"/>
    <w:multiLevelType w:val="multilevel"/>
    <w:tmpl w:val="1702E6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72C73"/>
    <w:multiLevelType w:val="multilevel"/>
    <w:tmpl w:val="EA86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24757"/>
    <w:multiLevelType w:val="multilevel"/>
    <w:tmpl w:val="1B3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B2CB5"/>
    <w:multiLevelType w:val="multilevel"/>
    <w:tmpl w:val="96C8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05780"/>
    <w:multiLevelType w:val="multilevel"/>
    <w:tmpl w:val="281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10BC8"/>
    <w:multiLevelType w:val="hybridMultilevel"/>
    <w:tmpl w:val="4AB2F40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D29056C"/>
    <w:multiLevelType w:val="multilevel"/>
    <w:tmpl w:val="3DE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E2D55"/>
    <w:multiLevelType w:val="multilevel"/>
    <w:tmpl w:val="970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F5C71"/>
    <w:multiLevelType w:val="hybridMultilevel"/>
    <w:tmpl w:val="289EBDC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409841DD"/>
    <w:multiLevelType w:val="hybridMultilevel"/>
    <w:tmpl w:val="E4BCBCC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40ED07B8"/>
    <w:multiLevelType w:val="multilevel"/>
    <w:tmpl w:val="8D4E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965C3"/>
    <w:multiLevelType w:val="hybridMultilevel"/>
    <w:tmpl w:val="EB6E84B6"/>
    <w:lvl w:ilvl="0" w:tplc="EFC279D8">
      <w:start w:val="1"/>
      <w:numFmt w:val="upp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46961F5B"/>
    <w:multiLevelType w:val="hybridMultilevel"/>
    <w:tmpl w:val="4EE897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78F6F35"/>
    <w:multiLevelType w:val="hybridMultilevel"/>
    <w:tmpl w:val="14AA2C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9D5326E"/>
    <w:multiLevelType w:val="multilevel"/>
    <w:tmpl w:val="C40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C7742"/>
    <w:multiLevelType w:val="multilevel"/>
    <w:tmpl w:val="047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618A7"/>
    <w:multiLevelType w:val="multilevel"/>
    <w:tmpl w:val="F0E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61D37"/>
    <w:multiLevelType w:val="multilevel"/>
    <w:tmpl w:val="1654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32C71"/>
    <w:multiLevelType w:val="hybridMultilevel"/>
    <w:tmpl w:val="59AC79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5C4F051E"/>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CB71990"/>
    <w:multiLevelType w:val="multilevel"/>
    <w:tmpl w:val="BBB0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06061"/>
    <w:multiLevelType w:val="hybridMultilevel"/>
    <w:tmpl w:val="A6823478"/>
    <w:lvl w:ilvl="0" w:tplc="0C0C0001">
      <w:start w:val="1"/>
      <w:numFmt w:val="bullet"/>
      <w:lvlText w:val=""/>
      <w:lvlJc w:val="left"/>
      <w:pPr>
        <w:ind w:left="1222" w:hanging="360"/>
      </w:pPr>
      <w:rPr>
        <w:rFonts w:ascii="Symbol" w:hAnsi="Symbol" w:hint="default"/>
      </w:rPr>
    </w:lvl>
    <w:lvl w:ilvl="1" w:tplc="0C0C0003" w:tentative="1">
      <w:start w:val="1"/>
      <w:numFmt w:val="bullet"/>
      <w:lvlText w:val="o"/>
      <w:lvlJc w:val="left"/>
      <w:pPr>
        <w:ind w:left="1942" w:hanging="360"/>
      </w:pPr>
      <w:rPr>
        <w:rFonts w:ascii="Courier New" w:hAnsi="Courier New" w:cs="Courier New" w:hint="default"/>
      </w:rPr>
    </w:lvl>
    <w:lvl w:ilvl="2" w:tplc="0C0C0005" w:tentative="1">
      <w:start w:val="1"/>
      <w:numFmt w:val="bullet"/>
      <w:lvlText w:val=""/>
      <w:lvlJc w:val="left"/>
      <w:pPr>
        <w:ind w:left="2662" w:hanging="360"/>
      </w:pPr>
      <w:rPr>
        <w:rFonts w:ascii="Wingdings" w:hAnsi="Wingdings" w:hint="default"/>
      </w:rPr>
    </w:lvl>
    <w:lvl w:ilvl="3" w:tplc="0C0C0001" w:tentative="1">
      <w:start w:val="1"/>
      <w:numFmt w:val="bullet"/>
      <w:lvlText w:val=""/>
      <w:lvlJc w:val="left"/>
      <w:pPr>
        <w:ind w:left="3382" w:hanging="360"/>
      </w:pPr>
      <w:rPr>
        <w:rFonts w:ascii="Symbol" w:hAnsi="Symbol" w:hint="default"/>
      </w:rPr>
    </w:lvl>
    <w:lvl w:ilvl="4" w:tplc="0C0C0003" w:tentative="1">
      <w:start w:val="1"/>
      <w:numFmt w:val="bullet"/>
      <w:lvlText w:val="o"/>
      <w:lvlJc w:val="left"/>
      <w:pPr>
        <w:ind w:left="4102" w:hanging="360"/>
      </w:pPr>
      <w:rPr>
        <w:rFonts w:ascii="Courier New" w:hAnsi="Courier New" w:cs="Courier New" w:hint="default"/>
      </w:rPr>
    </w:lvl>
    <w:lvl w:ilvl="5" w:tplc="0C0C0005" w:tentative="1">
      <w:start w:val="1"/>
      <w:numFmt w:val="bullet"/>
      <w:lvlText w:val=""/>
      <w:lvlJc w:val="left"/>
      <w:pPr>
        <w:ind w:left="4822" w:hanging="360"/>
      </w:pPr>
      <w:rPr>
        <w:rFonts w:ascii="Wingdings" w:hAnsi="Wingdings" w:hint="default"/>
      </w:rPr>
    </w:lvl>
    <w:lvl w:ilvl="6" w:tplc="0C0C0001" w:tentative="1">
      <w:start w:val="1"/>
      <w:numFmt w:val="bullet"/>
      <w:lvlText w:val=""/>
      <w:lvlJc w:val="left"/>
      <w:pPr>
        <w:ind w:left="5542" w:hanging="360"/>
      </w:pPr>
      <w:rPr>
        <w:rFonts w:ascii="Symbol" w:hAnsi="Symbol" w:hint="default"/>
      </w:rPr>
    </w:lvl>
    <w:lvl w:ilvl="7" w:tplc="0C0C0003" w:tentative="1">
      <w:start w:val="1"/>
      <w:numFmt w:val="bullet"/>
      <w:lvlText w:val="o"/>
      <w:lvlJc w:val="left"/>
      <w:pPr>
        <w:ind w:left="6262" w:hanging="360"/>
      </w:pPr>
      <w:rPr>
        <w:rFonts w:ascii="Courier New" w:hAnsi="Courier New" w:cs="Courier New" w:hint="default"/>
      </w:rPr>
    </w:lvl>
    <w:lvl w:ilvl="8" w:tplc="0C0C0005" w:tentative="1">
      <w:start w:val="1"/>
      <w:numFmt w:val="bullet"/>
      <w:lvlText w:val=""/>
      <w:lvlJc w:val="left"/>
      <w:pPr>
        <w:ind w:left="6982" w:hanging="360"/>
      </w:pPr>
      <w:rPr>
        <w:rFonts w:ascii="Wingdings" w:hAnsi="Wingdings" w:hint="default"/>
      </w:rPr>
    </w:lvl>
  </w:abstractNum>
  <w:abstractNum w:abstractNumId="35" w15:restartNumberingAfterBreak="0">
    <w:nsid w:val="621C2615"/>
    <w:multiLevelType w:val="hybridMultilevel"/>
    <w:tmpl w:val="DC1840E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647B7C13"/>
    <w:multiLevelType w:val="hybridMultilevel"/>
    <w:tmpl w:val="935A8D60"/>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7" w15:restartNumberingAfterBreak="0">
    <w:nsid w:val="6CB825C3"/>
    <w:multiLevelType w:val="multilevel"/>
    <w:tmpl w:val="B5BC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A469D"/>
    <w:multiLevelType w:val="multilevel"/>
    <w:tmpl w:val="6B7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07FB1"/>
    <w:multiLevelType w:val="hybridMultilevel"/>
    <w:tmpl w:val="0430E86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722A05A3"/>
    <w:multiLevelType w:val="multilevel"/>
    <w:tmpl w:val="E68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B3A38"/>
    <w:multiLevelType w:val="multilevel"/>
    <w:tmpl w:val="892619EC"/>
    <w:lvl w:ilvl="0">
      <w:start w:val="1"/>
      <w:numFmt w:val="bullet"/>
      <w:lvlText w:val=""/>
      <w:lvlJc w:val="left"/>
      <w:pPr>
        <w:tabs>
          <w:tab w:val="num" w:pos="502"/>
        </w:tabs>
        <w:ind w:left="502" w:hanging="360"/>
      </w:pPr>
      <w:rPr>
        <w:rFonts w:ascii="Wingdings" w:hAnsi="Wingdings" w:hint="default"/>
        <w:sz w:val="20"/>
      </w:rPr>
    </w:lvl>
    <w:lvl w:ilvl="1">
      <w:start w:val="1"/>
      <w:numFmt w:val="bullet"/>
      <w:lvlText w:val=""/>
      <w:lvlJc w:val="left"/>
      <w:pPr>
        <w:ind w:left="1211" w:hanging="360"/>
      </w:pPr>
      <w:rPr>
        <w:rFonts w:ascii="Symbol" w:hAnsi="Symbol"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2" w15:restartNumberingAfterBreak="0">
    <w:nsid w:val="75E36610"/>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639467A"/>
    <w:multiLevelType w:val="multilevel"/>
    <w:tmpl w:val="0BF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13BFE"/>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73575069">
    <w:abstractNumId w:val="24"/>
  </w:num>
  <w:num w:numId="2" w16cid:durableId="415327996">
    <w:abstractNumId w:val="7"/>
  </w:num>
  <w:num w:numId="3" w16cid:durableId="604191736">
    <w:abstractNumId w:val="35"/>
  </w:num>
  <w:num w:numId="4" w16cid:durableId="841093361">
    <w:abstractNumId w:val="11"/>
  </w:num>
  <w:num w:numId="5" w16cid:durableId="1527672413">
    <w:abstractNumId w:val="41"/>
  </w:num>
  <w:num w:numId="6" w16cid:durableId="1081179653">
    <w:abstractNumId w:val="43"/>
  </w:num>
  <w:num w:numId="7" w16cid:durableId="231089385">
    <w:abstractNumId w:val="38"/>
  </w:num>
  <w:num w:numId="8" w16cid:durableId="328797911">
    <w:abstractNumId w:val="5"/>
  </w:num>
  <w:num w:numId="9" w16cid:durableId="274873774">
    <w:abstractNumId w:val="27"/>
  </w:num>
  <w:num w:numId="10" w16cid:durableId="1341663986">
    <w:abstractNumId w:val="12"/>
  </w:num>
  <w:num w:numId="11" w16cid:durableId="845097352">
    <w:abstractNumId w:val="28"/>
  </w:num>
  <w:num w:numId="12" w16cid:durableId="1911383207">
    <w:abstractNumId w:val="3"/>
  </w:num>
  <w:num w:numId="13" w16cid:durableId="344720607">
    <w:abstractNumId w:val="13"/>
  </w:num>
  <w:num w:numId="14" w16cid:durableId="385494895">
    <w:abstractNumId w:val="36"/>
  </w:num>
  <w:num w:numId="15" w16cid:durableId="543564245">
    <w:abstractNumId w:val="4"/>
  </w:num>
  <w:num w:numId="16" w16cid:durableId="184945401">
    <w:abstractNumId w:val="30"/>
  </w:num>
  <w:num w:numId="17" w16cid:durableId="1561555242">
    <w:abstractNumId w:val="0"/>
  </w:num>
  <w:num w:numId="18" w16cid:durableId="592009970">
    <w:abstractNumId w:val="33"/>
  </w:num>
  <w:num w:numId="19" w16cid:durableId="1197041537">
    <w:abstractNumId w:val="1"/>
  </w:num>
  <w:num w:numId="20" w16cid:durableId="410809970">
    <w:abstractNumId w:val="37"/>
  </w:num>
  <w:num w:numId="21" w16cid:durableId="881787684">
    <w:abstractNumId w:val="29"/>
  </w:num>
  <w:num w:numId="22" w16cid:durableId="1948778840">
    <w:abstractNumId w:val="17"/>
  </w:num>
  <w:num w:numId="23" w16cid:durableId="764885320">
    <w:abstractNumId w:val="16"/>
  </w:num>
  <w:num w:numId="24" w16cid:durableId="43454710">
    <w:abstractNumId w:val="40"/>
  </w:num>
  <w:num w:numId="25" w16cid:durableId="10647087">
    <w:abstractNumId w:val="20"/>
  </w:num>
  <w:num w:numId="26" w16cid:durableId="1094860524">
    <w:abstractNumId w:val="10"/>
  </w:num>
  <w:num w:numId="27" w16cid:durableId="1885560156">
    <w:abstractNumId w:val="15"/>
  </w:num>
  <w:num w:numId="28" w16cid:durableId="1387755933">
    <w:abstractNumId w:val="31"/>
  </w:num>
  <w:num w:numId="29" w16cid:durableId="1166018775">
    <w:abstractNumId w:val="22"/>
  </w:num>
  <w:num w:numId="30" w16cid:durableId="534729983">
    <w:abstractNumId w:val="44"/>
  </w:num>
  <w:num w:numId="31" w16cid:durableId="1511136196">
    <w:abstractNumId w:val="32"/>
  </w:num>
  <w:num w:numId="32" w16cid:durableId="470946437">
    <w:abstractNumId w:val="8"/>
  </w:num>
  <w:num w:numId="33" w16cid:durableId="115877115">
    <w:abstractNumId w:val="42"/>
  </w:num>
  <w:num w:numId="34" w16cid:durableId="341510692">
    <w:abstractNumId w:val="18"/>
  </w:num>
  <w:num w:numId="35" w16cid:durableId="16270747">
    <w:abstractNumId w:val="2"/>
  </w:num>
  <w:num w:numId="36" w16cid:durableId="519398901">
    <w:abstractNumId w:val="21"/>
  </w:num>
  <w:num w:numId="37" w16cid:durableId="1862888180">
    <w:abstractNumId w:val="39"/>
  </w:num>
  <w:num w:numId="38" w16cid:durableId="282924334">
    <w:abstractNumId w:val="14"/>
  </w:num>
  <w:num w:numId="39" w16cid:durableId="1162815194">
    <w:abstractNumId w:val="19"/>
  </w:num>
  <w:num w:numId="40" w16cid:durableId="2060126443">
    <w:abstractNumId w:val="34"/>
  </w:num>
  <w:num w:numId="41" w16cid:durableId="655111105">
    <w:abstractNumId w:val="6"/>
  </w:num>
  <w:num w:numId="42" w16cid:durableId="452747487">
    <w:abstractNumId w:val="23"/>
  </w:num>
  <w:num w:numId="43" w16cid:durableId="1438672340">
    <w:abstractNumId w:val="25"/>
  </w:num>
  <w:num w:numId="44" w16cid:durableId="412819680">
    <w:abstractNumId w:val="9"/>
  </w:num>
  <w:num w:numId="45" w16cid:durableId="6491402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7A"/>
    <w:rsid w:val="00000128"/>
    <w:rsid w:val="00000983"/>
    <w:rsid w:val="00001B08"/>
    <w:rsid w:val="00004F78"/>
    <w:rsid w:val="000056BB"/>
    <w:rsid w:val="00010089"/>
    <w:rsid w:val="0001034A"/>
    <w:rsid w:val="00011E4E"/>
    <w:rsid w:val="000127B5"/>
    <w:rsid w:val="00017B62"/>
    <w:rsid w:val="000204B6"/>
    <w:rsid w:val="000208F0"/>
    <w:rsid w:val="00020916"/>
    <w:rsid w:val="00023C25"/>
    <w:rsid w:val="00023F6B"/>
    <w:rsid w:val="00025A23"/>
    <w:rsid w:val="0002755B"/>
    <w:rsid w:val="00030487"/>
    <w:rsid w:val="000314D4"/>
    <w:rsid w:val="00032932"/>
    <w:rsid w:val="00033E32"/>
    <w:rsid w:val="00036198"/>
    <w:rsid w:val="00037988"/>
    <w:rsid w:val="0004360C"/>
    <w:rsid w:val="00044EC9"/>
    <w:rsid w:val="00050170"/>
    <w:rsid w:val="00050419"/>
    <w:rsid w:val="00051DE9"/>
    <w:rsid w:val="000539D2"/>
    <w:rsid w:val="00054E2A"/>
    <w:rsid w:val="00064681"/>
    <w:rsid w:val="000646AB"/>
    <w:rsid w:val="00066842"/>
    <w:rsid w:val="00067AC7"/>
    <w:rsid w:val="000726BF"/>
    <w:rsid w:val="00075398"/>
    <w:rsid w:val="000754F5"/>
    <w:rsid w:val="000766D3"/>
    <w:rsid w:val="000769C0"/>
    <w:rsid w:val="000812D4"/>
    <w:rsid w:val="00082373"/>
    <w:rsid w:val="000828A0"/>
    <w:rsid w:val="000828B1"/>
    <w:rsid w:val="000831AF"/>
    <w:rsid w:val="00083269"/>
    <w:rsid w:val="00085DE5"/>
    <w:rsid w:val="0009124C"/>
    <w:rsid w:val="000915AE"/>
    <w:rsid w:val="00093667"/>
    <w:rsid w:val="000937AC"/>
    <w:rsid w:val="00093FA5"/>
    <w:rsid w:val="00095A3B"/>
    <w:rsid w:val="000960C1"/>
    <w:rsid w:val="000A04B7"/>
    <w:rsid w:val="000A38BB"/>
    <w:rsid w:val="000A3937"/>
    <w:rsid w:val="000A5DFC"/>
    <w:rsid w:val="000A720B"/>
    <w:rsid w:val="000B0B4A"/>
    <w:rsid w:val="000B3226"/>
    <w:rsid w:val="000B36E5"/>
    <w:rsid w:val="000B36F4"/>
    <w:rsid w:val="000B38BD"/>
    <w:rsid w:val="000B40C6"/>
    <w:rsid w:val="000B5E83"/>
    <w:rsid w:val="000B78D3"/>
    <w:rsid w:val="000C2C7A"/>
    <w:rsid w:val="000C591C"/>
    <w:rsid w:val="000D0E41"/>
    <w:rsid w:val="000D33C0"/>
    <w:rsid w:val="000D4881"/>
    <w:rsid w:val="000E0798"/>
    <w:rsid w:val="000E166C"/>
    <w:rsid w:val="000E1F98"/>
    <w:rsid w:val="000E2F8C"/>
    <w:rsid w:val="000E3031"/>
    <w:rsid w:val="000E4F16"/>
    <w:rsid w:val="000E5E00"/>
    <w:rsid w:val="000F0C35"/>
    <w:rsid w:val="000F1C13"/>
    <w:rsid w:val="000F3BFB"/>
    <w:rsid w:val="000F42D9"/>
    <w:rsid w:val="000F5288"/>
    <w:rsid w:val="000F5297"/>
    <w:rsid w:val="000F5B38"/>
    <w:rsid w:val="001010D7"/>
    <w:rsid w:val="0010626E"/>
    <w:rsid w:val="00110606"/>
    <w:rsid w:val="00112584"/>
    <w:rsid w:val="00112DF3"/>
    <w:rsid w:val="001132FB"/>
    <w:rsid w:val="001134C9"/>
    <w:rsid w:val="001225B0"/>
    <w:rsid w:val="00124D03"/>
    <w:rsid w:val="00127390"/>
    <w:rsid w:val="00127B62"/>
    <w:rsid w:val="001313A7"/>
    <w:rsid w:val="001313B5"/>
    <w:rsid w:val="00135CD6"/>
    <w:rsid w:val="00143111"/>
    <w:rsid w:val="00143E95"/>
    <w:rsid w:val="00144EFE"/>
    <w:rsid w:val="001461C8"/>
    <w:rsid w:val="00146476"/>
    <w:rsid w:val="0015362E"/>
    <w:rsid w:val="00161C62"/>
    <w:rsid w:val="00161E31"/>
    <w:rsid w:val="001626AD"/>
    <w:rsid w:val="00166D4D"/>
    <w:rsid w:val="001730B9"/>
    <w:rsid w:val="001733EF"/>
    <w:rsid w:val="00173A42"/>
    <w:rsid w:val="00177548"/>
    <w:rsid w:val="00180890"/>
    <w:rsid w:val="00181C7E"/>
    <w:rsid w:val="00184083"/>
    <w:rsid w:val="00191C51"/>
    <w:rsid w:val="00195D1A"/>
    <w:rsid w:val="00197F3E"/>
    <w:rsid w:val="001A18B0"/>
    <w:rsid w:val="001A7613"/>
    <w:rsid w:val="001B4391"/>
    <w:rsid w:val="001B45A4"/>
    <w:rsid w:val="001B4CE8"/>
    <w:rsid w:val="001B5BB0"/>
    <w:rsid w:val="001B7226"/>
    <w:rsid w:val="001C1DEA"/>
    <w:rsid w:val="001C3FE9"/>
    <w:rsid w:val="001C5F2A"/>
    <w:rsid w:val="001C7E55"/>
    <w:rsid w:val="001D1A6C"/>
    <w:rsid w:val="001D2E82"/>
    <w:rsid w:val="001D4425"/>
    <w:rsid w:val="001E0E69"/>
    <w:rsid w:val="001F11EB"/>
    <w:rsid w:val="001F11EE"/>
    <w:rsid w:val="001F1E24"/>
    <w:rsid w:val="002000FA"/>
    <w:rsid w:val="00200257"/>
    <w:rsid w:val="002019FF"/>
    <w:rsid w:val="0020368A"/>
    <w:rsid w:val="0020451B"/>
    <w:rsid w:val="00206C38"/>
    <w:rsid w:val="002124CD"/>
    <w:rsid w:val="00214AC9"/>
    <w:rsid w:val="00217029"/>
    <w:rsid w:val="0022123E"/>
    <w:rsid w:val="00221D44"/>
    <w:rsid w:val="00222AAB"/>
    <w:rsid w:val="002317C6"/>
    <w:rsid w:val="0023575F"/>
    <w:rsid w:val="002369E5"/>
    <w:rsid w:val="0023788A"/>
    <w:rsid w:val="00245502"/>
    <w:rsid w:val="00246D4E"/>
    <w:rsid w:val="0024736E"/>
    <w:rsid w:val="00247BBC"/>
    <w:rsid w:val="00250475"/>
    <w:rsid w:val="00250830"/>
    <w:rsid w:val="00251AA1"/>
    <w:rsid w:val="0025367F"/>
    <w:rsid w:val="002537CA"/>
    <w:rsid w:val="00254FEC"/>
    <w:rsid w:val="002572D5"/>
    <w:rsid w:val="002603B1"/>
    <w:rsid w:val="00263868"/>
    <w:rsid w:val="00263D7E"/>
    <w:rsid w:val="0026686E"/>
    <w:rsid w:val="00270D40"/>
    <w:rsid w:val="002728DC"/>
    <w:rsid w:val="002737B5"/>
    <w:rsid w:val="00274ECC"/>
    <w:rsid w:val="002801E4"/>
    <w:rsid w:val="00280450"/>
    <w:rsid w:val="0028114D"/>
    <w:rsid w:val="00283A84"/>
    <w:rsid w:val="002852D7"/>
    <w:rsid w:val="00286051"/>
    <w:rsid w:val="00287DBC"/>
    <w:rsid w:val="002923DC"/>
    <w:rsid w:val="002943DD"/>
    <w:rsid w:val="002947C4"/>
    <w:rsid w:val="00295FC9"/>
    <w:rsid w:val="00296087"/>
    <w:rsid w:val="002A15DD"/>
    <w:rsid w:val="002A1A8D"/>
    <w:rsid w:val="002A3DCF"/>
    <w:rsid w:val="002B3476"/>
    <w:rsid w:val="002B4F7D"/>
    <w:rsid w:val="002B536E"/>
    <w:rsid w:val="002B5C27"/>
    <w:rsid w:val="002C1BB9"/>
    <w:rsid w:val="002C6B69"/>
    <w:rsid w:val="002C75AA"/>
    <w:rsid w:val="002D08F4"/>
    <w:rsid w:val="002D2E18"/>
    <w:rsid w:val="002D422A"/>
    <w:rsid w:val="002D7A61"/>
    <w:rsid w:val="002D7EB0"/>
    <w:rsid w:val="002E0CCC"/>
    <w:rsid w:val="002E1E8B"/>
    <w:rsid w:val="002E4784"/>
    <w:rsid w:val="002E4E55"/>
    <w:rsid w:val="002E77C3"/>
    <w:rsid w:val="002E786E"/>
    <w:rsid w:val="002E7C25"/>
    <w:rsid w:val="002F276B"/>
    <w:rsid w:val="002F69C1"/>
    <w:rsid w:val="0030040B"/>
    <w:rsid w:val="00302C94"/>
    <w:rsid w:val="00305110"/>
    <w:rsid w:val="00305A85"/>
    <w:rsid w:val="0030645B"/>
    <w:rsid w:val="00306CAB"/>
    <w:rsid w:val="0031073B"/>
    <w:rsid w:val="003121C7"/>
    <w:rsid w:val="00312459"/>
    <w:rsid w:val="00325657"/>
    <w:rsid w:val="00330B98"/>
    <w:rsid w:val="00332644"/>
    <w:rsid w:val="00332A71"/>
    <w:rsid w:val="00332B7A"/>
    <w:rsid w:val="00335415"/>
    <w:rsid w:val="003378A5"/>
    <w:rsid w:val="00340F59"/>
    <w:rsid w:val="00342221"/>
    <w:rsid w:val="003462E1"/>
    <w:rsid w:val="00347B6B"/>
    <w:rsid w:val="00351810"/>
    <w:rsid w:val="0035400E"/>
    <w:rsid w:val="00354D32"/>
    <w:rsid w:val="00355D9C"/>
    <w:rsid w:val="00356898"/>
    <w:rsid w:val="00356B37"/>
    <w:rsid w:val="003605AB"/>
    <w:rsid w:val="003618C2"/>
    <w:rsid w:val="00361E92"/>
    <w:rsid w:val="00362702"/>
    <w:rsid w:val="003634B0"/>
    <w:rsid w:val="003650BC"/>
    <w:rsid w:val="00366CCE"/>
    <w:rsid w:val="00366F8E"/>
    <w:rsid w:val="0037323B"/>
    <w:rsid w:val="003749B9"/>
    <w:rsid w:val="0037684A"/>
    <w:rsid w:val="00380BA8"/>
    <w:rsid w:val="003834A7"/>
    <w:rsid w:val="003853F2"/>
    <w:rsid w:val="00387557"/>
    <w:rsid w:val="00387D82"/>
    <w:rsid w:val="00390D0B"/>
    <w:rsid w:val="0039359C"/>
    <w:rsid w:val="00393C60"/>
    <w:rsid w:val="00396554"/>
    <w:rsid w:val="003A07D6"/>
    <w:rsid w:val="003A1CC8"/>
    <w:rsid w:val="003A27EE"/>
    <w:rsid w:val="003A2845"/>
    <w:rsid w:val="003A2E1C"/>
    <w:rsid w:val="003A4646"/>
    <w:rsid w:val="003A49FD"/>
    <w:rsid w:val="003A6C13"/>
    <w:rsid w:val="003A78D7"/>
    <w:rsid w:val="003B1AC9"/>
    <w:rsid w:val="003B20E1"/>
    <w:rsid w:val="003B377C"/>
    <w:rsid w:val="003B55A8"/>
    <w:rsid w:val="003B59ED"/>
    <w:rsid w:val="003C2654"/>
    <w:rsid w:val="003C304A"/>
    <w:rsid w:val="003C37C5"/>
    <w:rsid w:val="003C6B4B"/>
    <w:rsid w:val="003C6D89"/>
    <w:rsid w:val="003D0770"/>
    <w:rsid w:val="003D1C3A"/>
    <w:rsid w:val="003D304E"/>
    <w:rsid w:val="003D4235"/>
    <w:rsid w:val="003D5076"/>
    <w:rsid w:val="003E0E6B"/>
    <w:rsid w:val="003E3093"/>
    <w:rsid w:val="003E38DB"/>
    <w:rsid w:val="003E4D31"/>
    <w:rsid w:val="003E56BC"/>
    <w:rsid w:val="003F1263"/>
    <w:rsid w:val="003F1EA8"/>
    <w:rsid w:val="003F2F65"/>
    <w:rsid w:val="003F3587"/>
    <w:rsid w:val="003F39D5"/>
    <w:rsid w:val="003F3FF6"/>
    <w:rsid w:val="003F69F2"/>
    <w:rsid w:val="003F6DD3"/>
    <w:rsid w:val="00400961"/>
    <w:rsid w:val="00401199"/>
    <w:rsid w:val="00401A89"/>
    <w:rsid w:val="004024BC"/>
    <w:rsid w:val="004051F4"/>
    <w:rsid w:val="004060C5"/>
    <w:rsid w:val="00410E0A"/>
    <w:rsid w:val="004115D5"/>
    <w:rsid w:val="004130D6"/>
    <w:rsid w:val="00417A93"/>
    <w:rsid w:val="004234B8"/>
    <w:rsid w:val="004234ED"/>
    <w:rsid w:val="00424A2F"/>
    <w:rsid w:val="00426BEC"/>
    <w:rsid w:val="00430B6D"/>
    <w:rsid w:val="004311C0"/>
    <w:rsid w:val="004322EB"/>
    <w:rsid w:val="00433F1E"/>
    <w:rsid w:val="00434734"/>
    <w:rsid w:val="004364E2"/>
    <w:rsid w:val="00436F7A"/>
    <w:rsid w:val="00440AF7"/>
    <w:rsid w:val="00440D34"/>
    <w:rsid w:val="004446EB"/>
    <w:rsid w:val="00446C8D"/>
    <w:rsid w:val="00452BB5"/>
    <w:rsid w:val="00454C72"/>
    <w:rsid w:val="00457D6B"/>
    <w:rsid w:val="00461EF5"/>
    <w:rsid w:val="004625BF"/>
    <w:rsid w:val="00464799"/>
    <w:rsid w:val="0046514C"/>
    <w:rsid w:val="00471780"/>
    <w:rsid w:val="0047252B"/>
    <w:rsid w:val="00472F82"/>
    <w:rsid w:val="004756B2"/>
    <w:rsid w:val="0047664B"/>
    <w:rsid w:val="00477D6F"/>
    <w:rsid w:val="00483F28"/>
    <w:rsid w:val="00484027"/>
    <w:rsid w:val="004840DD"/>
    <w:rsid w:val="0048745C"/>
    <w:rsid w:val="00490465"/>
    <w:rsid w:val="00490AD0"/>
    <w:rsid w:val="00495C16"/>
    <w:rsid w:val="004A0A52"/>
    <w:rsid w:val="004A1DA2"/>
    <w:rsid w:val="004A29D7"/>
    <w:rsid w:val="004A7432"/>
    <w:rsid w:val="004B0362"/>
    <w:rsid w:val="004B0E0D"/>
    <w:rsid w:val="004B393C"/>
    <w:rsid w:val="004C0ACD"/>
    <w:rsid w:val="004C426A"/>
    <w:rsid w:val="004C5A5B"/>
    <w:rsid w:val="004C6465"/>
    <w:rsid w:val="004D1F74"/>
    <w:rsid w:val="004D3070"/>
    <w:rsid w:val="004D4865"/>
    <w:rsid w:val="004D7061"/>
    <w:rsid w:val="004D7513"/>
    <w:rsid w:val="004D78D0"/>
    <w:rsid w:val="004E0438"/>
    <w:rsid w:val="004E6714"/>
    <w:rsid w:val="004F0A87"/>
    <w:rsid w:val="004F1852"/>
    <w:rsid w:val="004F4C45"/>
    <w:rsid w:val="004F503F"/>
    <w:rsid w:val="004F6039"/>
    <w:rsid w:val="004F72DB"/>
    <w:rsid w:val="004F7438"/>
    <w:rsid w:val="00501DC0"/>
    <w:rsid w:val="005032DC"/>
    <w:rsid w:val="005033EC"/>
    <w:rsid w:val="00503702"/>
    <w:rsid w:val="00503CE8"/>
    <w:rsid w:val="005077A0"/>
    <w:rsid w:val="005118DA"/>
    <w:rsid w:val="005140EA"/>
    <w:rsid w:val="00521038"/>
    <w:rsid w:val="00521EB9"/>
    <w:rsid w:val="005240F5"/>
    <w:rsid w:val="005248B9"/>
    <w:rsid w:val="005255E6"/>
    <w:rsid w:val="005272FA"/>
    <w:rsid w:val="00530498"/>
    <w:rsid w:val="005348EB"/>
    <w:rsid w:val="0053534B"/>
    <w:rsid w:val="00540517"/>
    <w:rsid w:val="00540B3B"/>
    <w:rsid w:val="00542D47"/>
    <w:rsid w:val="00545020"/>
    <w:rsid w:val="00545529"/>
    <w:rsid w:val="0054585E"/>
    <w:rsid w:val="00547B90"/>
    <w:rsid w:val="00550210"/>
    <w:rsid w:val="00550CFD"/>
    <w:rsid w:val="005530B6"/>
    <w:rsid w:val="00556D83"/>
    <w:rsid w:val="00560F7C"/>
    <w:rsid w:val="00561112"/>
    <w:rsid w:val="00566187"/>
    <w:rsid w:val="005710A1"/>
    <w:rsid w:val="00571EA8"/>
    <w:rsid w:val="00572BCB"/>
    <w:rsid w:val="005730B4"/>
    <w:rsid w:val="00573D38"/>
    <w:rsid w:val="00574279"/>
    <w:rsid w:val="005744E5"/>
    <w:rsid w:val="005778CE"/>
    <w:rsid w:val="00583D07"/>
    <w:rsid w:val="00587334"/>
    <w:rsid w:val="00592F82"/>
    <w:rsid w:val="00594EBF"/>
    <w:rsid w:val="005A0319"/>
    <w:rsid w:val="005A1E2E"/>
    <w:rsid w:val="005A2099"/>
    <w:rsid w:val="005A38C8"/>
    <w:rsid w:val="005A678F"/>
    <w:rsid w:val="005A7E9B"/>
    <w:rsid w:val="005B30B5"/>
    <w:rsid w:val="005B37EC"/>
    <w:rsid w:val="005B40DA"/>
    <w:rsid w:val="005B5B45"/>
    <w:rsid w:val="005B5F3B"/>
    <w:rsid w:val="005B6E0B"/>
    <w:rsid w:val="005B7B20"/>
    <w:rsid w:val="005C04C6"/>
    <w:rsid w:val="005C1D6E"/>
    <w:rsid w:val="005C2067"/>
    <w:rsid w:val="005C35DD"/>
    <w:rsid w:val="005C37D3"/>
    <w:rsid w:val="005D079F"/>
    <w:rsid w:val="005D35BC"/>
    <w:rsid w:val="005D40FE"/>
    <w:rsid w:val="005D59D8"/>
    <w:rsid w:val="005D6508"/>
    <w:rsid w:val="005D70BE"/>
    <w:rsid w:val="005E0E9B"/>
    <w:rsid w:val="005E11CA"/>
    <w:rsid w:val="005E178D"/>
    <w:rsid w:val="005F154C"/>
    <w:rsid w:val="005F56B9"/>
    <w:rsid w:val="00604150"/>
    <w:rsid w:val="00604D49"/>
    <w:rsid w:val="00605194"/>
    <w:rsid w:val="006065D3"/>
    <w:rsid w:val="006072A8"/>
    <w:rsid w:val="00613081"/>
    <w:rsid w:val="006157A0"/>
    <w:rsid w:val="0061698E"/>
    <w:rsid w:val="006249E6"/>
    <w:rsid w:val="00625764"/>
    <w:rsid w:val="006260B1"/>
    <w:rsid w:val="00627E13"/>
    <w:rsid w:val="00636F2E"/>
    <w:rsid w:val="00640A7F"/>
    <w:rsid w:val="006418CE"/>
    <w:rsid w:val="00645758"/>
    <w:rsid w:val="006459EE"/>
    <w:rsid w:val="00647E45"/>
    <w:rsid w:val="006500D5"/>
    <w:rsid w:val="00651919"/>
    <w:rsid w:val="006526C4"/>
    <w:rsid w:val="0065339C"/>
    <w:rsid w:val="006533F5"/>
    <w:rsid w:val="00664557"/>
    <w:rsid w:val="00665C49"/>
    <w:rsid w:val="00670E23"/>
    <w:rsid w:val="00672C95"/>
    <w:rsid w:val="00675886"/>
    <w:rsid w:val="006803DC"/>
    <w:rsid w:val="00681011"/>
    <w:rsid w:val="0068377F"/>
    <w:rsid w:val="00684377"/>
    <w:rsid w:val="006868AF"/>
    <w:rsid w:val="00687A35"/>
    <w:rsid w:val="00687A54"/>
    <w:rsid w:val="00687AD9"/>
    <w:rsid w:val="00687B08"/>
    <w:rsid w:val="00693E04"/>
    <w:rsid w:val="0069473E"/>
    <w:rsid w:val="00697146"/>
    <w:rsid w:val="006A30BC"/>
    <w:rsid w:val="006A3568"/>
    <w:rsid w:val="006B17DA"/>
    <w:rsid w:val="006B18F3"/>
    <w:rsid w:val="006B5FAE"/>
    <w:rsid w:val="006B6F6F"/>
    <w:rsid w:val="006B760E"/>
    <w:rsid w:val="006C1F8E"/>
    <w:rsid w:val="006C30DD"/>
    <w:rsid w:val="006C4E65"/>
    <w:rsid w:val="006D057E"/>
    <w:rsid w:val="006D39FD"/>
    <w:rsid w:val="006D6CBD"/>
    <w:rsid w:val="006E3AC4"/>
    <w:rsid w:val="006E7D19"/>
    <w:rsid w:val="006F0F17"/>
    <w:rsid w:val="006F465E"/>
    <w:rsid w:val="006F5A24"/>
    <w:rsid w:val="00701362"/>
    <w:rsid w:val="0070337F"/>
    <w:rsid w:val="0070477F"/>
    <w:rsid w:val="00707F66"/>
    <w:rsid w:val="00710CDC"/>
    <w:rsid w:val="007124D1"/>
    <w:rsid w:val="00712F91"/>
    <w:rsid w:val="007136EB"/>
    <w:rsid w:val="00713A2D"/>
    <w:rsid w:val="00715D7B"/>
    <w:rsid w:val="00717DE1"/>
    <w:rsid w:val="00720E87"/>
    <w:rsid w:val="00721746"/>
    <w:rsid w:val="0072255E"/>
    <w:rsid w:val="00723E51"/>
    <w:rsid w:val="007251F6"/>
    <w:rsid w:val="00725759"/>
    <w:rsid w:val="00725D4D"/>
    <w:rsid w:val="0072734C"/>
    <w:rsid w:val="00730D67"/>
    <w:rsid w:val="00732087"/>
    <w:rsid w:val="0073764C"/>
    <w:rsid w:val="007413B9"/>
    <w:rsid w:val="007422BE"/>
    <w:rsid w:val="00742604"/>
    <w:rsid w:val="00743215"/>
    <w:rsid w:val="00751239"/>
    <w:rsid w:val="0075557D"/>
    <w:rsid w:val="00755C6C"/>
    <w:rsid w:val="007617B5"/>
    <w:rsid w:val="0076201F"/>
    <w:rsid w:val="00765ABD"/>
    <w:rsid w:val="007661C3"/>
    <w:rsid w:val="00770E92"/>
    <w:rsid w:val="00772364"/>
    <w:rsid w:val="00772974"/>
    <w:rsid w:val="00773367"/>
    <w:rsid w:val="007737E4"/>
    <w:rsid w:val="0077388F"/>
    <w:rsid w:val="007739A0"/>
    <w:rsid w:val="00775044"/>
    <w:rsid w:val="00776607"/>
    <w:rsid w:val="0078300D"/>
    <w:rsid w:val="00792E4D"/>
    <w:rsid w:val="007967CE"/>
    <w:rsid w:val="007A3B68"/>
    <w:rsid w:val="007A4709"/>
    <w:rsid w:val="007A7FFC"/>
    <w:rsid w:val="007B3442"/>
    <w:rsid w:val="007B4C68"/>
    <w:rsid w:val="007C109F"/>
    <w:rsid w:val="007C1C7E"/>
    <w:rsid w:val="007C1C91"/>
    <w:rsid w:val="007C2033"/>
    <w:rsid w:val="007C2CD0"/>
    <w:rsid w:val="007C5263"/>
    <w:rsid w:val="007C7E93"/>
    <w:rsid w:val="007D1AFD"/>
    <w:rsid w:val="007D4A93"/>
    <w:rsid w:val="007D5B41"/>
    <w:rsid w:val="007D7103"/>
    <w:rsid w:val="007E0F0D"/>
    <w:rsid w:val="007E1E78"/>
    <w:rsid w:val="007E2DD2"/>
    <w:rsid w:val="007E7B83"/>
    <w:rsid w:val="007F130F"/>
    <w:rsid w:val="007F201A"/>
    <w:rsid w:val="007F3728"/>
    <w:rsid w:val="007F42DA"/>
    <w:rsid w:val="00801B85"/>
    <w:rsid w:val="00803310"/>
    <w:rsid w:val="00806142"/>
    <w:rsid w:val="008165BD"/>
    <w:rsid w:val="00820021"/>
    <w:rsid w:val="00821003"/>
    <w:rsid w:val="00821C38"/>
    <w:rsid w:val="00823BFB"/>
    <w:rsid w:val="0082775F"/>
    <w:rsid w:val="00827E42"/>
    <w:rsid w:val="00833973"/>
    <w:rsid w:val="00833DA8"/>
    <w:rsid w:val="00842B4A"/>
    <w:rsid w:val="008440B7"/>
    <w:rsid w:val="00845C5E"/>
    <w:rsid w:val="00845DD1"/>
    <w:rsid w:val="0084662D"/>
    <w:rsid w:val="00856856"/>
    <w:rsid w:val="00862908"/>
    <w:rsid w:val="00862A4B"/>
    <w:rsid w:val="008650CE"/>
    <w:rsid w:val="00866227"/>
    <w:rsid w:val="0087053D"/>
    <w:rsid w:val="00874CC5"/>
    <w:rsid w:val="00876F19"/>
    <w:rsid w:val="008773FE"/>
    <w:rsid w:val="008828CA"/>
    <w:rsid w:val="00894197"/>
    <w:rsid w:val="00897903"/>
    <w:rsid w:val="008A02FA"/>
    <w:rsid w:val="008A2551"/>
    <w:rsid w:val="008A25E1"/>
    <w:rsid w:val="008A3C29"/>
    <w:rsid w:val="008A3F4F"/>
    <w:rsid w:val="008A4D29"/>
    <w:rsid w:val="008A5795"/>
    <w:rsid w:val="008A7D3A"/>
    <w:rsid w:val="008B2C67"/>
    <w:rsid w:val="008B46DA"/>
    <w:rsid w:val="008B4FC0"/>
    <w:rsid w:val="008B5C24"/>
    <w:rsid w:val="008B7308"/>
    <w:rsid w:val="008B7D1B"/>
    <w:rsid w:val="008C0E3B"/>
    <w:rsid w:val="008C45FA"/>
    <w:rsid w:val="008D0135"/>
    <w:rsid w:val="008D30D1"/>
    <w:rsid w:val="008D37A7"/>
    <w:rsid w:val="008D5128"/>
    <w:rsid w:val="008D6B57"/>
    <w:rsid w:val="008E3A1D"/>
    <w:rsid w:val="008E3C09"/>
    <w:rsid w:val="008E3C29"/>
    <w:rsid w:val="008E6EC7"/>
    <w:rsid w:val="008F09BE"/>
    <w:rsid w:val="008F0F98"/>
    <w:rsid w:val="008F1AEA"/>
    <w:rsid w:val="008F7B9B"/>
    <w:rsid w:val="00900D0C"/>
    <w:rsid w:val="00902551"/>
    <w:rsid w:val="009074E6"/>
    <w:rsid w:val="009123E2"/>
    <w:rsid w:val="009164A2"/>
    <w:rsid w:val="00917CB7"/>
    <w:rsid w:val="00920FF0"/>
    <w:rsid w:val="00931A5E"/>
    <w:rsid w:val="00934E31"/>
    <w:rsid w:val="00936E3A"/>
    <w:rsid w:val="00937763"/>
    <w:rsid w:val="00943CC4"/>
    <w:rsid w:val="009463E1"/>
    <w:rsid w:val="009477CD"/>
    <w:rsid w:val="0095126A"/>
    <w:rsid w:val="009538F2"/>
    <w:rsid w:val="00954573"/>
    <w:rsid w:val="00954983"/>
    <w:rsid w:val="00955F76"/>
    <w:rsid w:val="00955FF1"/>
    <w:rsid w:val="009614BE"/>
    <w:rsid w:val="00963CB9"/>
    <w:rsid w:val="009662F2"/>
    <w:rsid w:val="009708C5"/>
    <w:rsid w:val="00971F50"/>
    <w:rsid w:val="00974B24"/>
    <w:rsid w:val="00975837"/>
    <w:rsid w:val="00975BC1"/>
    <w:rsid w:val="00976EEA"/>
    <w:rsid w:val="00977443"/>
    <w:rsid w:val="0098296B"/>
    <w:rsid w:val="009843B3"/>
    <w:rsid w:val="00986651"/>
    <w:rsid w:val="00987CAE"/>
    <w:rsid w:val="00992244"/>
    <w:rsid w:val="00994494"/>
    <w:rsid w:val="0099476D"/>
    <w:rsid w:val="009956CA"/>
    <w:rsid w:val="00995F1A"/>
    <w:rsid w:val="009A045D"/>
    <w:rsid w:val="009A3C48"/>
    <w:rsid w:val="009A4597"/>
    <w:rsid w:val="009A5382"/>
    <w:rsid w:val="009A565C"/>
    <w:rsid w:val="009A5F14"/>
    <w:rsid w:val="009A7586"/>
    <w:rsid w:val="009B5213"/>
    <w:rsid w:val="009B5FD5"/>
    <w:rsid w:val="009B6CE9"/>
    <w:rsid w:val="009B6D8A"/>
    <w:rsid w:val="009B7E75"/>
    <w:rsid w:val="009C02A2"/>
    <w:rsid w:val="009C1772"/>
    <w:rsid w:val="009D052A"/>
    <w:rsid w:val="009D3089"/>
    <w:rsid w:val="009D3E6C"/>
    <w:rsid w:val="009D4659"/>
    <w:rsid w:val="009D6499"/>
    <w:rsid w:val="009D6654"/>
    <w:rsid w:val="009D7AC2"/>
    <w:rsid w:val="009E05D8"/>
    <w:rsid w:val="009E2F0D"/>
    <w:rsid w:val="009E3889"/>
    <w:rsid w:val="009E5D97"/>
    <w:rsid w:val="009F50F3"/>
    <w:rsid w:val="009F739F"/>
    <w:rsid w:val="009F7671"/>
    <w:rsid w:val="00A02E27"/>
    <w:rsid w:val="00A045DF"/>
    <w:rsid w:val="00A05253"/>
    <w:rsid w:val="00A05473"/>
    <w:rsid w:val="00A072F5"/>
    <w:rsid w:val="00A11859"/>
    <w:rsid w:val="00A1546C"/>
    <w:rsid w:val="00A24E94"/>
    <w:rsid w:val="00A27FA2"/>
    <w:rsid w:val="00A32F74"/>
    <w:rsid w:val="00A35868"/>
    <w:rsid w:val="00A3687D"/>
    <w:rsid w:val="00A375F3"/>
    <w:rsid w:val="00A40442"/>
    <w:rsid w:val="00A41345"/>
    <w:rsid w:val="00A456B5"/>
    <w:rsid w:val="00A51408"/>
    <w:rsid w:val="00A52BA5"/>
    <w:rsid w:val="00A542F0"/>
    <w:rsid w:val="00A5555F"/>
    <w:rsid w:val="00A56235"/>
    <w:rsid w:val="00A57FC9"/>
    <w:rsid w:val="00A6028E"/>
    <w:rsid w:val="00A649DD"/>
    <w:rsid w:val="00A71364"/>
    <w:rsid w:val="00A75D4B"/>
    <w:rsid w:val="00A76E62"/>
    <w:rsid w:val="00A803AC"/>
    <w:rsid w:val="00A80D3E"/>
    <w:rsid w:val="00A80F0F"/>
    <w:rsid w:val="00A8286B"/>
    <w:rsid w:val="00A83039"/>
    <w:rsid w:val="00A832AD"/>
    <w:rsid w:val="00A86249"/>
    <w:rsid w:val="00A96BA9"/>
    <w:rsid w:val="00A96FA8"/>
    <w:rsid w:val="00A9715C"/>
    <w:rsid w:val="00AA2A1D"/>
    <w:rsid w:val="00AA2F9F"/>
    <w:rsid w:val="00AA502C"/>
    <w:rsid w:val="00AA57BA"/>
    <w:rsid w:val="00AA795E"/>
    <w:rsid w:val="00AB1BCA"/>
    <w:rsid w:val="00AB3005"/>
    <w:rsid w:val="00AB4AF9"/>
    <w:rsid w:val="00AD1327"/>
    <w:rsid w:val="00AD35B4"/>
    <w:rsid w:val="00AD5090"/>
    <w:rsid w:val="00AD7C68"/>
    <w:rsid w:val="00AE4459"/>
    <w:rsid w:val="00AE5BAC"/>
    <w:rsid w:val="00AE7A4E"/>
    <w:rsid w:val="00AF1342"/>
    <w:rsid w:val="00AF3651"/>
    <w:rsid w:val="00AF5073"/>
    <w:rsid w:val="00B02DF5"/>
    <w:rsid w:val="00B03610"/>
    <w:rsid w:val="00B063EE"/>
    <w:rsid w:val="00B07EE3"/>
    <w:rsid w:val="00B15CE7"/>
    <w:rsid w:val="00B17260"/>
    <w:rsid w:val="00B17927"/>
    <w:rsid w:val="00B21211"/>
    <w:rsid w:val="00B21D75"/>
    <w:rsid w:val="00B22E41"/>
    <w:rsid w:val="00B25A02"/>
    <w:rsid w:val="00B269F1"/>
    <w:rsid w:val="00B26C17"/>
    <w:rsid w:val="00B30EB9"/>
    <w:rsid w:val="00B31E99"/>
    <w:rsid w:val="00B324CE"/>
    <w:rsid w:val="00B32D77"/>
    <w:rsid w:val="00B333D1"/>
    <w:rsid w:val="00B34453"/>
    <w:rsid w:val="00B36E92"/>
    <w:rsid w:val="00B36F8F"/>
    <w:rsid w:val="00B37D46"/>
    <w:rsid w:val="00B37DDF"/>
    <w:rsid w:val="00B40950"/>
    <w:rsid w:val="00B41EDD"/>
    <w:rsid w:val="00B43068"/>
    <w:rsid w:val="00B43A21"/>
    <w:rsid w:val="00B46564"/>
    <w:rsid w:val="00B46D8C"/>
    <w:rsid w:val="00B474D2"/>
    <w:rsid w:val="00B525DD"/>
    <w:rsid w:val="00B53D67"/>
    <w:rsid w:val="00B54907"/>
    <w:rsid w:val="00B57740"/>
    <w:rsid w:val="00B57F2A"/>
    <w:rsid w:val="00B61B4D"/>
    <w:rsid w:val="00B674C0"/>
    <w:rsid w:val="00B70AB1"/>
    <w:rsid w:val="00B736BC"/>
    <w:rsid w:val="00B7452F"/>
    <w:rsid w:val="00B76F6E"/>
    <w:rsid w:val="00B8089B"/>
    <w:rsid w:val="00B81FAB"/>
    <w:rsid w:val="00B84342"/>
    <w:rsid w:val="00B846C9"/>
    <w:rsid w:val="00B90FD7"/>
    <w:rsid w:val="00B9502C"/>
    <w:rsid w:val="00B9722A"/>
    <w:rsid w:val="00B977E2"/>
    <w:rsid w:val="00BA0116"/>
    <w:rsid w:val="00BA40F1"/>
    <w:rsid w:val="00BA5E53"/>
    <w:rsid w:val="00BB14DA"/>
    <w:rsid w:val="00BB5245"/>
    <w:rsid w:val="00BB64E4"/>
    <w:rsid w:val="00BC292F"/>
    <w:rsid w:val="00BC2CCA"/>
    <w:rsid w:val="00BC37DC"/>
    <w:rsid w:val="00BC394C"/>
    <w:rsid w:val="00BC3A14"/>
    <w:rsid w:val="00BC4385"/>
    <w:rsid w:val="00BC6D6E"/>
    <w:rsid w:val="00BC738F"/>
    <w:rsid w:val="00BC7415"/>
    <w:rsid w:val="00BC7CBC"/>
    <w:rsid w:val="00BD1499"/>
    <w:rsid w:val="00BE126A"/>
    <w:rsid w:val="00BE35FB"/>
    <w:rsid w:val="00BE728D"/>
    <w:rsid w:val="00BE7E53"/>
    <w:rsid w:val="00BF01AC"/>
    <w:rsid w:val="00BF2799"/>
    <w:rsid w:val="00BF669C"/>
    <w:rsid w:val="00C012CD"/>
    <w:rsid w:val="00C04627"/>
    <w:rsid w:val="00C0504E"/>
    <w:rsid w:val="00C076D9"/>
    <w:rsid w:val="00C12E3F"/>
    <w:rsid w:val="00C24336"/>
    <w:rsid w:val="00C2649F"/>
    <w:rsid w:val="00C30AA1"/>
    <w:rsid w:val="00C3154F"/>
    <w:rsid w:val="00C32578"/>
    <w:rsid w:val="00C3775E"/>
    <w:rsid w:val="00C4016C"/>
    <w:rsid w:val="00C41033"/>
    <w:rsid w:val="00C4107F"/>
    <w:rsid w:val="00C439BC"/>
    <w:rsid w:val="00C44547"/>
    <w:rsid w:val="00C45026"/>
    <w:rsid w:val="00C45C45"/>
    <w:rsid w:val="00C5315E"/>
    <w:rsid w:val="00C55CB4"/>
    <w:rsid w:val="00C55F4B"/>
    <w:rsid w:val="00C614C5"/>
    <w:rsid w:val="00C64777"/>
    <w:rsid w:val="00C7344F"/>
    <w:rsid w:val="00C73A4A"/>
    <w:rsid w:val="00C7484D"/>
    <w:rsid w:val="00C74DF2"/>
    <w:rsid w:val="00C74E8D"/>
    <w:rsid w:val="00C7581D"/>
    <w:rsid w:val="00C75CE2"/>
    <w:rsid w:val="00C80E81"/>
    <w:rsid w:val="00C82911"/>
    <w:rsid w:val="00C82ACA"/>
    <w:rsid w:val="00C82C6C"/>
    <w:rsid w:val="00C8384A"/>
    <w:rsid w:val="00C83972"/>
    <w:rsid w:val="00C844DA"/>
    <w:rsid w:val="00CA4FC7"/>
    <w:rsid w:val="00CB3717"/>
    <w:rsid w:val="00CB3911"/>
    <w:rsid w:val="00CB39A1"/>
    <w:rsid w:val="00CB5782"/>
    <w:rsid w:val="00CB61C3"/>
    <w:rsid w:val="00CB7B5C"/>
    <w:rsid w:val="00CC0FB0"/>
    <w:rsid w:val="00CC18C3"/>
    <w:rsid w:val="00CC3ECC"/>
    <w:rsid w:val="00CC4887"/>
    <w:rsid w:val="00CC659B"/>
    <w:rsid w:val="00CD3BAA"/>
    <w:rsid w:val="00CD3DD6"/>
    <w:rsid w:val="00CD3EA2"/>
    <w:rsid w:val="00CE17B4"/>
    <w:rsid w:val="00CE30B5"/>
    <w:rsid w:val="00CE455C"/>
    <w:rsid w:val="00CE6B05"/>
    <w:rsid w:val="00CF0AE4"/>
    <w:rsid w:val="00CF2DDB"/>
    <w:rsid w:val="00CF3561"/>
    <w:rsid w:val="00CF389F"/>
    <w:rsid w:val="00CF530E"/>
    <w:rsid w:val="00D020F0"/>
    <w:rsid w:val="00D02D73"/>
    <w:rsid w:val="00D02F8D"/>
    <w:rsid w:val="00D036EB"/>
    <w:rsid w:val="00D10ADE"/>
    <w:rsid w:val="00D117DE"/>
    <w:rsid w:val="00D14D38"/>
    <w:rsid w:val="00D15A3F"/>
    <w:rsid w:val="00D16C49"/>
    <w:rsid w:val="00D21266"/>
    <w:rsid w:val="00D2222C"/>
    <w:rsid w:val="00D2247A"/>
    <w:rsid w:val="00D22D89"/>
    <w:rsid w:val="00D24D03"/>
    <w:rsid w:val="00D274A3"/>
    <w:rsid w:val="00D31C86"/>
    <w:rsid w:val="00D34939"/>
    <w:rsid w:val="00D35FA1"/>
    <w:rsid w:val="00D40B45"/>
    <w:rsid w:val="00D41374"/>
    <w:rsid w:val="00D41BFA"/>
    <w:rsid w:val="00D42752"/>
    <w:rsid w:val="00D433A2"/>
    <w:rsid w:val="00D44461"/>
    <w:rsid w:val="00D4602A"/>
    <w:rsid w:val="00D46793"/>
    <w:rsid w:val="00D471DF"/>
    <w:rsid w:val="00D5167F"/>
    <w:rsid w:val="00D51E22"/>
    <w:rsid w:val="00D51E4E"/>
    <w:rsid w:val="00D52DAF"/>
    <w:rsid w:val="00D535B5"/>
    <w:rsid w:val="00D6207A"/>
    <w:rsid w:val="00D64922"/>
    <w:rsid w:val="00D6584F"/>
    <w:rsid w:val="00D6772D"/>
    <w:rsid w:val="00D679E7"/>
    <w:rsid w:val="00D67E33"/>
    <w:rsid w:val="00D7106E"/>
    <w:rsid w:val="00D73986"/>
    <w:rsid w:val="00D8211B"/>
    <w:rsid w:val="00D84C58"/>
    <w:rsid w:val="00D864C4"/>
    <w:rsid w:val="00D86D7D"/>
    <w:rsid w:val="00D87F93"/>
    <w:rsid w:val="00D90A42"/>
    <w:rsid w:val="00D90AEB"/>
    <w:rsid w:val="00D94067"/>
    <w:rsid w:val="00D97B9E"/>
    <w:rsid w:val="00D97D19"/>
    <w:rsid w:val="00D97D9E"/>
    <w:rsid w:val="00DA0F24"/>
    <w:rsid w:val="00DA1FC7"/>
    <w:rsid w:val="00DA3314"/>
    <w:rsid w:val="00DA6830"/>
    <w:rsid w:val="00DB1BAB"/>
    <w:rsid w:val="00DB20BB"/>
    <w:rsid w:val="00DB4C29"/>
    <w:rsid w:val="00DB73DF"/>
    <w:rsid w:val="00DB7B5E"/>
    <w:rsid w:val="00DC1AD4"/>
    <w:rsid w:val="00DC252A"/>
    <w:rsid w:val="00DC36F9"/>
    <w:rsid w:val="00DC3E02"/>
    <w:rsid w:val="00DC6B81"/>
    <w:rsid w:val="00DD021D"/>
    <w:rsid w:val="00DD123C"/>
    <w:rsid w:val="00DD23E9"/>
    <w:rsid w:val="00DE044F"/>
    <w:rsid w:val="00DE0AC3"/>
    <w:rsid w:val="00DE3F3E"/>
    <w:rsid w:val="00DE5D4E"/>
    <w:rsid w:val="00DE6475"/>
    <w:rsid w:val="00DE658F"/>
    <w:rsid w:val="00DF069C"/>
    <w:rsid w:val="00DF30BF"/>
    <w:rsid w:val="00DF3F74"/>
    <w:rsid w:val="00DF579D"/>
    <w:rsid w:val="00DF6AB1"/>
    <w:rsid w:val="00E013B6"/>
    <w:rsid w:val="00E01B33"/>
    <w:rsid w:val="00E01E9D"/>
    <w:rsid w:val="00E01FB5"/>
    <w:rsid w:val="00E02266"/>
    <w:rsid w:val="00E02717"/>
    <w:rsid w:val="00E12CD3"/>
    <w:rsid w:val="00E1521F"/>
    <w:rsid w:val="00E15C2C"/>
    <w:rsid w:val="00E162CB"/>
    <w:rsid w:val="00E224D2"/>
    <w:rsid w:val="00E224E4"/>
    <w:rsid w:val="00E24646"/>
    <w:rsid w:val="00E24B1B"/>
    <w:rsid w:val="00E27B3F"/>
    <w:rsid w:val="00E3308E"/>
    <w:rsid w:val="00E33763"/>
    <w:rsid w:val="00E3479D"/>
    <w:rsid w:val="00E348C4"/>
    <w:rsid w:val="00E351DE"/>
    <w:rsid w:val="00E43A60"/>
    <w:rsid w:val="00E47084"/>
    <w:rsid w:val="00E527E6"/>
    <w:rsid w:val="00E52C46"/>
    <w:rsid w:val="00E54FCC"/>
    <w:rsid w:val="00E62EB6"/>
    <w:rsid w:val="00E6395D"/>
    <w:rsid w:val="00E63F6E"/>
    <w:rsid w:val="00E643FB"/>
    <w:rsid w:val="00E66DBA"/>
    <w:rsid w:val="00E71F4E"/>
    <w:rsid w:val="00E722C9"/>
    <w:rsid w:val="00E73D7C"/>
    <w:rsid w:val="00E75B2B"/>
    <w:rsid w:val="00E7711C"/>
    <w:rsid w:val="00E77885"/>
    <w:rsid w:val="00E77C62"/>
    <w:rsid w:val="00E84342"/>
    <w:rsid w:val="00E91829"/>
    <w:rsid w:val="00E930E1"/>
    <w:rsid w:val="00E93AEA"/>
    <w:rsid w:val="00E943EF"/>
    <w:rsid w:val="00E956F5"/>
    <w:rsid w:val="00E95D6B"/>
    <w:rsid w:val="00E95EC7"/>
    <w:rsid w:val="00EA1493"/>
    <w:rsid w:val="00EA1C29"/>
    <w:rsid w:val="00EA306E"/>
    <w:rsid w:val="00EA33EB"/>
    <w:rsid w:val="00EA6A07"/>
    <w:rsid w:val="00EA6E16"/>
    <w:rsid w:val="00EA74C6"/>
    <w:rsid w:val="00EA7926"/>
    <w:rsid w:val="00EB0894"/>
    <w:rsid w:val="00EB0B57"/>
    <w:rsid w:val="00EB187C"/>
    <w:rsid w:val="00EB2B7B"/>
    <w:rsid w:val="00EC07F5"/>
    <w:rsid w:val="00EC0F66"/>
    <w:rsid w:val="00EC2417"/>
    <w:rsid w:val="00EC35F9"/>
    <w:rsid w:val="00EC3749"/>
    <w:rsid w:val="00ED1D2E"/>
    <w:rsid w:val="00ED239A"/>
    <w:rsid w:val="00ED3F83"/>
    <w:rsid w:val="00ED4F2A"/>
    <w:rsid w:val="00ED580F"/>
    <w:rsid w:val="00ED6F9B"/>
    <w:rsid w:val="00ED74D8"/>
    <w:rsid w:val="00EE0C74"/>
    <w:rsid w:val="00EE2934"/>
    <w:rsid w:val="00EE4FDB"/>
    <w:rsid w:val="00EE6D5A"/>
    <w:rsid w:val="00EE7271"/>
    <w:rsid w:val="00EE73F9"/>
    <w:rsid w:val="00EE7EDA"/>
    <w:rsid w:val="00EF49E5"/>
    <w:rsid w:val="00EF7045"/>
    <w:rsid w:val="00EF73B3"/>
    <w:rsid w:val="00F04B72"/>
    <w:rsid w:val="00F065D7"/>
    <w:rsid w:val="00F11051"/>
    <w:rsid w:val="00F1105A"/>
    <w:rsid w:val="00F115FC"/>
    <w:rsid w:val="00F13511"/>
    <w:rsid w:val="00F13CBD"/>
    <w:rsid w:val="00F14D58"/>
    <w:rsid w:val="00F158AB"/>
    <w:rsid w:val="00F16DB5"/>
    <w:rsid w:val="00F1767B"/>
    <w:rsid w:val="00F20E52"/>
    <w:rsid w:val="00F277E4"/>
    <w:rsid w:val="00F27DD3"/>
    <w:rsid w:val="00F30B62"/>
    <w:rsid w:val="00F33D54"/>
    <w:rsid w:val="00F403AC"/>
    <w:rsid w:val="00F50657"/>
    <w:rsid w:val="00F5070E"/>
    <w:rsid w:val="00F52535"/>
    <w:rsid w:val="00F60F64"/>
    <w:rsid w:val="00F612DF"/>
    <w:rsid w:val="00F62EDF"/>
    <w:rsid w:val="00F63F72"/>
    <w:rsid w:val="00F6550C"/>
    <w:rsid w:val="00F673B8"/>
    <w:rsid w:val="00F7052D"/>
    <w:rsid w:val="00F72A45"/>
    <w:rsid w:val="00F7393C"/>
    <w:rsid w:val="00F817EF"/>
    <w:rsid w:val="00F8259A"/>
    <w:rsid w:val="00F8367F"/>
    <w:rsid w:val="00F83D82"/>
    <w:rsid w:val="00F84615"/>
    <w:rsid w:val="00F87FD4"/>
    <w:rsid w:val="00F9423B"/>
    <w:rsid w:val="00F9530F"/>
    <w:rsid w:val="00F954D2"/>
    <w:rsid w:val="00FA1683"/>
    <w:rsid w:val="00FA1BFB"/>
    <w:rsid w:val="00FA2B77"/>
    <w:rsid w:val="00FB1516"/>
    <w:rsid w:val="00FB1DB7"/>
    <w:rsid w:val="00FB74FF"/>
    <w:rsid w:val="00FC1DA2"/>
    <w:rsid w:val="00FC2DF0"/>
    <w:rsid w:val="00FC3904"/>
    <w:rsid w:val="00FC627A"/>
    <w:rsid w:val="00FD0E5F"/>
    <w:rsid w:val="00FD2CA4"/>
    <w:rsid w:val="00FD4F86"/>
    <w:rsid w:val="00FD7A2F"/>
    <w:rsid w:val="00FE0423"/>
    <w:rsid w:val="00FF10C3"/>
    <w:rsid w:val="00FF1731"/>
    <w:rsid w:val="00FF1D85"/>
    <w:rsid w:val="00FF6F0C"/>
    <w:rsid w:val="00FF7238"/>
    <w:rsid w:val="00FF7BAA"/>
    <w:rsid w:val="0D95015C"/>
    <w:rsid w:val="123541D0"/>
    <w:rsid w:val="3534224B"/>
    <w:rsid w:val="36A82AA3"/>
    <w:rsid w:val="3DCD9870"/>
    <w:rsid w:val="45DF994D"/>
    <w:rsid w:val="53C425F7"/>
    <w:rsid w:val="545A4C44"/>
    <w:rsid w:val="5FAB2488"/>
    <w:rsid w:val="647EF7A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7693CB"/>
  <w15:chartTrackingRefBased/>
  <w15:docId w15:val="{F8CF17DF-B9A0-450E-93CC-537B43C0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6B2"/>
    <w:rPr>
      <w:rFonts w:ascii="Times New Roman" w:hAnsi="Times New Roman"/>
      <w:kern w:val="0"/>
      <w:sz w:val="26"/>
      <w14:ligatures w14:val="none"/>
    </w:rPr>
  </w:style>
  <w:style w:type="paragraph" w:styleId="Titre1">
    <w:name w:val="heading 1"/>
    <w:basedOn w:val="Normal"/>
    <w:next w:val="Normal"/>
    <w:link w:val="Titre1Car"/>
    <w:uiPriority w:val="9"/>
    <w:qFormat/>
    <w:rsid w:val="00E77C62"/>
    <w:pPr>
      <w:keepNext/>
      <w:keepLines/>
      <w:numPr>
        <w:numId w:val="2"/>
      </w:numPr>
      <w:spacing w:before="360" w:after="80"/>
      <w:outlineLvl w:val="0"/>
    </w:pPr>
    <w:rPr>
      <w:rFonts w:asciiTheme="majorHAnsi" w:eastAsiaTheme="majorEastAsia" w:hAnsiTheme="majorHAnsi" w:cstheme="majorBidi"/>
      <w:color w:val="0D0D0D" w:themeColor="text1" w:themeTint="F2"/>
      <w:sz w:val="40"/>
      <w:szCs w:val="40"/>
    </w:rPr>
  </w:style>
  <w:style w:type="paragraph" w:styleId="Titre2">
    <w:name w:val="heading 2"/>
    <w:basedOn w:val="Normal"/>
    <w:next w:val="Normal"/>
    <w:link w:val="Titre2Car"/>
    <w:uiPriority w:val="9"/>
    <w:unhideWhenUsed/>
    <w:qFormat/>
    <w:rsid w:val="00FC6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C627A"/>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semiHidden/>
    <w:unhideWhenUsed/>
    <w:qFormat/>
    <w:rsid w:val="00FC62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62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62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62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62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62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7C62"/>
    <w:rPr>
      <w:rFonts w:asciiTheme="majorHAnsi" w:eastAsiaTheme="majorEastAsia" w:hAnsiTheme="majorHAnsi" w:cstheme="majorBidi"/>
      <w:color w:val="0D0D0D" w:themeColor="text1" w:themeTint="F2"/>
      <w:kern w:val="0"/>
      <w:sz w:val="40"/>
      <w:szCs w:val="40"/>
      <w14:ligatures w14:val="none"/>
    </w:rPr>
  </w:style>
  <w:style w:type="character" w:customStyle="1" w:styleId="Titre2Car">
    <w:name w:val="Titre 2 Car"/>
    <w:basedOn w:val="Policepardfaut"/>
    <w:link w:val="Titre2"/>
    <w:uiPriority w:val="9"/>
    <w:rsid w:val="00FC62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C627A"/>
    <w:rPr>
      <w:rFonts w:ascii="Times New Roman" w:eastAsiaTheme="majorEastAsia" w:hAnsi="Times New Roman" w:cstheme="majorBidi"/>
      <w:color w:val="0F4761" w:themeColor="accent1" w:themeShade="BF"/>
      <w:kern w:val="0"/>
      <w:sz w:val="28"/>
      <w:szCs w:val="28"/>
      <w14:ligatures w14:val="none"/>
    </w:rPr>
  </w:style>
  <w:style w:type="character" w:customStyle="1" w:styleId="Titre4Car">
    <w:name w:val="Titre 4 Car"/>
    <w:basedOn w:val="Policepardfaut"/>
    <w:link w:val="Titre4"/>
    <w:uiPriority w:val="9"/>
    <w:semiHidden/>
    <w:rsid w:val="00FC62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62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62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62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62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627A"/>
    <w:rPr>
      <w:rFonts w:eastAsiaTheme="majorEastAsia" w:cstheme="majorBidi"/>
      <w:color w:val="272727" w:themeColor="text1" w:themeTint="D8"/>
    </w:rPr>
  </w:style>
  <w:style w:type="paragraph" w:styleId="Titre">
    <w:name w:val="Title"/>
    <w:basedOn w:val="Normal"/>
    <w:next w:val="Normal"/>
    <w:link w:val="TitreCar"/>
    <w:uiPriority w:val="10"/>
    <w:qFormat/>
    <w:rsid w:val="00E77C62"/>
    <w:pPr>
      <w:spacing w:after="80" w:line="240" w:lineRule="auto"/>
      <w:contextualSpacing/>
    </w:pPr>
    <w:rPr>
      <w:rFonts w:eastAsiaTheme="majorEastAsia" w:cstheme="majorBidi"/>
      <w:spacing w:val="-10"/>
      <w:kern w:val="28"/>
      <w:sz w:val="32"/>
      <w:szCs w:val="56"/>
      <w14:ligatures w14:val="standardContextual"/>
    </w:rPr>
  </w:style>
  <w:style w:type="character" w:customStyle="1" w:styleId="TitreCar">
    <w:name w:val="Titre Car"/>
    <w:basedOn w:val="Policepardfaut"/>
    <w:link w:val="Titre"/>
    <w:uiPriority w:val="10"/>
    <w:rsid w:val="00E77C62"/>
    <w:rPr>
      <w:rFonts w:ascii="Times New Roman" w:eastAsiaTheme="majorEastAsia" w:hAnsi="Times New Roman" w:cstheme="majorBidi"/>
      <w:spacing w:val="-10"/>
      <w:kern w:val="28"/>
      <w:sz w:val="32"/>
      <w:szCs w:val="56"/>
    </w:rPr>
  </w:style>
  <w:style w:type="paragraph" w:styleId="Sous-titre">
    <w:name w:val="Subtitle"/>
    <w:basedOn w:val="Normal"/>
    <w:next w:val="Normal"/>
    <w:link w:val="Sous-titreCar"/>
    <w:uiPriority w:val="11"/>
    <w:qFormat/>
    <w:rsid w:val="00FC627A"/>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FC627A"/>
    <w:rPr>
      <w:rFonts w:ascii="Times New Roman" w:eastAsiaTheme="majorEastAsia" w:hAnsi="Times New Roman"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FC627A"/>
    <w:pPr>
      <w:spacing w:before="160"/>
      <w:jc w:val="center"/>
    </w:pPr>
    <w:rPr>
      <w:i/>
      <w:iCs/>
      <w:color w:val="404040" w:themeColor="text1" w:themeTint="BF"/>
    </w:rPr>
  </w:style>
  <w:style w:type="character" w:customStyle="1" w:styleId="CitationCar">
    <w:name w:val="Citation Car"/>
    <w:basedOn w:val="Policepardfaut"/>
    <w:link w:val="Citation"/>
    <w:uiPriority w:val="29"/>
    <w:rsid w:val="00FC627A"/>
    <w:rPr>
      <w:i/>
      <w:iCs/>
      <w:color w:val="404040" w:themeColor="text1" w:themeTint="BF"/>
    </w:rPr>
  </w:style>
  <w:style w:type="paragraph" w:styleId="Paragraphedeliste">
    <w:name w:val="List Paragraph"/>
    <w:basedOn w:val="Normal"/>
    <w:uiPriority w:val="34"/>
    <w:qFormat/>
    <w:rsid w:val="00FC627A"/>
    <w:pPr>
      <w:ind w:left="720"/>
      <w:contextualSpacing/>
    </w:pPr>
  </w:style>
  <w:style w:type="character" w:styleId="Accentuationintense">
    <w:name w:val="Intense Emphasis"/>
    <w:basedOn w:val="Policepardfaut"/>
    <w:uiPriority w:val="21"/>
    <w:qFormat/>
    <w:rsid w:val="00FC627A"/>
    <w:rPr>
      <w:i/>
      <w:iCs/>
      <w:color w:val="0F4761" w:themeColor="accent1" w:themeShade="BF"/>
    </w:rPr>
  </w:style>
  <w:style w:type="paragraph" w:styleId="Citationintense">
    <w:name w:val="Intense Quote"/>
    <w:basedOn w:val="Normal"/>
    <w:next w:val="Normal"/>
    <w:link w:val="CitationintenseCar"/>
    <w:uiPriority w:val="30"/>
    <w:qFormat/>
    <w:rsid w:val="00FC6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627A"/>
    <w:rPr>
      <w:i/>
      <w:iCs/>
      <w:color w:val="0F4761" w:themeColor="accent1" w:themeShade="BF"/>
    </w:rPr>
  </w:style>
  <w:style w:type="character" w:styleId="Rfrenceintense">
    <w:name w:val="Intense Reference"/>
    <w:basedOn w:val="Policepardfaut"/>
    <w:uiPriority w:val="32"/>
    <w:qFormat/>
    <w:rsid w:val="00FC627A"/>
    <w:rPr>
      <w:b/>
      <w:bCs/>
      <w:smallCaps/>
      <w:color w:val="0F4761" w:themeColor="accent1" w:themeShade="BF"/>
      <w:spacing w:val="5"/>
    </w:rPr>
  </w:style>
  <w:style w:type="paragraph" w:styleId="En-ttedetabledesmatires">
    <w:name w:val="TOC Heading"/>
    <w:basedOn w:val="Titre1"/>
    <w:next w:val="Normal"/>
    <w:uiPriority w:val="39"/>
    <w:unhideWhenUsed/>
    <w:qFormat/>
    <w:rsid w:val="00F065D7"/>
    <w:pPr>
      <w:spacing w:before="240" w:after="0"/>
      <w:outlineLvl w:val="9"/>
    </w:pPr>
    <w:rPr>
      <w:sz w:val="32"/>
      <w:szCs w:val="32"/>
      <w:lang w:eastAsia="fr-CA"/>
    </w:rPr>
  </w:style>
  <w:style w:type="paragraph" w:styleId="TM1">
    <w:name w:val="toc 1"/>
    <w:basedOn w:val="Normal"/>
    <w:next w:val="Normal"/>
    <w:autoRedefine/>
    <w:uiPriority w:val="39"/>
    <w:unhideWhenUsed/>
    <w:rsid w:val="00F065D7"/>
    <w:pPr>
      <w:spacing w:after="100"/>
    </w:pPr>
  </w:style>
  <w:style w:type="character" w:styleId="Hyperlien">
    <w:name w:val="Hyperlink"/>
    <w:basedOn w:val="Policepardfaut"/>
    <w:uiPriority w:val="99"/>
    <w:unhideWhenUsed/>
    <w:rsid w:val="00F065D7"/>
    <w:rPr>
      <w:color w:val="467886" w:themeColor="hyperlink"/>
      <w:u w:val="single"/>
    </w:rPr>
  </w:style>
  <w:style w:type="paragraph" w:styleId="En-tte">
    <w:name w:val="header"/>
    <w:basedOn w:val="Normal"/>
    <w:link w:val="En-tteCar"/>
    <w:uiPriority w:val="99"/>
    <w:unhideWhenUsed/>
    <w:rsid w:val="00A57FC9"/>
    <w:pPr>
      <w:tabs>
        <w:tab w:val="center" w:pos="4703"/>
        <w:tab w:val="right" w:pos="9406"/>
      </w:tabs>
      <w:spacing w:after="0" w:line="240" w:lineRule="auto"/>
    </w:pPr>
  </w:style>
  <w:style w:type="character" w:customStyle="1" w:styleId="En-tteCar">
    <w:name w:val="En-tête Car"/>
    <w:basedOn w:val="Policepardfaut"/>
    <w:link w:val="En-tte"/>
    <w:uiPriority w:val="99"/>
    <w:rsid w:val="00A57FC9"/>
    <w:rPr>
      <w:rFonts w:ascii="Times New Roman" w:hAnsi="Times New Roman"/>
      <w:kern w:val="0"/>
      <w:sz w:val="28"/>
      <w14:ligatures w14:val="none"/>
    </w:rPr>
  </w:style>
  <w:style w:type="paragraph" w:styleId="Pieddepage">
    <w:name w:val="footer"/>
    <w:basedOn w:val="Normal"/>
    <w:link w:val="PieddepageCar"/>
    <w:uiPriority w:val="99"/>
    <w:unhideWhenUsed/>
    <w:rsid w:val="00A57FC9"/>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A57FC9"/>
    <w:rPr>
      <w:rFonts w:ascii="Times New Roman" w:hAnsi="Times New Roman"/>
      <w:kern w:val="0"/>
      <w:sz w:val="28"/>
      <w14:ligatures w14:val="none"/>
    </w:rPr>
  </w:style>
  <w:style w:type="character" w:styleId="Mentionnonrsolue">
    <w:name w:val="Unresolved Mention"/>
    <w:basedOn w:val="Policepardfaut"/>
    <w:uiPriority w:val="99"/>
    <w:semiHidden/>
    <w:unhideWhenUsed/>
    <w:rsid w:val="00B36E92"/>
    <w:rPr>
      <w:color w:val="605E5C"/>
      <w:shd w:val="clear" w:color="auto" w:fill="E1DFDD"/>
    </w:rPr>
  </w:style>
  <w:style w:type="character" w:styleId="Lienvisit">
    <w:name w:val="FollowedHyperlink"/>
    <w:basedOn w:val="Policepardfaut"/>
    <w:uiPriority w:val="99"/>
    <w:semiHidden/>
    <w:unhideWhenUsed/>
    <w:rsid w:val="003D304E"/>
    <w:rPr>
      <w:color w:val="96607D" w:themeColor="followedHyperlink"/>
      <w:u w:val="single"/>
    </w:rPr>
  </w:style>
  <w:style w:type="paragraph" w:styleId="NormalWeb">
    <w:name w:val="Normal (Web)"/>
    <w:basedOn w:val="Normal"/>
    <w:uiPriority w:val="99"/>
    <w:semiHidden/>
    <w:unhideWhenUsed/>
    <w:rsid w:val="00B84342"/>
    <w:rPr>
      <w:rFonts w:cs="Times New Roman"/>
      <w:sz w:val="24"/>
      <w:szCs w:val="24"/>
    </w:rPr>
  </w:style>
  <w:style w:type="paragraph" w:styleId="TM2">
    <w:name w:val="toc 2"/>
    <w:basedOn w:val="Normal"/>
    <w:next w:val="Normal"/>
    <w:autoRedefine/>
    <w:uiPriority w:val="39"/>
    <w:unhideWhenUsed/>
    <w:rsid w:val="00D87F93"/>
    <w:pPr>
      <w:spacing w:after="100"/>
      <w:ind w:left="260"/>
    </w:pPr>
  </w:style>
  <w:style w:type="paragraph" w:styleId="TM3">
    <w:name w:val="toc 3"/>
    <w:basedOn w:val="Normal"/>
    <w:next w:val="Normal"/>
    <w:autoRedefine/>
    <w:uiPriority w:val="39"/>
    <w:unhideWhenUsed/>
    <w:rsid w:val="00D87F93"/>
    <w:pPr>
      <w:spacing w:after="100"/>
      <w:ind w:left="520"/>
    </w:pPr>
  </w:style>
  <w:style w:type="character" w:styleId="lev">
    <w:name w:val="Strong"/>
    <w:basedOn w:val="Policepardfaut"/>
    <w:uiPriority w:val="22"/>
    <w:qFormat/>
    <w:rsid w:val="00B172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7663">
      <w:bodyDiv w:val="1"/>
      <w:marLeft w:val="0"/>
      <w:marRight w:val="0"/>
      <w:marTop w:val="0"/>
      <w:marBottom w:val="0"/>
      <w:divBdr>
        <w:top w:val="none" w:sz="0" w:space="0" w:color="auto"/>
        <w:left w:val="none" w:sz="0" w:space="0" w:color="auto"/>
        <w:bottom w:val="none" w:sz="0" w:space="0" w:color="auto"/>
        <w:right w:val="none" w:sz="0" w:space="0" w:color="auto"/>
      </w:divBdr>
      <w:divsChild>
        <w:div w:id="80763830">
          <w:marLeft w:val="0"/>
          <w:marRight w:val="0"/>
          <w:marTop w:val="0"/>
          <w:marBottom w:val="0"/>
          <w:divBdr>
            <w:top w:val="none" w:sz="0" w:space="0" w:color="auto"/>
            <w:left w:val="none" w:sz="0" w:space="0" w:color="auto"/>
            <w:bottom w:val="none" w:sz="0" w:space="0" w:color="auto"/>
            <w:right w:val="none" w:sz="0" w:space="0" w:color="auto"/>
          </w:divBdr>
          <w:divsChild>
            <w:div w:id="420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799">
      <w:bodyDiv w:val="1"/>
      <w:marLeft w:val="0"/>
      <w:marRight w:val="0"/>
      <w:marTop w:val="0"/>
      <w:marBottom w:val="0"/>
      <w:divBdr>
        <w:top w:val="none" w:sz="0" w:space="0" w:color="auto"/>
        <w:left w:val="none" w:sz="0" w:space="0" w:color="auto"/>
        <w:bottom w:val="none" w:sz="0" w:space="0" w:color="auto"/>
        <w:right w:val="none" w:sz="0" w:space="0" w:color="auto"/>
      </w:divBdr>
    </w:div>
    <w:div w:id="23680674">
      <w:bodyDiv w:val="1"/>
      <w:marLeft w:val="0"/>
      <w:marRight w:val="0"/>
      <w:marTop w:val="0"/>
      <w:marBottom w:val="0"/>
      <w:divBdr>
        <w:top w:val="none" w:sz="0" w:space="0" w:color="auto"/>
        <w:left w:val="none" w:sz="0" w:space="0" w:color="auto"/>
        <w:bottom w:val="none" w:sz="0" w:space="0" w:color="auto"/>
        <w:right w:val="none" w:sz="0" w:space="0" w:color="auto"/>
      </w:divBdr>
    </w:div>
    <w:div w:id="46686554">
      <w:bodyDiv w:val="1"/>
      <w:marLeft w:val="0"/>
      <w:marRight w:val="0"/>
      <w:marTop w:val="0"/>
      <w:marBottom w:val="0"/>
      <w:divBdr>
        <w:top w:val="none" w:sz="0" w:space="0" w:color="auto"/>
        <w:left w:val="none" w:sz="0" w:space="0" w:color="auto"/>
        <w:bottom w:val="none" w:sz="0" w:space="0" w:color="auto"/>
        <w:right w:val="none" w:sz="0" w:space="0" w:color="auto"/>
      </w:divBdr>
      <w:divsChild>
        <w:div w:id="1855533753">
          <w:marLeft w:val="0"/>
          <w:marRight w:val="0"/>
          <w:marTop w:val="0"/>
          <w:marBottom w:val="0"/>
          <w:divBdr>
            <w:top w:val="none" w:sz="0" w:space="0" w:color="auto"/>
            <w:left w:val="none" w:sz="0" w:space="0" w:color="auto"/>
            <w:bottom w:val="none" w:sz="0" w:space="0" w:color="auto"/>
            <w:right w:val="none" w:sz="0" w:space="0" w:color="auto"/>
          </w:divBdr>
          <w:divsChild>
            <w:div w:id="13134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439">
      <w:bodyDiv w:val="1"/>
      <w:marLeft w:val="0"/>
      <w:marRight w:val="0"/>
      <w:marTop w:val="0"/>
      <w:marBottom w:val="0"/>
      <w:divBdr>
        <w:top w:val="none" w:sz="0" w:space="0" w:color="auto"/>
        <w:left w:val="none" w:sz="0" w:space="0" w:color="auto"/>
        <w:bottom w:val="none" w:sz="0" w:space="0" w:color="auto"/>
        <w:right w:val="none" w:sz="0" w:space="0" w:color="auto"/>
      </w:divBdr>
    </w:div>
    <w:div w:id="65300728">
      <w:bodyDiv w:val="1"/>
      <w:marLeft w:val="0"/>
      <w:marRight w:val="0"/>
      <w:marTop w:val="0"/>
      <w:marBottom w:val="0"/>
      <w:divBdr>
        <w:top w:val="none" w:sz="0" w:space="0" w:color="auto"/>
        <w:left w:val="none" w:sz="0" w:space="0" w:color="auto"/>
        <w:bottom w:val="none" w:sz="0" w:space="0" w:color="auto"/>
        <w:right w:val="none" w:sz="0" w:space="0" w:color="auto"/>
      </w:divBdr>
      <w:divsChild>
        <w:div w:id="380129612">
          <w:marLeft w:val="0"/>
          <w:marRight w:val="0"/>
          <w:marTop w:val="0"/>
          <w:marBottom w:val="0"/>
          <w:divBdr>
            <w:top w:val="none" w:sz="0" w:space="0" w:color="auto"/>
            <w:left w:val="none" w:sz="0" w:space="0" w:color="auto"/>
            <w:bottom w:val="none" w:sz="0" w:space="0" w:color="auto"/>
            <w:right w:val="none" w:sz="0" w:space="0" w:color="auto"/>
          </w:divBdr>
          <w:divsChild>
            <w:div w:id="14322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317">
      <w:bodyDiv w:val="1"/>
      <w:marLeft w:val="0"/>
      <w:marRight w:val="0"/>
      <w:marTop w:val="0"/>
      <w:marBottom w:val="0"/>
      <w:divBdr>
        <w:top w:val="none" w:sz="0" w:space="0" w:color="auto"/>
        <w:left w:val="none" w:sz="0" w:space="0" w:color="auto"/>
        <w:bottom w:val="none" w:sz="0" w:space="0" w:color="auto"/>
        <w:right w:val="none" w:sz="0" w:space="0" w:color="auto"/>
      </w:divBdr>
    </w:div>
    <w:div w:id="84769114">
      <w:bodyDiv w:val="1"/>
      <w:marLeft w:val="0"/>
      <w:marRight w:val="0"/>
      <w:marTop w:val="0"/>
      <w:marBottom w:val="0"/>
      <w:divBdr>
        <w:top w:val="none" w:sz="0" w:space="0" w:color="auto"/>
        <w:left w:val="none" w:sz="0" w:space="0" w:color="auto"/>
        <w:bottom w:val="none" w:sz="0" w:space="0" w:color="auto"/>
        <w:right w:val="none" w:sz="0" w:space="0" w:color="auto"/>
      </w:divBdr>
    </w:div>
    <w:div w:id="97139451">
      <w:bodyDiv w:val="1"/>
      <w:marLeft w:val="0"/>
      <w:marRight w:val="0"/>
      <w:marTop w:val="0"/>
      <w:marBottom w:val="0"/>
      <w:divBdr>
        <w:top w:val="none" w:sz="0" w:space="0" w:color="auto"/>
        <w:left w:val="none" w:sz="0" w:space="0" w:color="auto"/>
        <w:bottom w:val="none" w:sz="0" w:space="0" w:color="auto"/>
        <w:right w:val="none" w:sz="0" w:space="0" w:color="auto"/>
      </w:divBdr>
    </w:div>
    <w:div w:id="102118842">
      <w:bodyDiv w:val="1"/>
      <w:marLeft w:val="0"/>
      <w:marRight w:val="0"/>
      <w:marTop w:val="0"/>
      <w:marBottom w:val="0"/>
      <w:divBdr>
        <w:top w:val="none" w:sz="0" w:space="0" w:color="auto"/>
        <w:left w:val="none" w:sz="0" w:space="0" w:color="auto"/>
        <w:bottom w:val="none" w:sz="0" w:space="0" w:color="auto"/>
        <w:right w:val="none" w:sz="0" w:space="0" w:color="auto"/>
      </w:divBdr>
      <w:divsChild>
        <w:div w:id="1197163211">
          <w:marLeft w:val="0"/>
          <w:marRight w:val="0"/>
          <w:marTop w:val="0"/>
          <w:marBottom w:val="0"/>
          <w:divBdr>
            <w:top w:val="none" w:sz="0" w:space="0" w:color="auto"/>
            <w:left w:val="none" w:sz="0" w:space="0" w:color="auto"/>
            <w:bottom w:val="none" w:sz="0" w:space="0" w:color="auto"/>
            <w:right w:val="none" w:sz="0" w:space="0" w:color="auto"/>
          </w:divBdr>
          <w:divsChild>
            <w:div w:id="15927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8421">
      <w:bodyDiv w:val="1"/>
      <w:marLeft w:val="0"/>
      <w:marRight w:val="0"/>
      <w:marTop w:val="0"/>
      <w:marBottom w:val="0"/>
      <w:divBdr>
        <w:top w:val="none" w:sz="0" w:space="0" w:color="auto"/>
        <w:left w:val="none" w:sz="0" w:space="0" w:color="auto"/>
        <w:bottom w:val="none" w:sz="0" w:space="0" w:color="auto"/>
        <w:right w:val="none" w:sz="0" w:space="0" w:color="auto"/>
      </w:divBdr>
      <w:divsChild>
        <w:div w:id="336737607">
          <w:marLeft w:val="0"/>
          <w:marRight w:val="0"/>
          <w:marTop w:val="0"/>
          <w:marBottom w:val="0"/>
          <w:divBdr>
            <w:top w:val="none" w:sz="0" w:space="0" w:color="auto"/>
            <w:left w:val="none" w:sz="0" w:space="0" w:color="auto"/>
            <w:bottom w:val="none" w:sz="0" w:space="0" w:color="auto"/>
            <w:right w:val="none" w:sz="0" w:space="0" w:color="auto"/>
          </w:divBdr>
          <w:divsChild>
            <w:div w:id="20122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2801">
      <w:bodyDiv w:val="1"/>
      <w:marLeft w:val="0"/>
      <w:marRight w:val="0"/>
      <w:marTop w:val="0"/>
      <w:marBottom w:val="0"/>
      <w:divBdr>
        <w:top w:val="none" w:sz="0" w:space="0" w:color="auto"/>
        <w:left w:val="none" w:sz="0" w:space="0" w:color="auto"/>
        <w:bottom w:val="none" w:sz="0" w:space="0" w:color="auto"/>
        <w:right w:val="none" w:sz="0" w:space="0" w:color="auto"/>
      </w:divBdr>
    </w:div>
    <w:div w:id="200098536">
      <w:bodyDiv w:val="1"/>
      <w:marLeft w:val="0"/>
      <w:marRight w:val="0"/>
      <w:marTop w:val="0"/>
      <w:marBottom w:val="0"/>
      <w:divBdr>
        <w:top w:val="none" w:sz="0" w:space="0" w:color="auto"/>
        <w:left w:val="none" w:sz="0" w:space="0" w:color="auto"/>
        <w:bottom w:val="none" w:sz="0" w:space="0" w:color="auto"/>
        <w:right w:val="none" w:sz="0" w:space="0" w:color="auto"/>
      </w:divBdr>
    </w:div>
    <w:div w:id="204414545">
      <w:bodyDiv w:val="1"/>
      <w:marLeft w:val="0"/>
      <w:marRight w:val="0"/>
      <w:marTop w:val="0"/>
      <w:marBottom w:val="0"/>
      <w:divBdr>
        <w:top w:val="none" w:sz="0" w:space="0" w:color="auto"/>
        <w:left w:val="none" w:sz="0" w:space="0" w:color="auto"/>
        <w:bottom w:val="none" w:sz="0" w:space="0" w:color="auto"/>
        <w:right w:val="none" w:sz="0" w:space="0" w:color="auto"/>
      </w:divBdr>
    </w:div>
    <w:div w:id="208491814">
      <w:bodyDiv w:val="1"/>
      <w:marLeft w:val="0"/>
      <w:marRight w:val="0"/>
      <w:marTop w:val="0"/>
      <w:marBottom w:val="0"/>
      <w:divBdr>
        <w:top w:val="none" w:sz="0" w:space="0" w:color="auto"/>
        <w:left w:val="none" w:sz="0" w:space="0" w:color="auto"/>
        <w:bottom w:val="none" w:sz="0" w:space="0" w:color="auto"/>
        <w:right w:val="none" w:sz="0" w:space="0" w:color="auto"/>
      </w:divBdr>
    </w:div>
    <w:div w:id="222451059">
      <w:bodyDiv w:val="1"/>
      <w:marLeft w:val="0"/>
      <w:marRight w:val="0"/>
      <w:marTop w:val="0"/>
      <w:marBottom w:val="0"/>
      <w:divBdr>
        <w:top w:val="none" w:sz="0" w:space="0" w:color="auto"/>
        <w:left w:val="none" w:sz="0" w:space="0" w:color="auto"/>
        <w:bottom w:val="none" w:sz="0" w:space="0" w:color="auto"/>
        <w:right w:val="none" w:sz="0" w:space="0" w:color="auto"/>
      </w:divBdr>
      <w:divsChild>
        <w:div w:id="449670846">
          <w:marLeft w:val="0"/>
          <w:marRight w:val="0"/>
          <w:marTop w:val="0"/>
          <w:marBottom w:val="0"/>
          <w:divBdr>
            <w:top w:val="none" w:sz="0" w:space="0" w:color="auto"/>
            <w:left w:val="none" w:sz="0" w:space="0" w:color="auto"/>
            <w:bottom w:val="none" w:sz="0" w:space="0" w:color="auto"/>
            <w:right w:val="none" w:sz="0" w:space="0" w:color="auto"/>
          </w:divBdr>
          <w:divsChild>
            <w:div w:id="10162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49685">
      <w:bodyDiv w:val="1"/>
      <w:marLeft w:val="0"/>
      <w:marRight w:val="0"/>
      <w:marTop w:val="0"/>
      <w:marBottom w:val="0"/>
      <w:divBdr>
        <w:top w:val="none" w:sz="0" w:space="0" w:color="auto"/>
        <w:left w:val="none" w:sz="0" w:space="0" w:color="auto"/>
        <w:bottom w:val="none" w:sz="0" w:space="0" w:color="auto"/>
        <w:right w:val="none" w:sz="0" w:space="0" w:color="auto"/>
      </w:divBdr>
    </w:div>
    <w:div w:id="251009829">
      <w:bodyDiv w:val="1"/>
      <w:marLeft w:val="0"/>
      <w:marRight w:val="0"/>
      <w:marTop w:val="0"/>
      <w:marBottom w:val="0"/>
      <w:divBdr>
        <w:top w:val="none" w:sz="0" w:space="0" w:color="auto"/>
        <w:left w:val="none" w:sz="0" w:space="0" w:color="auto"/>
        <w:bottom w:val="none" w:sz="0" w:space="0" w:color="auto"/>
        <w:right w:val="none" w:sz="0" w:space="0" w:color="auto"/>
      </w:divBdr>
    </w:div>
    <w:div w:id="255678182">
      <w:bodyDiv w:val="1"/>
      <w:marLeft w:val="0"/>
      <w:marRight w:val="0"/>
      <w:marTop w:val="0"/>
      <w:marBottom w:val="0"/>
      <w:divBdr>
        <w:top w:val="none" w:sz="0" w:space="0" w:color="auto"/>
        <w:left w:val="none" w:sz="0" w:space="0" w:color="auto"/>
        <w:bottom w:val="none" w:sz="0" w:space="0" w:color="auto"/>
        <w:right w:val="none" w:sz="0" w:space="0" w:color="auto"/>
      </w:divBdr>
    </w:div>
    <w:div w:id="277954569">
      <w:bodyDiv w:val="1"/>
      <w:marLeft w:val="0"/>
      <w:marRight w:val="0"/>
      <w:marTop w:val="0"/>
      <w:marBottom w:val="0"/>
      <w:divBdr>
        <w:top w:val="none" w:sz="0" w:space="0" w:color="auto"/>
        <w:left w:val="none" w:sz="0" w:space="0" w:color="auto"/>
        <w:bottom w:val="none" w:sz="0" w:space="0" w:color="auto"/>
        <w:right w:val="none" w:sz="0" w:space="0" w:color="auto"/>
      </w:divBdr>
      <w:divsChild>
        <w:div w:id="1988391140">
          <w:marLeft w:val="0"/>
          <w:marRight w:val="0"/>
          <w:marTop w:val="0"/>
          <w:marBottom w:val="0"/>
          <w:divBdr>
            <w:top w:val="none" w:sz="0" w:space="0" w:color="auto"/>
            <w:left w:val="none" w:sz="0" w:space="0" w:color="auto"/>
            <w:bottom w:val="none" w:sz="0" w:space="0" w:color="auto"/>
            <w:right w:val="none" w:sz="0" w:space="0" w:color="auto"/>
          </w:divBdr>
          <w:divsChild>
            <w:div w:id="10940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88607">
      <w:bodyDiv w:val="1"/>
      <w:marLeft w:val="0"/>
      <w:marRight w:val="0"/>
      <w:marTop w:val="0"/>
      <w:marBottom w:val="0"/>
      <w:divBdr>
        <w:top w:val="none" w:sz="0" w:space="0" w:color="auto"/>
        <w:left w:val="none" w:sz="0" w:space="0" w:color="auto"/>
        <w:bottom w:val="none" w:sz="0" w:space="0" w:color="auto"/>
        <w:right w:val="none" w:sz="0" w:space="0" w:color="auto"/>
      </w:divBdr>
    </w:div>
    <w:div w:id="312956692">
      <w:bodyDiv w:val="1"/>
      <w:marLeft w:val="0"/>
      <w:marRight w:val="0"/>
      <w:marTop w:val="0"/>
      <w:marBottom w:val="0"/>
      <w:divBdr>
        <w:top w:val="none" w:sz="0" w:space="0" w:color="auto"/>
        <w:left w:val="none" w:sz="0" w:space="0" w:color="auto"/>
        <w:bottom w:val="none" w:sz="0" w:space="0" w:color="auto"/>
        <w:right w:val="none" w:sz="0" w:space="0" w:color="auto"/>
      </w:divBdr>
    </w:div>
    <w:div w:id="314457204">
      <w:bodyDiv w:val="1"/>
      <w:marLeft w:val="0"/>
      <w:marRight w:val="0"/>
      <w:marTop w:val="0"/>
      <w:marBottom w:val="0"/>
      <w:divBdr>
        <w:top w:val="none" w:sz="0" w:space="0" w:color="auto"/>
        <w:left w:val="none" w:sz="0" w:space="0" w:color="auto"/>
        <w:bottom w:val="none" w:sz="0" w:space="0" w:color="auto"/>
        <w:right w:val="none" w:sz="0" w:space="0" w:color="auto"/>
      </w:divBdr>
    </w:div>
    <w:div w:id="314770547">
      <w:bodyDiv w:val="1"/>
      <w:marLeft w:val="0"/>
      <w:marRight w:val="0"/>
      <w:marTop w:val="0"/>
      <w:marBottom w:val="0"/>
      <w:divBdr>
        <w:top w:val="none" w:sz="0" w:space="0" w:color="auto"/>
        <w:left w:val="none" w:sz="0" w:space="0" w:color="auto"/>
        <w:bottom w:val="none" w:sz="0" w:space="0" w:color="auto"/>
        <w:right w:val="none" w:sz="0" w:space="0" w:color="auto"/>
      </w:divBdr>
    </w:div>
    <w:div w:id="332419408">
      <w:bodyDiv w:val="1"/>
      <w:marLeft w:val="0"/>
      <w:marRight w:val="0"/>
      <w:marTop w:val="0"/>
      <w:marBottom w:val="0"/>
      <w:divBdr>
        <w:top w:val="none" w:sz="0" w:space="0" w:color="auto"/>
        <w:left w:val="none" w:sz="0" w:space="0" w:color="auto"/>
        <w:bottom w:val="none" w:sz="0" w:space="0" w:color="auto"/>
        <w:right w:val="none" w:sz="0" w:space="0" w:color="auto"/>
      </w:divBdr>
    </w:div>
    <w:div w:id="336543067">
      <w:bodyDiv w:val="1"/>
      <w:marLeft w:val="0"/>
      <w:marRight w:val="0"/>
      <w:marTop w:val="0"/>
      <w:marBottom w:val="0"/>
      <w:divBdr>
        <w:top w:val="none" w:sz="0" w:space="0" w:color="auto"/>
        <w:left w:val="none" w:sz="0" w:space="0" w:color="auto"/>
        <w:bottom w:val="none" w:sz="0" w:space="0" w:color="auto"/>
        <w:right w:val="none" w:sz="0" w:space="0" w:color="auto"/>
      </w:divBdr>
    </w:div>
    <w:div w:id="337856593">
      <w:bodyDiv w:val="1"/>
      <w:marLeft w:val="0"/>
      <w:marRight w:val="0"/>
      <w:marTop w:val="0"/>
      <w:marBottom w:val="0"/>
      <w:divBdr>
        <w:top w:val="none" w:sz="0" w:space="0" w:color="auto"/>
        <w:left w:val="none" w:sz="0" w:space="0" w:color="auto"/>
        <w:bottom w:val="none" w:sz="0" w:space="0" w:color="auto"/>
        <w:right w:val="none" w:sz="0" w:space="0" w:color="auto"/>
      </w:divBdr>
      <w:divsChild>
        <w:div w:id="978150060">
          <w:marLeft w:val="0"/>
          <w:marRight w:val="0"/>
          <w:marTop w:val="0"/>
          <w:marBottom w:val="0"/>
          <w:divBdr>
            <w:top w:val="none" w:sz="0" w:space="0" w:color="auto"/>
            <w:left w:val="none" w:sz="0" w:space="0" w:color="auto"/>
            <w:bottom w:val="none" w:sz="0" w:space="0" w:color="auto"/>
            <w:right w:val="none" w:sz="0" w:space="0" w:color="auto"/>
          </w:divBdr>
          <w:divsChild>
            <w:div w:id="1827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4020">
      <w:bodyDiv w:val="1"/>
      <w:marLeft w:val="0"/>
      <w:marRight w:val="0"/>
      <w:marTop w:val="0"/>
      <w:marBottom w:val="0"/>
      <w:divBdr>
        <w:top w:val="none" w:sz="0" w:space="0" w:color="auto"/>
        <w:left w:val="none" w:sz="0" w:space="0" w:color="auto"/>
        <w:bottom w:val="none" w:sz="0" w:space="0" w:color="auto"/>
        <w:right w:val="none" w:sz="0" w:space="0" w:color="auto"/>
      </w:divBdr>
    </w:div>
    <w:div w:id="357389620">
      <w:bodyDiv w:val="1"/>
      <w:marLeft w:val="0"/>
      <w:marRight w:val="0"/>
      <w:marTop w:val="0"/>
      <w:marBottom w:val="0"/>
      <w:divBdr>
        <w:top w:val="none" w:sz="0" w:space="0" w:color="auto"/>
        <w:left w:val="none" w:sz="0" w:space="0" w:color="auto"/>
        <w:bottom w:val="none" w:sz="0" w:space="0" w:color="auto"/>
        <w:right w:val="none" w:sz="0" w:space="0" w:color="auto"/>
      </w:divBdr>
    </w:div>
    <w:div w:id="386104687">
      <w:bodyDiv w:val="1"/>
      <w:marLeft w:val="0"/>
      <w:marRight w:val="0"/>
      <w:marTop w:val="0"/>
      <w:marBottom w:val="0"/>
      <w:divBdr>
        <w:top w:val="none" w:sz="0" w:space="0" w:color="auto"/>
        <w:left w:val="none" w:sz="0" w:space="0" w:color="auto"/>
        <w:bottom w:val="none" w:sz="0" w:space="0" w:color="auto"/>
        <w:right w:val="none" w:sz="0" w:space="0" w:color="auto"/>
      </w:divBdr>
      <w:divsChild>
        <w:div w:id="1725719149">
          <w:marLeft w:val="0"/>
          <w:marRight w:val="0"/>
          <w:marTop w:val="0"/>
          <w:marBottom w:val="0"/>
          <w:divBdr>
            <w:top w:val="none" w:sz="0" w:space="0" w:color="auto"/>
            <w:left w:val="none" w:sz="0" w:space="0" w:color="auto"/>
            <w:bottom w:val="none" w:sz="0" w:space="0" w:color="auto"/>
            <w:right w:val="none" w:sz="0" w:space="0" w:color="auto"/>
          </w:divBdr>
          <w:divsChild>
            <w:div w:id="12313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52372">
      <w:bodyDiv w:val="1"/>
      <w:marLeft w:val="0"/>
      <w:marRight w:val="0"/>
      <w:marTop w:val="0"/>
      <w:marBottom w:val="0"/>
      <w:divBdr>
        <w:top w:val="none" w:sz="0" w:space="0" w:color="auto"/>
        <w:left w:val="none" w:sz="0" w:space="0" w:color="auto"/>
        <w:bottom w:val="none" w:sz="0" w:space="0" w:color="auto"/>
        <w:right w:val="none" w:sz="0" w:space="0" w:color="auto"/>
      </w:divBdr>
      <w:divsChild>
        <w:div w:id="543712801">
          <w:marLeft w:val="0"/>
          <w:marRight w:val="0"/>
          <w:marTop w:val="0"/>
          <w:marBottom w:val="0"/>
          <w:divBdr>
            <w:top w:val="none" w:sz="0" w:space="0" w:color="auto"/>
            <w:left w:val="none" w:sz="0" w:space="0" w:color="auto"/>
            <w:bottom w:val="none" w:sz="0" w:space="0" w:color="auto"/>
            <w:right w:val="none" w:sz="0" w:space="0" w:color="auto"/>
          </w:divBdr>
          <w:divsChild>
            <w:div w:id="480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1951">
      <w:bodyDiv w:val="1"/>
      <w:marLeft w:val="0"/>
      <w:marRight w:val="0"/>
      <w:marTop w:val="0"/>
      <w:marBottom w:val="0"/>
      <w:divBdr>
        <w:top w:val="none" w:sz="0" w:space="0" w:color="auto"/>
        <w:left w:val="none" w:sz="0" w:space="0" w:color="auto"/>
        <w:bottom w:val="none" w:sz="0" w:space="0" w:color="auto"/>
        <w:right w:val="none" w:sz="0" w:space="0" w:color="auto"/>
      </w:divBdr>
    </w:div>
    <w:div w:id="429933875">
      <w:bodyDiv w:val="1"/>
      <w:marLeft w:val="0"/>
      <w:marRight w:val="0"/>
      <w:marTop w:val="0"/>
      <w:marBottom w:val="0"/>
      <w:divBdr>
        <w:top w:val="none" w:sz="0" w:space="0" w:color="auto"/>
        <w:left w:val="none" w:sz="0" w:space="0" w:color="auto"/>
        <w:bottom w:val="none" w:sz="0" w:space="0" w:color="auto"/>
        <w:right w:val="none" w:sz="0" w:space="0" w:color="auto"/>
      </w:divBdr>
      <w:divsChild>
        <w:div w:id="1687636054">
          <w:marLeft w:val="0"/>
          <w:marRight w:val="0"/>
          <w:marTop w:val="0"/>
          <w:marBottom w:val="0"/>
          <w:divBdr>
            <w:top w:val="none" w:sz="0" w:space="0" w:color="auto"/>
            <w:left w:val="none" w:sz="0" w:space="0" w:color="auto"/>
            <w:bottom w:val="none" w:sz="0" w:space="0" w:color="auto"/>
            <w:right w:val="none" w:sz="0" w:space="0" w:color="auto"/>
          </w:divBdr>
          <w:divsChild>
            <w:div w:id="14342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0823">
      <w:bodyDiv w:val="1"/>
      <w:marLeft w:val="0"/>
      <w:marRight w:val="0"/>
      <w:marTop w:val="0"/>
      <w:marBottom w:val="0"/>
      <w:divBdr>
        <w:top w:val="none" w:sz="0" w:space="0" w:color="auto"/>
        <w:left w:val="none" w:sz="0" w:space="0" w:color="auto"/>
        <w:bottom w:val="none" w:sz="0" w:space="0" w:color="auto"/>
        <w:right w:val="none" w:sz="0" w:space="0" w:color="auto"/>
      </w:divBdr>
    </w:div>
    <w:div w:id="444661826">
      <w:bodyDiv w:val="1"/>
      <w:marLeft w:val="0"/>
      <w:marRight w:val="0"/>
      <w:marTop w:val="0"/>
      <w:marBottom w:val="0"/>
      <w:divBdr>
        <w:top w:val="none" w:sz="0" w:space="0" w:color="auto"/>
        <w:left w:val="none" w:sz="0" w:space="0" w:color="auto"/>
        <w:bottom w:val="none" w:sz="0" w:space="0" w:color="auto"/>
        <w:right w:val="none" w:sz="0" w:space="0" w:color="auto"/>
      </w:divBdr>
    </w:div>
    <w:div w:id="452747578">
      <w:bodyDiv w:val="1"/>
      <w:marLeft w:val="0"/>
      <w:marRight w:val="0"/>
      <w:marTop w:val="0"/>
      <w:marBottom w:val="0"/>
      <w:divBdr>
        <w:top w:val="none" w:sz="0" w:space="0" w:color="auto"/>
        <w:left w:val="none" w:sz="0" w:space="0" w:color="auto"/>
        <w:bottom w:val="none" w:sz="0" w:space="0" w:color="auto"/>
        <w:right w:val="none" w:sz="0" w:space="0" w:color="auto"/>
      </w:divBdr>
    </w:div>
    <w:div w:id="460270675">
      <w:bodyDiv w:val="1"/>
      <w:marLeft w:val="0"/>
      <w:marRight w:val="0"/>
      <w:marTop w:val="0"/>
      <w:marBottom w:val="0"/>
      <w:divBdr>
        <w:top w:val="none" w:sz="0" w:space="0" w:color="auto"/>
        <w:left w:val="none" w:sz="0" w:space="0" w:color="auto"/>
        <w:bottom w:val="none" w:sz="0" w:space="0" w:color="auto"/>
        <w:right w:val="none" w:sz="0" w:space="0" w:color="auto"/>
      </w:divBdr>
      <w:divsChild>
        <w:div w:id="2123305923">
          <w:marLeft w:val="0"/>
          <w:marRight w:val="0"/>
          <w:marTop w:val="0"/>
          <w:marBottom w:val="0"/>
          <w:divBdr>
            <w:top w:val="none" w:sz="0" w:space="0" w:color="auto"/>
            <w:left w:val="none" w:sz="0" w:space="0" w:color="auto"/>
            <w:bottom w:val="none" w:sz="0" w:space="0" w:color="auto"/>
            <w:right w:val="none" w:sz="0" w:space="0" w:color="auto"/>
          </w:divBdr>
          <w:divsChild>
            <w:div w:id="26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6635">
      <w:bodyDiv w:val="1"/>
      <w:marLeft w:val="0"/>
      <w:marRight w:val="0"/>
      <w:marTop w:val="0"/>
      <w:marBottom w:val="0"/>
      <w:divBdr>
        <w:top w:val="none" w:sz="0" w:space="0" w:color="auto"/>
        <w:left w:val="none" w:sz="0" w:space="0" w:color="auto"/>
        <w:bottom w:val="none" w:sz="0" w:space="0" w:color="auto"/>
        <w:right w:val="none" w:sz="0" w:space="0" w:color="auto"/>
      </w:divBdr>
    </w:div>
    <w:div w:id="487866832">
      <w:bodyDiv w:val="1"/>
      <w:marLeft w:val="0"/>
      <w:marRight w:val="0"/>
      <w:marTop w:val="0"/>
      <w:marBottom w:val="0"/>
      <w:divBdr>
        <w:top w:val="none" w:sz="0" w:space="0" w:color="auto"/>
        <w:left w:val="none" w:sz="0" w:space="0" w:color="auto"/>
        <w:bottom w:val="none" w:sz="0" w:space="0" w:color="auto"/>
        <w:right w:val="none" w:sz="0" w:space="0" w:color="auto"/>
      </w:divBdr>
      <w:divsChild>
        <w:div w:id="939680095">
          <w:marLeft w:val="0"/>
          <w:marRight w:val="0"/>
          <w:marTop w:val="0"/>
          <w:marBottom w:val="0"/>
          <w:divBdr>
            <w:top w:val="none" w:sz="0" w:space="0" w:color="auto"/>
            <w:left w:val="none" w:sz="0" w:space="0" w:color="auto"/>
            <w:bottom w:val="none" w:sz="0" w:space="0" w:color="auto"/>
            <w:right w:val="none" w:sz="0" w:space="0" w:color="auto"/>
          </w:divBdr>
          <w:divsChild>
            <w:div w:id="17680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30016">
      <w:bodyDiv w:val="1"/>
      <w:marLeft w:val="0"/>
      <w:marRight w:val="0"/>
      <w:marTop w:val="0"/>
      <w:marBottom w:val="0"/>
      <w:divBdr>
        <w:top w:val="none" w:sz="0" w:space="0" w:color="auto"/>
        <w:left w:val="none" w:sz="0" w:space="0" w:color="auto"/>
        <w:bottom w:val="none" w:sz="0" w:space="0" w:color="auto"/>
        <w:right w:val="none" w:sz="0" w:space="0" w:color="auto"/>
      </w:divBdr>
    </w:div>
    <w:div w:id="492140193">
      <w:bodyDiv w:val="1"/>
      <w:marLeft w:val="0"/>
      <w:marRight w:val="0"/>
      <w:marTop w:val="0"/>
      <w:marBottom w:val="0"/>
      <w:divBdr>
        <w:top w:val="none" w:sz="0" w:space="0" w:color="auto"/>
        <w:left w:val="none" w:sz="0" w:space="0" w:color="auto"/>
        <w:bottom w:val="none" w:sz="0" w:space="0" w:color="auto"/>
        <w:right w:val="none" w:sz="0" w:space="0" w:color="auto"/>
      </w:divBdr>
      <w:divsChild>
        <w:div w:id="1435832028">
          <w:marLeft w:val="0"/>
          <w:marRight w:val="0"/>
          <w:marTop w:val="0"/>
          <w:marBottom w:val="0"/>
          <w:divBdr>
            <w:top w:val="none" w:sz="0" w:space="0" w:color="auto"/>
            <w:left w:val="none" w:sz="0" w:space="0" w:color="auto"/>
            <w:bottom w:val="none" w:sz="0" w:space="0" w:color="auto"/>
            <w:right w:val="none" w:sz="0" w:space="0" w:color="auto"/>
          </w:divBdr>
          <w:divsChild>
            <w:div w:id="6431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8431">
      <w:bodyDiv w:val="1"/>
      <w:marLeft w:val="0"/>
      <w:marRight w:val="0"/>
      <w:marTop w:val="0"/>
      <w:marBottom w:val="0"/>
      <w:divBdr>
        <w:top w:val="none" w:sz="0" w:space="0" w:color="auto"/>
        <w:left w:val="none" w:sz="0" w:space="0" w:color="auto"/>
        <w:bottom w:val="none" w:sz="0" w:space="0" w:color="auto"/>
        <w:right w:val="none" w:sz="0" w:space="0" w:color="auto"/>
      </w:divBdr>
    </w:div>
    <w:div w:id="495191893">
      <w:bodyDiv w:val="1"/>
      <w:marLeft w:val="0"/>
      <w:marRight w:val="0"/>
      <w:marTop w:val="0"/>
      <w:marBottom w:val="0"/>
      <w:divBdr>
        <w:top w:val="none" w:sz="0" w:space="0" w:color="auto"/>
        <w:left w:val="none" w:sz="0" w:space="0" w:color="auto"/>
        <w:bottom w:val="none" w:sz="0" w:space="0" w:color="auto"/>
        <w:right w:val="none" w:sz="0" w:space="0" w:color="auto"/>
      </w:divBdr>
    </w:div>
    <w:div w:id="499855551">
      <w:bodyDiv w:val="1"/>
      <w:marLeft w:val="0"/>
      <w:marRight w:val="0"/>
      <w:marTop w:val="0"/>
      <w:marBottom w:val="0"/>
      <w:divBdr>
        <w:top w:val="none" w:sz="0" w:space="0" w:color="auto"/>
        <w:left w:val="none" w:sz="0" w:space="0" w:color="auto"/>
        <w:bottom w:val="none" w:sz="0" w:space="0" w:color="auto"/>
        <w:right w:val="none" w:sz="0" w:space="0" w:color="auto"/>
      </w:divBdr>
    </w:div>
    <w:div w:id="517695207">
      <w:bodyDiv w:val="1"/>
      <w:marLeft w:val="0"/>
      <w:marRight w:val="0"/>
      <w:marTop w:val="0"/>
      <w:marBottom w:val="0"/>
      <w:divBdr>
        <w:top w:val="none" w:sz="0" w:space="0" w:color="auto"/>
        <w:left w:val="none" w:sz="0" w:space="0" w:color="auto"/>
        <w:bottom w:val="none" w:sz="0" w:space="0" w:color="auto"/>
        <w:right w:val="none" w:sz="0" w:space="0" w:color="auto"/>
      </w:divBdr>
    </w:div>
    <w:div w:id="532574996">
      <w:bodyDiv w:val="1"/>
      <w:marLeft w:val="0"/>
      <w:marRight w:val="0"/>
      <w:marTop w:val="0"/>
      <w:marBottom w:val="0"/>
      <w:divBdr>
        <w:top w:val="none" w:sz="0" w:space="0" w:color="auto"/>
        <w:left w:val="none" w:sz="0" w:space="0" w:color="auto"/>
        <w:bottom w:val="none" w:sz="0" w:space="0" w:color="auto"/>
        <w:right w:val="none" w:sz="0" w:space="0" w:color="auto"/>
      </w:divBdr>
    </w:div>
    <w:div w:id="538127812">
      <w:bodyDiv w:val="1"/>
      <w:marLeft w:val="0"/>
      <w:marRight w:val="0"/>
      <w:marTop w:val="0"/>
      <w:marBottom w:val="0"/>
      <w:divBdr>
        <w:top w:val="none" w:sz="0" w:space="0" w:color="auto"/>
        <w:left w:val="none" w:sz="0" w:space="0" w:color="auto"/>
        <w:bottom w:val="none" w:sz="0" w:space="0" w:color="auto"/>
        <w:right w:val="none" w:sz="0" w:space="0" w:color="auto"/>
      </w:divBdr>
      <w:divsChild>
        <w:div w:id="1747995167">
          <w:marLeft w:val="0"/>
          <w:marRight w:val="0"/>
          <w:marTop w:val="0"/>
          <w:marBottom w:val="0"/>
          <w:divBdr>
            <w:top w:val="none" w:sz="0" w:space="0" w:color="auto"/>
            <w:left w:val="none" w:sz="0" w:space="0" w:color="auto"/>
            <w:bottom w:val="none" w:sz="0" w:space="0" w:color="auto"/>
            <w:right w:val="none" w:sz="0" w:space="0" w:color="auto"/>
          </w:divBdr>
          <w:divsChild>
            <w:div w:id="10234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1346">
      <w:bodyDiv w:val="1"/>
      <w:marLeft w:val="0"/>
      <w:marRight w:val="0"/>
      <w:marTop w:val="0"/>
      <w:marBottom w:val="0"/>
      <w:divBdr>
        <w:top w:val="none" w:sz="0" w:space="0" w:color="auto"/>
        <w:left w:val="none" w:sz="0" w:space="0" w:color="auto"/>
        <w:bottom w:val="none" w:sz="0" w:space="0" w:color="auto"/>
        <w:right w:val="none" w:sz="0" w:space="0" w:color="auto"/>
      </w:divBdr>
    </w:div>
    <w:div w:id="552891112">
      <w:bodyDiv w:val="1"/>
      <w:marLeft w:val="0"/>
      <w:marRight w:val="0"/>
      <w:marTop w:val="0"/>
      <w:marBottom w:val="0"/>
      <w:divBdr>
        <w:top w:val="none" w:sz="0" w:space="0" w:color="auto"/>
        <w:left w:val="none" w:sz="0" w:space="0" w:color="auto"/>
        <w:bottom w:val="none" w:sz="0" w:space="0" w:color="auto"/>
        <w:right w:val="none" w:sz="0" w:space="0" w:color="auto"/>
      </w:divBdr>
    </w:div>
    <w:div w:id="556555087">
      <w:bodyDiv w:val="1"/>
      <w:marLeft w:val="0"/>
      <w:marRight w:val="0"/>
      <w:marTop w:val="0"/>
      <w:marBottom w:val="0"/>
      <w:divBdr>
        <w:top w:val="none" w:sz="0" w:space="0" w:color="auto"/>
        <w:left w:val="none" w:sz="0" w:space="0" w:color="auto"/>
        <w:bottom w:val="none" w:sz="0" w:space="0" w:color="auto"/>
        <w:right w:val="none" w:sz="0" w:space="0" w:color="auto"/>
      </w:divBdr>
    </w:div>
    <w:div w:id="573274594">
      <w:bodyDiv w:val="1"/>
      <w:marLeft w:val="0"/>
      <w:marRight w:val="0"/>
      <w:marTop w:val="0"/>
      <w:marBottom w:val="0"/>
      <w:divBdr>
        <w:top w:val="none" w:sz="0" w:space="0" w:color="auto"/>
        <w:left w:val="none" w:sz="0" w:space="0" w:color="auto"/>
        <w:bottom w:val="none" w:sz="0" w:space="0" w:color="auto"/>
        <w:right w:val="none" w:sz="0" w:space="0" w:color="auto"/>
      </w:divBdr>
    </w:div>
    <w:div w:id="581261591">
      <w:bodyDiv w:val="1"/>
      <w:marLeft w:val="0"/>
      <w:marRight w:val="0"/>
      <w:marTop w:val="0"/>
      <w:marBottom w:val="0"/>
      <w:divBdr>
        <w:top w:val="none" w:sz="0" w:space="0" w:color="auto"/>
        <w:left w:val="none" w:sz="0" w:space="0" w:color="auto"/>
        <w:bottom w:val="none" w:sz="0" w:space="0" w:color="auto"/>
        <w:right w:val="none" w:sz="0" w:space="0" w:color="auto"/>
      </w:divBdr>
    </w:div>
    <w:div w:id="632176395">
      <w:bodyDiv w:val="1"/>
      <w:marLeft w:val="0"/>
      <w:marRight w:val="0"/>
      <w:marTop w:val="0"/>
      <w:marBottom w:val="0"/>
      <w:divBdr>
        <w:top w:val="none" w:sz="0" w:space="0" w:color="auto"/>
        <w:left w:val="none" w:sz="0" w:space="0" w:color="auto"/>
        <w:bottom w:val="none" w:sz="0" w:space="0" w:color="auto"/>
        <w:right w:val="none" w:sz="0" w:space="0" w:color="auto"/>
      </w:divBdr>
    </w:div>
    <w:div w:id="636763729">
      <w:bodyDiv w:val="1"/>
      <w:marLeft w:val="0"/>
      <w:marRight w:val="0"/>
      <w:marTop w:val="0"/>
      <w:marBottom w:val="0"/>
      <w:divBdr>
        <w:top w:val="none" w:sz="0" w:space="0" w:color="auto"/>
        <w:left w:val="none" w:sz="0" w:space="0" w:color="auto"/>
        <w:bottom w:val="none" w:sz="0" w:space="0" w:color="auto"/>
        <w:right w:val="none" w:sz="0" w:space="0" w:color="auto"/>
      </w:divBdr>
    </w:div>
    <w:div w:id="646665410">
      <w:bodyDiv w:val="1"/>
      <w:marLeft w:val="0"/>
      <w:marRight w:val="0"/>
      <w:marTop w:val="0"/>
      <w:marBottom w:val="0"/>
      <w:divBdr>
        <w:top w:val="none" w:sz="0" w:space="0" w:color="auto"/>
        <w:left w:val="none" w:sz="0" w:space="0" w:color="auto"/>
        <w:bottom w:val="none" w:sz="0" w:space="0" w:color="auto"/>
        <w:right w:val="none" w:sz="0" w:space="0" w:color="auto"/>
      </w:divBdr>
      <w:divsChild>
        <w:div w:id="28843088">
          <w:marLeft w:val="0"/>
          <w:marRight w:val="0"/>
          <w:marTop w:val="0"/>
          <w:marBottom w:val="0"/>
          <w:divBdr>
            <w:top w:val="none" w:sz="0" w:space="0" w:color="auto"/>
            <w:left w:val="none" w:sz="0" w:space="0" w:color="auto"/>
            <w:bottom w:val="none" w:sz="0" w:space="0" w:color="auto"/>
            <w:right w:val="none" w:sz="0" w:space="0" w:color="auto"/>
          </w:divBdr>
          <w:divsChild>
            <w:div w:id="131302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9624">
      <w:bodyDiv w:val="1"/>
      <w:marLeft w:val="0"/>
      <w:marRight w:val="0"/>
      <w:marTop w:val="0"/>
      <w:marBottom w:val="0"/>
      <w:divBdr>
        <w:top w:val="none" w:sz="0" w:space="0" w:color="auto"/>
        <w:left w:val="none" w:sz="0" w:space="0" w:color="auto"/>
        <w:bottom w:val="none" w:sz="0" w:space="0" w:color="auto"/>
        <w:right w:val="none" w:sz="0" w:space="0" w:color="auto"/>
      </w:divBdr>
      <w:divsChild>
        <w:div w:id="1589921274">
          <w:marLeft w:val="0"/>
          <w:marRight w:val="0"/>
          <w:marTop w:val="0"/>
          <w:marBottom w:val="0"/>
          <w:divBdr>
            <w:top w:val="none" w:sz="0" w:space="0" w:color="auto"/>
            <w:left w:val="none" w:sz="0" w:space="0" w:color="auto"/>
            <w:bottom w:val="none" w:sz="0" w:space="0" w:color="auto"/>
            <w:right w:val="none" w:sz="0" w:space="0" w:color="auto"/>
          </w:divBdr>
          <w:divsChild>
            <w:div w:id="5166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239683">
      <w:bodyDiv w:val="1"/>
      <w:marLeft w:val="0"/>
      <w:marRight w:val="0"/>
      <w:marTop w:val="0"/>
      <w:marBottom w:val="0"/>
      <w:divBdr>
        <w:top w:val="none" w:sz="0" w:space="0" w:color="auto"/>
        <w:left w:val="none" w:sz="0" w:space="0" w:color="auto"/>
        <w:bottom w:val="none" w:sz="0" w:space="0" w:color="auto"/>
        <w:right w:val="none" w:sz="0" w:space="0" w:color="auto"/>
      </w:divBdr>
    </w:div>
    <w:div w:id="664742228">
      <w:bodyDiv w:val="1"/>
      <w:marLeft w:val="0"/>
      <w:marRight w:val="0"/>
      <w:marTop w:val="0"/>
      <w:marBottom w:val="0"/>
      <w:divBdr>
        <w:top w:val="none" w:sz="0" w:space="0" w:color="auto"/>
        <w:left w:val="none" w:sz="0" w:space="0" w:color="auto"/>
        <w:bottom w:val="none" w:sz="0" w:space="0" w:color="auto"/>
        <w:right w:val="none" w:sz="0" w:space="0" w:color="auto"/>
      </w:divBdr>
    </w:div>
    <w:div w:id="665211600">
      <w:bodyDiv w:val="1"/>
      <w:marLeft w:val="0"/>
      <w:marRight w:val="0"/>
      <w:marTop w:val="0"/>
      <w:marBottom w:val="0"/>
      <w:divBdr>
        <w:top w:val="none" w:sz="0" w:space="0" w:color="auto"/>
        <w:left w:val="none" w:sz="0" w:space="0" w:color="auto"/>
        <w:bottom w:val="none" w:sz="0" w:space="0" w:color="auto"/>
        <w:right w:val="none" w:sz="0" w:space="0" w:color="auto"/>
      </w:divBdr>
    </w:div>
    <w:div w:id="696270707">
      <w:bodyDiv w:val="1"/>
      <w:marLeft w:val="0"/>
      <w:marRight w:val="0"/>
      <w:marTop w:val="0"/>
      <w:marBottom w:val="0"/>
      <w:divBdr>
        <w:top w:val="none" w:sz="0" w:space="0" w:color="auto"/>
        <w:left w:val="none" w:sz="0" w:space="0" w:color="auto"/>
        <w:bottom w:val="none" w:sz="0" w:space="0" w:color="auto"/>
        <w:right w:val="none" w:sz="0" w:space="0" w:color="auto"/>
      </w:divBdr>
      <w:divsChild>
        <w:div w:id="1224679197">
          <w:marLeft w:val="0"/>
          <w:marRight w:val="0"/>
          <w:marTop w:val="0"/>
          <w:marBottom w:val="0"/>
          <w:divBdr>
            <w:top w:val="none" w:sz="0" w:space="0" w:color="auto"/>
            <w:left w:val="none" w:sz="0" w:space="0" w:color="auto"/>
            <w:bottom w:val="none" w:sz="0" w:space="0" w:color="auto"/>
            <w:right w:val="none" w:sz="0" w:space="0" w:color="auto"/>
          </w:divBdr>
          <w:divsChild>
            <w:div w:id="9887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5631">
      <w:bodyDiv w:val="1"/>
      <w:marLeft w:val="0"/>
      <w:marRight w:val="0"/>
      <w:marTop w:val="0"/>
      <w:marBottom w:val="0"/>
      <w:divBdr>
        <w:top w:val="none" w:sz="0" w:space="0" w:color="auto"/>
        <w:left w:val="none" w:sz="0" w:space="0" w:color="auto"/>
        <w:bottom w:val="none" w:sz="0" w:space="0" w:color="auto"/>
        <w:right w:val="none" w:sz="0" w:space="0" w:color="auto"/>
      </w:divBdr>
    </w:div>
    <w:div w:id="707533582">
      <w:bodyDiv w:val="1"/>
      <w:marLeft w:val="0"/>
      <w:marRight w:val="0"/>
      <w:marTop w:val="0"/>
      <w:marBottom w:val="0"/>
      <w:divBdr>
        <w:top w:val="none" w:sz="0" w:space="0" w:color="auto"/>
        <w:left w:val="none" w:sz="0" w:space="0" w:color="auto"/>
        <w:bottom w:val="none" w:sz="0" w:space="0" w:color="auto"/>
        <w:right w:val="none" w:sz="0" w:space="0" w:color="auto"/>
      </w:divBdr>
    </w:div>
    <w:div w:id="709302498">
      <w:bodyDiv w:val="1"/>
      <w:marLeft w:val="0"/>
      <w:marRight w:val="0"/>
      <w:marTop w:val="0"/>
      <w:marBottom w:val="0"/>
      <w:divBdr>
        <w:top w:val="none" w:sz="0" w:space="0" w:color="auto"/>
        <w:left w:val="none" w:sz="0" w:space="0" w:color="auto"/>
        <w:bottom w:val="none" w:sz="0" w:space="0" w:color="auto"/>
        <w:right w:val="none" w:sz="0" w:space="0" w:color="auto"/>
      </w:divBdr>
    </w:div>
    <w:div w:id="717053751">
      <w:bodyDiv w:val="1"/>
      <w:marLeft w:val="0"/>
      <w:marRight w:val="0"/>
      <w:marTop w:val="0"/>
      <w:marBottom w:val="0"/>
      <w:divBdr>
        <w:top w:val="none" w:sz="0" w:space="0" w:color="auto"/>
        <w:left w:val="none" w:sz="0" w:space="0" w:color="auto"/>
        <w:bottom w:val="none" w:sz="0" w:space="0" w:color="auto"/>
        <w:right w:val="none" w:sz="0" w:space="0" w:color="auto"/>
      </w:divBdr>
    </w:div>
    <w:div w:id="748425623">
      <w:bodyDiv w:val="1"/>
      <w:marLeft w:val="0"/>
      <w:marRight w:val="0"/>
      <w:marTop w:val="0"/>
      <w:marBottom w:val="0"/>
      <w:divBdr>
        <w:top w:val="none" w:sz="0" w:space="0" w:color="auto"/>
        <w:left w:val="none" w:sz="0" w:space="0" w:color="auto"/>
        <w:bottom w:val="none" w:sz="0" w:space="0" w:color="auto"/>
        <w:right w:val="none" w:sz="0" w:space="0" w:color="auto"/>
      </w:divBdr>
    </w:div>
    <w:div w:id="755977568">
      <w:bodyDiv w:val="1"/>
      <w:marLeft w:val="0"/>
      <w:marRight w:val="0"/>
      <w:marTop w:val="0"/>
      <w:marBottom w:val="0"/>
      <w:divBdr>
        <w:top w:val="none" w:sz="0" w:space="0" w:color="auto"/>
        <w:left w:val="none" w:sz="0" w:space="0" w:color="auto"/>
        <w:bottom w:val="none" w:sz="0" w:space="0" w:color="auto"/>
        <w:right w:val="none" w:sz="0" w:space="0" w:color="auto"/>
      </w:divBdr>
    </w:div>
    <w:div w:id="794833215">
      <w:bodyDiv w:val="1"/>
      <w:marLeft w:val="0"/>
      <w:marRight w:val="0"/>
      <w:marTop w:val="0"/>
      <w:marBottom w:val="0"/>
      <w:divBdr>
        <w:top w:val="none" w:sz="0" w:space="0" w:color="auto"/>
        <w:left w:val="none" w:sz="0" w:space="0" w:color="auto"/>
        <w:bottom w:val="none" w:sz="0" w:space="0" w:color="auto"/>
        <w:right w:val="none" w:sz="0" w:space="0" w:color="auto"/>
      </w:divBdr>
      <w:divsChild>
        <w:div w:id="2043675799">
          <w:marLeft w:val="0"/>
          <w:marRight w:val="0"/>
          <w:marTop w:val="0"/>
          <w:marBottom w:val="0"/>
          <w:divBdr>
            <w:top w:val="none" w:sz="0" w:space="0" w:color="auto"/>
            <w:left w:val="none" w:sz="0" w:space="0" w:color="auto"/>
            <w:bottom w:val="none" w:sz="0" w:space="0" w:color="auto"/>
            <w:right w:val="none" w:sz="0" w:space="0" w:color="auto"/>
          </w:divBdr>
          <w:divsChild>
            <w:div w:id="4948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76931">
      <w:bodyDiv w:val="1"/>
      <w:marLeft w:val="0"/>
      <w:marRight w:val="0"/>
      <w:marTop w:val="0"/>
      <w:marBottom w:val="0"/>
      <w:divBdr>
        <w:top w:val="none" w:sz="0" w:space="0" w:color="auto"/>
        <w:left w:val="none" w:sz="0" w:space="0" w:color="auto"/>
        <w:bottom w:val="none" w:sz="0" w:space="0" w:color="auto"/>
        <w:right w:val="none" w:sz="0" w:space="0" w:color="auto"/>
      </w:divBdr>
    </w:div>
    <w:div w:id="821309490">
      <w:bodyDiv w:val="1"/>
      <w:marLeft w:val="0"/>
      <w:marRight w:val="0"/>
      <w:marTop w:val="0"/>
      <w:marBottom w:val="0"/>
      <w:divBdr>
        <w:top w:val="none" w:sz="0" w:space="0" w:color="auto"/>
        <w:left w:val="none" w:sz="0" w:space="0" w:color="auto"/>
        <w:bottom w:val="none" w:sz="0" w:space="0" w:color="auto"/>
        <w:right w:val="none" w:sz="0" w:space="0" w:color="auto"/>
      </w:divBdr>
    </w:div>
    <w:div w:id="846750606">
      <w:bodyDiv w:val="1"/>
      <w:marLeft w:val="0"/>
      <w:marRight w:val="0"/>
      <w:marTop w:val="0"/>
      <w:marBottom w:val="0"/>
      <w:divBdr>
        <w:top w:val="none" w:sz="0" w:space="0" w:color="auto"/>
        <w:left w:val="none" w:sz="0" w:space="0" w:color="auto"/>
        <w:bottom w:val="none" w:sz="0" w:space="0" w:color="auto"/>
        <w:right w:val="none" w:sz="0" w:space="0" w:color="auto"/>
      </w:divBdr>
    </w:div>
    <w:div w:id="875852169">
      <w:bodyDiv w:val="1"/>
      <w:marLeft w:val="0"/>
      <w:marRight w:val="0"/>
      <w:marTop w:val="0"/>
      <w:marBottom w:val="0"/>
      <w:divBdr>
        <w:top w:val="none" w:sz="0" w:space="0" w:color="auto"/>
        <w:left w:val="none" w:sz="0" w:space="0" w:color="auto"/>
        <w:bottom w:val="none" w:sz="0" w:space="0" w:color="auto"/>
        <w:right w:val="none" w:sz="0" w:space="0" w:color="auto"/>
      </w:divBdr>
    </w:div>
    <w:div w:id="883981848">
      <w:bodyDiv w:val="1"/>
      <w:marLeft w:val="0"/>
      <w:marRight w:val="0"/>
      <w:marTop w:val="0"/>
      <w:marBottom w:val="0"/>
      <w:divBdr>
        <w:top w:val="none" w:sz="0" w:space="0" w:color="auto"/>
        <w:left w:val="none" w:sz="0" w:space="0" w:color="auto"/>
        <w:bottom w:val="none" w:sz="0" w:space="0" w:color="auto"/>
        <w:right w:val="none" w:sz="0" w:space="0" w:color="auto"/>
      </w:divBdr>
      <w:divsChild>
        <w:div w:id="286740647">
          <w:marLeft w:val="0"/>
          <w:marRight w:val="0"/>
          <w:marTop w:val="0"/>
          <w:marBottom w:val="0"/>
          <w:divBdr>
            <w:top w:val="none" w:sz="0" w:space="0" w:color="auto"/>
            <w:left w:val="none" w:sz="0" w:space="0" w:color="auto"/>
            <w:bottom w:val="none" w:sz="0" w:space="0" w:color="auto"/>
            <w:right w:val="none" w:sz="0" w:space="0" w:color="auto"/>
          </w:divBdr>
          <w:divsChild>
            <w:div w:id="5708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7511">
      <w:bodyDiv w:val="1"/>
      <w:marLeft w:val="0"/>
      <w:marRight w:val="0"/>
      <w:marTop w:val="0"/>
      <w:marBottom w:val="0"/>
      <w:divBdr>
        <w:top w:val="none" w:sz="0" w:space="0" w:color="auto"/>
        <w:left w:val="none" w:sz="0" w:space="0" w:color="auto"/>
        <w:bottom w:val="none" w:sz="0" w:space="0" w:color="auto"/>
        <w:right w:val="none" w:sz="0" w:space="0" w:color="auto"/>
      </w:divBdr>
    </w:div>
    <w:div w:id="904677979">
      <w:bodyDiv w:val="1"/>
      <w:marLeft w:val="0"/>
      <w:marRight w:val="0"/>
      <w:marTop w:val="0"/>
      <w:marBottom w:val="0"/>
      <w:divBdr>
        <w:top w:val="none" w:sz="0" w:space="0" w:color="auto"/>
        <w:left w:val="none" w:sz="0" w:space="0" w:color="auto"/>
        <w:bottom w:val="none" w:sz="0" w:space="0" w:color="auto"/>
        <w:right w:val="none" w:sz="0" w:space="0" w:color="auto"/>
      </w:divBdr>
      <w:divsChild>
        <w:div w:id="982543806">
          <w:marLeft w:val="0"/>
          <w:marRight w:val="0"/>
          <w:marTop w:val="0"/>
          <w:marBottom w:val="0"/>
          <w:divBdr>
            <w:top w:val="none" w:sz="0" w:space="0" w:color="auto"/>
            <w:left w:val="none" w:sz="0" w:space="0" w:color="auto"/>
            <w:bottom w:val="none" w:sz="0" w:space="0" w:color="auto"/>
            <w:right w:val="none" w:sz="0" w:space="0" w:color="auto"/>
          </w:divBdr>
          <w:divsChild>
            <w:div w:id="2050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49726">
      <w:bodyDiv w:val="1"/>
      <w:marLeft w:val="0"/>
      <w:marRight w:val="0"/>
      <w:marTop w:val="0"/>
      <w:marBottom w:val="0"/>
      <w:divBdr>
        <w:top w:val="none" w:sz="0" w:space="0" w:color="auto"/>
        <w:left w:val="none" w:sz="0" w:space="0" w:color="auto"/>
        <w:bottom w:val="none" w:sz="0" w:space="0" w:color="auto"/>
        <w:right w:val="none" w:sz="0" w:space="0" w:color="auto"/>
      </w:divBdr>
      <w:divsChild>
        <w:div w:id="751393613">
          <w:marLeft w:val="0"/>
          <w:marRight w:val="0"/>
          <w:marTop w:val="0"/>
          <w:marBottom w:val="0"/>
          <w:divBdr>
            <w:top w:val="none" w:sz="0" w:space="0" w:color="auto"/>
            <w:left w:val="none" w:sz="0" w:space="0" w:color="auto"/>
            <w:bottom w:val="none" w:sz="0" w:space="0" w:color="auto"/>
            <w:right w:val="none" w:sz="0" w:space="0" w:color="auto"/>
          </w:divBdr>
          <w:divsChild>
            <w:div w:id="5618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385">
      <w:bodyDiv w:val="1"/>
      <w:marLeft w:val="0"/>
      <w:marRight w:val="0"/>
      <w:marTop w:val="0"/>
      <w:marBottom w:val="0"/>
      <w:divBdr>
        <w:top w:val="none" w:sz="0" w:space="0" w:color="auto"/>
        <w:left w:val="none" w:sz="0" w:space="0" w:color="auto"/>
        <w:bottom w:val="none" w:sz="0" w:space="0" w:color="auto"/>
        <w:right w:val="none" w:sz="0" w:space="0" w:color="auto"/>
      </w:divBdr>
    </w:div>
    <w:div w:id="918827342">
      <w:bodyDiv w:val="1"/>
      <w:marLeft w:val="0"/>
      <w:marRight w:val="0"/>
      <w:marTop w:val="0"/>
      <w:marBottom w:val="0"/>
      <w:divBdr>
        <w:top w:val="none" w:sz="0" w:space="0" w:color="auto"/>
        <w:left w:val="none" w:sz="0" w:space="0" w:color="auto"/>
        <w:bottom w:val="none" w:sz="0" w:space="0" w:color="auto"/>
        <w:right w:val="none" w:sz="0" w:space="0" w:color="auto"/>
      </w:divBdr>
    </w:div>
    <w:div w:id="925573689">
      <w:bodyDiv w:val="1"/>
      <w:marLeft w:val="0"/>
      <w:marRight w:val="0"/>
      <w:marTop w:val="0"/>
      <w:marBottom w:val="0"/>
      <w:divBdr>
        <w:top w:val="none" w:sz="0" w:space="0" w:color="auto"/>
        <w:left w:val="none" w:sz="0" w:space="0" w:color="auto"/>
        <w:bottom w:val="none" w:sz="0" w:space="0" w:color="auto"/>
        <w:right w:val="none" w:sz="0" w:space="0" w:color="auto"/>
      </w:divBdr>
      <w:divsChild>
        <w:div w:id="560748738">
          <w:marLeft w:val="0"/>
          <w:marRight w:val="0"/>
          <w:marTop w:val="0"/>
          <w:marBottom w:val="0"/>
          <w:divBdr>
            <w:top w:val="none" w:sz="0" w:space="0" w:color="auto"/>
            <w:left w:val="none" w:sz="0" w:space="0" w:color="auto"/>
            <w:bottom w:val="none" w:sz="0" w:space="0" w:color="auto"/>
            <w:right w:val="none" w:sz="0" w:space="0" w:color="auto"/>
          </w:divBdr>
          <w:divsChild>
            <w:div w:id="6368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11459">
      <w:bodyDiv w:val="1"/>
      <w:marLeft w:val="0"/>
      <w:marRight w:val="0"/>
      <w:marTop w:val="0"/>
      <w:marBottom w:val="0"/>
      <w:divBdr>
        <w:top w:val="none" w:sz="0" w:space="0" w:color="auto"/>
        <w:left w:val="none" w:sz="0" w:space="0" w:color="auto"/>
        <w:bottom w:val="none" w:sz="0" w:space="0" w:color="auto"/>
        <w:right w:val="none" w:sz="0" w:space="0" w:color="auto"/>
      </w:divBdr>
    </w:div>
    <w:div w:id="935216480">
      <w:bodyDiv w:val="1"/>
      <w:marLeft w:val="0"/>
      <w:marRight w:val="0"/>
      <w:marTop w:val="0"/>
      <w:marBottom w:val="0"/>
      <w:divBdr>
        <w:top w:val="none" w:sz="0" w:space="0" w:color="auto"/>
        <w:left w:val="none" w:sz="0" w:space="0" w:color="auto"/>
        <w:bottom w:val="none" w:sz="0" w:space="0" w:color="auto"/>
        <w:right w:val="none" w:sz="0" w:space="0" w:color="auto"/>
      </w:divBdr>
      <w:divsChild>
        <w:div w:id="1550801347">
          <w:marLeft w:val="0"/>
          <w:marRight w:val="0"/>
          <w:marTop w:val="0"/>
          <w:marBottom w:val="0"/>
          <w:divBdr>
            <w:top w:val="none" w:sz="0" w:space="0" w:color="auto"/>
            <w:left w:val="none" w:sz="0" w:space="0" w:color="auto"/>
            <w:bottom w:val="none" w:sz="0" w:space="0" w:color="auto"/>
            <w:right w:val="none" w:sz="0" w:space="0" w:color="auto"/>
          </w:divBdr>
          <w:divsChild>
            <w:div w:id="12340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0603">
      <w:bodyDiv w:val="1"/>
      <w:marLeft w:val="0"/>
      <w:marRight w:val="0"/>
      <w:marTop w:val="0"/>
      <w:marBottom w:val="0"/>
      <w:divBdr>
        <w:top w:val="none" w:sz="0" w:space="0" w:color="auto"/>
        <w:left w:val="none" w:sz="0" w:space="0" w:color="auto"/>
        <w:bottom w:val="none" w:sz="0" w:space="0" w:color="auto"/>
        <w:right w:val="none" w:sz="0" w:space="0" w:color="auto"/>
      </w:divBdr>
      <w:divsChild>
        <w:div w:id="176966412">
          <w:marLeft w:val="0"/>
          <w:marRight w:val="0"/>
          <w:marTop w:val="0"/>
          <w:marBottom w:val="0"/>
          <w:divBdr>
            <w:top w:val="none" w:sz="0" w:space="0" w:color="auto"/>
            <w:left w:val="none" w:sz="0" w:space="0" w:color="auto"/>
            <w:bottom w:val="none" w:sz="0" w:space="0" w:color="auto"/>
            <w:right w:val="none" w:sz="0" w:space="0" w:color="auto"/>
          </w:divBdr>
          <w:divsChild>
            <w:div w:id="48702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7757">
      <w:bodyDiv w:val="1"/>
      <w:marLeft w:val="0"/>
      <w:marRight w:val="0"/>
      <w:marTop w:val="0"/>
      <w:marBottom w:val="0"/>
      <w:divBdr>
        <w:top w:val="none" w:sz="0" w:space="0" w:color="auto"/>
        <w:left w:val="none" w:sz="0" w:space="0" w:color="auto"/>
        <w:bottom w:val="none" w:sz="0" w:space="0" w:color="auto"/>
        <w:right w:val="none" w:sz="0" w:space="0" w:color="auto"/>
      </w:divBdr>
    </w:div>
    <w:div w:id="1011835460">
      <w:bodyDiv w:val="1"/>
      <w:marLeft w:val="0"/>
      <w:marRight w:val="0"/>
      <w:marTop w:val="0"/>
      <w:marBottom w:val="0"/>
      <w:divBdr>
        <w:top w:val="none" w:sz="0" w:space="0" w:color="auto"/>
        <w:left w:val="none" w:sz="0" w:space="0" w:color="auto"/>
        <w:bottom w:val="none" w:sz="0" w:space="0" w:color="auto"/>
        <w:right w:val="none" w:sz="0" w:space="0" w:color="auto"/>
      </w:divBdr>
    </w:div>
    <w:div w:id="1022366066">
      <w:bodyDiv w:val="1"/>
      <w:marLeft w:val="0"/>
      <w:marRight w:val="0"/>
      <w:marTop w:val="0"/>
      <w:marBottom w:val="0"/>
      <w:divBdr>
        <w:top w:val="none" w:sz="0" w:space="0" w:color="auto"/>
        <w:left w:val="none" w:sz="0" w:space="0" w:color="auto"/>
        <w:bottom w:val="none" w:sz="0" w:space="0" w:color="auto"/>
        <w:right w:val="none" w:sz="0" w:space="0" w:color="auto"/>
      </w:divBdr>
    </w:div>
    <w:div w:id="1025255530">
      <w:bodyDiv w:val="1"/>
      <w:marLeft w:val="0"/>
      <w:marRight w:val="0"/>
      <w:marTop w:val="0"/>
      <w:marBottom w:val="0"/>
      <w:divBdr>
        <w:top w:val="none" w:sz="0" w:space="0" w:color="auto"/>
        <w:left w:val="none" w:sz="0" w:space="0" w:color="auto"/>
        <w:bottom w:val="none" w:sz="0" w:space="0" w:color="auto"/>
        <w:right w:val="none" w:sz="0" w:space="0" w:color="auto"/>
      </w:divBdr>
    </w:div>
    <w:div w:id="1030958518">
      <w:bodyDiv w:val="1"/>
      <w:marLeft w:val="0"/>
      <w:marRight w:val="0"/>
      <w:marTop w:val="0"/>
      <w:marBottom w:val="0"/>
      <w:divBdr>
        <w:top w:val="none" w:sz="0" w:space="0" w:color="auto"/>
        <w:left w:val="none" w:sz="0" w:space="0" w:color="auto"/>
        <w:bottom w:val="none" w:sz="0" w:space="0" w:color="auto"/>
        <w:right w:val="none" w:sz="0" w:space="0" w:color="auto"/>
      </w:divBdr>
    </w:div>
    <w:div w:id="1038354112">
      <w:bodyDiv w:val="1"/>
      <w:marLeft w:val="0"/>
      <w:marRight w:val="0"/>
      <w:marTop w:val="0"/>
      <w:marBottom w:val="0"/>
      <w:divBdr>
        <w:top w:val="none" w:sz="0" w:space="0" w:color="auto"/>
        <w:left w:val="none" w:sz="0" w:space="0" w:color="auto"/>
        <w:bottom w:val="none" w:sz="0" w:space="0" w:color="auto"/>
        <w:right w:val="none" w:sz="0" w:space="0" w:color="auto"/>
      </w:divBdr>
    </w:div>
    <w:div w:id="1043141727">
      <w:bodyDiv w:val="1"/>
      <w:marLeft w:val="0"/>
      <w:marRight w:val="0"/>
      <w:marTop w:val="0"/>
      <w:marBottom w:val="0"/>
      <w:divBdr>
        <w:top w:val="none" w:sz="0" w:space="0" w:color="auto"/>
        <w:left w:val="none" w:sz="0" w:space="0" w:color="auto"/>
        <w:bottom w:val="none" w:sz="0" w:space="0" w:color="auto"/>
        <w:right w:val="none" w:sz="0" w:space="0" w:color="auto"/>
      </w:divBdr>
    </w:div>
    <w:div w:id="1065688006">
      <w:bodyDiv w:val="1"/>
      <w:marLeft w:val="0"/>
      <w:marRight w:val="0"/>
      <w:marTop w:val="0"/>
      <w:marBottom w:val="0"/>
      <w:divBdr>
        <w:top w:val="none" w:sz="0" w:space="0" w:color="auto"/>
        <w:left w:val="none" w:sz="0" w:space="0" w:color="auto"/>
        <w:bottom w:val="none" w:sz="0" w:space="0" w:color="auto"/>
        <w:right w:val="none" w:sz="0" w:space="0" w:color="auto"/>
      </w:divBdr>
    </w:div>
    <w:div w:id="1067457358">
      <w:bodyDiv w:val="1"/>
      <w:marLeft w:val="0"/>
      <w:marRight w:val="0"/>
      <w:marTop w:val="0"/>
      <w:marBottom w:val="0"/>
      <w:divBdr>
        <w:top w:val="none" w:sz="0" w:space="0" w:color="auto"/>
        <w:left w:val="none" w:sz="0" w:space="0" w:color="auto"/>
        <w:bottom w:val="none" w:sz="0" w:space="0" w:color="auto"/>
        <w:right w:val="none" w:sz="0" w:space="0" w:color="auto"/>
      </w:divBdr>
    </w:div>
    <w:div w:id="1069227962">
      <w:bodyDiv w:val="1"/>
      <w:marLeft w:val="0"/>
      <w:marRight w:val="0"/>
      <w:marTop w:val="0"/>
      <w:marBottom w:val="0"/>
      <w:divBdr>
        <w:top w:val="none" w:sz="0" w:space="0" w:color="auto"/>
        <w:left w:val="none" w:sz="0" w:space="0" w:color="auto"/>
        <w:bottom w:val="none" w:sz="0" w:space="0" w:color="auto"/>
        <w:right w:val="none" w:sz="0" w:space="0" w:color="auto"/>
      </w:divBdr>
    </w:div>
    <w:div w:id="1074551251">
      <w:bodyDiv w:val="1"/>
      <w:marLeft w:val="0"/>
      <w:marRight w:val="0"/>
      <w:marTop w:val="0"/>
      <w:marBottom w:val="0"/>
      <w:divBdr>
        <w:top w:val="none" w:sz="0" w:space="0" w:color="auto"/>
        <w:left w:val="none" w:sz="0" w:space="0" w:color="auto"/>
        <w:bottom w:val="none" w:sz="0" w:space="0" w:color="auto"/>
        <w:right w:val="none" w:sz="0" w:space="0" w:color="auto"/>
      </w:divBdr>
    </w:div>
    <w:div w:id="1079252761">
      <w:bodyDiv w:val="1"/>
      <w:marLeft w:val="0"/>
      <w:marRight w:val="0"/>
      <w:marTop w:val="0"/>
      <w:marBottom w:val="0"/>
      <w:divBdr>
        <w:top w:val="none" w:sz="0" w:space="0" w:color="auto"/>
        <w:left w:val="none" w:sz="0" w:space="0" w:color="auto"/>
        <w:bottom w:val="none" w:sz="0" w:space="0" w:color="auto"/>
        <w:right w:val="none" w:sz="0" w:space="0" w:color="auto"/>
      </w:divBdr>
      <w:divsChild>
        <w:div w:id="1196775652">
          <w:marLeft w:val="0"/>
          <w:marRight w:val="0"/>
          <w:marTop w:val="0"/>
          <w:marBottom w:val="0"/>
          <w:divBdr>
            <w:top w:val="none" w:sz="0" w:space="0" w:color="auto"/>
            <w:left w:val="none" w:sz="0" w:space="0" w:color="auto"/>
            <w:bottom w:val="none" w:sz="0" w:space="0" w:color="auto"/>
            <w:right w:val="none" w:sz="0" w:space="0" w:color="auto"/>
          </w:divBdr>
          <w:divsChild>
            <w:div w:id="12330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0133">
      <w:bodyDiv w:val="1"/>
      <w:marLeft w:val="0"/>
      <w:marRight w:val="0"/>
      <w:marTop w:val="0"/>
      <w:marBottom w:val="0"/>
      <w:divBdr>
        <w:top w:val="none" w:sz="0" w:space="0" w:color="auto"/>
        <w:left w:val="none" w:sz="0" w:space="0" w:color="auto"/>
        <w:bottom w:val="none" w:sz="0" w:space="0" w:color="auto"/>
        <w:right w:val="none" w:sz="0" w:space="0" w:color="auto"/>
      </w:divBdr>
    </w:div>
    <w:div w:id="1127626302">
      <w:bodyDiv w:val="1"/>
      <w:marLeft w:val="0"/>
      <w:marRight w:val="0"/>
      <w:marTop w:val="0"/>
      <w:marBottom w:val="0"/>
      <w:divBdr>
        <w:top w:val="none" w:sz="0" w:space="0" w:color="auto"/>
        <w:left w:val="none" w:sz="0" w:space="0" w:color="auto"/>
        <w:bottom w:val="none" w:sz="0" w:space="0" w:color="auto"/>
        <w:right w:val="none" w:sz="0" w:space="0" w:color="auto"/>
      </w:divBdr>
      <w:divsChild>
        <w:div w:id="263653315">
          <w:marLeft w:val="0"/>
          <w:marRight w:val="0"/>
          <w:marTop w:val="0"/>
          <w:marBottom w:val="0"/>
          <w:divBdr>
            <w:top w:val="none" w:sz="0" w:space="0" w:color="auto"/>
            <w:left w:val="none" w:sz="0" w:space="0" w:color="auto"/>
            <w:bottom w:val="none" w:sz="0" w:space="0" w:color="auto"/>
            <w:right w:val="none" w:sz="0" w:space="0" w:color="auto"/>
          </w:divBdr>
          <w:divsChild>
            <w:div w:id="22009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52916">
      <w:bodyDiv w:val="1"/>
      <w:marLeft w:val="0"/>
      <w:marRight w:val="0"/>
      <w:marTop w:val="0"/>
      <w:marBottom w:val="0"/>
      <w:divBdr>
        <w:top w:val="none" w:sz="0" w:space="0" w:color="auto"/>
        <w:left w:val="none" w:sz="0" w:space="0" w:color="auto"/>
        <w:bottom w:val="none" w:sz="0" w:space="0" w:color="auto"/>
        <w:right w:val="none" w:sz="0" w:space="0" w:color="auto"/>
      </w:divBdr>
    </w:div>
    <w:div w:id="1142579936">
      <w:bodyDiv w:val="1"/>
      <w:marLeft w:val="0"/>
      <w:marRight w:val="0"/>
      <w:marTop w:val="0"/>
      <w:marBottom w:val="0"/>
      <w:divBdr>
        <w:top w:val="none" w:sz="0" w:space="0" w:color="auto"/>
        <w:left w:val="none" w:sz="0" w:space="0" w:color="auto"/>
        <w:bottom w:val="none" w:sz="0" w:space="0" w:color="auto"/>
        <w:right w:val="none" w:sz="0" w:space="0" w:color="auto"/>
      </w:divBdr>
    </w:div>
    <w:div w:id="1154570727">
      <w:bodyDiv w:val="1"/>
      <w:marLeft w:val="0"/>
      <w:marRight w:val="0"/>
      <w:marTop w:val="0"/>
      <w:marBottom w:val="0"/>
      <w:divBdr>
        <w:top w:val="none" w:sz="0" w:space="0" w:color="auto"/>
        <w:left w:val="none" w:sz="0" w:space="0" w:color="auto"/>
        <w:bottom w:val="none" w:sz="0" w:space="0" w:color="auto"/>
        <w:right w:val="none" w:sz="0" w:space="0" w:color="auto"/>
      </w:divBdr>
      <w:divsChild>
        <w:div w:id="271985642">
          <w:marLeft w:val="0"/>
          <w:marRight w:val="0"/>
          <w:marTop w:val="0"/>
          <w:marBottom w:val="0"/>
          <w:divBdr>
            <w:top w:val="none" w:sz="0" w:space="0" w:color="auto"/>
            <w:left w:val="none" w:sz="0" w:space="0" w:color="auto"/>
            <w:bottom w:val="none" w:sz="0" w:space="0" w:color="auto"/>
            <w:right w:val="none" w:sz="0" w:space="0" w:color="auto"/>
          </w:divBdr>
          <w:divsChild>
            <w:div w:id="2235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91222">
      <w:bodyDiv w:val="1"/>
      <w:marLeft w:val="0"/>
      <w:marRight w:val="0"/>
      <w:marTop w:val="0"/>
      <w:marBottom w:val="0"/>
      <w:divBdr>
        <w:top w:val="none" w:sz="0" w:space="0" w:color="auto"/>
        <w:left w:val="none" w:sz="0" w:space="0" w:color="auto"/>
        <w:bottom w:val="none" w:sz="0" w:space="0" w:color="auto"/>
        <w:right w:val="none" w:sz="0" w:space="0" w:color="auto"/>
      </w:divBdr>
      <w:divsChild>
        <w:div w:id="1480154140">
          <w:marLeft w:val="0"/>
          <w:marRight w:val="0"/>
          <w:marTop w:val="0"/>
          <w:marBottom w:val="0"/>
          <w:divBdr>
            <w:top w:val="none" w:sz="0" w:space="0" w:color="auto"/>
            <w:left w:val="none" w:sz="0" w:space="0" w:color="auto"/>
            <w:bottom w:val="none" w:sz="0" w:space="0" w:color="auto"/>
            <w:right w:val="none" w:sz="0" w:space="0" w:color="auto"/>
          </w:divBdr>
          <w:divsChild>
            <w:div w:id="16514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1544">
      <w:bodyDiv w:val="1"/>
      <w:marLeft w:val="0"/>
      <w:marRight w:val="0"/>
      <w:marTop w:val="0"/>
      <w:marBottom w:val="0"/>
      <w:divBdr>
        <w:top w:val="none" w:sz="0" w:space="0" w:color="auto"/>
        <w:left w:val="none" w:sz="0" w:space="0" w:color="auto"/>
        <w:bottom w:val="none" w:sz="0" w:space="0" w:color="auto"/>
        <w:right w:val="none" w:sz="0" w:space="0" w:color="auto"/>
      </w:divBdr>
      <w:divsChild>
        <w:div w:id="1487358785">
          <w:marLeft w:val="0"/>
          <w:marRight w:val="0"/>
          <w:marTop w:val="0"/>
          <w:marBottom w:val="0"/>
          <w:divBdr>
            <w:top w:val="none" w:sz="0" w:space="0" w:color="auto"/>
            <w:left w:val="none" w:sz="0" w:space="0" w:color="auto"/>
            <w:bottom w:val="none" w:sz="0" w:space="0" w:color="auto"/>
            <w:right w:val="none" w:sz="0" w:space="0" w:color="auto"/>
          </w:divBdr>
        </w:div>
      </w:divsChild>
    </w:div>
    <w:div w:id="1160737106">
      <w:bodyDiv w:val="1"/>
      <w:marLeft w:val="0"/>
      <w:marRight w:val="0"/>
      <w:marTop w:val="0"/>
      <w:marBottom w:val="0"/>
      <w:divBdr>
        <w:top w:val="none" w:sz="0" w:space="0" w:color="auto"/>
        <w:left w:val="none" w:sz="0" w:space="0" w:color="auto"/>
        <w:bottom w:val="none" w:sz="0" w:space="0" w:color="auto"/>
        <w:right w:val="none" w:sz="0" w:space="0" w:color="auto"/>
      </w:divBdr>
    </w:div>
    <w:div w:id="1206915215">
      <w:bodyDiv w:val="1"/>
      <w:marLeft w:val="0"/>
      <w:marRight w:val="0"/>
      <w:marTop w:val="0"/>
      <w:marBottom w:val="0"/>
      <w:divBdr>
        <w:top w:val="none" w:sz="0" w:space="0" w:color="auto"/>
        <w:left w:val="none" w:sz="0" w:space="0" w:color="auto"/>
        <w:bottom w:val="none" w:sz="0" w:space="0" w:color="auto"/>
        <w:right w:val="none" w:sz="0" w:space="0" w:color="auto"/>
      </w:divBdr>
      <w:divsChild>
        <w:div w:id="1514491014">
          <w:marLeft w:val="0"/>
          <w:marRight w:val="0"/>
          <w:marTop w:val="0"/>
          <w:marBottom w:val="0"/>
          <w:divBdr>
            <w:top w:val="none" w:sz="0" w:space="0" w:color="auto"/>
            <w:left w:val="none" w:sz="0" w:space="0" w:color="auto"/>
            <w:bottom w:val="none" w:sz="0" w:space="0" w:color="auto"/>
            <w:right w:val="none" w:sz="0" w:space="0" w:color="auto"/>
          </w:divBdr>
          <w:divsChild>
            <w:div w:id="157033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4552">
      <w:bodyDiv w:val="1"/>
      <w:marLeft w:val="0"/>
      <w:marRight w:val="0"/>
      <w:marTop w:val="0"/>
      <w:marBottom w:val="0"/>
      <w:divBdr>
        <w:top w:val="none" w:sz="0" w:space="0" w:color="auto"/>
        <w:left w:val="none" w:sz="0" w:space="0" w:color="auto"/>
        <w:bottom w:val="none" w:sz="0" w:space="0" w:color="auto"/>
        <w:right w:val="none" w:sz="0" w:space="0" w:color="auto"/>
      </w:divBdr>
    </w:div>
    <w:div w:id="1229027119">
      <w:bodyDiv w:val="1"/>
      <w:marLeft w:val="0"/>
      <w:marRight w:val="0"/>
      <w:marTop w:val="0"/>
      <w:marBottom w:val="0"/>
      <w:divBdr>
        <w:top w:val="none" w:sz="0" w:space="0" w:color="auto"/>
        <w:left w:val="none" w:sz="0" w:space="0" w:color="auto"/>
        <w:bottom w:val="none" w:sz="0" w:space="0" w:color="auto"/>
        <w:right w:val="none" w:sz="0" w:space="0" w:color="auto"/>
      </w:divBdr>
      <w:divsChild>
        <w:div w:id="258026294">
          <w:marLeft w:val="0"/>
          <w:marRight w:val="0"/>
          <w:marTop w:val="0"/>
          <w:marBottom w:val="0"/>
          <w:divBdr>
            <w:top w:val="none" w:sz="0" w:space="0" w:color="auto"/>
            <w:left w:val="none" w:sz="0" w:space="0" w:color="auto"/>
            <w:bottom w:val="none" w:sz="0" w:space="0" w:color="auto"/>
            <w:right w:val="none" w:sz="0" w:space="0" w:color="auto"/>
          </w:divBdr>
          <w:divsChild>
            <w:div w:id="185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7505">
      <w:bodyDiv w:val="1"/>
      <w:marLeft w:val="0"/>
      <w:marRight w:val="0"/>
      <w:marTop w:val="0"/>
      <w:marBottom w:val="0"/>
      <w:divBdr>
        <w:top w:val="none" w:sz="0" w:space="0" w:color="auto"/>
        <w:left w:val="none" w:sz="0" w:space="0" w:color="auto"/>
        <w:bottom w:val="none" w:sz="0" w:space="0" w:color="auto"/>
        <w:right w:val="none" w:sz="0" w:space="0" w:color="auto"/>
      </w:divBdr>
      <w:divsChild>
        <w:div w:id="2025014352">
          <w:marLeft w:val="0"/>
          <w:marRight w:val="0"/>
          <w:marTop w:val="0"/>
          <w:marBottom w:val="0"/>
          <w:divBdr>
            <w:top w:val="none" w:sz="0" w:space="0" w:color="auto"/>
            <w:left w:val="none" w:sz="0" w:space="0" w:color="auto"/>
            <w:bottom w:val="none" w:sz="0" w:space="0" w:color="auto"/>
            <w:right w:val="none" w:sz="0" w:space="0" w:color="auto"/>
          </w:divBdr>
          <w:divsChild>
            <w:div w:id="4822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8645">
      <w:bodyDiv w:val="1"/>
      <w:marLeft w:val="0"/>
      <w:marRight w:val="0"/>
      <w:marTop w:val="0"/>
      <w:marBottom w:val="0"/>
      <w:divBdr>
        <w:top w:val="none" w:sz="0" w:space="0" w:color="auto"/>
        <w:left w:val="none" w:sz="0" w:space="0" w:color="auto"/>
        <w:bottom w:val="none" w:sz="0" w:space="0" w:color="auto"/>
        <w:right w:val="none" w:sz="0" w:space="0" w:color="auto"/>
      </w:divBdr>
    </w:div>
    <w:div w:id="1266695613">
      <w:bodyDiv w:val="1"/>
      <w:marLeft w:val="0"/>
      <w:marRight w:val="0"/>
      <w:marTop w:val="0"/>
      <w:marBottom w:val="0"/>
      <w:divBdr>
        <w:top w:val="none" w:sz="0" w:space="0" w:color="auto"/>
        <w:left w:val="none" w:sz="0" w:space="0" w:color="auto"/>
        <w:bottom w:val="none" w:sz="0" w:space="0" w:color="auto"/>
        <w:right w:val="none" w:sz="0" w:space="0" w:color="auto"/>
      </w:divBdr>
    </w:div>
    <w:div w:id="1292858895">
      <w:bodyDiv w:val="1"/>
      <w:marLeft w:val="0"/>
      <w:marRight w:val="0"/>
      <w:marTop w:val="0"/>
      <w:marBottom w:val="0"/>
      <w:divBdr>
        <w:top w:val="none" w:sz="0" w:space="0" w:color="auto"/>
        <w:left w:val="none" w:sz="0" w:space="0" w:color="auto"/>
        <w:bottom w:val="none" w:sz="0" w:space="0" w:color="auto"/>
        <w:right w:val="none" w:sz="0" w:space="0" w:color="auto"/>
      </w:divBdr>
    </w:div>
    <w:div w:id="1295912951">
      <w:bodyDiv w:val="1"/>
      <w:marLeft w:val="0"/>
      <w:marRight w:val="0"/>
      <w:marTop w:val="0"/>
      <w:marBottom w:val="0"/>
      <w:divBdr>
        <w:top w:val="none" w:sz="0" w:space="0" w:color="auto"/>
        <w:left w:val="none" w:sz="0" w:space="0" w:color="auto"/>
        <w:bottom w:val="none" w:sz="0" w:space="0" w:color="auto"/>
        <w:right w:val="none" w:sz="0" w:space="0" w:color="auto"/>
      </w:divBdr>
    </w:div>
    <w:div w:id="1299602467">
      <w:bodyDiv w:val="1"/>
      <w:marLeft w:val="0"/>
      <w:marRight w:val="0"/>
      <w:marTop w:val="0"/>
      <w:marBottom w:val="0"/>
      <w:divBdr>
        <w:top w:val="none" w:sz="0" w:space="0" w:color="auto"/>
        <w:left w:val="none" w:sz="0" w:space="0" w:color="auto"/>
        <w:bottom w:val="none" w:sz="0" w:space="0" w:color="auto"/>
        <w:right w:val="none" w:sz="0" w:space="0" w:color="auto"/>
      </w:divBdr>
    </w:div>
    <w:div w:id="1300115478">
      <w:bodyDiv w:val="1"/>
      <w:marLeft w:val="0"/>
      <w:marRight w:val="0"/>
      <w:marTop w:val="0"/>
      <w:marBottom w:val="0"/>
      <w:divBdr>
        <w:top w:val="none" w:sz="0" w:space="0" w:color="auto"/>
        <w:left w:val="none" w:sz="0" w:space="0" w:color="auto"/>
        <w:bottom w:val="none" w:sz="0" w:space="0" w:color="auto"/>
        <w:right w:val="none" w:sz="0" w:space="0" w:color="auto"/>
      </w:divBdr>
      <w:divsChild>
        <w:div w:id="818419022">
          <w:marLeft w:val="0"/>
          <w:marRight w:val="0"/>
          <w:marTop w:val="0"/>
          <w:marBottom w:val="0"/>
          <w:divBdr>
            <w:top w:val="none" w:sz="0" w:space="0" w:color="auto"/>
            <w:left w:val="none" w:sz="0" w:space="0" w:color="auto"/>
            <w:bottom w:val="none" w:sz="0" w:space="0" w:color="auto"/>
            <w:right w:val="none" w:sz="0" w:space="0" w:color="auto"/>
          </w:divBdr>
          <w:divsChild>
            <w:div w:id="18194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4591">
      <w:bodyDiv w:val="1"/>
      <w:marLeft w:val="0"/>
      <w:marRight w:val="0"/>
      <w:marTop w:val="0"/>
      <w:marBottom w:val="0"/>
      <w:divBdr>
        <w:top w:val="none" w:sz="0" w:space="0" w:color="auto"/>
        <w:left w:val="none" w:sz="0" w:space="0" w:color="auto"/>
        <w:bottom w:val="none" w:sz="0" w:space="0" w:color="auto"/>
        <w:right w:val="none" w:sz="0" w:space="0" w:color="auto"/>
      </w:divBdr>
    </w:div>
    <w:div w:id="1321154818">
      <w:bodyDiv w:val="1"/>
      <w:marLeft w:val="0"/>
      <w:marRight w:val="0"/>
      <w:marTop w:val="0"/>
      <w:marBottom w:val="0"/>
      <w:divBdr>
        <w:top w:val="none" w:sz="0" w:space="0" w:color="auto"/>
        <w:left w:val="none" w:sz="0" w:space="0" w:color="auto"/>
        <w:bottom w:val="none" w:sz="0" w:space="0" w:color="auto"/>
        <w:right w:val="none" w:sz="0" w:space="0" w:color="auto"/>
      </w:divBdr>
    </w:div>
    <w:div w:id="1322200143">
      <w:bodyDiv w:val="1"/>
      <w:marLeft w:val="0"/>
      <w:marRight w:val="0"/>
      <w:marTop w:val="0"/>
      <w:marBottom w:val="0"/>
      <w:divBdr>
        <w:top w:val="none" w:sz="0" w:space="0" w:color="auto"/>
        <w:left w:val="none" w:sz="0" w:space="0" w:color="auto"/>
        <w:bottom w:val="none" w:sz="0" w:space="0" w:color="auto"/>
        <w:right w:val="none" w:sz="0" w:space="0" w:color="auto"/>
      </w:divBdr>
    </w:div>
    <w:div w:id="1324163226">
      <w:bodyDiv w:val="1"/>
      <w:marLeft w:val="0"/>
      <w:marRight w:val="0"/>
      <w:marTop w:val="0"/>
      <w:marBottom w:val="0"/>
      <w:divBdr>
        <w:top w:val="none" w:sz="0" w:space="0" w:color="auto"/>
        <w:left w:val="none" w:sz="0" w:space="0" w:color="auto"/>
        <w:bottom w:val="none" w:sz="0" w:space="0" w:color="auto"/>
        <w:right w:val="none" w:sz="0" w:space="0" w:color="auto"/>
      </w:divBdr>
      <w:divsChild>
        <w:div w:id="2099905124">
          <w:marLeft w:val="0"/>
          <w:marRight w:val="0"/>
          <w:marTop w:val="0"/>
          <w:marBottom w:val="0"/>
          <w:divBdr>
            <w:top w:val="none" w:sz="0" w:space="0" w:color="auto"/>
            <w:left w:val="none" w:sz="0" w:space="0" w:color="auto"/>
            <w:bottom w:val="none" w:sz="0" w:space="0" w:color="auto"/>
            <w:right w:val="none" w:sz="0" w:space="0" w:color="auto"/>
          </w:divBdr>
          <w:divsChild>
            <w:div w:id="10569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3328">
      <w:bodyDiv w:val="1"/>
      <w:marLeft w:val="0"/>
      <w:marRight w:val="0"/>
      <w:marTop w:val="0"/>
      <w:marBottom w:val="0"/>
      <w:divBdr>
        <w:top w:val="none" w:sz="0" w:space="0" w:color="auto"/>
        <w:left w:val="none" w:sz="0" w:space="0" w:color="auto"/>
        <w:bottom w:val="none" w:sz="0" w:space="0" w:color="auto"/>
        <w:right w:val="none" w:sz="0" w:space="0" w:color="auto"/>
      </w:divBdr>
      <w:divsChild>
        <w:div w:id="984744579">
          <w:marLeft w:val="0"/>
          <w:marRight w:val="0"/>
          <w:marTop w:val="0"/>
          <w:marBottom w:val="0"/>
          <w:divBdr>
            <w:top w:val="none" w:sz="0" w:space="0" w:color="auto"/>
            <w:left w:val="none" w:sz="0" w:space="0" w:color="auto"/>
            <w:bottom w:val="none" w:sz="0" w:space="0" w:color="auto"/>
            <w:right w:val="none" w:sz="0" w:space="0" w:color="auto"/>
          </w:divBdr>
          <w:divsChild>
            <w:div w:id="15587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7338">
      <w:bodyDiv w:val="1"/>
      <w:marLeft w:val="0"/>
      <w:marRight w:val="0"/>
      <w:marTop w:val="0"/>
      <w:marBottom w:val="0"/>
      <w:divBdr>
        <w:top w:val="none" w:sz="0" w:space="0" w:color="auto"/>
        <w:left w:val="none" w:sz="0" w:space="0" w:color="auto"/>
        <w:bottom w:val="none" w:sz="0" w:space="0" w:color="auto"/>
        <w:right w:val="none" w:sz="0" w:space="0" w:color="auto"/>
      </w:divBdr>
    </w:div>
    <w:div w:id="1383558197">
      <w:bodyDiv w:val="1"/>
      <w:marLeft w:val="0"/>
      <w:marRight w:val="0"/>
      <w:marTop w:val="0"/>
      <w:marBottom w:val="0"/>
      <w:divBdr>
        <w:top w:val="none" w:sz="0" w:space="0" w:color="auto"/>
        <w:left w:val="none" w:sz="0" w:space="0" w:color="auto"/>
        <w:bottom w:val="none" w:sz="0" w:space="0" w:color="auto"/>
        <w:right w:val="none" w:sz="0" w:space="0" w:color="auto"/>
      </w:divBdr>
    </w:div>
    <w:div w:id="1384211815">
      <w:bodyDiv w:val="1"/>
      <w:marLeft w:val="0"/>
      <w:marRight w:val="0"/>
      <w:marTop w:val="0"/>
      <w:marBottom w:val="0"/>
      <w:divBdr>
        <w:top w:val="none" w:sz="0" w:space="0" w:color="auto"/>
        <w:left w:val="none" w:sz="0" w:space="0" w:color="auto"/>
        <w:bottom w:val="none" w:sz="0" w:space="0" w:color="auto"/>
        <w:right w:val="none" w:sz="0" w:space="0" w:color="auto"/>
      </w:divBdr>
    </w:div>
    <w:div w:id="1385907993">
      <w:bodyDiv w:val="1"/>
      <w:marLeft w:val="0"/>
      <w:marRight w:val="0"/>
      <w:marTop w:val="0"/>
      <w:marBottom w:val="0"/>
      <w:divBdr>
        <w:top w:val="none" w:sz="0" w:space="0" w:color="auto"/>
        <w:left w:val="none" w:sz="0" w:space="0" w:color="auto"/>
        <w:bottom w:val="none" w:sz="0" w:space="0" w:color="auto"/>
        <w:right w:val="none" w:sz="0" w:space="0" w:color="auto"/>
      </w:divBdr>
    </w:div>
    <w:div w:id="1394112212">
      <w:bodyDiv w:val="1"/>
      <w:marLeft w:val="0"/>
      <w:marRight w:val="0"/>
      <w:marTop w:val="0"/>
      <w:marBottom w:val="0"/>
      <w:divBdr>
        <w:top w:val="none" w:sz="0" w:space="0" w:color="auto"/>
        <w:left w:val="none" w:sz="0" w:space="0" w:color="auto"/>
        <w:bottom w:val="none" w:sz="0" w:space="0" w:color="auto"/>
        <w:right w:val="none" w:sz="0" w:space="0" w:color="auto"/>
      </w:divBdr>
      <w:divsChild>
        <w:div w:id="1140656474">
          <w:marLeft w:val="0"/>
          <w:marRight w:val="0"/>
          <w:marTop w:val="0"/>
          <w:marBottom w:val="0"/>
          <w:divBdr>
            <w:top w:val="none" w:sz="0" w:space="0" w:color="auto"/>
            <w:left w:val="none" w:sz="0" w:space="0" w:color="auto"/>
            <w:bottom w:val="none" w:sz="0" w:space="0" w:color="auto"/>
            <w:right w:val="none" w:sz="0" w:space="0" w:color="auto"/>
          </w:divBdr>
          <w:divsChild>
            <w:div w:id="2916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7551">
      <w:bodyDiv w:val="1"/>
      <w:marLeft w:val="0"/>
      <w:marRight w:val="0"/>
      <w:marTop w:val="0"/>
      <w:marBottom w:val="0"/>
      <w:divBdr>
        <w:top w:val="none" w:sz="0" w:space="0" w:color="auto"/>
        <w:left w:val="none" w:sz="0" w:space="0" w:color="auto"/>
        <w:bottom w:val="none" w:sz="0" w:space="0" w:color="auto"/>
        <w:right w:val="none" w:sz="0" w:space="0" w:color="auto"/>
      </w:divBdr>
      <w:divsChild>
        <w:div w:id="1538086517">
          <w:marLeft w:val="0"/>
          <w:marRight w:val="0"/>
          <w:marTop w:val="0"/>
          <w:marBottom w:val="0"/>
          <w:divBdr>
            <w:top w:val="none" w:sz="0" w:space="0" w:color="auto"/>
            <w:left w:val="none" w:sz="0" w:space="0" w:color="auto"/>
            <w:bottom w:val="none" w:sz="0" w:space="0" w:color="auto"/>
            <w:right w:val="none" w:sz="0" w:space="0" w:color="auto"/>
          </w:divBdr>
          <w:divsChild>
            <w:div w:id="18460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4588">
      <w:bodyDiv w:val="1"/>
      <w:marLeft w:val="0"/>
      <w:marRight w:val="0"/>
      <w:marTop w:val="0"/>
      <w:marBottom w:val="0"/>
      <w:divBdr>
        <w:top w:val="none" w:sz="0" w:space="0" w:color="auto"/>
        <w:left w:val="none" w:sz="0" w:space="0" w:color="auto"/>
        <w:bottom w:val="none" w:sz="0" w:space="0" w:color="auto"/>
        <w:right w:val="none" w:sz="0" w:space="0" w:color="auto"/>
      </w:divBdr>
    </w:div>
    <w:div w:id="1491363223">
      <w:bodyDiv w:val="1"/>
      <w:marLeft w:val="0"/>
      <w:marRight w:val="0"/>
      <w:marTop w:val="0"/>
      <w:marBottom w:val="0"/>
      <w:divBdr>
        <w:top w:val="none" w:sz="0" w:space="0" w:color="auto"/>
        <w:left w:val="none" w:sz="0" w:space="0" w:color="auto"/>
        <w:bottom w:val="none" w:sz="0" w:space="0" w:color="auto"/>
        <w:right w:val="none" w:sz="0" w:space="0" w:color="auto"/>
      </w:divBdr>
      <w:divsChild>
        <w:div w:id="1913617085">
          <w:marLeft w:val="0"/>
          <w:marRight w:val="0"/>
          <w:marTop w:val="0"/>
          <w:marBottom w:val="0"/>
          <w:divBdr>
            <w:top w:val="none" w:sz="0" w:space="0" w:color="auto"/>
            <w:left w:val="none" w:sz="0" w:space="0" w:color="auto"/>
            <w:bottom w:val="none" w:sz="0" w:space="0" w:color="auto"/>
            <w:right w:val="none" w:sz="0" w:space="0" w:color="auto"/>
          </w:divBdr>
          <w:divsChild>
            <w:div w:id="2006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16229">
      <w:bodyDiv w:val="1"/>
      <w:marLeft w:val="0"/>
      <w:marRight w:val="0"/>
      <w:marTop w:val="0"/>
      <w:marBottom w:val="0"/>
      <w:divBdr>
        <w:top w:val="none" w:sz="0" w:space="0" w:color="auto"/>
        <w:left w:val="none" w:sz="0" w:space="0" w:color="auto"/>
        <w:bottom w:val="none" w:sz="0" w:space="0" w:color="auto"/>
        <w:right w:val="none" w:sz="0" w:space="0" w:color="auto"/>
      </w:divBdr>
    </w:div>
    <w:div w:id="1500998144">
      <w:bodyDiv w:val="1"/>
      <w:marLeft w:val="0"/>
      <w:marRight w:val="0"/>
      <w:marTop w:val="0"/>
      <w:marBottom w:val="0"/>
      <w:divBdr>
        <w:top w:val="none" w:sz="0" w:space="0" w:color="auto"/>
        <w:left w:val="none" w:sz="0" w:space="0" w:color="auto"/>
        <w:bottom w:val="none" w:sz="0" w:space="0" w:color="auto"/>
        <w:right w:val="none" w:sz="0" w:space="0" w:color="auto"/>
      </w:divBdr>
    </w:div>
    <w:div w:id="1504784807">
      <w:bodyDiv w:val="1"/>
      <w:marLeft w:val="0"/>
      <w:marRight w:val="0"/>
      <w:marTop w:val="0"/>
      <w:marBottom w:val="0"/>
      <w:divBdr>
        <w:top w:val="none" w:sz="0" w:space="0" w:color="auto"/>
        <w:left w:val="none" w:sz="0" w:space="0" w:color="auto"/>
        <w:bottom w:val="none" w:sz="0" w:space="0" w:color="auto"/>
        <w:right w:val="none" w:sz="0" w:space="0" w:color="auto"/>
      </w:divBdr>
    </w:div>
    <w:div w:id="1539463579">
      <w:bodyDiv w:val="1"/>
      <w:marLeft w:val="0"/>
      <w:marRight w:val="0"/>
      <w:marTop w:val="0"/>
      <w:marBottom w:val="0"/>
      <w:divBdr>
        <w:top w:val="none" w:sz="0" w:space="0" w:color="auto"/>
        <w:left w:val="none" w:sz="0" w:space="0" w:color="auto"/>
        <w:bottom w:val="none" w:sz="0" w:space="0" w:color="auto"/>
        <w:right w:val="none" w:sz="0" w:space="0" w:color="auto"/>
      </w:divBdr>
      <w:divsChild>
        <w:div w:id="1788162724">
          <w:marLeft w:val="0"/>
          <w:marRight w:val="0"/>
          <w:marTop w:val="0"/>
          <w:marBottom w:val="0"/>
          <w:divBdr>
            <w:top w:val="none" w:sz="0" w:space="0" w:color="auto"/>
            <w:left w:val="none" w:sz="0" w:space="0" w:color="auto"/>
            <w:bottom w:val="none" w:sz="0" w:space="0" w:color="auto"/>
            <w:right w:val="none" w:sz="0" w:space="0" w:color="auto"/>
          </w:divBdr>
          <w:divsChild>
            <w:div w:id="3335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657">
      <w:bodyDiv w:val="1"/>
      <w:marLeft w:val="0"/>
      <w:marRight w:val="0"/>
      <w:marTop w:val="0"/>
      <w:marBottom w:val="0"/>
      <w:divBdr>
        <w:top w:val="none" w:sz="0" w:space="0" w:color="auto"/>
        <w:left w:val="none" w:sz="0" w:space="0" w:color="auto"/>
        <w:bottom w:val="none" w:sz="0" w:space="0" w:color="auto"/>
        <w:right w:val="none" w:sz="0" w:space="0" w:color="auto"/>
      </w:divBdr>
    </w:div>
    <w:div w:id="1557350425">
      <w:bodyDiv w:val="1"/>
      <w:marLeft w:val="0"/>
      <w:marRight w:val="0"/>
      <w:marTop w:val="0"/>
      <w:marBottom w:val="0"/>
      <w:divBdr>
        <w:top w:val="none" w:sz="0" w:space="0" w:color="auto"/>
        <w:left w:val="none" w:sz="0" w:space="0" w:color="auto"/>
        <w:bottom w:val="none" w:sz="0" w:space="0" w:color="auto"/>
        <w:right w:val="none" w:sz="0" w:space="0" w:color="auto"/>
      </w:divBdr>
      <w:divsChild>
        <w:div w:id="1116682206">
          <w:marLeft w:val="0"/>
          <w:marRight w:val="0"/>
          <w:marTop w:val="0"/>
          <w:marBottom w:val="0"/>
          <w:divBdr>
            <w:top w:val="none" w:sz="0" w:space="0" w:color="auto"/>
            <w:left w:val="none" w:sz="0" w:space="0" w:color="auto"/>
            <w:bottom w:val="none" w:sz="0" w:space="0" w:color="auto"/>
            <w:right w:val="none" w:sz="0" w:space="0" w:color="auto"/>
          </w:divBdr>
          <w:divsChild>
            <w:div w:id="15356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5080">
      <w:bodyDiv w:val="1"/>
      <w:marLeft w:val="0"/>
      <w:marRight w:val="0"/>
      <w:marTop w:val="0"/>
      <w:marBottom w:val="0"/>
      <w:divBdr>
        <w:top w:val="none" w:sz="0" w:space="0" w:color="auto"/>
        <w:left w:val="none" w:sz="0" w:space="0" w:color="auto"/>
        <w:bottom w:val="none" w:sz="0" w:space="0" w:color="auto"/>
        <w:right w:val="none" w:sz="0" w:space="0" w:color="auto"/>
      </w:divBdr>
      <w:divsChild>
        <w:div w:id="1345979455">
          <w:marLeft w:val="0"/>
          <w:marRight w:val="0"/>
          <w:marTop w:val="0"/>
          <w:marBottom w:val="0"/>
          <w:divBdr>
            <w:top w:val="none" w:sz="0" w:space="0" w:color="auto"/>
            <w:left w:val="none" w:sz="0" w:space="0" w:color="auto"/>
            <w:bottom w:val="none" w:sz="0" w:space="0" w:color="auto"/>
            <w:right w:val="none" w:sz="0" w:space="0" w:color="auto"/>
          </w:divBdr>
          <w:divsChild>
            <w:div w:id="1660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3795">
      <w:bodyDiv w:val="1"/>
      <w:marLeft w:val="0"/>
      <w:marRight w:val="0"/>
      <w:marTop w:val="0"/>
      <w:marBottom w:val="0"/>
      <w:divBdr>
        <w:top w:val="none" w:sz="0" w:space="0" w:color="auto"/>
        <w:left w:val="none" w:sz="0" w:space="0" w:color="auto"/>
        <w:bottom w:val="none" w:sz="0" w:space="0" w:color="auto"/>
        <w:right w:val="none" w:sz="0" w:space="0" w:color="auto"/>
      </w:divBdr>
    </w:div>
    <w:div w:id="1594052788">
      <w:bodyDiv w:val="1"/>
      <w:marLeft w:val="0"/>
      <w:marRight w:val="0"/>
      <w:marTop w:val="0"/>
      <w:marBottom w:val="0"/>
      <w:divBdr>
        <w:top w:val="none" w:sz="0" w:space="0" w:color="auto"/>
        <w:left w:val="none" w:sz="0" w:space="0" w:color="auto"/>
        <w:bottom w:val="none" w:sz="0" w:space="0" w:color="auto"/>
        <w:right w:val="none" w:sz="0" w:space="0" w:color="auto"/>
      </w:divBdr>
    </w:div>
    <w:div w:id="1610819879">
      <w:bodyDiv w:val="1"/>
      <w:marLeft w:val="0"/>
      <w:marRight w:val="0"/>
      <w:marTop w:val="0"/>
      <w:marBottom w:val="0"/>
      <w:divBdr>
        <w:top w:val="none" w:sz="0" w:space="0" w:color="auto"/>
        <w:left w:val="none" w:sz="0" w:space="0" w:color="auto"/>
        <w:bottom w:val="none" w:sz="0" w:space="0" w:color="auto"/>
        <w:right w:val="none" w:sz="0" w:space="0" w:color="auto"/>
      </w:divBdr>
    </w:div>
    <w:div w:id="1645695703">
      <w:bodyDiv w:val="1"/>
      <w:marLeft w:val="0"/>
      <w:marRight w:val="0"/>
      <w:marTop w:val="0"/>
      <w:marBottom w:val="0"/>
      <w:divBdr>
        <w:top w:val="none" w:sz="0" w:space="0" w:color="auto"/>
        <w:left w:val="none" w:sz="0" w:space="0" w:color="auto"/>
        <w:bottom w:val="none" w:sz="0" w:space="0" w:color="auto"/>
        <w:right w:val="none" w:sz="0" w:space="0" w:color="auto"/>
      </w:divBdr>
      <w:divsChild>
        <w:div w:id="85929049">
          <w:marLeft w:val="0"/>
          <w:marRight w:val="0"/>
          <w:marTop w:val="0"/>
          <w:marBottom w:val="0"/>
          <w:divBdr>
            <w:top w:val="none" w:sz="0" w:space="0" w:color="auto"/>
            <w:left w:val="none" w:sz="0" w:space="0" w:color="auto"/>
            <w:bottom w:val="none" w:sz="0" w:space="0" w:color="auto"/>
            <w:right w:val="none" w:sz="0" w:space="0" w:color="auto"/>
          </w:divBdr>
          <w:divsChild>
            <w:div w:id="12489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2034">
      <w:bodyDiv w:val="1"/>
      <w:marLeft w:val="0"/>
      <w:marRight w:val="0"/>
      <w:marTop w:val="0"/>
      <w:marBottom w:val="0"/>
      <w:divBdr>
        <w:top w:val="none" w:sz="0" w:space="0" w:color="auto"/>
        <w:left w:val="none" w:sz="0" w:space="0" w:color="auto"/>
        <w:bottom w:val="none" w:sz="0" w:space="0" w:color="auto"/>
        <w:right w:val="none" w:sz="0" w:space="0" w:color="auto"/>
      </w:divBdr>
    </w:div>
    <w:div w:id="1707412759">
      <w:bodyDiv w:val="1"/>
      <w:marLeft w:val="0"/>
      <w:marRight w:val="0"/>
      <w:marTop w:val="0"/>
      <w:marBottom w:val="0"/>
      <w:divBdr>
        <w:top w:val="none" w:sz="0" w:space="0" w:color="auto"/>
        <w:left w:val="none" w:sz="0" w:space="0" w:color="auto"/>
        <w:bottom w:val="none" w:sz="0" w:space="0" w:color="auto"/>
        <w:right w:val="none" w:sz="0" w:space="0" w:color="auto"/>
      </w:divBdr>
    </w:div>
    <w:div w:id="1721394707">
      <w:bodyDiv w:val="1"/>
      <w:marLeft w:val="0"/>
      <w:marRight w:val="0"/>
      <w:marTop w:val="0"/>
      <w:marBottom w:val="0"/>
      <w:divBdr>
        <w:top w:val="none" w:sz="0" w:space="0" w:color="auto"/>
        <w:left w:val="none" w:sz="0" w:space="0" w:color="auto"/>
        <w:bottom w:val="none" w:sz="0" w:space="0" w:color="auto"/>
        <w:right w:val="none" w:sz="0" w:space="0" w:color="auto"/>
      </w:divBdr>
    </w:div>
    <w:div w:id="1723095607">
      <w:bodyDiv w:val="1"/>
      <w:marLeft w:val="0"/>
      <w:marRight w:val="0"/>
      <w:marTop w:val="0"/>
      <w:marBottom w:val="0"/>
      <w:divBdr>
        <w:top w:val="none" w:sz="0" w:space="0" w:color="auto"/>
        <w:left w:val="none" w:sz="0" w:space="0" w:color="auto"/>
        <w:bottom w:val="none" w:sz="0" w:space="0" w:color="auto"/>
        <w:right w:val="none" w:sz="0" w:space="0" w:color="auto"/>
      </w:divBdr>
      <w:divsChild>
        <w:div w:id="2063358391">
          <w:marLeft w:val="0"/>
          <w:marRight w:val="0"/>
          <w:marTop w:val="0"/>
          <w:marBottom w:val="0"/>
          <w:divBdr>
            <w:top w:val="none" w:sz="0" w:space="0" w:color="auto"/>
            <w:left w:val="none" w:sz="0" w:space="0" w:color="auto"/>
            <w:bottom w:val="none" w:sz="0" w:space="0" w:color="auto"/>
            <w:right w:val="none" w:sz="0" w:space="0" w:color="auto"/>
          </w:divBdr>
          <w:divsChild>
            <w:div w:id="18842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993">
      <w:bodyDiv w:val="1"/>
      <w:marLeft w:val="0"/>
      <w:marRight w:val="0"/>
      <w:marTop w:val="0"/>
      <w:marBottom w:val="0"/>
      <w:divBdr>
        <w:top w:val="none" w:sz="0" w:space="0" w:color="auto"/>
        <w:left w:val="none" w:sz="0" w:space="0" w:color="auto"/>
        <w:bottom w:val="none" w:sz="0" w:space="0" w:color="auto"/>
        <w:right w:val="none" w:sz="0" w:space="0" w:color="auto"/>
      </w:divBdr>
    </w:div>
    <w:div w:id="1778285549">
      <w:bodyDiv w:val="1"/>
      <w:marLeft w:val="0"/>
      <w:marRight w:val="0"/>
      <w:marTop w:val="0"/>
      <w:marBottom w:val="0"/>
      <w:divBdr>
        <w:top w:val="none" w:sz="0" w:space="0" w:color="auto"/>
        <w:left w:val="none" w:sz="0" w:space="0" w:color="auto"/>
        <w:bottom w:val="none" w:sz="0" w:space="0" w:color="auto"/>
        <w:right w:val="none" w:sz="0" w:space="0" w:color="auto"/>
      </w:divBdr>
      <w:divsChild>
        <w:div w:id="2030981372">
          <w:marLeft w:val="0"/>
          <w:marRight w:val="0"/>
          <w:marTop w:val="0"/>
          <w:marBottom w:val="0"/>
          <w:divBdr>
            <w:top w:val="none" w:sz="0" w:space="0" w:color="auto"/>
            <w:left w:val="none" w:sz="0" w:space="0" w:color="auto"/>
            <w:bottom w:val="none" w:sz="0" w:space="0" w:color="auto"/>
            <w:right w:val="none" w:sz="0" w:space="0" w:color="auto"/>
          </w:divBdr>
        </w:div>
      </w:divsChild>
    </w:div>
    <w:div w:id="1800033188">
      <w:bodyDiv w:val="1"/>
      <w:marLeft w:val="0"/>
      <w:marRight w:val="0"/>
      <w:marTop w:val="0"/>
      <w:marBottom w:val="0"/>
      <w:divBdr>
        <w:top w:val="none" w:sz="0" w:space="0" w:color="auto"/>
        <w:left w:val="none" w:sz="0" w:space="0" w:color="auto"/>
        <w:bottom w:val="none" w:sz="0" w:space="0" w:color="auto"/>
        <w:right w:val="none" w:sz="0" w:space="0" w:color="auto"/>
      </w:divBdr>
      <w:divsChild>
        <w:div w:id="1737239698">
          <w:marLeft w:val="0"/>
          <w:marRight w:val="0"/>
          <w:marTop w:val="0"/>
          <w:marBottom w:val="0"/>
          <w:divBdr>
            <w:top w:val="none" w:sz="0" w:space="0" w:color="auto"/>
            <w:left w:val="none" w:sz="0" w:space="0" w:color="auto"/>
            <w:bottom w:val="none" w:sz="0" w:space="0" w:color="auto"/>
            <w:right w:val="none" w:sz="0" w:space="0" w:color="auto"/>
          </w:divBdr>
          <w:divsChild>
            <w:div w:id="7434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78469">
      <w:bodyDiv w:val="1"/>
      <w:marLeft w:val="0"/>
      <w:marRight w:val="0"/>
      <w:marTop w:val="0"/>
      <w:marBottom w:val="0"/>
      <w:divBdr>
        <w:top w:val="none" w:sz="0" w:space="0" w:color="auto"/>
        <w:left w:val="none" w:sz="0" w:space="0" w:color="auto"/>
        <w:bottom w:val="none" w:sz="0" w:space="0" w:color="auto"/>
        <w:right w:val="none" w:sz="0" w:space="0" w:color="auto"/>
      </w:divBdr>
    </w:div>
    <w:div w:id="1882748109">
      <w:bodyDiv w:val="1"/>
      <w:marLeft w:val="0"/>
      <w:marRight w:val="0"/>
      <w:marTop w:val="0"/>
      <w:marBottom w:val="0"/>
      <w:divBdr>
        <w:top w:val="none" w:sz="0" w:space="0" w:color="auto"/>
        <w:left w:val="none" w:sz="0" w:space="0" w:color="auto"/>
        <w:bottom w:val="none" w:sz="0" w:space="0" w:color="auto"/>
        <w:right w:val="none" w:sz="0" w:space="0" w:color="auto"/>
      </w:divBdr>
    </w:div>
    <w:div w:id="1894849072">
      <w:bodyDiv w:val="1"/>
      <w:marLeft w:val="0"/>
      <w:marRight w:val="0"/>
      <w:marTop w:val="0"/>
      <w:marBottom w:val="0"/>
      <w:divBdr>
        <w:top w:val="none" w:sz="0" w:space="0" w:color="auto"/>
        <w:left w:val="none" w:sz="0" w:space="0" w:color="auto"/>
        <w:bottom w:val="none" w:sz="0" w:space="0" w:color="auto"/>
        <w:right w:val="none" w:sz="0" w:space="0" w:color="auto"/>
      </w:divBdr>
    </w:div>
    <w:div w:id="1895389485">
      <w:bodyDiv w:val="1"/>
      <w:marLeft w:val="0"/>
      <w:marRight w:val="0"/>
      <w:marTop w:val="0"/>
      <w:marBottom w:val="0"/>
      <w:divBdr>
        <w:top w:val="none" w:sz="0" w:space="0" w:color="auto"/>
        <w:left w:val="none" w:sz="0" w:space="0" w:color="auto"/>
        <w:bottom w:val="none" w:sz="0" w:space="0" w:color="auto"/>
        <w:right w:val="none" w:sz="0" w:space="0" w:color="auto"/>
      </w:divBdr>
      <w:divsChild>
        <w:div w:id="1074935134">
          <w:marLeft w:val="0"/>
          <w:marRight w:val="0"/>
          <w:marTop w:val="0"/>
          <w:marBottom w:val="0"/>
          <w:divBdr>
            <w:top w:val="none" w:sz="0" w:space="0" w:color="auto"/>
            <w:left w:val="none" w:sz="0" w:space="0" w:color="auto"/>
            <w:bottom w:val="none" w:sz="0" w:space="0" w:color="auto"/>
            <w:right w:val="none" w:sz="0" w:space="0" w:color="auto"/>
          </w:divBdr>
          <w:divsChild>
            <w:div w:id="15040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9844">
      <w:bodyDiv w:val="1"/>
      <w:marLeft w:val="0"/>
      <w:marRight w:val="0"/>
      <w:marTop w:val="0"/>
      <w:marBottom w:val="0"/>
      <w:divBdr>
        <w:top w:val="none" w:sz="0" w:space="0" w:color="auto"/>
        <w:left w:val="none" w:sz="0" w:space="0" w:color="auto"/>
        <w:bottom w:val="none" w:sz="0" w:space="0" w:color="auto"/>
        <w:right w:val="none" w:sz="0" w:space="0" w:color="auto"/>
      </w:divBdr>
      <w:divsChild>
        <w:div w:id="583951617">
          <w:marLeft w:val="0"/>
          <w:marRight w:val="0"/>
          <w:marTop w:val="0"/>
          <w:marBottom w:val="0"/>
          <w:divBdr>
            <w:top w:val="none" w:sz="0" w:space="0" w:color="auto"/>
            <w:left w:val="none" w:sz="0" w:space="0" w:color="auto"/>
            <w:bottom w:val="none" w:sz="0" w:space="0" w:color="auto"/>
            <w:right w:val="none" w:sz="0" w:space="0" w:color="auto"/>
          </w:divBdr>
          <w:divsChild>
            <w:div w:id="4961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3094">
      <w:bodyDiv w:val="1"/>
      <w:marLeft w:val="0"/>
      <w:marRight w:val="0"/>
      <w:marTop w:val="0"/>
      <w:marBottom w:val="0"/>
      <w:divBdr>
        <w:top w:val="none" w:sz="0" w:space="0" w:color="auto"/>
        <w:left w:val="none" w:sz="0" w:space="0" w:color="auto"/>
        <w:bottom w:val="none" w:sz="0" w:space="0" w:color="auto"/>
        <w:right w:val="none" w:sz="0" w:space="0" w:color="auto"/>
      </w:divBdr>
      <w:divsChild>
        <w:div w:id="261882062">
          <w:marLeft w:val="0"/>
          <w:marRight w:val="0"/>
          <w:marTop w:val="0"/>
          <w:marBottom w:val="0"/>
          <w:divBdr>
            <w:top w:val="none" w:sz="0" w:space="0" w:color="auto"/>
            <w:left w:val="none" w:sz="0" w:space="0" w:color="auto"/>
            <w:bottom w:val="none" w:sz="0" w:space="0" w:color="auto"/>
            <w:right w:val="none" w:sz="0" w:space="0" w:color="auto"/>
          </w:divBdr>
          <w:divsChild>
            <w:div w:id="137457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7168">
      <w:bodyDiv w:val="1"/>
      <w:marLeft w:val="0"/>
      <w:marRight w:val="0"/>
      <w:marTop w:val="0"/>
      <w:marBottom w:val="0"/>
      <w:divBdr>
        <w:top w:val="none" w:sz="0" w:space="0" w:color="auto"/>
        <w:left w:val="none" w:sz="0" w:space="0" w:color="auto"/>
        <w:bottom w:val="none" w:sz="0" w:space="0" w:color="auto"/>
        <w:right w:val="none" w:sz="0" w:space="0" w:color="auto"/>
      </w:divBdr>
      <w:divsChild>
        <w:div w:id="629867323">
          <w:marLeft w:val="0"/>
          <w:marRight w:val="0"/>
          <w:marTop w:val="0"/>
          <w:marBottom w:val="0"/>
          <w:divBdr>
            <w:top w:val="none" w:sz="0" w:space="0" w:color="auto"/>
            <w:left w:val="none" w:sz="0" w:space="0" w:color="auto"/>
            <w:bottom w:val="none" w:sz="0" w:space="0" w:color="auto"/>
            <w:right w:val="none" w:sz="0" w:space="0" w:color="auto"/>
          </w:divBdr>
          <w:divsChild>
            <w:div w:id="21213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4134">
      <w:bodyDiv w:val="1"/>
      <w:marLeft w:val="0"/>
      <w:marRight w:val="0"/>
      <w:marTop w:val="0"/>
      <w:marBottom w:val="0"/>
      <w:divBdr>
        <w:top w:val="none" w:sz="0" w:space="0" w:color="auto"/>
        <w:left w:val="none" w:sz="0" w:space="0" w:color="auto"/>
        <w:bottom w:val="none" w:sz="0" w:space="0" w:color="auto"/>
        <w:right w:val="none" w:sz="0" w:space="0" w:color="auto"/>
      </w:divBdr>
    </w:div>
    <w:div w:id="2007123981">
      <w:bodyDiv w:val="1"/>
      <w:marLeft w:val="0"/>
      <w:marRight w:val="0"/>
      <w:marTop w:val="0"/>
      <w:marBottom w:val="0"/>
      <w:divBdr>
        <w:top w:val="none" w:sz="0" w:space="0" w:color="auto"/>
        <w:left w:val="none" w:sz="0" w:space="0" w:color="auto"/>
        <w:bottom w:val="none" w:sz="0" w:space="0" w:color="auto"/>
        <w:right w:val="none" w:sz="0" w:space="0" w:color="auto"/>
      </w:divBdr>
    </w:div>
    <w:div w:id="2011978266">
      <w:bodyDiv w:val="1"/>
      <w:marLeft w:val="0"/>
      <w:marRight w:val="0"/>
      <w:marTop w:val="0"/>
      <w:marBottom w:val="0"/>
      <w:divBdr>
        <w:top w:val="none" w:sz="0" w:space="0" w:color="auto"/>
        <w:left w:val="none" w:sz="0" w:space="0" w:color="auto"/>
        <w:bottom w:val="none" w:sz="0" w:space="0" w:color="auto"/>
        <w:right w:val="none" w:sz="0" w:space="0" w:color="auto"/>
      </w:divBdr>
    </w:div>
    <w:div w:id="2016112130">
      <w:bodyDiv w:val="1"/>
      <w:marLeft w:val="0"/>
      <w:marRight w:val="0"/>
      <w:marTop w:val="0"/>
      <w:marBottom w:val="0"/>
      <w:divBdr>
        <w:top w:val="none" w:sz="0" w:space="0" w:color="auto"/>
        <w:left w:val="none" w:sz="0" w:space="0" w:color="auto"/>
        <w:bottom w:val="none" w:sz="0" w:space="0" w:color="auto"/>
        <w:right w:val="none" w:sz="0" w:space="0" w:color="auto"/>
      </w:divBdr>
    </w:div>
    <w:div w:id="2043240423">
      <w:bodyDiv w:val="1"/>
      <w:marLeft w:val="0"/>
      <w:marRight w:val="0"/>
      <w:marTop w:val="0"/>
      <w:marBottom w:val="0"/>
      <w:divBdr>
        <w:top w:val="none" w:sz="0" w:space="0" w:color="auto"/>
        <w:left w:val="none" w:sz="0" w:space="0" w:color="auto"/>
        <w:bottom w:val="none" w:sz="0" w:space="0" w:color="auto"/>
        <w:right w:val="none" w:sz="0" w:space="0" w:color="auto"/>
      </w:divBdr>
    </w:div>
    <w:div w:id="2049639307">
      <w:bodyDiv w:val="1"/>
      <w:marLeft w:val="0"/>
      <w:marRight w:val="0"/>
      <w:marTop w:val="0"/>
      <w:marBottom w:val="0"/>
      <w:divBdr>
        <w:top w:val="none" w:sz="0" w:space="0" w:color="auto"/>
        <w:left w:val="none" w:sz="0" w:space="0" w:color="auto"/>
        <w:bottom w:val="none" w:sz="0" w:space="0" w:color="auto"/>
        <w:right w:val="none" w:sz="0" w:space="0" w:color="auto"/>
      </w:divBdr>
    </w:div>
    <w:div w:id="2070808903">
      <w:bodyDiv w:val="1"/>
      <w:marLeft w:val="0"/>
      <w:marRight w:val="0"/>
      <w:marTop w:val="0"/>
      <w:marBottom w:val="0"/>
      <w:divBdr>
        <w:top w:val="none" w:sz="0" w:space="0" w:color="auto"/>
        <w:left w:val="none" w:sz="0" w:space="0" w:color="auto"/>
        <w:bottom w:val="none" w:sz="0" w:space="0" w:color="auto"/>
        <w:right w:val="none" w:sz="0" w:space="0" w:color="auto"/>
      </w:divBdr>
      <w:divsChild>
        <w:div w:id="2066289775">
          <w:marLeft w:val="0"/>
          <w:marRight w:val="0"/>
          <w:marTop w:val="0"/>
          <w:marBottom w:val="0"/>
          <w:divBdr>
            <w:top w:val="none" w:sz="0" w:space="0" w:color="auto"/>
            <w:left w:val="none" w:sz="0" w:space="0" w:color="auto"/>
            <w:bottom w:val="none" w:sz="0" w:space="0" w:color="auto"/>
            <w:right w:val="none" w:sz="0" w:space="0" w:color="auto"/>
          </w:divBdr>
          <w:divsChild>
            <w:div w:id="9810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4313">
      <w:bodyDiv w:val="1"/>
      <w:marLeft w:val="0"/>
      <w:marRight w:val="0"/>
      <w:marTop w:val="0"/>
      <w:marBottom w:val="0"/>
      <w:divBdr>
        <w:top w:val="none" w:sz="0" w:space="0" w:color="auto"/>
        <w:left w:val="none" w:sz="0" w:space="0" w:color="auto"/>
        <w:bottom w:val="none" w:sz="0" w:space="0" w:color="auto"/>
        <w:right w:val="none" w:sz="0" w:space="0" w:color="auto"/>
      </w:divBdr>
      <w:divsChild>
        <w:div w:id="643320283">
          <w:marLeft w:val="0"/>
          <w:marRight w:val="0"/>
          <w:marTop w:val="0"/>
          <w:marBottom w:val="0"/>
          <w:divBdr>
            <w:top w:val="none" w:sz="0" w:space="0" w:color="auto"/>
            <w:left w:val="none" w:sz="0" w:space="0" w:color="auto"/>
            <w:bottom w:val="none" w:sz="0" w:space="0" w:color="auto"/>
            <w:right w:val="none" w:sz="0" w:space="0" w:color="auto"/>
          </w:divBdr>
          <w:divsChild>
            <w:div w:id="93521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5365">
      <w:bodyDiv w:val="1"/>
      <w:marLeft w:val="0"/>
      <w:marRight w:val="0"/>
      <w:marTop w:val="0"/>
      <w:marBottom w:val="0"/>
      <w:divBdr>
        <w:top w:val="none" w:sz="0" w:space="0" w:color="auto"/>
        <w:left w:val="none" w:sz="0" w:space="0" w:color="auto"/>
        <w:bottom w:val="none" w:sz="0" w:space="0" w:color="auto"/>
        <w:right w:val="none" w:sz="0" w:space="0" w:color="auto"/>
      </w:divBdr>
    </w:div>
    <w:div w:id="2099329727">
      <w:bodyDiv w:val="1"/>
      <w:marLeft w:val="0"/>
      <w:marRight w:val="0"/>
      <w:marTop w:val="0"/>
      <w:marBottom w:val="0"/>
      <w:divBdr>
        <w:top w:val="none" w:sz="0" w:space="0" w:color="auto"/>
        <w:left w:val="none" w:sz="0" w:space="0" w:color="auto"/>
        <w:bottom w:val="none" w:sz="0" w:space="0" w:color="auto"/>
        <w:right w:val="none" w:sz="0" w:space="0" w:color="auto"/>
      </w:divBdr>
    </w:div>
    <w:div w:id="2103449705">
      <w:bodyDiv w:val="1"/>
      <w:marLeft w:val="0"/>
      <w:marRight w:val="0"/>
      <w:marTop w:val="0"/>
      <w:marBottom w:val="0"/>
      <w:divBdr>
        <w:top w:val="none" w:sz="0" w:space="0" w:color="auto"/>
        <w:left w:val="none" w:sz="0" w:space="0" w:color="auto"/>
        <w:bottom w:val="none" w:sz="0" w:space="0" w:color="auto"/>
        <w:right w:val="none" w:sz="0" w:space="0" w:color="auto"/>
      </w:divBdr>
    </w:div>
    <w:div w:id="2104569498">
      <w:bodyDiv w:val="1"/>
      <w:marLeft w:val="0"/>
      <w:marRight w:val="0"/>
      <w:marTop w:val="0"/>
      <w:marBottom w:val="0"/>
      <w:divBdr>
        <w:top w:val="none" w:sz="0" w:space="0" w:color="auto"/>
        <w:left w:val="none" w:sz="0" w:space="0" w:color="auto"/>
        <w:bottom w:val="none" w:sz="0" w:space="0" w:color="auto"/>
        <w:right w:val="none" w:sz="0" w:space="0" w:color="auto"/>
      </w:divBdr>
      <w:divsChild>
        <w:div w:id="1952466155">
          <w:marLeft w:val="0"/>
          <w:marRight w:val="0"/>
          <w:marTop w:val="0"/>
          <w:marBottom w:val="0"/>
          <w:divBdr>
            <w:top w:val="none" w:sz="0" w:space="0" w:color="auto"/>
            <w:left w:val="none" w:sz="0" w:space="0" w:color="auto"/>
            <w:bottom w:val="none" w:sz="0" w:space="0" w:color="auto"/>
            <w:right w:val="none" w:sz="0" w:space="0" w:color="auto"/>
          </w:divBdr>
          <w:divsChild>
            <w:div w:id="14843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2232">
      <w:bodyDiv w:val="1"/>
      <w:marLeft w:val="0"/>
      <w:marRight w:val="0"/>
      <w:marTop w:val="0"/>
      <w:marBottom w:val="0"/>
      <w:divBdr>
        <w:top w:val="none" w:sz="0" w:space="0" w:color="auto"/>
        <w:left w:val="none" w:sz="0" w:space="0" w:color="auto"/>
        <w:bottom w:val="none" w:sz="0" w:space="0" w:color="auto"/>
        <w:right w:val="none" w:sz="0" w:space="0" w:color="auto"/>
      </w:divBdr>
    </w:div>
    <w:div w:id="2130933558">
      <w:bodyDiv w:val="1"/>
      <w:marLeft w:val="0"/>
      <w:marRight w:val="0"/>
      <w:marTop w:val="0"/>
      <w:marBottom w:val="0"/>
      <w:divBdr>
        <w:top w:val="none" w:sz="0" w:space="0" w:color="auto"/>
        <w:left w:val="none" w:sz="0" w:space="0" w:color="auto"/>
        <w:bottom w:val="none" w:sz="0" w:space="0" w:color="auto"/>
        <w:right w:val="none" w:sz="0" w:space="0" w:color="auto"/>
      </w:divBdr>
    </w:div>
    <w:div w:id="214253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parisrohan/credit-score-classifica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C25DB-7F3D-4454-BD0B-0FF28EEEC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29</Pages>
  <Words>6105</Words>
  <Characters>33580</Characters>
  <Application>Microsoft Office Word</Application>
  <DocSecurity>0</DocSecurity>
  <Lines>279</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39606</CharactersWithSpaces>
  <SharedDoc>false</SharedDoc>
  <HLinks>
    <vt:vector size="48" baseType="variant">
      <vt:variant>
        <vt:i4>6684796</vt:i4>
      </vt:variant>
      <vt:variant>
        <vt:i4>45</vt:i4>
      </vt:variant>
      <vt:variant>
        <vt:i4>0</vt:i4>
      </vt:variant>
      <vt:variant>
        <vt:i4>5</vt:i4>
      </vt:variant>
      <vt:variant>
        <vt:lpwstr>https://www.kaggle.com/datasets/parisrohan/credit-score-classification</vt:lpwstr>
      </vt:variant>
      <vt:variant>
        <vt:lpwstr/>
      </vt:variant>
      <vt:variant>
        <vt:i4>2031665</vt:i4>
      </vt:variant>
      <vt:variant>
        <vt:i4>38</vt:i4>
      </vt:variant>
      <vt:variant>
        <vt:i4>0</vt:i4>
      </vt:variant>
      <vt:variant>
        <vt:i4>5</vt:i4>
      </vt:variant>
      <vt:variant>
        <vt:lpwstr/>
      </vt:variant>
      <vt:variant>
        <vt:lpwstr>_Toc195203509</vt:lpwstr>
      </vt:variant>
      <vt:variant>
        <vt:i4>2031665</vt:i4>
      </vt:variant>
      <vt:variant>
        <vt:i4>32</vt:i4>
      </vt:variant>
      <vt:variant>
        <vt:i4>0</vt:i4>
      </vt:variant>
      <vt:variant>
        <vt:i4>5</vt:i4>
      </vt:variant>
      <vt:variant>
        <vt:lpwstr/>
      </vt:variant>
      <vt:variant>
        <vt:lpwstr>_Toc195203508</vt:lpwstr>
      </vt:variant>
      <vt:variant>
        <vt:i4>2031665</vt:i4>
      </vt:variant>
      <vt:variant>
        <vt:i4>26</vt:i4>
      </vt:variant>
      <vt:variant>
        <vt:i4>0</vt:i4>
      </vt:variant>
      <vt:variant>
        <vt:i4>5</vt:i4>
      </vt:variant>
      <vt:variant>
        <vt:lpwstr/>
      </vt:variant>
      <vt:variant>
        <vt:lpwstr>_Toc195203507</vt:lpwstr>
      </vt:variant>
      <vt:variant>
        <vt:i4>2031665</vt:i4>
      </vt:variant>
      <vt:variant>
        <vt:i4>20</vt:i4>
      </vt:variant>
      <vt:variant>
        <vt:i4>0</vt:i4>
      </vt:variant>
      <vt:variant>
        <vt:i4>5</vt:i4>
      </vt:variant>
      <vt:variant>
        <vt:lpwstr/>
      </vt:variant>
      <vt:variant>
        <vt:lpwstr>_Toc195203506</vt:lpwstr>
      </vt:variant>
      <vt:variant>
        <vt:i4>2031665</vt:i4>
      </vt:variant>
      <vt:variant>
        <vt:i4>14</vt:i4>
      </vt:variant>
      <vt:variant>
        <vt:i4>0</vt:i4>
      </vt:variant>
      <vt:variant>
        <vt:i4>5</vt:i4>
      </vt:variant>
      <vt:variant>
        <vt:lpwstr/>
      </vt:variant>
      <vt:variant>
        <vt:lpwstr>_Toc195203505</vt:lpwstr>
      </vt:variant>
      <vt:variant>
        <vt:i4>2031665</vt:i4>
      </vt:variant>
      <vt:variant>
        <vt:i4>8</vt:i4>
      </vt:variant>
      <vt:variant>
        <vt:i4>0</vt:i4>
      </vt:variant>
      <vt:variant>
        <vt:i4>5</vt:i4>
      </vt:variant>
      <vt:variant>
        <vt:lpwstr/>
      </vt:variant>
      <vt:variant>
        <vt:lpwstr>_Toc195203504</vt:lpwstr>
      </vt:variant>
      <vt:variant>
        <vt:i4>2031665</vt:i4>
      </vt:variant>
      <vt:variant>
        <vt:i4>2</vt:i4>
      </vt:variant>
      <vt:variant>
        <vt:i4>0</vt:i4>
      </vt:variant>
      <vt:variant>
        <vt:i4>5</vt:i4>
      </vt:variant>
      <vt:variant>
        <vt:lpwstr/>
      </vt:variant>
      <vt:variant>
        <vt:lpwstr>_Toc195203503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Dyvan Lando Longmene</dc:creator>
  <cp:keywords/>
  <dc:description/>
  <cp:lastModifiedBy>Fanta Hadizatou Momo Mohamadou</cp:lastModifiedBy>
  <cp:revision>288</cp:revision>
  <dcterms:created xsi:type="dcterms:W3CDTF">2025-05-13T05:13:00Z</dcterms:created>
  <dcterms:modified xsi:type="dcterms:W3CDTF">2025-05-13T18:46:00Z</dcterms:modified>
</cp:coreProperties>
</file>