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848EC" w14:textId="162C577A" w:rsidR="002B608D" w:rsidRPr="002B608D" w:rsidRDefault="00A95E6E" w:rsidP="002B608D">
      <w:pPr>
        <w:pStyle w:val="p2"/>
        <w:jc w:val="both"/>
        <w:rPr>
          <w:rStyle w:val="s2"/>
          <w:rFonts w:ascii="Arial" w:hAnsi="Arial" w:cs="Arial"/>
          <w:sz w:val="28"/>
          <w:szCs w:val="28"/>
        </w:rPr>
      </w:pPr>
      <w:r w:rsidRPr="002B608D">
        <w:rPr>
          <w:rStyle w:val="s2"/>
          <w:rFonts w:ascii="Arial" w:hAnsi="Arial" w:cs="Arial"/>
          <w:sz w:val="28"/>
          <w:szCs w:val="28"/>
        </w:rPr>
        <w:t>Estado del Arte</w:t>
      </w:r>
      <w:r w:rsidR="002B608D">
        <w:rPr>
          <w:rStyle w:val="s2"/>
          <w:rFonts w:ascii="Arial" w:hAnsi="Arial" w:cs="Arial"/>
          <w:sz w:val="28"/>
          <w:szCs w:val="28"/>
        </w:rPr>
        <w:t>:</w:t>
      </w:r>
    </w:p>
    <w:p w14:paraId="448CD52E" w14:textId="77777777" w:rsidR="002B608D" w:rsidRPr="002B608D" w:rsidRDefault="002B608D" w:rsidP="002B608D">
      <w:pPr>
        <w:pStyle w:val="p2"/>
        <w:jc w:val="both"/>
        <w:rPr>
          <w:rStyle w:val="s2"/>
          <w:rFonts w:ascii="Arial" w:hAnsi="Arial" w:cs="Arial"/>
          <w:sz w:val="24"/>
          <w:szCs w:val="24"/>
        </w:rPr>
      </w:pPr>
    </w:p>
    <w:p w14:paraId="0119C7EE" w14:textId="6BF22BF2" w:rsidR="00A95E6E" w:rsidRPr="002B608D" w:rsidRDefault="00A95E6E" w:rsidP="002B608D">
      <w:pPr>
        <w:pStyle w:val="p2"/>
        <w:jc w:val="both"/>
        <w:rPr>
          <w:rFonts w:ascii="Arial" w:hAnsi="Arial" w:cs="Arial"/>
          <w:sz w:val="28"/>
          <w:szCs w:val="28"/>
        </w:rPr>
      </w:pPr>
      <w:r w:rsidRPr="002B608D">
        <w:rPr>
          <w:rStyle w:val="s2"/>
          <w:rFonts w:ascii="Arial" w:hAnsi="Arial" w:cs="Arial"/>
          <w:sz w:val="28"/>
          <w:szCs w:val="28"/>
        </w:rPr>
        <w:t>Aplicación Móvil</w:t>
      </w:r>
      <w:r w:rsidR="002B608D" w:rsidRPr="002B608D">
        <w:rPr>
          <w:rStyle w:val="s2"/>
          <w:rFonts w:ascii="Arial" w:hAnsi="Arial" w:cs="Arial"/>
          <w:sz w:val="28"/>
          <w:szCs w:val="28"/>
        </w:rPr>
        <w:t xml:space="preserve"> de un Hospital “</w:t>
      </w:r>
      <w:proofErr w:type="spellStart"/>
      <w:r w:rsidR="002B608D" w:rsidRPr="002B608D">
        <w:rPr>
          <w:rStyle w:val="s2"/>
          <w:rFonts w:ascii="Arial" w:hAnsi="Arial" w:cs="Arial"/>
          <w:sz w:val="28"/>
          <w:szCs w:val="28"/>
        </w:rPr>
        <w:t>Privilage</w:t>
      </w:r>
      <w:proofErr w:type="spellEnd"/>
      <w:r w:rsidR="002B608D" w:rsidRPr="002B608D">
        <w:rPr>
          <w:rStyle w:val="s2"/>
          <w:rFonts w:ascii="Arial" w:hAnsi="Arial" w:cs="Arial"/>
          <w:sz w:val="28"/>
          <w:szCs w:val="28"/>
        </w:rPr>
        <w:t xml:space="preserve"> Care”</w:t>
      </w:r>
      <w:r w:rsidRPr="002B608D">
        <w:rPr>
          <w:rStyle w:val="s2"/>
          <w:rFonts w:ascii="Arial" w:hAnsi="Arial" w:cs="Arial"/>
          <w:sz w:val="28"/>
          <w:szCs w:val="28"/>
        </w:rPr>
        <w:t xml:space="preserve"> para Recursos Humanos</w:t>
      </w:r>
    </w:p>
    <w:p w14:paraId="5517B5F9" w14:textId="77777777" w:rsidR="00A95E6E" w:rsidRPr="002B608D" w:rsidRDefault="00A95E6E" w:rsidP="002B608D">
      <w:pPr>
        <w:pStyle w:val="p1"/>
        <w:jc w:val="both"/>
        <w:rPr>
          <w:rFonts w:ascii="Arial" w:hAnsi="Arial" w:cs="Arial"/>
          <w:sz w:val="24"/>
          <w:szCs w:val="24"/>
        </w:rPr>
      </w:pPr>
    </w:p>
    <w:p w14:paraId="09ACFA5D" w14:textId="77777777" w:rsidR="00A95E6E" w:rsidRPr="002B608D" w:rsidRDefault="00A95E6E" w:rsidP="002B608D">
      <w:pPr>
        <w:pStyle w:val="p3"/>
        <w:jc w:val="both"/>
        <w:rPr>
          <w:rFonts w:ascii="Arial" w:hAnsi="Arial" w:cs="Arial"/>
          <w:sz w:val="24"/>
          <w:szCs w:val="24"/>
        </w:rPr>
      </w:pPr>
      <w:r w:rsidRPr="002B608D">
        <w:rPr>
          <w:rStyle w:val="s3"/>
          <w:rFonts w:ascii="Arial" w:hAnsi="Arial" w:cs="Arial"/>
          <w:sz w:val="24"/>
          <w:szCs w:val="24"/>
        </w:rPr>
        <w:t>1. Introducción al Sector Salud y la Gestión de Recursos Humanos</w:t>
      </w:r>
    </w:p>
    <w:p w14:paraId="4C0D65C0" w14:textId="77777777" w:rsidR="00A95E6E" w:rsidRPr="002B608D" w:rsidRDefault="00A95E6E" w:rsidP="002B608D">
      <w:pPr>
        <w:pStyle w:val="p1"/>
        <w:jc w:val="both"/>
        <w:rPr>
          <w:rFonts w:ascii="Arial" w:hAnsi="Arial" w:cs="Arial"/>
          <w:sz w:val="24"/>
          <w:szCs w:val="24"/>
        </w:rPr>
      </w:pPr>
    </w:p>
    <w:p w14:paraId="390557C8" w14:textId="77777777"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En el contexto hospitalario, la gestión de Recursos Humanos es esencial para garantizar una atención de calidad y la eficiencia operativa. La administración de RR.HH. en hospitales enfrenta desafíos complejos debido a la alta rotación de turnos, el manejo de personal de diferentes especialidades y la necesidad de mantener una capacitación constante. Estos factores requieren que los sistemas de RR.HH. sean lo suficientemente flexibles y eficientes para adaptarse a las demandas diarias.</w:t>
      </w:r>
    </w:p>
    <w:p w14:paraId="1D05761D" w14:textId="77777777" w:rsidR="00A95E6E" w:rsidRPr="002B608D" w:rsidRDefault="00A95E6E" w:rsidP="002B608D">
      <w:pPr>
        <w:pStyle w:val="p1"/>
        <w:jc w:val="both"/>
        <w:rPr>
          <w:rFonts w:ascii="Arial" w:hAnsi="Arial" w:cs="Arial"/>
          <w:sz w:val="24"/>
          <w:szCs w:val="24"/>
        </w:rPr>
      </w:pPr>
    </w:p>
    <w:p w14:paraId="759103EF" w14:textId="77777777"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Los departamentos de RR.HH. en hospitales están adoptando tecnologías digitales para mejorar la eficiencia en la asignación de tareas, la gestión de horarios y la comunicación con el personal. La digitalización permite reducir la carga administrativa, agilizar los procesos y optimizar la organización de recursos humanos, lo cual es fundamental en un entorno en el que cada minuto cuenta. Los estudios realizados en hospitales de Reino Unido y Alemania demuestran que el uso de tecnología en la administración de RR.HH. mejora no solo la organización, sino también la satisfacción laboral del personal.</w:t>
      </w:r>
    </w:p>
    <w:p w14:paraId="5750DA04" w14:textId="77777777" w:rsidR="00A95E6E" w:rsidRPr="002B608D" w:rsidRDefault="00A95E6E" w:rsidP="002B608D">
      <w:pPr>
        <w:pStyle w:val="p1"/>
        <w:jc w:val="both"/>
        <w:rPr>
          <w:rFonts w:ascii="Arial" w:hAnsi="Arial" w:cs="Arial"/>
          <w:sz w:val="24"/>
          <w:szCs w:val="24"/>
        </w:rPr>
      </w:pPr>
    </w:p>
    <w:p w14:paraId="53C89E66"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Ejemplos Internacionales</w:t>
      </w:r>
      <w:r w:rsidRPr="002B608D">
        <w:rPr>
          <w:rStyle w:val="s1"/>
          <w:rFonts w:ascii="Arial" w:hAnsi="Arial" w:cs="Arial"/>
          <w:sz w:val="24"/>
          <w:szCs w:val="24"/>
        </w:rPr>
        <w:t>:</w:t>
      </w:r>
    </w:p>
    <w:p w14:paraId="52718BD1" w14:textId="77777777" w:rsidR="00A95E6E" w:rsidRPr="002B608D" w:rsidRDefault="00A95E6E" w:rsidP="002B608D">
      <w:pPr>
        <w:pStyle w:val="p1"/>
        <w:jc w:val="both"/>
        <w:rPr>
          <w:rFonts w:ascii="Arial" w:hAnsi="Arial" w:cs="Arial"/>
          <w:sz w:val="24"/>
          <w:szCs w:val="24"/>
        </w:rPr>
      </w:pPr>
    </w:p>
    <w:p w14:paraId="690DA5D1" w14:textId="7AF6E5DC"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1"/>
          <w:rFonts w:ascii="Arial" w:hAnsi="Arial" w:cs="Arial"/>
          <w:sz w:val="24"/>
          <w:szCs w:val="24"/>
        </w:rPr>
        <w:t>En hospitales de Reino Unido, como el NHS Trust, se implementaron sistemas de gestión de turnos y capacitaciones que han permitido reducir el ausentismo en un 15% y aumentar la eficiencia operativa al disminuir errores de programación. Este tipo de tecnología ha mostrado una mejora notable en la retención de empleados y en la organización de recursos, aspectos críticos en el sector salud.</w:t>
      </w:r>
    </w:p>
    <w:p w14:paraId="4B9F3B69" w14:textId="77777777" w:rsidR="00A95E6E" w:rsidRPr="002B608D" w:rsidRDefault="00A95E6E" w:rsidP="002B608D">
      <w:pPr>
        <w:pStyle w:val="p5"/>
        <w:jc w:val="both"/>
        <w:rPr>
          <w:rFonts w:ascii="Arial" w:hAnsi="Arial" w:cs="Arial"/>
          <w:sz w:val="24"/>
          <w:szCs w:val="24"/>
        </w:rPr>
      </w:pPr>
    </w:p>
    <w:p w14:paraId="36B707FB" w14:textId="77777777" w:rsidR="00A95E6E" w:rsidRPr="002B608D" w:rsidRDefault="00A95E6E" w:rsidP="002B608D">
      <w:pPr>
        <w:pStyle w:val="p3"/>
        <w:jc w:val="both"/>
        <w:rPr>
          <w:rFonts w:ascii="Arial" w:hAnsi="Arial" w:cs="Arial"/>
          <w:sz w:val="24"/>
          <w:szCs w:val="24"/>
        </w:rPr>
      </w:pPr>
      <w:r w:rsidRPr="002B608D">
        <w:rPr>
          <w:rStyle w:val="s3"/>
          <w:rFonts w:ascii="Arial" w:hAnsi="Arial" w:cs="Arial"/>
          <w:sz w:val="24"/>
          <w:szCs w:val="24"/>
        </w:rPr>
        <w:t>2. Transformación Digital en el Sector Salud: Aplicaciones Móviles para RR.HH.</w:t>
      </w:r>
    </w:p>
    <w:p w14:paraId="26BA040C" w14:textId="77777777" w:rsidR="00A95E6E" w:rsidRPr="002B608D" w:rsidRDefault="00A95E6E" w:rsidP="002B608D">
      <w:pPr>
        <w:pStyle w:val="p1"/>
        <w:jc w:val="both"/>
        <w:rPr>
          <w:rFonts w:ascii="Arial" w:hAnsi="Arial" w:cs="Arial"/>
          <w:sz w:val="24"/>
          <w:szCs w:val="24"/>
        </w:rPr>
      </w:pPr>
    </w:p>
    <w:p w14:paraId="493A0E5C" w14:textId="77777777"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La transformación digital ha llevado a los hospitales a adoptar aplicaciones móviles tanto para la atención al paciente como para la administración de personal. En el ámbito de RR.HH., estas aplicaciones permiten a los empleados gestionar turnos, acceder a documentación institucional y coordinarse de manera más efectiva.</w:t>
      </w:r>
    </w:p>
    <w:p w14:paraId="5345BCA2" w14:textId="77777777" w:rsidR="00A95E6E" w:rsidRPr="002B608D" w:rsidRDefault="00A95E6E" w:rsidP="002B608D">
      <w:pPr>
        <w:pStyle w:val="p1"/>
        <w:jc w:val="both"/>
        <w:rPr>
          <w:rFonts w:ascii="Arial" w:hAnsi="Arial" w:cs="Arial"/>
          <w:sz w:val="24"/>
          <w:szCs w:val="24"/>
        </w:rPr>
      </w:pPr>
    </w:p>
    <w:p w14:paraId="35626B31" w14:textId="77777777"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Las aplicaciones móviles en RR.HH. presentan ventajas significativas:</w:t>
      </w:r>
    </w:p>
    <w:p w14:paraId="1BB71690" w14:textId="77777777" w:rsidR="00A95E6E" w:rsidRPr="002B608D" w:rsidRDefault="00A95E6E" w:rsidP="002B608D">
      <w:pPr>
        <w:pStyle w:val="p1"/>
        <w:jc w:val="both"/>
        <w:rPr>
          <w:rFonts w:ascii="Arial" w:hAnsi="Arial" w:cs="Arial"/>
          <w:sz w:val="24"/>
          <w:szCs w:val="24"/>
        </w:rPr>
      </w:pPr>
    </w:p>
    <w:p w14:paraId="59E94B08" w14:textId="3E248E08"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lastRenderedPageBreak/>
        <w:t>•</w:t>
      </w:r>
      <w:r w:rsidRPr="002B608D">
        <w:rPr>
          <w:rStyle w:val="apple-tab-span"/>
          <w:rFonts w:ascii="Arial" w:hAnsi="Arial" w:cs="Arial"/>
          <w:sz w:val="24"/>
          <w:szCs w:val="24"/>
        </w:rPr>
        <w:tab/>
      </w:r>
      <w:r w:rsidRPr="002B608D">
        <w:rPr>
          <w:rStyle w:val="s4"/>
          <w:rFonts w:ascii="Arial" w:hAnsi="Arial" w:cs="Arial"/>
          <w:sz w:val="24"/>
          <w:szCs w:val="24"/>
        </w:rPr>
        <w:t>Accesibilidad y flexibilidad</w:t>
      </w:r>
      <w:r w:rsidRPr="002B608D">
        <w:rPr>
          <w:rStyle w:val="s1"/>
          <w:rFonts w:ascii="Arial" w:hAnsi="Arial" w:cs="Arial"/>
          <w:sz w:val="24"/>
          <w:szCs w:val="24"/>
        </w:rPr>
        <w:t>: Los empleados pueden gestionar su información laboral desde cualquier lugar y en cualquier momento, lo que facilita la comunicación y la organización de turnos.</w:t>
      </w:r>
    </w:p>
    <w:p w14:paraId="65F05F00" w14:textId="1B6990EA"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Automatización de procesos</w:t>
      </w:r>
      <w:r w:rsidRPr="002B608D">
        <w:rPr>
          <w:rStyle w:val="s1"/>
          <w:rFonts w:ascii="Arial" w:hAnsi="Arial" w:cs="Arial"/>
          <w:sz w:val="24"/>
          <w:szCs w:val="24"/>
        </w:rPr>
        <w:t>: La digitalización permite automatizar tareas como la programación de turnos, el registro de ausencias y la solicitud de permisos.</w:t>
      </w:r>
    </w:p>
    <w:p w14:paraId="51796ED2" w14:textId="3BE929D7"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Capacitación continua</w:t>
      </w:r>
      <w:r w:rsidRPr="002B608D">
        <w:rPr>
          <w:rStyle w:val="s1"/>
          <w:rFonts w:ascii="Arial" w:hAnsi="Arial" w:cs="Arial"/>
          <w:sz w:val="24"/>
          <w:szCs w:val="24"/>
        </w:rPr>
        <w:t>: La formación de los empleados es más accesible, ya que pueden acceder a materiales de capacitación en línea directamente desde sus dispositivos móviles.</w:t>
      </w:r>
    </w:p>
    <w:p w14:paraId="3A9D56BD" w14:textId="77777777" w:rsidR="00A95E6E" w:rsidRPr="002B608D" w:rsidRDefault="00A95E6E" w:rsidP="002B608D">
      <w:pPr>
        <w:pStyle w:val="p5"/>
        <w:jc w:val="both"/>
        <w:rPr>
          <w:rFonts w:ascii="Arial" w:hAnsi="Arial" w:cs="Arial"/>
          <w:sz w:val="24"/>
          <w:szCs w:val="24"/>
        </w:rPr>
      </w:pPr>
    </w:p>
    <w:p w14:paraId="41157271"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Caso de Estudio</w:t>
      </w:r>
      <w:r w:rsidRPr="002B608D">
        <w:rPr>
          <w:rStyle w:val="s1"/>
          <w:rFonts w:ascii="Arial" w:hAnsi="Arial" w:cs="Arial"/>
          <w:sz w:val="24"/>
          <w:szCs w:val="24"/>
        </w:rPr>
        <w:t>:</w:t>
      </w:r>
    </w:p>
    <w:p w14:paraId="6ED43476" w14:textId="77777777" w:rsidR="00A95E6E" w:rsidRPr="002B608D" w:rsidRDefault="00A95E6E" w:rsidP="002B608D">
      <w:pPr>
        <w:pStyle w:val="p1"/>
        <w:jc w:val="both"/>
        <w:rPr>
          <w:rFonts w:ascii="Arial" w:hAnsi="Arial" w:cs="Arial"/>
          <w:sz w:val="24"/>
          <w:szCs w:val="24"/>
        </w:rPr>
      </w:pPr>
    </w:p>
    <w:p w14:paraId="5DED83C8" w14:textId="77777777" w:rsidR="00A95E6E" w:rsidRPr="002B608D" w:rsidRDefault="00A95E6E" w:rsidP="002B608D">
      <w:pPr>
        <w:pStyle w:val="p4"/>
        <w:jc w:val="both"/>
        <w:rPr>
          <w:rFonts w:ascii="Arial" w:hAnsi="Arial" w:cs="Arial"/>
          <w:sz w:val="24"/>
          <w:szCs w:val="24"/>
        </w:rPr>
      </w:pPr>
      <w:r w:rsidRPr="002B608D">
        <w:rPr>
          <w:rStyle w:val="apple-tab-span"/>
          <w:rFonts w:ascii="Arial" w:hAnsi="Arial" w:cs="Arial"/>
          <w:sz w:val="24"/>
          <w:szCs w:val="24"/>
        </w:rPr>
        <w:tab/>
      </w: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1"/>
          <w:rFonts w:ascii="Arial" w:hAnsi="Arial" w:cs="Arial"/>
          <w:sz w:val="24"/>
          <w:szCs w:val="24"/>
        </w:rPr>
        <w:t xml:space="preserve">En el Mount </w:t>
      </w:r>
      <w:proofErr w:type="spellStart"/>
      <w:r w:rsidRPr="002B608D">
        <w:rPr>
          <w:rStyle w:val="s1"/>
          <w:rFonts w:ascii="Arial" w:hAnsi="Arial" w:cs="Arial"/>
          <w:sz w:val="24"/>
          <w:szCs w:val="24"/>
        </w:rPr>
        <w:t>Sinai</w:t>
      </w:r>
      <w:proofErr w:type="spellEnd"/>
      <w:r w:rsidRPr="002B608D">
        <w:rPr>
          <w:rStyle w:val="s1"/>
          <w:rFonts w:ascii="Arial" w:hAnsi="Arial" w:cs="Arial"/>
          <w:sz w:val="24"/>
          <w:szCs w:val="24"/>
        </w:rPr>
        <w:t xml:space="preserve"> Hospital, se desarrolló una aplicación que permite a los empleados acceder a materiales de capacitación, coordinar turnos y recibir notificaciones sobre actualizaciones institucionales. Esta plataforma ha incrementado la eficiencia y la satisfacción de los empleados, quienes han informado una mejora del 20% en su experiencia laboral y una reducción del 25% en el tiempo dedicado a tareas administrativas.</w:t>
      </w:r>
    </w:p>
    <w:p w14:paraId="7BE585AA" w14:textId="77777777" w:rsidR="00A95E6E" w:rsidRPr="002B608D" w:rsidRDefault="00A95E6E" w:rsidP="002B608D">
      <w:pPr>
        <w:pStyle w:val="p5"/>
        <w:jc w:val="both"/>
        <w:rPr>
          <w:rFonts w:ascii="Arial" w:hAnsi="Arial" w:cs="Arial"/>
          <w:sz w:val="24"/>
          <w:szCs w:val="24"/>
        </w:rPr>
      </w:pPr>
    </w:p>
    <w:p w14:paraId="2F45CE2F" w14:textId="77777777" w:rsidR="00A95E6E" w:rsidRPr="002B608D" w:rsidRDefault="00A95E6E" w:rsidP="002B608D">
      <w:pPr>
        <w:pStyle w:val="p3"/>
        <w:jc w:val="both"/>
        <w:rPr>
          <w:rFonts w:ascii="Arial" w:hAnsi="Arial" w:cs="Arial"/>
          <w:sz w:val="24"/>
          <w:szCs w:val="24"/>
        </w:rPr>
      </w:pPr>
      <w:r w:rsidRPr="002B608D">
        <w:rPr>
          <w:rStyle w:val="s3"/>
          <w:rFonts w:ascii="Arial" w:hAnsi="Arial" w:cs="Arial"/>
          <w:sz w:val="24"/>
          <w:szCs w:val="24"/>
        </w:rPr>
        <w:t xml:space="preserve">3. </w:t>
      </w:r>
      <w:proofErr w:type="spellStart"/>
      <w:r w:rsidRPr="002B608D">
        <w:rPr>
          <w:rStyle w:val="s3"/>
          <w:rFonts w:ascii="Arial" w:hAnsi="Arial" w:cs="Arial"/>
          <w:sz w:val="24"/>
          <w:szCs w:val="24"/>
        </w:rPr>
        <w:t>Flutter</w:t>
      </w:r>
      <w:proofErr w:type="spellEnd"/>
      <w:r w:rsidRPr="002B608D">
        <w:rPr>
          <w:rStyle w:val="s3"/>
          <w:rFonts w:ascii="Arial" w:hAnsi="Arial" w:cs="Arial"/>
          <w:sz w:val="24"/>
          <w:szCs w:val="24"/>
        </w:rPr>
        <w:t xml:space="preserve"> como Marco de Desarrollo para Aplicaciones en el Sector Salud</w:t>
      </w:r>
    </w:p>
    <w:p w14:paraId="2403AB7B" w14:textId="77777777" w:rsidR="00A95E6E" w:rsidRPr="002B608D" w:rsidRDefault="00A95E6E" w:rsidP="002B608D">
      <w:pPr>
        <w:pStyle w:val="p1"/>
        <w:jc w:val="both"/>
        <w:rPr>
          <w:rFonts w:ascii="Arial" w:hAnsi="Arial" w:cs="Arial"/>
          <w:sz w:val="24"/>
          <w:szCs w:val="24"/>
        </w:rPr>
      </w:pPr>
    </w:p>
    <w:p w14:paraId="3BD64F52" w14:textId="77777777" w:rsidR="00A95E6E" w:rsidRPr="002B608D" w:rsidRDefault="00A95E6E" w:rsidP="002B608D">
      <w:pPr>
        <w:pStyle w:val="p3"/>
        <w:jc w:val="both"/>
        <w:rPr>
          <w:rFonts w:ascii="Arial" w:hAnsi="Arial" w:cs="Arial"/>
          <w:sz w:val="24"/>
          <w:szCs w:val="24"/>
        </w:rPr>
      </w:pP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un marco de desarrollo multiplataforma lanzado por </w:t>
      </w:r>
      <w:proofErr w:type="gramStart"/>
      <w:r w:rsidRPr="002B608D">
        <w:rPr>
          <w:rStyle w:val="s1"/>
          <w:rFonts w:ascii="Arial" w:hAnsi="Arial" w:cs="Arial"/>
          <w:sz w:val="24"/>
          <w:szCs w:val="24"/>
        </w:rPr>
        <w:t>Google,</w:t>
      </w:r>
      <w:proofErr w:type="gramEnd"/>
      <w:r w:rsidRPr="002B608D">
        <w:rPr>
          <w:rStyle w:val="s1"/>
          <w:rFonts w:ascii="Arial" w:hAnsi="Arial" w:cs="Arial"/>
          <w:sz w:val="24"/>
          <w:szCs w:val="24"/>
        </w:rPr>
        <w:t xml:space="preserve"> permite crear aplicaciones para diferentes plataformas (Android, iOS, web y escritorio) a partir de un solo código base. Esto es particularmente útil en hospitales, donde las aplicaciones deben ser accesibles en múltiples dispositivos y sistemas operativos.</w:t>
      </w:r>
    </w:p>
    <w:p w14:paraId="27ADDB20" w14:textId="77777777" w:rsidR="00A95E6E" w:rsidRPr="002B608D" w:rsidRDefault="00A95E6E" w:rsidP="002B608D">
      <w:pPr>
        <w:pStyle w:val="p1"/>
        <w:jc w:val="both"/>
        <w:rPr>
          <w:rFonts w:ascii="Arial" w:hAnsi="Arial" w:cs="Arial"/>
          <w:sz w:val="24"/>
          <w:szCs w:val="24"/>
        </w:rPr>
      </w:pPr>
    </w:p>
    <w:p w14:paraId="53BC2866" w14:textId="77777777" w:rsidR="00A95E6E" w:rsidRPr="002B608D" w:rsidRDefault="00A95E6E" w:rsidP="002B608D">
      <w:pPr>
        <w:pStyle w:val="p3"/>
        <w:jc w:val="both"/>
        <w:rPr>
          <w:rFonts w:ascii="Arial" w:hAnsi="Arial" w:cs="Arial"/>
          <w:sz w:val="24"/>
          <w:szCs w:val="24"/>
        </w:rPr>
      </w:pP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destaca por su capacidad para ofrecer una experiencia de usuario fluida y eficiente. Con su tecnología de “Hot </w:t>
      </w:r>
      <w:proofErr w:type="spellStart"/>
      <w:r w:rsidRPr="002B608D">
        <w:rPr>
          <w:rStyle w:val="s1"/>
          <w:rFonts w:ascii="Arial" w:hAnsi="Arial" w:cs="Arial"/>
          <w:sz w:val="24"/>
          <w:szCs w:val="24"/>
        </w:rPr>
        <w:t>Reload</w:t>
      </w:r>
      <w:proofErr w:type="spellEnd"/>
      <w:r w:rsidRPr="002B608D">
        <w:rPr>
          <w:rStyle w:val="s1"/>
          <w:rFonts w:ascii="Arial" w:hAnsi="Arial" w:cs="Arial"/>
          <w:sz w:val="24"/>
          <w:szCs w:val="24"/>
        </w:rPr>
        <w:t xml:space="preserve">”, permite a los desarrolladores realizar cambios instantáneos, lo que facilita el desarrollo ágil y la rápida implementación de actualizaciones. Además, </w:t>
      </w: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es conocido por su rendimiento similar al nativo, lo que mejora la experiencia del usuario final y reduce el tiempo de carga.</w:t>
      </w:r>
    </w:p>
    <w:p w14:paraId="7466BFB9" w14:textId="77777777" w:rsidR="00A95E6E" w:rsidRPr="002B608D" w:rsidRDefault="00A95E6E" w:rsidP="002B608D">
      <w:pPr>
        <w:pStyle w:val="p1"/>
        <w:jc w:val="both"/>
        <w:rPr>
          <w:rFonts w:ascii="Arial" w:hAnsi="Arial" w:cs="Arial"/>
          <w:sz w:val="24"/>
          <w:szCs w:val="24"/>
        </w:rPr>
      </w:pPr>
    </w:p>
    <w:p w14:paraId="24D600EA"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 xml:space="preserve">Ventajas Específicas de </w:t>
      </w:r>
      <w:proofErr w:type="spellStart"/>
      <w:r w:rsidRPr="002B608D">
        <w:rPr>
          <w:rStyle w:val="s4"/>
          <w:rFonts w:ascii="Arial" w:hAnsi="Arial" w:cs="Arial"/>
          <w:sz w:val="24"/>
          <w:szCs w:val="24"/>
        </w:rPr>
        <w:t>Flutter</w:t>
      </w:r>
      <w:proofErr w:type="spellEnd"/>
      <w:r w:rsidRPr="002B608D">
        <w:rPr>
          <w:rStyle w:val="s4"/>
          <w:rFonts w:ascii="Arial" w:hAnsi="Arial" w:cs="Arial"/>
          <w:sz w:val="24"/>
          <w:szCs w:val="24"/>
        </w:rPr>
        <w:t xml:space="preserve"> en el Sector Salud</w:t>
      </w:r>
      <w:r w:rsidRPr="002B608D">
        <w:rPr>
          <w:rStyle w:val="s1"/>
          <w:rFonts w:ascii="Arial" w:hAnsi="Arial" w:cs="Arial"/>
          <w:sz w:val="24"/>
          <w:szCs w:val="24"/>
        </w:rPr>
        <w:t>:</w:t>
      </w:r>
    </w:p>
    <w:p w14:paraId="40EDC947" w14:textId="77777777" w:rsidR="00A95E6E" w:rsidRPr="002B608D" w:rsidRDefault="00A95E6E" w:rsidP="002B608D">
      <w:pPr>
        <w:pStyle w:val="p1"/>
        <w:jc w:val="both"/>
        <w:rPr>
          <w:rFonts w:ascii="Arial" w:hAnsi="Arial" w:cs="Arial"/>
          <w:sz w:val="24"/>
          <w:szCs w:val="24"/>
        </w:rPr>
      </w:pPr>
    </w:p>
    <w:p w14:paraId="7D4F9270" w14:textId="77E4CBF5"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Optimización de costos</w:t>
      </w:r>
      <w:r w:rsidRPr="002B608D">
        <w:rPr>
          <w:rStyle w:val="s1"/>
          <w:rFonts w:ascii="Arial" w:hAnsi="Arial" w:cs="Arial"/>
          <w:sz w:val="24"/>
          <w:szCs w:val="24"/>
        </w:rPr>
        <w:t>: Al necesitar una sola base de código, los hospitales pueden reducir los costos asociados al desarrollo de aplicaciones para múltiples plataformas.</w:t>
      </w:r>
    </w:p>
    <w:p w14:paraId="70B1D73C" w14:textId="6CDD1112"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Velocidad de desarrollo</w:t>
      </w:r>
      <w:r w:rsidRPr="002B608D">
        <w:rPr>
          <w:rStyle w:val="s1"/>
          <w:rFonts w:ascii="Arial" w:hAnsi="Arial" w:cs="Arial"/>
          <w:sz w:val="24"/>
          <w:szCs w:val="24"/>
        </w:rPr>
        <w:t xml:space="preserve">: </w:t>
      </w: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permite la creación de prototipos rápidos y iteraciones ágiles, lo cual es beneficioso en entornos que requieren actualizaciones frecuentes, como los hospitales.</w:t>
      </w:r>
    </w:p>
    <w:p w14:paraId="719AFF12" w14:textId="1F716FEA"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lastRenderedPageBreak/>
        <w:t>•</w:t>
      </w:r>
      <w:r w:rsidRPr="002B608D">
        <w:rPr>
          <w:rStyle w:val="apple-tab-span"/>
          <w:rFonts w:ascii="Arial" w:hAnsi="Arial" w:cs="Arial"/>
          <w:sz w:val="24"/>
          <w:szCs w:val="24"/>
        </w:rPr>
        <w:tab/>
      </w:r>
      <w:r w:rsidRPr="002B608D">
        <w:rPr>
          <w:rStyle w:val="s4"/>
          <w:rFonts w:ascii="Arial" w:hAnsi="Arial" w:cs="Arial"/>
          <w:sz w:val="24"/>
          <w:szCs w:val="24"/>
        </w:rPr>
        <w:t>Casos de Uso</w:t>
      </w:r>
      <w:r w:rsidRPr="002B608D">
        <w:rPr>
          <w:rStyle w:val="s1"/>
          <w:rFonts w:ascii="Arial" w:hAnsi="Arial" w:cs="Arial"/>
          <w:sz w:val="24"/>
          <w:szCs w:val="24"/>
        </w:rPr>
        <w:t xml:space="preserve">: </w:t>
      </w: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ha sido utilizado por empresas como Alibaba, Square y </w:t>
      </w:r>
      <w:proofErr w:type="spellStart"/>
      <w:r w:rsidRPr="002B608D">
        <w:rPr>
          <w:rStyle w:val="s1"/>
          <w:rFonts w:ascii="Arial" w:hAnsi="Arial" w:cs="Arial"/>
          <w:sz w:val="24"/>
          <w:szCs w:val="24"/>
        </w:rPr>
        <w:t>Reflectly</w:t>
      </w:r>
      <w:proofErr w:type="spellEnd"/>
      <w:r w:rsidRPr="002B608D">
        <w:rPr>
          <w:rStyle w:val="s1"/>
          <w:rFonts w:ascii="Arial" w:hAnsi="Arial" w:cs="Arial"/>
          <w:sz w:val="24"/>
          <w:szCs w:val="24"/>
        </w:rPr>
        <w:t>, demostrando su capacidad para soportar aplicaciones complejas con gran carga de usuarios.</w:t>
      </w:r>
    </w:p>
    <w:p w14:paraId="6238537E" w14:textId="77777777" w:rsidR="00A95E6E" w:rsidRPr="002B608D" w:rsidRDefault="00A95E6E" w:rsidP="002B608D">
      <w:pPr>
        <w:pStyle w:val="p5"/>
        <w:jc w:val="both"/>
        <w:rPr>
          <w:rFonts w:ascii="Arial" w:hAnsi="Arial" w:cs="Arial"/>
          <w:sz w:val="24"/>
          <w:szCs w:val="24"/>
        </w:rPr>
      </w:pPr>
    </w:p>
    <w:p w14:paraId="25E7EFA7" w14:textId="77777777" w:rsidR="00A95E6E" w:rsidRPr="002B608D" w:rsidRDefault="00A95E6E" w:rsidP="002B608D">
      <w:pPr>
        <w:pStyle w:val="p3"/>
        <w:jc w:val="both"/>
        <w:rPr>
          <w:rFonts w:ascii="Arial" w:hAnsi="Arial" w:cs="Arial"/>
          <w:sz w:val="24"/>
          <w:szCs w:val="24"/>
        </w:rPr>
      </w:pPr>
      <w:r w:rsidRPr="002B608D">
        <w:rPr>
          <w:rStyle w:val="s3"/>
          <w:rFonts w:ascii="Arial" w:hAnsi="Arial" w:cs="Arial"/>
          <w:sz w:val="24"/>
          <w:szCs w:val="24"/>
        </w:rPr>
        <w:t>4. Funcionalidades Clave en Aplicaciones de RR.HH. para Hospitales</w:t>
      </w:r>
    </w:p>
    <w:p w14:paraId="4DE19C34" w14:textId="77777777" w:rsidR="00A95E6E" w:rsidRPr="002B608D" w:rsidRDefault="00A95E6E" w:rsidP="002B608D">
      <w:pPr>
        <w:pStyle w:val="p1"/>
        <w:jc w:val="both"/>
        <w:rPr>
          <w:rFonts w:ascii="Arial" w:hAnsi="Arial" w:cs="Arial"/>
          <w:sz w:val="24"/>
          <w:szCs w:val="24"/>
        </w:rPr>
      </w:pPr>
    </w:p>
    <w:p w14:paraId="63325C1E" w14:textId="77777777"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Las aplicaciones móviles para RR.HH. en hospitales requieren una serie de funcionalidades específicas debido a las necesidades únicas del entorno sanitario. Estas funcionalidades ayudan a optimizar la gestión de turnos, capacitar al personal y mejorar la comunicación.</w:t>
      </w:r>
    </w:p>
    <w:p w14:paraId="1E04D3F3" w14:textId="77777777" w:rsidR="00A95E6E" w:rsidRPr="002B608D" w:rsidRDefault="00A95E6E" w:rsidP="002B608D">
      <w:pPr>
        <w:pStyle w:val="p1"/>
        <w:jc w:val="both"/>
        <w:rPr>
          <w:rFonts w:ascii="Arial" w:hAnsi="Arial" w:cs="Arial"/>
          <w:sz w:val="24"/>
          <w:szCs w:val="24"/>
        </w:rPr>
      </w:pPr>
    </w:p>
    <w:p w14:paraId="3A43DE14" w14:textId="5DDF2BDD"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Gestión de Turnos</w:t>
      </w:r>
      <w:r w:rsidRPr="002B608D">
        <w:rPr>
          <w:rStyle w:val="s1"/>
          <w:rFonts w:ascii="Arial" w:hAnsi="Arial" w:cs="Arial"/>
          <w:sz w:val="24"/>
          <w:szCs w:val="24"/>
        </w:rPr>
        <w:t>: La asignación de turnos es un desafío en hospitales, donde se requiere personal las 24 horas. Una funcionalidad que permita visualizar, solicitar y modificar turnos es esencial.</w:t>
      </w:r>
    </w:p>
    <w:p w14:paraId="58AB8612" w14:textId="55A29E8B"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Capacitación y Desarrollo Profesional</w:t>
      </w:r>
      <w:r w:rsidRPr="002B608D">
        <w:rPr>
          <w:rStyle w:val="s1"/>
          <w:rFonts w:ascii="Arial" w:hAnsi="Arial" w:cs="Arial"/>
          <w:sz w:val="24"/>
          <w:szCs w:val="24"/>
        </w:rPr>
        <w:t>: La actualización constante de conocimientos es vital para el personal de salud. Los módulos de capacitación permiten a los empleados acceder a materiales formativos en línea y completarlos a su propio ritmo.</w:t>
      </w:r>
    </w:p>
    <w:p w14:paraId="47435474" w14:textId="5AA90B7E"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Comunicación Interna</w:t>
      </w:r>
      <w:r w:rsidRPr="002B608D">
        <w:rPr>
          <w:rStyle w:val="s1"/>
          <w:rFonts w:ascii="Arial" w:hAnsi="Arial" w:cs="Arial"/>
          <w:sz w:val="24"/>
          <w:szCs w:val="24"/>
        </w:rPr>
        <w:t>: Las aplicaciones de RR.HH. en hospitales deben incluir notificaciones en tiempo real para informar al personal sobre cambios de última hora, actualizaciones de protocolos y emergencias.</w:t>
      </w:r>
    </w:p>
    <w:p w14:paraId="7D0BBFE7" w14:textId="222AC82D"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Acceso a Documentación e Historial</w:t>
      </w:r>
      <w:r w:rsidRPr="002B608D">
        <w:rPr>
          <w:rStyle w:val="s1"/>
          <w:rFonts w:ascii="Arial" w:hAnsi="Arial" w:cs="Arial"/>
          <w:sz w:val="24"/>
          <w:szCs w:val="24"/>
        </w:rPr>
        <w:t>: Los empleados deben poder consultar su historial laboral, incluyendo evaluaciones de desempeño y horas trabajadas.</w:t>
      </w:r>
    </w:p>
    <w:p w14:paraId="46CDF1FC" w14:textId="77777777" w:rsidR="00A95E6E" w:rsidRPr="002B608D" w:rsidRDefault="00A95E6E" w:rsidP="002B608D">
      <w:pPr>
        <w:pStyle w:val="p5"/>
        <w:jc w:val="both"/>
        <w:rPr>
          <w:rFonts w:ascii="Arial" w:hAnsi="Arial" w:cs="Arial"/>
          <w:sz w:val="24"/>
          <w:szCs w:val="24"/>
        </w:rPr>
      </w:pPr>
    </w:p>
    <w:p w14:paraId="65C92E21"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Ejemplo Práctico</w:t>
      </w:r>
      <w:r w:rsidRPr="002B608D">
        <w:rPr>
          <w:rStyle w:val="s1"/>
          <w:rFonts w:ascii="Arial" w:hAnsi="Arial" w:cs="Arial"/>
          <w:sz w:val="24"/>
          <w:szCs w:val="24"/>
        </w:rPr>
        <w:t>:</w:t>
      </w:r>
    </w:p>
    <w:p w14:paraId="71FBA32B" w14:textId="77777777" w:rsidR="00A95E6E" w:rsidRPr="002B608D" w:rsidRDefault="00A95E6E" w:rsidP="002B608D">
      <w:pPr>
        <w:pStyle w:val="p1"/>
        <w:jc w:val="both"/>
        <w:rPr>
          <w:rFonts w:ascii="Arial" w:hAnsi="Arial" w:cs="Arial"/>
          <w:sz w:val="24"/>
          <w:szCs w:val="24"/>
        </w:rPr>
      </w:pPr>
    </w:p>
    <w:p w14:paraId="5DAF9A23" w14:textId="5E4E334C"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1"/>
          <w:rFonts w:ascii="Arial" w:hAnsi="Arial" w:cs="Arial"/>
          <w:sz w:val="24"/>
          <w:szCs w:val="24"/>
        </w:rPr>
        <w:t>En el Hospital General de Massachusetts, la aplicación de RR.HH. permite gestionar turnos, visualizar el historial de evaluaciones y acceder a módulos de capacitación. Este sistema ha mejorado la satisfacción laboral en un 15%, ya que el personal tiene mayor control sobre su desarrollo profesional y horarios de trabajo.</w:t>
      </w:r>
    </w:p>
    <w:p w14:paraId="34B911BF" w14:textId="77777777" w:rsidR="00A95E6E" w:rsidRPr="002B608D" w:rsidRDefault="00A95E6E" w:rsidP="002B608D">
      <w:pPr>
        <w:pStyle w:val="p5"/>
        <w:jc w:val="both"/>
        <w:rPr>
          <w:rFonts w:ascii="Arial" w:hAnsi="Arial" w:cs="Arial"/>
          <w:sz w:val="24"/>
          <w:szCs w:val="24"/>
        </w:rPr>
      </w:pPr>
    </w:p>
    <w:p w14:paraId="3AEAAED8" w14:textId="77777777" w:rsidR="00A95E6E" w:rsidRPr="002B608D" w:rsidRDefault="00A95E6E" w:rsidP="002B608D">
      <w:pPr>
        <w:pStyle w:val="p3"/>
        <w:jc w:val="both"/>
        <w:rPr>
          <w:rFonts w:ascii="Arial" w:hAnsi="Arial" w:cs="Arial"/>
          <w:sz w:val="24"/>
          <w:szCs w:val="24"/>
        </w:rPr>
      </w:pPr>
      <w:r w:rsidRPr="002B608D">
        <w:rPr>
          <w:rStyle w:val="s3"/>
          <w:rFonts w:ascii="Arial" w:hAnsi="Arial" w:cs="Arial"/>
          <w:sz w:val="24"/>
          <w:szCs w:val="24"/>
        </w:rPr>
        <w:t>5. Retos y Desafíos en el Desarrollo de Aplicaciones para el Sector Salud</w:t>
      </w:r>
    </w:p>
    <w:p w14:paraId="584261DE" w14:textId="77777777" w:rsidR="00A95E6E" w:rsidRPr="002B608D" w:rsidRDefault="00A95E6E" w:rsidP="002B608D">
      <w:pPr>
        <w:pStyle w:val="p1"/>
        <w:jc w:val="both"/>
        <w:rPr>
          <w:rFonts w:ascii="Arial" w:hAnsi="Arial" w:cs="Arial"/>
          <w:sz w:val="24"/>
          <w:szCs w:val="24"/>
        </w:rPr>
      </w:pPr>
    </w:p>
    <w:p w14:paraId="05B173D8" w14:textId="77777777"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El desarrollo de aplicaciones móviles en el sector hospitalario implica desafíos específicos, principalmente relacionados con la protección de datos, la interoperabilidad y la adaptación del personal a nuevas tecnologías.</w:t>
      </w:r>
    </w:p>
    <w:p w14:paraId="03B5D20E" w14:textId="77777777" w:rsidR="00A95E6E" w:rsidRPr="002B608D" w:rsidRDefault="00A95E6E" w:rsidP="002B608D">
      <w:pPr>
        <w:pStyle w:val="p1"/>
        <w:jc w:val="both"/>
        <w:rPr>
          <w:rFonts w:ascii="Arial" w:hAnsi="Arial" w:cs="Arial"/>
          <w:sz w:val="24"/>
          <w:szCs w:val="24"/>
        </w:rPr>
      </w:pPr>
    </w:p>
    <w:p w14:paraId="7148197B" w14:textId="7912D95A"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Privacidad y Seguridad de Datos</w:t>
      </w:r>
      <w:r w:rsidRPr="002B608D">
        <w:rPr>
          <w:rStyle w:val="s1"/>
          <w:rFonts w:ascii="Arial" w:hAnsi="Arial" w:cs="Arial"/>
          <w:sz w:val="24"/>
          <w:szCs w:val="24"/>
        </w:rPr>
        <w:t xml:space="preserve">: La protección de datos es crítica en el sector salud. Las aplicaciones de RR.HH. deben cumplir con normativas estrictas, como </w:t>
      </w:r>
      <w:r w:rsidRPr="002B608D">
        <w:rPr>
          <w:rStyle w:val="s1"/>
          <w:rFonts w:ascii="Arial" w:hAnsi="Arial" w:cs="Arial"/>
          <w:sz w:val="24"/>
          <w:szCs w:val="24"/>
        </w:rPr>
        <w:lastRenderedPageBreak/>
        <w:t>la Ley de Portabilidad y Responsabilidad de Seguros de Salud (HIPAA) en EE. UU. y el Reglamento General de Protección de Datos (GDPR) en Europa.</w:t>
      </w:r>
    </w:p>
    <w:p w14:paraId="76067EF0" w14:textId="63293D5E"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Interoperabilidad y Compatibilidad</w:t>
      </w:r>
      <w:r w:rsidRPr="002B608D">
        <w:rPr>
          <w:rStyle w:val="s1"/>
          <w:rFonts w:ascii="Arial" w:hAnsi="Arial" w:cs="Arial"/>
          <w:sz w:val="24"/>
          <w:szCs w:val="24"/>
        </w:rPr>
        <w:t>: Las aplicaciones de RR.HH. deben integrarse con otros sistemas hospitalarios, como los sistemas de gestión de información de salud (HIS) y los registros médicos electrónicos (EMR). Esto garantiza una gestión fluida de los datos y evita la duplicación de información.</w:t>
      </w:r>
    </w:p>
    <w:p w14:paraId="7240B5BF" w14:textId="402419BD"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Resistencia al Cambio</w:t>
      </w:r>
      <w:r w:rsidRPr="002B608D">
        <w:rPr>
          <w:rStyle w:val="s1"/>
          <w:rFonts w:ascii="Arial" w:hAnsi="Arial" w:cs="Arial"/>
          <w:sz w:val="24"/>
          <w:szCs w:val="24"/>
        </w:rPr>
        <w:t>: La implementación de nuevas tecnologías en hospitales a menudo encuentra resistencia, especialmente entre el personal que no está familiarizado con herramientas digitales. Las capacitaciones adecuadas y la comunicación clara sobre los beneficios de la aplicación son esenciales para asegurar su adopción.</w:t>
      </w:r>
    </w:p>
    <w:p w14:paraId="37894444" w14:textId="77777777" w:rsidR="00A95E6E" w:rsidRPr="002B608D" w:rsidRDefault="00A95E6E" w:rsidP="002B608D">
      <w:pPr>
        <w:pStyle w:val="p5"/>
        <w:jc w:val="both"/>
        <w:rPr>
          <w:rFonts w:ascii="Arial" w:hAnsi="Arial" w:cs="Arial"/>
          <w:sz w:val="24"/>
          <w:szCs w:val="24"/>
        </w:rPr>
      </w:pPr>
    </w:p>
    <w:p w14:paraId="280CC37D"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Desafíos Adicionales</w:t>
      </w:r>
      <w:r w:rsidRPr="002B608D">
        <w:rPr>
          <w:rStyle w:val="s1"/>
          <w:rFonts w:ascii="Arial" w:hAnsi="Arial" w:cs="Arial"/>
          <w:sz w:val="24"/>
          <w:szCs w:val="24"/>
        </w:rPr>
        <w:t>:</w:t>
      </w:r>
    </w:p>
    <w:p w14:paraId="0CB463A3" w14:textId="77777777" w:rsidR="00A95E6E" w:rsidRPr="002B608D" w:rsidRDefault="00A95E6E" w:rsidP="002B608D">
      <w:pPr>
        <w:pStyle w:val="p1"/>
        <w:jc w:val="both"/>
        <w:rPr>
          <w:rFonts w:ascii="Arial" w:hAnsi="Arial" w:cs="Arial"/>
          <w:sz w:val="24"/>
          <w:szCs w:val="24"/>
        </w:rPr>
      </w:pPr>
    </w:p>
    <w:p w14:paraId="7F5F13CA" w14:textId="43FC324A"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Escalabilidad</w:t>
      </w:r>
      <w:r w:rsidRPr="002B608D">
        <w:rPr>
          <w:rStyle w:val="s1"/>
          <w:rFonts w:ascii="Arial" w:hAnsi="Arial" w:cs="Arial"/>
          <w:sz w:val="24"/>
          <w:szCs w:val="24"/>
        </w:rPr>
        <w:t>: Las aplicaciones en el entorno hospitalario deben ser escalables para manejar grandes volúmenes de datos y usuarios, especialmente en instituciones de gran tamaño.</w:t>
      </w:r>
    </w:p>
    <w:p w14:paraId="7D8739B2" w14:textId="3D22176D"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Mantenimiento y Actualización</w:t>
      </w:r>
      <w:r w:rsidRPr="002B608D">
        <w:rPr>
          <w:rStyle w:val="s1"/>
          <w:rFonts w:ascii="Arial" w:hAnsi="Arial" w:cs="Arial"/>
          <w:sz w:val="24"/>
          <w:szCs w:val="24"/>
        </w:rPr>
        <w:t>: Las aplicaciones de RR.HH. requieren actualizaciones frecuentes para adaptarse a nuevas regulaciones, necesidades del personal o mejoras en seguridad.</w:t>
      </w:r>
    </w:p>
    <w:p w14:paraId="47BD5188" w14:textId="77777777" w:rsidR="00A95E6E" w:rsidRPr="002B608D" w:rsidRDefault="00A95E6E" w:rsidP="002B608D">
      <w:pPr>
        <w:pStyle w:val="p5"/>
        <w:jc w:val="both"/>
        <w:rPr>
          <w:rFonts w:ascii="Arial" w:hAnsi="Arial" w:cs="Arial"/>
          <w:sz w:val="24"/>
          <w:szCs w:val="24"/>
        </w:rPr>
      </w:pPr>
    </w:p>
    <w:p w14:paraId="44EDAF97" w14:textId="77777777" w:rsidR="00A95E6E" w:rsidRPr="002B608D" w:rsidRDefault="00A95E6E" w:rsidP="002B608D">
      <w:pPr>
        <w:pStyle w:val="p3"/>
        <w:jc w:val="both"/>
        <w:rPr>
          <w:rFonts w:ascii="Arial" w:hAnsi="Arial" w:cs="Arial"/>
          <w:sz w:val="24"/>
          <w:szCs w:val="24"/>
        </w:rPr>
      </w:pPr>
      <w:r w:rsidRPr="002B608D">
        <w:rPr>
          <w:rStyle w:val="s3"/>
          <w:rFonts w:ascii="Arial" w:hAnsi="Arial" w:cs="Arial"/>
          <w:sz w:val="24"/>
          <w:szCs w:val="24"/>
        </w:rPr>
        <w:t>6. Casos de Estudio Destacados y Propuestas para Futuras Investigaciones</w:t>
      </w:r>
    </w:p>
    <w:p w14:paraId="6D75FDE2" w14:textId="77777777" w:rsidR="00A95E6E" w:rsidRPr="002B608D" w:rsidRDefault="00A95E6E" w:rsidP="002B608D">
      <w:pPr>
        <w:pStyle w:val="p1"/>
        <w:jc w:val="both"/>
        <w:rPr>
          <w:rFonts w:ascii="Arial" w:hAnsi="Arial" w:cs="Arial"/>
          <w:sz w:val="24"/>
          <w:szCs w:val="24"/>
        </w:rPr>
      </w:pPr>
    </w:p>
    <w:p w14:paraId="6299B29F"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 xml:space="preserve">Ejemplo de Aplicación de </w:t>
      </w:r>
      <w:proofErr w:type="spellStart"/>
      <w:r w:rsidRPr="002B608D">
        <w:rPr>
          <w:rStyle w:val="s4"/>
          <w:rFonts w:ascii="Arial" w:hAnsi="Arial" w:cs="Arial"/>
          <w:sz w:val="24"/>
          <w:szCs w:val="24"/>
        </w:rPr>
        <w:t>Flutter</w:t>
      </w:r>
      <w:proofErr w:type="spellEnd"/>
      <w:r w:rsidRPr="002B608D">
        <w:rPr>
          <w:rStyle w:val="s4"/>
          <w:rFonts w:ascii="Arial" w:hAnsi="Arial" w:cs="Arial"/>
          <w:sz w:val="24"/>
          <w:szCs w:val="24"/>
        </w:rPr>
        <w:t xml:space="preserve"> en RR.HH. para Salud</w:t>
      </w:r>
      <w:r w:rsidRPr="002B608D">
        <w:rPr>
          <w:rStyle w:val="s1"/>
          <w:rFonts w:ascii="Arial" w:hAnsi="Arial" w:cs="Arial"/>
          <w:sz w:val="24"/>
          <w:szCs w:val="24"/>
        </w:rPr>
        <w:t>:</w:t>
      </w:r>
    </w:p>
    <w:p w14:paraId="3D6670C7" w14:textId="77777777" w:rsidR="00A95E6E" w:rsidRPr="002B608D" w:rsidRDefault="00A95E6E" w:rsidP="002B608D">
      <w:pPr>
        <w:pStyle w:val="p1"/>
        <w:jc w:val="both"/>
        <w:rPr>
          <w:rFonts w:ascii="Arial" w:hAnsi="Arial" w:cs="Arial"/>
          <w:sz w:val="24"/>
          <w:szCs w:val="24"/>
        </w:rPr>
      </w:pPr>
    </w:p>
    <w:p w14:paraId="1E01552B" w14:textId="5FE98291"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Hospital Clínico de Barcelona</w:t>
      </w:r>
      <w:r w:rsidRPr="002B608D">
        <w:rPr>
          <w:rStyle w:val="s1"/>
          <w:rFonts w:ascii="Arial" w:hAnsi="Arial" w:cs="Arial"/>
          <w:sz w:val="24"/>
          <w:szCs w:val="24"/>
        </w:rPr>
        <w:t xml:space="preserve">: Implementó una aplicación móvil basada en </w:t>
      </w: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que integra funciones de gestión de turnos, acceso a documentación y capacitación continua. La adopción de esta aplicación ha reducido en un 20% el tiempo dedicado a tareas administrativas, aumentando la disponibilidad del personal para el cuidado de los pacientes.</w:t>
      </w:r>
    </w:p>
    <w:p w14:paraId="342D020D" w14:textId="77777777" w:rsidR="00A95E6E" w:rsidRPr="002B608D" w:rsidRDefault="00A95E6E" w:rsidP="002B608D">
      <w:pPr>
        <w:pStyle w:val="p5"/>
        <w:jc w:val="both"/>
        <w:rPr>
          <w:rFonts w:ascii="Arial" w:hAnsi="Arial" w:cs="Arial"/>
          <w:sz w:val="24"/>
          <w:szCs w:val="24"/>
        </w:rPr>
      </w:pPr>
    </w:p>
    <w:p w14:paraId="3DB485BD" w14:textId="77777777" w:rsidR="00A95E6E" w:rsidRPr="002B608D" w:rsidRDefault="00A95E6E" w:rsidP="002B608D">
      <w:pPr>
        <w:pStyle w:val="p3"/>
        <w:jc w:val="both"/>
        <w:rPr>
          <w:rFonts w:ascii="Arial" w:hAnsi="Arial" w:cs="Arial"/>
          <w:sz w:val="24"/>
          <w:szCs w:val="24"/>
        </w:rPr>
      </w:pPr>
      <w:r w:rsidRPr="002B608D">
        <w:rPr>
          <w:rStyle w:val="s4"/>
          <w:rFonts w:ascii="Arial" w:hAnsi="Arial" w:cs="Arial"/>
          <w:sz w:val="24"/>
          <w:szCs w:val="24"/>
        </w:rPr>
        <w:t>Futuras Investigaciones y Mejores Prácticas</w:t>
      </w:r>
      <w:r w:rsidRPr="002B608D">
        <w:rPr>
          <w:rStyle w:val="s1"/>
          <w:rFonts w:ascii="Arial" w:hAnsi="Arial" w:cs="Arial"/>
          <w:sz w:val="24"/>
          <w:szCs w:val="24"/>
        </w:rPr>
        <w:t>:</w:t>
      </w:r>
    </w:p>
    <w:p w14:paraId="517B7568" w14:textId="77777777" w:rsidR="00A95E6E" w:rsidRPr="002B608D" w:rsidRDefault="00A95E6E" w:rsidP="002B608D">
      <w:pPr>
        <w:pStyle w:val="p1"/>
        <w:jc w:val="both"/>
        <w:rPr>
          <w:rFonts w:ascii="Arial" w:hAnsi="Arial" w:cs="Arial"/>
          <w:sz w:val="24"/>
          <w:szCs w:val="24"/>
        </w:rPr>
      </w:pPr>
    </w:p>
    <w:p w14:paraId="0853F725" w14:textId="1C42E9F1"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Investigación sobre UX/UI en Aplicaciones de Salud</w:t>
      </w:r>
      <w:r w:rsidRPr="002B608D">
        <w:rPr>
          <w:rStyle w:val="s1"/>
          <w:rFonts w:ascii="Arial" w:hAnsi="Arial" w:cs="Arial"/>
          <w:sz w:val="24"/>
          <w:szCs w:val="24"/>
        </w:rPr>
        <w:t>: Los estudios podrían enfocarse en mejorar la experiencia de usuario (UX) y la interfaz de usuario (UI) en aplicaciones de salud, optimizando la navegación y la accesibilidad para empleados de diferentes niveles tecnológicos.</w:t>
      </w:r>
    </w:p>
    <w:p w14:paraId="183CEA2F" w14:textId="4E15804B" w:rsidR="00A95E6E" w:rsidRPr="002B608D" w:rsidRDefault="00A95E6E" w:rsidP="002B608D">
      <w:pPr>
        <w:pStyle w:val="p4"/>
        <w:jc w:val="both"/>
        <w:rPr>
          <w:rFonts w:ascii="Arial" w:hAnsi="Arial" w:cs="Arial"/>
          <w:sz w:val="24"/>
          <w:szCs w:val="24"/>
        </w:rPr>
      </w:pPr>
      <w:r w:rsidRPr="002B608D">
        <w:rPr>
          <w:rStyle w:val="s1"/>
          <w:rFonts w:ascii="Arial" w:hAnsi="Arial" w:cs="Arial"/>
          <w:sz w:val="24"/>
          <w:szCs w:val="24"/>
        </w:rPr>
        <w:t>•</w:t>
      </w:r>
      <w:r w:rsidRPr="002B608D">
        <w:rPr>
          <w:rStyle w:val="apple-tab-span"/>
          <w:rFonts w:ascii="Arial" w:hAnsi="Arial" w:cs="Arial"/>
          <w:sz w:val="24"/>
          <w:szCs w:val="24"/>
        </w:rPr>
        <w:tab/>
      </w:r>
      <w:r w:rsidRPr="002B608D">
        <w:rPr>
          <w:rStyle w:val="s4"/>
          <w:rFonts w:ascii="Arial" w:hAnsi="Arial" w:cs="Arial"/>
          <w:sz w:val="24"/>
          <w:szCs w:val="24"/>
        </w:rPr>
        <w:t>Optimización de Seguridad</w:t>
      </w:r>
      <w:r w:rsidRPr="002B608D">
        <w:rPr>
          <w:rStyle w:val="s1"/>
          <w:rFonts w:ascii="Arial" w:hAnsi="Arial" w:cs="Arial"/>
          <w:sz w:val="24"/>
          <w:szCs w:val="24"/>
        </w:rPr>
        <w:t>: La investigación continua en protocolos de seguridad permitirá que las aplicaciones móviles cumplan con las normativas de privacidad y se adapten a las nuevas amenazas de ciberseguridad.</w:t>
      </w:r>
    </w:p>
    <w:p w14:paraId="3D9C1903" w14:textId="7F8F228C" w:rsidR="00A95E6E" w:rsidRDefault="00A95E6E" w:rsidP="002B608D">
      <w:pPr>
        <w:pStyle w:val="p4"/>
        <w:ind w:left="0" w:firstLine="0"/>
        <w:jc w:val="both"/>
        <w:rPr>
          <w:rStyle w:val="s1"/>
          <w:rFonts w:ascii="Arial" w:hAnsi="Arial" w:cs="Arial"/>
          <w:sz w:val="24"/>
          <w:szCs w:val="24"/>
        </w:rPr>
      </w:pPr>
      <w:r w:rsidRPr="002B608D">
        <w:rPr>
          <w:rStyle w:val="s1"/>
          <w:rFonts w:ascii="Arial" w:hAnsi="Arial" w:cs="Arial"/>
          <w:sz w:val="24"/>
          <w:szCs w:val="24"/>
        </w:rPr>
        <w:lastRenderedPageBreak/>
        <w:t>•</w:t>
      </w:r>
      <w:r w:rsidRPr="002B608D">
        <w:rPr>
          <w:rStyle w:val="apple-tab-span"/>
          <w:rFonts w:ascii="Arial" w:hAnsi="Arial" w:cs="Arial"/>
          <w:sz w:val="24"/>
          <w:szCs w:val="24"/>
        </w:rPr>
        <w:tab/>
      </w:r>
      <w:r w:rsidRPr="002B608D">
        <w:rPr>
          <w:rStyle w:val="s4"/>
          <w:rFonts w:ascii="Arial" w:hAnsi="Arial" w:cs="Arial"/>
          <w:sz w:val="24"/>
          <w:szCs w:val="24"/>
        </w:rPr>
        <w:t xml:space="preserve">Implementación de Inteligencia Artificial y Machine </w:t>
      </w:r>
      <w:proofErr w:type="spellStart"/>
      <w:r w:rsidRPr="002B608D">
        <w:rPr>
          <w:rStyle w:val="s4"/>
          <w:rFonts w:ascii="Arial" w:hAnsi="Arial" w:cs="Arial"/>
          <w:sz w:val="24"/>
          <w:szCs w:val="24"/>
        </w:rPr>
        <w:t>Learning</w:t>
      </w:r>
      <w:proofErr w:type="spellEnd"/>
      <w:r w:rsidRPr="002B608D">
        <w:rPr>
          <w:rStyle w:val="s1"/>
          <w:rFonts w:ascii="Arial" w:hAnsi="Arial" w:cs="Arial"/>
          <w:sz w:val="24"/>
          <w:szCs w:val="24"/>
        </w:rPr>
        <w:t>: La integración</w:t>
      </w:r>
      <w:r w:rsidR="002B608D">
        <w:rPr>
          <w:rStyle w:val="s1"/>
          <w:rFonts w:ascii="Arial" w:hAnsi="Arial" w:cs="Arial"/>
          <w:sz w:val="24"/>
          <w:szCs w:val="24"/>
        </w:rPr>
        <w:t xml:space="preserve"> </w:t>
      </w:r>
      <w:r w:rsidRPr="002B608D">
        <w:rPr>
          <w:rStyle w:val="s1"/>
          <w:rFonts w:ascii="Arial" w:hAnsi="Arial" w:cs="Arial"/>
          <w:sz w:val="24"/>
          <w:szCs w:val="24"/>
        </w:rPr>
        <w:t>de IA y ML puede mejorar la personalización en aplicaciones de RR.HH., optimizando la asignación de turnos y prediciendo necesidades de capacitación para mejorar el rendimiento del personal.</w:t>
      </w:r>
    </w:p>
    <w:p w14:paraId="335BB62E" w14:textId="77777777" w:rsidR="002B608D" w:rsidRPr="002B608D" w:rsidRDefault="002B608D" w:rsidP="002B608D">
      <w:pPr>
        <w:pStyle w:val="p4"/>
        <w:ind w:left="0" w:firstLine="0"/>
        <w:jc w:val="both"/>
        <w:rPr>
          <w:rFonts w:ascii="Arial" w:hAnsi="Arial" w:cs="Arial"/>
          <w:sz w:val="24"/>
          <w:szCs w:val="24"/>
        </w:rPr>
      </w:pPr>
    </w:p>
    <w:p w14:paraId="537443C0" w14:textId="2A5F0D7A" w:rsidR="00A95E6E" w:rsidRPr="002B608D" w:rsidRDefault="00A95E6E" w:rsidP="002B608D">
      <w:pPr>
        <w:pStyle w:val="p3"/>
        <w:jc w:val="both"/>
        <w:rPr>
          <w:rFonts w:ascii="Arial" w:hAnsi="Arial" w:cs="Arial"/>
          <w:sz w:val="24"/>
          <w:szCs w:val="24"/>
        </w:rPr>
      </w:pPr>
      <w:r w:rsidRPr="002B608D">
        <w:rPr>
          <w:rStyle w:val="s1"/>
          <w:rFonts w:ascii="Arial" w:hAnsi="Arial" w:cs="Arial"/>
          <w:sz w:val="24"/>
          <w:szCs w:val="24"/>
        </w:rPr>
        <w:t xml:space="preserve">El desarrollo de aplicaciones móviles en el área de Recursos Humanos para hospitales es una solución innovadora para optimizar la administración de personal en un entorno tan dinámico como el de salud. </w:t>
      </w:r>
      <w:proofErr w:type="spellStart"/>
      <w:r w:rsidRPr="002B608D">
        <w:rPr>
          <w:rStyle w:val="s1"/>
          <w:rFonts w:ascii="Arial" w:hAnsi="Arial" w:cs="Arial"/>
          <w:sz w:val="24"/>
          <w:szCs w:val="24"/>
        </w:rPr>
        <w:t>Flutter</w:t>
      </w:r>
      <w:proofErr w:type="spellEnd"/>
      <w:r w:rsidRPr="002B608D">
        <w:rPr>
          <w:rStyle w:val="s1"/>
          <w:rFonts w:ascii="Arial" w:hAnsi="Arial" w:cs="Arial"/>
          <w:sz w:val="24"/>
          <w:szCs w:val="24"/>
        </w:rPr>
        <w:t xml:space="preserve"> se presenta como una herramienta efectiva para este tipo de aplicaciones debido a su capacidad multiplataforma, eficiencia en desarrollo y optimización de costos. A través de funcionalidades específicas como la gestión de turnos, capacitación continua y comunicación interna, estas aplicaciones ofrecen una mejora en la satisfacción laboral del personal y en la eficiencia de los procesos hospitalarios. Sin embargo, los desafíos en seguridad de datos, interoperabilidad y resistencia al cambio subrayan la necesidad de enfoques cuidadosos y adaptativos en la implementación y desarrollo de estas herramientas.</w:t>
      </w:r>
    </w:p>
    <w:sectPr w:rsidR="00A95E6E" w:rsidRPr="002B6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 UI">
    <w:altName w:val="Cambria"/>
    <w:charset w:val="00"/>
    <w:family w:val="roman"/>
    <w:pitch w:val="default"/>
  </w:font>
  <w:font w:name=".SFUI-Regular">
    <w:altName w:val="Cambria"/>
    <w:charset w:val="00"/>
    <w:family w:val="roman"/>
    <w:pitch w:val="default"/>
  </w:font>
  <w:font w:name=".SFUI-Semibold">
    <w:altName w:val="Cambria"/>
    <w:charset w:val="00"/>
    <w:family w:val="roman"/>
    <w:pitch w:val="default"/>
  </w:font>
  <w:font w:name=".SFUI-Bold">
    <w:altName w:val="Cambria"/>
    <w:charset w:val="00"/>
    <w:family w:val="roman"/>
    <w:pitch w:val="default"/>
  </w:font>
  <w:font w:name=".SFUI-RegularItalic">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6E"/>
    <w:rsid w:val="00200902"/>
    <w:rsid w:val="002B608D"/>
    <w:rsid w:val="00A95E6E"/>
    <w:rsid w:val="00D038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018D"/>
  <w15:chartTrackingRefBased/>
  <w15:docId w15:val="{23984299-21AA-3848-9948-098FB45C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A95E6E"/>
    <w:rPr>
      <w:rFonts w:ascii=".SF UI" w:hAnsi=".SF UI" w:cs="Times New Roman"/>
      <w:color w:val="111111"/>
      <w:kern w:val="0"/>
      <w:sz w:val="26"/>
      <w:szCs w:val="26"/>
      <w14:ligatures w14:val="none"/>
    </w:rPr>
  </w:style>
  <w:style w:type="paragraph" w:customStyle="1" w:styleId="p2">
    <w:name w:val="p2"/>
    <w:basedOn w:val="Normal"/>
    <w:rsid w:val="00A95E6E"/>
    <w:rPr>
      <w:rFonts w:ascii=".SF UI" w:hAnsi=".SF UI" w:cs="Times New Roman"/>
      <w:color w:val="111111"/>
      <w:kern w:val="0"/>
      <w:sz w:val="30"/>
      <w:szCs w:val="30"/>
      <w14:ligatures w14:val="none"/>
    </w:rPr>
  </w:style>
  <w:style w:type="paragraph" w:customStyle="1" w:styleId="p3">
    <w:name w:val="p3"/>
    <w:basedOn w:val="Normal"/>
    <w:rsid w:val="00A95E6E"/>
    <w:rPr>
      <w:rFonts w:ascii=".SF UI" w:hAnsi=".SF UI" w:cs="Times New Roman"/>
      <w:color w:val="111111"/>
      <w:kern w:val="0"/>
      <w:sz w:val="26"/>
      <w:szCs w:val="26"/>
      <w14:ligatures w14:val="none"/>
    </w:rPr>
  </w:style>
  <w:style w:type="paragraph" w:customStyle="1" w:styleId="p4">
    <w:name w:val="p4"/>
    <w:basedOn w:val="Normal"/>
    <w:rsid w:val="00A95E6E"/>
    <w:pPr>
      <w:spacing w:before="180"/>
      <w:ind w:left="195" w:hanging="195"/>
    </w:pPr>
    <w:rPr>
      <w:rFonts w:ascii=".SF UI" w:hAnsi=".SF UI" w:cs="Times New Roman"/>
      <w:color w:val="111111"/>
      <w:kern w:val="0"/>
      <w:sz w:val="26"/>
      <w:szCs w:val="26"/>
      <w14:ligatures w14:val="none"/>
    </w:rPr>
  </w:style>
  <w:style w:type="paragraph" w:customStyle="1" w:styleId="p5">
    <w:name w:val="p5"/>
    <w:basedOn w:val="Normal"/>
    <w:rsid w:val="00A95E6E"/>
    <w:pPr>
      <w:spacing w:before="180"/>
      <w:ind w:left="195" w:hanging="195"/>
    </w:pPr>
    <w:rPr>
      <w:rFonts w:ascii=".SF UI" w:hAnsi=".SF UI" w:cs="Times New Roman"/>
      <w:color w:val="111111"/>
      <w:kern w:val="0"/>
      <w:sz w:val="26"/>
      <w:szCs w:val="26"/>
      <w14:ligatures w14:val="none"/>
    </w:rPr>
  </w:style>
  <w:style w:type="paragraph" w:customStyle="1" w:styleId="p6">
    <w:name w:val="p6"/>
    <w:basedOn w:val="Normal"/>
    <w:rsid w:val="00A95E6E"/>
    <w:pPr>
      <w:spacing w:before="180"/>
      <w:ind w:left="345" w:hanging="345"/>
    </w:pPr>
    <w:rPr>
      <w:rFonts w:ascii="Times New Roman" w:hAnsi="Times New Roman" w:cs="Times New Roman"/>
      <w:color w:val="111111"/>
      <w:kern w:val="0"/>
      <w:sz w:val="26"/>
      <w:szCs w:val="26"/>
      <w14:ligatures w14:val="none"/>
    </w:rPr>
  </w:style>
  <w:style w:type="character" w:customStyle="1" w:styleId="s1">
    <w:name w:val="s1"/>
    <w:basedOn w:val="Fuentedeprrafopredeter"/>
    <w:rsid w:val="00A95E6E"/>
    <w:rPr>
      <w:rFonts w:ascii=".SFUI-Regular" w:hAnsi=".SFUI-Regular" w:hint="default"/>
      <w:b w:val="0"/>
      <w:bCs w:val="0"/>
      <w:i w:val="0"/>
      <w:iCs w:val="0"/>
      <w:sz w:val="26"/>
      <w:szCs w:val="26"/>
    </w:rPr>
  </w:style>
  <w:style w:type="character" w:customStyle="1" w:styleId="s2">
    <w:name w:val="s2"/>
    <w:basedOn w:val="Fuentedeprrafopredeter"/>
    <w:rsid w:val="00A95E6E"/>
    <w:rPr>
      <w:rFonts w:ascii=".SFUI-Semibold" w:hAnsi=".SFUI-Semibold" w:hint="default"/>
      <w:b/>
      <w:bCs/>
      <w:i w:val="0"/>
      <w:iCs w:val="0"/>
      <w:sz w:val="30"/>
      <w:szCs w:val="30"/>
    </w:rPr>
  </w:style>
  <w:style w:type="character" w:customStyle="1" w:styleId="s3">
    <w:name w:val="s3"/>
    <w:basedOn w:val="Fuentedeprrafopredeter"/>
    <w:rsid w:val="00A95E6E"/>
    <w:rPr>
      <w:rFonts w:ascii=".SFUI-Semibold" w:hAnsi=".SFUI-Semibold" w:hint="default"/>
      <w:b/>
      <w:bCs/>
      <w:i w:val="0"/>
      <w:iCs w:val="0"/>
      <w:sz w:val="26"/>
      <w:szCs w:val="26"/>
    </w:rPr>
  </w:style>
  <w:style w:type="character" w:customStyle="1" w:styleId="s4">
    <w:name w:val="s4"/>
    <w:basedOn w:val="Fuentedeprrafopredeter"/>
    <w:rsid w:val="00A95E6E"/>
    <w:rPr>
      <w:rFonts w:ascii=".SFUI-Bold" w:hAnsi=".SFUI-Bold" w:hint="default"/>
      <w:b/>
      <w:bCs/>
      <w:i w:val="0"/>
      <w:iCs w:val="0"/>
      <w:sz w:val="26"/>
      <w:szCs w:val="26"/>
    </w:rPr>
  </w:style>
  <w:style w:type="character" w:customStyle="1" w:styleId="s5">
    <w:name w:val="s5"/>
    <w:basedOn w:val="Fuentedeprrafopredeter"/>
    <w:rsid w:val="00A95E6E"/>
    <w:rPr>
      <w:rFonts w:ascii="Times New Roman" w:hAnsi="Times New Roman" w:cs="Times New Roman" w:hint="default"/>
      <w:b w:val="0"/>
      <w:bCs w:val="0"/>
      <w:i w:val="0"/>
      <w:iCs w:val="0"/>
      <w:sz w:val="26"/>
      <w:szCs w:val="26"/>
    </w:rPr>
  </w:style>
  <w:style w:type="character" w:customStyle="1" w:styleId="s6">
    <w:name w:val="s6"/>
    <w:basedOn w:val="Fuentedeprrafopredeter"/>
    <w:rsid w:val="00A95E6E"/>
    <w:rPr>
      <w:rFonts w:ascii=".SFUI-RegularItalic" w:hAnsi=".SFUI-RegularItalic" w:hint="default"/>
      <w:b w:val="0"/>
      <w:bCs w:val="0"/>
      <w:i/>
      <w:iCs/>
      <w:sz w:val="26"/>
      <w:szCs w:val="26"/>
    </w:rPr>
  </w:style>
  <w:style w:type="character" w:customStyle="1" w:styleId="apple-tab-span">
    <w:name w:val="apple-tab-span"/>
    <w:basedOn w:val="Fuentedeprrafopredeter"/>
    <w:rsid w:val="00A95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1504</Words>
  <Characters>8278</Characters>
  <Application>Microsoft Office Word</Application>
  <DocSecurity>0</DocSecurity>
  <Lines>68</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Gomez</dc:creator>
  <cp:keywords/>
  <dc:description/>
  <cp:lastModifiedBy>Jesus Gomez</cp:lastModifiedBy>
  <cp:revision>2</cp:revision>
  <dcterms:created xsi:type="dcterms:W3CDTF">2024-10-31T01:10:00Z</dcterms:created>
  <dcterms:modified xsi:type="dcterms:W3CDTF">2024-10-31T01:10:00Z</dcterms:modified>
</cp:coreProperties>
</file>