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98EED" w14:textId="101C3750" w:rsidR="005B0852" w:rsidRPr="005B0852" w:rsidRDefault="005B0852" w:rsidP="005B0852">
      <w:pPr>
        <w:spacing w:after="160" w:line="259" w:lineRule="auto"/>
        <w:jc w:val="center"/>
        <w:rPr>
          <w:rFonts w:ascii="Arial" w:eastAsia="Calibri" w:hAnsi="Arial" w:cs="Arial"/>
          <w:sz w:val="32"/>
          <w:szCs w:val="32"/>
          <w:lang w:val="pt-BR"/>
        </w:rPr>
      </w:pPr>
      <w:r w:rsidRPr="005B0852">
        <w:rPr>
          <w:rFonts w:ascii="Arial" w:eastAsia="Calibri" w:hAnsi="Arial" w:cs="Arial"/>
          <w:sz w:val="32"/>
          <w:szCs w:val="32"/>
          <w:lang w:val="pt-BR"/>
        </w:rPr>
        <w:t>INSTITUTO TEGNOLOGICO DE MATAMOROS</w:t>
      </w:r>
    </w:p>
    <w:p w14:paraId="0C759ABA" w14:textId="42F82C9E" w:rsidR="005B0852" w:rsidRDefault="005B0852" w:rsidP="00FF160C">
      <w:pPr>
        <w:spacing w:after="160" w:line="259" w:lineRule="auto"/>
        <w:rPr>
          <w:rFonts w:ascii="Arial" w:eastAsia="Calibri" w:hAnsi="Arial" w:cs="Arial"/>
          <w:lang w:val="pt-BR"/>
        </w:rPr>
      </w:pPr>
      <w:r>
        <w:rPr>
          <w:rFonts w:ascii="Arial" w:eastAsia="Calibri" w:hAnsi="Arial" w:cs="Arial"/>
          <w:noProof/>
          <w:lang w:val="pt-BR"/>
          <w14:ligatures w14:val="standardContextual"/>
        </w:rPr>
        <w:drawing>
          <wp:anchor distT="0" distB="0" distL="114300" distR="114300" simplePos="0" relativeHeight="251661312" behindDoc="0" locked="0" layoutInCell="1" allowOverlap="1" wp14:anchorId="265DEFC3" wp14:editId="57AB2C53">
            <wp:simplePos x="0" y="0"/>
            <wp:positionH relativeFrom="column">
              <wp:posOffset>1628352</wp:posOffset>
            </wp:positionH>
            <wp:positionV relativeFrom="paragraph">
              <wp:posOffset>181822</wp:posOffset>
            </wp:positionV>
            <wp:extent cx="2057400" cy="2540000"/>
            <wp:effectExtent l="0" t="0" r="0" b="0"/>
            <wp:wrapSquare wrapText="bothSides"/>
            <wp:docPr id="1283356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56361" name="Imagen 1283356361"/>
                    <pic:cNvPicPr/>
                  </pic:nvPicPr>
                  <pic:blipFill>
                    <a:blip r:embed="rId5">
                      <a:extLst>
                        <a:ext uri="{28A0092B-C50C-407E-A947-70E740481C1C}">
                          <a14:useLocalDpi xmlns:a14="http://schemas.microsoft.com/office/drawing/2010/main" val="0"/>
                        </a:ext>
                      </a:extLst>
                    </a:blip>
                    <a:stretch>
                      <a:fillRect/>
                    </a:stretch>
                  </pic:blipFill>
                  <pic:spPr>
                    <a:xfrm>
                      <a:off x="0" y="0"/>
                      <a:ext cx="2057400" cy="2540000"/>
                    </a:xfrm>
                    <a:prstGeom prst="rect">
                      <a:avLst/>
                    </a:prstGeom>
                  </pic:spPr>
                </pic:pic>
              </a:graphicData>
            </a:graphic>
            <wp14:sizeRelH relativeFrom="page">
              <wp14:pctWidth>0</wp14:pctWidth>
            </wp14:sizeRelH>
            <wp14:sizeRelV relativeFrom="page">
              <wp14:pctHeight>0</wp14:pctHeight>
            </wp14:sizeRelV>
          </wp:anchor>
        </w:drawing>
      </w:r>
    </w:p>
    <w:p w14:paraId="42AFCF01" w14:textId="71ED9849" w:rsidR="00FF160C" w:rsidRDefault="00FF160C" w:rsidP="00FF160C">
      <w:pPr>
        <w:spacing w:after="160" w:line="259" w:lineRule="auto"/>
        <w:rPr>
          <w:rFonts w:ascii="Arial" w:eastAsia="Calibri" w:hAnsi="Arial" w:cs="Arial"/>
          <w:lang w:val="pt-BR"/>
        </w:rPr>
      </w:pPr>
    </w:p>
    <w:p w14:paraId="6DA52902" w14:textId="25CD092A" w:rsidR="00FF160C" w:rsidRDefault="00FF160C" w:rsidP="00FF160C">
      <w:pPr>
        <w:spacing w:after="160" w:line="259" w:lineRule="auto"/>
        <w:rPr>
          <w:rFonts w:ascii="Arial" w:eastAsia="Calibri" w:hAnsi="Arial" w:cs="Arial"/>
          <w:lang w:val="pt-BR"/>
        </w:rPr>
      </w:pPr>
    </w:p>
    <w:p w14:paraId="74233526" w14:textId="77777777" w:rsidR="00FF160C" w:rsidRDefault="00FF160C" w:rsidP="00FF160C">
      <w:pPr>
        <w:spacing w:after="160" w:line="259" w:lineRule="auto"/>
        <w:jc w:val="center"/>
        <w:rPr>
          <w:rFonts w:ascii="Arial" w:eastAsia="Calibri" w:hAnsi="Arial" w:cs="Arial"/>
          <w:lang w:val="pt-BR"/>
        </w:rPr>
      </w:pPr>
    </w:p>
    <w:p w14:paraId="05BAE393" w14:textId="77777777" w:rsidR="00FF160C" w:rsidRDefault="00FF160C" w:rsidP="00FF160C">
      <w:pPr>
        <w:spacing w:after="160" w:line="259" w:lineRule="auto"/>
        <w:jc w:val="center"/>
        <w:rPr>
          <w:rFonts w:ascii="Arial" w:eastAsia="Calibri" w:hAnsi="Arial" w:cs="Arial"/>
          <w:lang w:val="pt-BR"/>
        </w:rPr>
      </w:pPr>
    </w:p>
    <w:p w14:paraId="6DB9401D" w14:textId="77777777" w:rsidR="00FF160C" w:rsidRDefault="00FF160C" w:rsidP="00FF160C">
      <w:pPr>
        <w:spacing w:after="160" w:line="259" w:lineRule="auto"/>
        <w:jc w:val="center"/>
        <w:rPr>
          <w:rFonts w:ascii="Arial" w:eastAsia="Calibri" w:hAnsi="Arial" w:cs="Arial"/>
          <w:lang w:val="pt-BR"/>
        </w:rPr>
      </w:pPr>
    </w:p>
    <w:p w14:paraId="76DD7DD6" w14:textId="77777777" w:rsidR="00FF160C" w:rsidRDefault="00FF160C" w:rsidP="00FF160C">
      <w:pPr>
        <w:spacing w:after="160" w:line="259" w:lineRule="auto"/>
        <w:jc w:val="center"/>
        <w:rPr>
          <w:rFonts w:ascii="Arial" w:eastAsia="Calibri" w:hAnsi="Arial" w:cs="Arial"/>
          <w:lang w:val="pt-BR"/>
        </w:rPr>
      </w:pPr>
    </w:p>
    <w:p w14:paraId="2A316AC3" w14:textId="77777777" w:rsidR="00FF160C" w:rsidRDefault="00FF160C" w:rsidP="00FF160C">
      <w:pPr>
        <w:spacing w:after="160" w:line="259" w:lineRule="auto"/>
        <w:jc w:val="center"/>
        <w:rPr>
          <w:rFonts w:ascii="Arial" w:eastAsia="Calibri" w:hAnsi="Arial" w:cs="Arial"/>
          <w:lang w:val="pt-BR"/>
        </w:rPr>
      </w:pPr>
    </w:p>
    <w:p w14:paraId="47224DBD" w14:textId="77777777" w:rsidR="005B0852" w:rsidRDefault="005B0852" w:rsidP="00FF160C">
      <w:pPr>
        <w:spacing w:after="160" w:line="259" w:lineRule="auto"/>
        <w:jc w:val="center"/>
        <w:rPr>
          <w:rFonts w:ascii="Arial" w:eastAsia="Calibri" w:hAnsi="Arial" w:cs="Arial"/>
          <w:b/>
          <w:bCs/>
          <w:sz w:val="26"/>
          <w:szCs w:val="26"/>
        </w:rPr>
      </w:pPr>
    </w:p>
    <w:p w14:paraId="332E2AA6" w14:textId="77777777" w:rsidR="005B0852" w:rsidRDefault="005B0852" w:rsidP="00FF160C">
      <w:pPr>
        <w:spacing w:after="160" w:line="259" w:lineRule="auto"/>
        <w:jc w:val="center"/>
        <w:rPr>
          <w:rFonts w:ascii="Arial" w:eastAsia="Calibri" w:hAnsi="Arial" w:cs="Arial"/>
          <w:b/>
          <w:bCs/>
          <w:sz w:val="26"/>
          <w:szCs w:val="26"/>
        </w:rPr>
      </w:pPr>
    </w:p>
    <w:p w14:paraId="19602FF0" w14:textId="77777777" w:rsidR="005B0852" w:rsidRDefault="005B0852" w:rsidP="00C57AD0">
      <w:pPr>
        <w:spacing w:after="160" w:line="259" w:lineRule="auto"/>
        <w:rPr>
          <w:rFonts w:ascii="Arial" w:eastAsia="Calibri" w:hAnsi="Arial" w:cs="Arial"/>
          <w:b/>
          <w:bCs/>
          <w:sz w:val="26"/>
          <w:szCs w:val="26"/>
        </w:rPr>
      </w:pPr>
    </w:p>
    <w:p w14:paraId="44D98398" w14:textId="17669B76" w:rsidR="00FF160C" w:rsidRDefault="005B0852" w:rsidP="00FF160C">
      <w:pPr>
        <w:spacing w:after="160" w:line="259" w:lineRule="auto"/>
        <w:jc w:val="center"/>
        <w:rPr>
          <w:rFonts w:ascii="Arial" w:eastAsia="Calibri" w:hAnsi="Arial" w:cs="Arial"/>
          <w:b/>
          <w:bCs/>
          <w:sz w:val="26"/>
          <w:szCs w:val="26"/>
        </w:rPr>
      </w:pPr>
      <w:r>
        <w:rPr>
          <w:rFonts w:ascii="Arial" w:eastAsia="Calibri" w:hAnsi="Arial" w:cs="Arial"/>
          <w:b/>
          <w:bCs/>
          <w:sz w:val="26"/>
          <w:szCs w:val="26"/>
        </w:rPr>
        <w:t>Cuadernillo de servicio social</w:t>
      </w:r>
    </w:p>
    <w:p w14:paraId="29B50DB5" w14:textId="6213AB13" w:rsidR="00C57AD0" w:rsidRDefault="00326B50" w:rsidP="00FF160C">
      <w:pPr>
        <w:spacing w:after="160" w:line="259" w:lineRule="auto"/>
        <w:rPr>
          <w:rFonts w:ascii="Arial" w:eastAsia="Calibri" w:hAnsi="Arial" w:cs="Arial"/>
        </w:rPr>
      </w:pPr>
      <w:r>
        <w:rPr>
          <w:rFonts w:ascii="Arial" w:eastAsia="Calibri" w:hAnsi="Arial" w:cs="Arial"/>
        </w:rPr>
        <w:t>Jesus Antonio Labrada Quezada</w:t>
      </w:r>
    </w:p>
    <w:p w14:paraId="4E469055" w14:textId="15D459B5" w:rsidR="00326B50" w:rsidRDefault="00326B50" w:rsidP="00FF160C">
      <w:pPr>
        <w:spacing w:after="160" w:line="259" w:lineRule="auto"/>
        <w:rPr>
          <w:rFonts w:ascii="Arial" w:eastAsia="Calibri" w:hAnsi="Arial" w:cs="Arial"/>
        </w:rPr>
      </w:pPr>
      <w:r>
        <w:rPr>
          <w:rFonts w:ascii="Arial" w:eastAsia="Calibri" w:hAnsi="Arial" w:cs="Arial"/>
        </w:rPr>
        <w:t>Numero de control:</w:t>
      </w:r>
    </w:p>
    <w:p w14:paraId="61608787" w14:textId="36047EE1" w:rsidR="00326B50" w:rsidRDefault="00326B50" w:rsidP="00FF160C">
      <w:pPr>
        <w:spacing w:after="160" w:line="259" w:lineRule="auto"/>
        <w:rPr>
          <w:rFonts w:ascii="Arial" w:eastAsia="Calibri" w:hAnsi="Arial" w:cs="Arial"/>
        </w:rPr>
      </w:pPr>
      <w:r>
        <w:rPr>
          <w:rFonts w:ascii="Arial" w:eastAsia="Calibri" w:hAnsi="Arial" w:cs="Arial"/>
        </w:rPr>
        <w:t>Periodo de servicio:</w:t>
      </w:r>
    </w:p>
    <w:p w14:paraId="22850A67" w14:textId="5310BCE4" w:rsidR="00326B50" w:rsidRDefault="00326B50" w:rsidP="00FF160C">
      <w:pPr>
        <w:spacing w:after="160" w:line="259" w:lineRule="auto"/>
        <w:rPr>
          <w:rFonts w:ascii="Arial" w:eastAsia="Calibri" w:hAnsi="Arial" w:cs="Arial"/>
        </w:rPr>
      </w:pPr>
      <w:r>
        <w:rPr>
          <w:rFonts w:ascii="Arial" w:eastAsia="Calibri" w:hAnsi="Arial" w:cs="Arial"/>
        </w:rPr>
        <w:t>Dependencia:</w:t>
      </w:r>
    </w:p>
    <w:p w14:paraId="74EBE89C" w14:textId="2D91EE07" w:rsidR="00FF160C" w:rsidRDefault="00FF160C" w:rsidP="00FF160C">
      <w:pPr>
        <w:spacing w:after="160" w:line="259" w:lineRule="auto"/>
        <w:rPr>
          <w:rFonts w:ascii="Arial" w:eastAsia="Calibri" w:hAnsi="Arial" w:cs="Arial"/>
        </w:rPr>
      </w:pPr>
      <w:r w:rsidRPr="00FD7766">
        <w:rPr>
          <w:rFonts w:ascii="Arial" w:eastAsia="Calibri" w:hAnsi="Arial" w:cs="Arial"/>
        </w:rPr>
        <w:t>Ingeniería Mecatrónica</w:t>
      </w:r>
      <w:r>
        <w:rPr>
          <w:rFonts w:ascii="Arial" w:eastAsia="Calibri" w:hAnsi="Arial" w:cs="Arial"/>
        </w:rPr>
        <w:t>.</w:t>
      </w:r>
    </w:p>
    <w:p w14:paraId="2C91E238" w14:textId="23D9AA24" w:rsidR="00FF160C" w:rsidRDefault="00FF160C" w:rsidP="00FF160C">
      <w:pPr>
        <w:rPr>
          <w:rFonts w:ascii="Arial" w:eastAsia="Calibri" w:hAnsi="Arial" w:cs="Arial"/>
        </w:rPr>
      </w:pPr>
      <w:r w:rsidRPr="00FD7766">
        <w:rPr>
          <w:rFonts w:ascii="Arial" w:eastAsia="Calibri" w:hAnsi="Arial" w:cs="Arial"/>
        </w:rPr>
        <w:t xml:space="preserve">H. Matamoros, Tam.       </w:t>
      </w:r>
    </w:p>
    <w:p w14:paraId="0551F278" w14:textId="42A14651" w:rsidR="00FF160C" w:rsidRDefault="00FF160C" w:rsidP="003E6B53">
      <w:pPr>
        <w:pStyle w:val="TtuloTDC"/>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3207677"/>
    </w:p>
    <w:p w14:paraId="2651F562" w14:textId="77777777" w:rsidR="00C57AD0" w:rsidRDefault="00C57AD0" w:rsidP="00C57AD0">
      <w:pPr>
        <w:rPr>
          <w:lang w:eastAsia="es-MX"/>
        </w:rPr>
      </w:pPr>
    </w:p>
    <w:p w14:paraId="3EEC894A" w14:textId="77777777" w:rsidR="00326B50" w:rsidRDefault="00326B50" w:rsidP="00C57AD0">
      <w:pPr>
        <w:rPr>
          <w:lang w:eastAsia="es-MX"/>
        </w:rPr>
      </w:pPr>
    </w:p>
    <w:p w14:paraId="15F4F691" w14:textId="77777777" w:rsidR="00326B50" w:rsidRDefault="00326B50" w:rsidP="00C57AD0">
      <w:pPr>
        <w:rPr>
          <w:lang w:eastAsia="es-MX"/>
        </w:rPr>
      </w:pPr>
    </w:p>
    <w:p w14:paraId="360F2C7E" w14:textId="77777777" w:rsidR="00326B50" w:rsidRPr="00C57AD0" w:rsidRDefault="00326B50" w:rsidP="00C57AD0">
      <w:pPr>
        <w:rPr>
          <w:lang w:eastAsia="es-MX"/>
        </w:rPr>
      </w:pPr>
    </w:p>
    <w:p w14:paraId="15C1A4AE" w14:textId="7571461F" w:rsidR="0053774A" w:rsidRPr="0053774A" w:rsidRDefault="0053774A" w:rsidP="0053774A">
      <w:pPr>
        <w:rPr>
          <w:lang w:eastAsia="es-MX"/>
        </w:rPr>
      </w:pPr>
    </w:p>
    <w:p w14:paraId="0A34732A" w14:textId="397AB90F" w:rsidR="0053774A" w:rsidRDefault="0053774A" w:rsidP="00FF160C">
      <w:r>
        <w:rPr>
          <w:noProof/>
          <w14:ligatures w14:val="standardContextual"/>
        </w:rPr>
        <mc:AlternateContent>
          <mc:Choice Requires="wps">
            <w:drawing>
              <wp:anchor distT="0" distB="0" distL="114300" distR="114300" simplePos="0" relativeHeight="251662336" behindDoc="0" locked="0" layoutInCell="1" allowOverlap="1" wp14:anchorId="7393EE79" wp14:editId="0F8E190D">
                <wp:simplePos x="0" y="0"/>
                <wp:positionH relativeFrom="column">
                  <wp:posOffset>343111</wp:posOffset>
                </wp:positionH>
                <wp:positionV relativeFrom="paragraph">
                  <wp:posOffset>118110</wp:posOffset>
                </wp:positionV>
                <wp:extent cx="2116666" cy="0"/>
                <wp:effectExtent l="0" t="0" r="17145" b="12700"/>
                <wp:wrapNone/>
                <wp:docPr id="1289407009" name="Conector recto 2"/>
                <wp:cNvGraphicFramePr/>
                <a:graphic xmlns:a="http://schemas.openxmlformats.org/drawingml/2006/main">
                  <a:graphicData uri="http://schemas.microsoft.com/office/word/2010/wordprocessingShape">
                    <wps:wsp>
                      <wps:cNvCnPr/>
                      <wps:spPr>
                        <a:xfrm>
                          <a:off x="0" y="0"/>
                          <a:ext cx="21166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DDAA9"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pt,9.3pt" to="193.65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" strokecolor="#156082 [3204]" strokeweight=".5pt">
                <v:stroke joinstyle="miter"/>
              </v:line>
            </w:pict>
          </mc:Fallback>
        </mc:AlternateContent>
      </w:r>
    </w:p>
    <w:p w14:paraId="3C5A3D0E" w14:textId="5EEA653F" w:rsidR="00FF160C" w:rsidRPr="00FF160C" w:rsidRDefault="0053774A" w:rsidP="0053774A">
      <w:pPr>
        <w:tabs>
          <w:tab w:val="left" w:pos="6627"/>
        </w:tabs>
      </w:pPr>
      <w:r>
        <w:t xml:space="preserve">Nombre y firma  del encargado  </w:t>
      </w:r>
      <w:r w:rsidR="00326B50">
        <w:t>de la dependecia</w:t>
      </w:r>
      <w:r>
        <w:t xml:space="preserve">               </w:t>
      </w:r>
      <w:r w:rsidR="00326B50">
        <w:t xml:space="preserve">              </w:t>
      </w:r>
      <w:r>
        <w:t xml:space="preserve"> Sello de la institucion</w:t>
      </w:r>
      <w:r w:rsidR="00326B50">
        <w:t xml:space="preserve"> o dependencia</w:t>
      </w:r>
    </w:p>
    <w:p w14:paraId="2E448081" w14:textId="77777777" w:rsidR="00406956" w:rsidRDefault="00406956" w:rsidP="00326B50">
      <w:pPr>
        <w:pStyle w:val="Ttulo1"/>
        <w:rPr>
          <w:rFonts w:eastAsia="Calibri"/>
          <w:sz w:val="44"/>
          <w:szCs w:val="44"/>
        </w:rPr>
      </w:pPr>
      <w:bookmarkStart w:id="1" w:name="_Toc163207676"/>
      <w:r w:rsidRPr="00326B50">
        <w:rPr>
          <w:rFonts w:eastAsia="Calibri"/>
          <w:sz w:val="44"/>
          <w:szCs w:val="44"/>
        </w:rPr>
        <w:lastRenderedPageBreak/>
        <w:t>Introduccion</w:t>
      </w:r>
      <w:bookmarkEnd w:id="1"/>
    </w:p>
    <w:p w14:paraId="07A44596" w14:textId="77777777" w:rsidR="00326B50" w:rsidRPr="00326B50" w:rsidRDefault="00326B50" w:rsidP="00326B50"/>
    <w:p w14:paraId="3A25F38E" w14:textId="77777777" w:rsidR="00FF6C6D" w:rsidRPr="00FF6C6D" w:rsidRDefault="00FF6C6D" w:rsidP="00FF6C6D">
      <w:pPr>
        <w:spacing w:line="480" w:lineRule="auto"/>
        <w:jc w:val="both"/>
        <w:rPr>
          <w:sz w:val="24"/>
          <w:szCs w:val="24"/>
        </w:rPr>
      </w:pPr>
      <w:r w:rsidRPr="00FF6C6D">
        <w:rPr>
          <w:sz w:val="24"/>
          <w:szCs w:val="24"/>
        </w:rPr>
        <w:t>Creo que hacer el servicio social es fundamental por varias razones. En primer lugar, es una oportunidad invaluable para conectar con la comunidad y entender mejor las necesidades y realidades de las personas que nos rodean. Al involucrarme en proyectos que buscan mejorar la vida de los demás, no solo estoy contribuyendo al bienestar colectivo, sino que también estoy aprendiendo a ser más empático y consciente de las desigualdades sociales.</w:t>
      </w:r>
    </w:p>
    <w:p w14:paraId="5CFD50F9" w14:textId="77777777" w:rsidR="00FF6C6D" w:rsidRPr="00FF6C6D" w:rsidRDefault="00FF6C6D" w:rsidP="00FF6C6D">
      <w:pPr>
        <w:spacing w:line="480" w:lineRule="auto"/>
        <w:jc w:val="both"/>
        <w:rPr>
          <w:sz w:val="24"/>
          <w:szCs w:val="24"/>
        </w:rPr>
      </w:pPr>
      <w:r w:rsidRPr="00FF6C6D">
        <w:rPr>
          <w:sz w:val="24"/>
          <w:szCs w:val="24"/>
        </w:rPr>
        <w:t>Además, el servicio social me permite aplicar y poner en práctica los conocimientos y habilidades que he adquirido en mi formación académica en un entorno real. Esta experiencia práctica no solo refuerza lo que ya sé, sino que también me desafía a encontrar soluciones creativas y efectivas a problemas concretos.</w:t>
      </w:r>
    </w:p>
    <w:p w14:paraId="7D1837BF" w14:textId="77777777" w:rsidR="00FF6C6D" w:rsidRPr="00FF6C6D" w:rsidRDefault="00FF6C6D" w:rsidP="00FF6C6D">
      <w:pPr>
        <w:spacing w:line="480" w:lineRule="auto"/>
        <w:jc w:val="both"/>
        <w:rPr>
          <w:sz w:val="24"/>
          <w:szCs w:val="24"/>
        </w:rPr>
      </w:pPr>
      <w:r w:rsidRPr="00FF6C6D">
        <w:rPr>
          <w:sz w:val="24"/>
          <w:szCs w:val="24"/>
        </w:rPr>
        <w:t>También valoro el servicio social porque es una manera de crecer personal y profesionalmente. A través de esta experiencia, puedo desarrollar habilidades importantes como el trabajo en equipo, la comunicación efectiva y la capacidad de liderazgo. Estos son aspectos esenciales para cualquier carrera y me preparan mejor para enfrentar los retos futuros.</w:t>
      </w:r>
    </w:p>
    <w:p w14:paraId="0F18575E" w14:textId="30B524CD" w:rsidR="00FF6C6D" w:rsidRPr="00326B50" w:rsidRDefault="00FF6C6D" w:rsidP="00326B50">
      <w:pPr>
        <w:spacing w:line="480" w:lineRule="auto"/>
        <w:jc w:val="both"/>
        <w:rPr>
          <w:sz w:val="24"/>
          <w:szCs w:val="24"/>
        </w:rPr>
      </w:pPr>
      <w:r w:rsidRPr="00FF6C6D">
        <w:rPr>
          <w:sz w:val="24"/>
          <w:szCs w:val="24"/>
        </w:rPr>
        <w:t>Finalmente, siento que el servicio social me ayuda a encontrar un propósito más profundo en lo que hago. Saber que mi trabajo tiene un impacto positivo en la vida de otras personas me motiva a esforzarme más y a buscar siempre maneras de contribuir al bien común. En resumen, el servicio social no solo me beneficia a mí como individuo, sino que también fortalece el tejido social y fomenta una cultura de solidaridad y responsabilidad.</w:t>
      </w:r>
    </w:p>
    <w:p w14:paraId="22598BDC" w14:textId="2C36EA66" w:rsidR="0040537A" w:rsidRDefault="0040537A" w:rsidP="00CD49A8">
      <w:pPr>
        <w:jc w:val="center"/>
        <w:rPr>
          <w:b/>
          <w:bCs/>
          <w:sz w:val="36"/>
          <w:szCs w:val="36"/>
        </w:rPr>
      </w:pPr>
      <w:r w:rsidRPr="00326B50">
        <w:rPr>
          <w:b/>
          <w:bCs/>
          <w:sz w:val="36"/>
          <w:szCs w:val="36"/>
        </w:rPr>
        <w:lastRenderedPageBreak/>
        <w:t xml:space="preserve">Desarrollo de  Actividades </w:t>
      </w:r>
    </w:p>
    <w:p w14:paraId="0566FB37" w14:textId="77777777" w:rsidR="00326B50" w:rsidRPr="00326B50" w:rsidRDefault="00326B50" w:rsidP="00CD49A8">
      <w:pPr>
        <w:jc w:val="center"/>
        <w:rPr>
          <w:b/>
          <w:bCs/>
          <w:sz w:val="36"/>
          <w:szCs w:val="36"/>
        </w:rPr>
      </w:pPr>
    </w:p>
    <w:p w14:paraId="21D5BCF1" w14:textId="77777777" w:rsidR="00FF6C6D" w:rsidRPr="00FF6C6D" w:rsidRDefault="00FF6C6D" w:rsidP="00FF6C6D">
      <w:pPr>
        <w:spacing w:line="480" w:lineRule="auto"/>
        <w:jc w:val="both"/>
        <w:rPr>
          <w:sz w:val="28"/>
          <w:szCs w:val="28"/>
        </w:rPr>
      </w:pPr>
      <w:r w:rsidRPr="00FF6C6D">
        <w:rPr>
          <w:sz w:val="28"/>
          <w:szCs w:val="28"/>
        </w:rPr>
        <w:t>Hacer mi servicio social en una preparatoria fue una experiencia realmente enriquecedora para mí. Mis actividades abarcaban una variedad de tareas, desde ayudar en las oficinas hasta vigilar a los estudiantes y encargarme del mantenimiento general de las instalaciones. Aunque puede parecer que estas tareas no están directamente relacionadas con mi área de estudio, encontré un valor inmenso en cada una de ellas.</w:t>
      </w:r>
    </w:p>
    <w:p w14:paraId="1FBE2725" w14:textId="77777777" w:rsidR="00FF6C6D" w:rsidRPr="00FF6C6D" w:rsidRDefault="00FF6C6D" w:rsidP="00FF6C6D">
      <w:pPr>
        <w:spacing w:line="480" w:lineRule="auto"/>
        <w:jc w:val="both"/>
        <w:rPr>
          <w:sz w:val="28"/>
          <w:szCs w:val="28"/>
        </w:rPr>
      </w:pPr>
      <w:r w:rsidRPr="00FF6C6D">
        <w:rPr>
          <w:sz w:val="28"/>
          <w:szCs w:val="28"/>
        </w:rPr>
        <w:t>Trabajar en las oficinas me permitió familiarizarme con el funcionamiento interno de la institución, aprender sobre la organización y la administración, y colaborar con el personal para asegurar que todo funcionara sin problemas. Esto me enseñó la importancia de la eficiencia y la atención al detalle en un entorno educativo.</w:t>
      </w:r>
    </w:p>
    <w:p w14:paraId="5CF075C1" w14:textId="77777777" w:rsidR="00FF6C6D" w:rsidRPr="00FF6C6D" w:rsidRDefault="00FF6C6D" w:rsidP="00FF6C6D">
      <w:pPr>
        <w:spacing w:line="480" w:lineRule="auto"/>
        <w:jc w:val="both"/>
        <w:rPr>
          <w:sz w:val="28"/>
          <w:szCs w:val="28"/>
        </w:rPr>
      </w:pPr>
      <w:r w:rsidRPr="00FF6C6D">
        <w:rPr>
          <w:sz w:val="28"/>
          <w:szCs w:val="28"/>
        </w:rPr>
        <w:t>Vigilar a los estudiantes me dio la oportunidad de interactuar con ellos en un nivel más personal. Pude observar cómo se desarrollaban y cómo interactuaban entre sí, lo que me ayudó a comprender mejor las dinámicas de un ambiente escolar y la importancia de un ambiente seguro y ordenado para el aprendizaje.</w:t>
      </w:r>
    </w:p>
    <w:p w14:paraId="0FE2599D" w14:textId="77777777" w:rsidR="00FF6C6D" w:rsidRPr="00FF6C6D" w:rsidRDefault="00FF6C6D" w:rsidP="00FF6C6D">
      <w:pPr>
        <w:spacing w:line="480" w:lineRule="auto"/>
        <w:jc w:val="both"/>
        <w:rPr>
          <w:sz w:val="28"/>
          <w:szCs w:val="28"/>
        </w:rPr>
      </w:pPr>
      <w:r w:rsidRPr="00FF6C6D">
        <w:rPr>
          <w:sz w:val="28"/>
          <w:szCs w:val="28"/>
        </w:rPr>
        <w:lastRenderedPageBreak/>
        <w:t>El mantenimiento general de las instalaciones, aunque a veces era una tarea ardua, me enseñó la importancia de mantener un entorno limpio y funcional. Ver cómo un espacio bien cuidado puede influir en el bienestar y la productividad de todos los que lo utilizan fue una lección valiosa.</w:t>
      </w:r>
    </w:p>
    <w:p w14:paraId="7994901B" w14:textId="77777777" w:rsidR="00FF6C6D" w:rsidRPr="00FF6C6D" w:rsidRDefault="00FF6C6D" w:rsidP="00FF6C6D">
      <w:pPr>
        <w:spacing w:line="480" w:lineRule="auto"/>
        <w:jc w:val="both"/>
        <w:rPr>
          <w:b/>
          <w:bCs/>
          <w:sz w:val="28"/>
          <w:szCs w:val="28"/>
        </w:rPr>
      </w:pPr>
      <w:r w:rsidRPr="00FF6C6D">
        <w:rPr>
          <w:sz w:val="28"/>
          <w:szCs w:val="28"/>
        </w:rPr>
        <w:t>En conjunto, estas actividades no solo me ayudaron a adquirir habilidades prácticas y una visión más amplia de cómo funciona una institución educativa, sino que también me enseñaron la importancia de contribuir de manera positiva al entorno en el que me encuentro. Cada tarea, por pequeña que pareciera, jugó un papel crucial en el funcionamiento diario de la prepar</w:t>
      </w:r>
      <w:r w:rsidRPr="00FF6C6D">
        <w:rPr>
          <w:b/>
          <w:bCs/>
          <w:sz w:val="28"/>
          <w:szCs w:val="28"/>
        </w:rPr>
        <w:t>atoria y en la experiencia de los estudiantes.</w:t>
      </w:r>
    </w:p>
    <w:p w14:paraId="76B2951F" w14:textId="6B51B511" w:rsidR="00FF6C6D" w:rsidRPr="00326B50" w:rsidRDefault="00FF6C6D" w:rsidP="00FF6C6D">
      <w:pPr>
        <w:jc w:val="both"/>
        <w:rPr>
          <w:b/>
          <w:bCs/>
          <w:sz w:val="28"/>
          <w:szCs w:val="28"/>
        </w:rPr>
      </w:pPr>
    </w:p>
    <w:p w14:paraId="47D4D40E" w14:textId="77777777" w:rsidR="00FF6C6D" w:rsidRPr="00326B50" w:rsidRDefault="00FF6C6D" w:rsidP="00CD49A8">
      <w:pPr>
        <w:jc w:val="center"/>
        <w:rPr>
          <w:sz w:val="36"/>
          <w:szCs w:val="36"/>
        </w:rPr>
      </w:pPr>
    </w:p>
    <w:bookmarkEnd w:id="0"/>
    <w:p w14:paraId="65C924DB"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b/>
          <w:bCs/>
          <w:sz w:val="24"/>
          <w:szCs w:val="24"/>
        </w:rPr>
        <w:t>Impacto del Servicio Social en Mi Vida Personal</w:t>
      </w:r>
    </w:p>
    <w:p w14:paraId="7097E4A2"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t>Durante mi tiempo de servicio social en la Escuela Secundaria Técnica 64, experimenté un crecimiento personal significativo que ha tenido un impacto profundo en mi vida. A continuación, detallo cómo esta experiencia ha influido en mi desarrollo personal y en mi perspectiva sobre diversos aspectos de mi vida.</w:t>
      </w:r>
    </w:p>
    <w:p w14:paraId="0E2B1D74"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b/>
          <w:bCs/>
          <w:sz w:val="24"/>
          <w:szCs w:val="24"/>
        </w:rPr>
        <w:t>Desarrollo de Habilidades Prácticas</w:t>
      </w:r>
    </w:p>
    <w:p w14:paraId="2715B5B2"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lastRenderedPageBreak/>
        <w:t>El servicio social me permitió adquirir habilidades prácticas que han sido de gran utilidad tanto en el ámbito profesional como en mi vida cotidiana. Al asumir la responsabilidad de cuidar a los alumnos en ausencia de los profesores, aprendí a manejar situaciones imprevistas con eficacia y calma. Esta experiencia fortaleció mis habilidades en organización y resolución de problemas, herramientas que aplico con confianza en mi día a día.</w:t>
      </w:r>
    </w:p>
    <w:p w14:paraId="06E83D3E"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t>La vigilancia en los pasillos y la gestión del aula me enseñaron a ser más observador y proactivo. Desarrollé habilidades clave en comunicación y colaboración al trabajar en equipo con otros miembros del personal para mantener un ambiente ordenado y productivo. Estas habilidades de comunicación y colaboración son valiosas no solo en el entorno laboral, sino también en mis relaciones personales.</w:t>
      </w:r>
    </w:p>
    <w:p w14:paraId="16822341"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b/>
          <w:bCs/>
          <w:sz w:val="24"/>
          <w:szCs w:val="24"/>
        </w:rPr>
        <w:t>Responsabilidad y Compromiso</w:t>
      </w:r>
    </w:p>
    <w:p w14:paraId="198F4324"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t>Desempeñar el rol de prefecto y cuidador de los alumnos me ayudó a comprender la importancia de la responsabilidad y el compromiso. Al velar por el bienestar de los estudiantes y asegurarme de que permanecieran en sus aulas, aprendí a tomar mis responsabilidades con seriedad. Esta lección ha influido en cómo manejo mis compromisos personales y profesionales, ayudándome a ser más organizado y confiable.</w:t>
      </w:r>
    </w:p>
    <w:p w14:paraId="280F7D58"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b/>
          <w:bCs/>
          <w:sz w:val="24"/>
          <w:szCs w:val="24"/>
        </w:rPr>
        <w:t>Desarrollo Personal y Emocional</w:t>
      </w:r>
    </w:p>
    <w:p w14:paraId="75485475"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t xml:space="preserve">Mi tiempo en la escuela también fue crucial para el desarrollo de mi empatía y comprensión hacia los demás. Las interacciones diarias con estudiantes de diversos contextos me permitieron valorar la diversidad y practicar una mayor empatía. Esta </w:t>
      </w:r>
      <w:r w:rsidRPr="00326B50">
        <w:rPr>
          <w:rFonts w:ascii="Arial" w:eastAsia="Calibri" w:hAnsi="Arial" w:cs="Arial"/>
          <w:sz w:val="24"/>
          <w:szCs w:val="24"/>
        </w:rPr>
        <w:lastRenderedPageBreak/>
        <w:t>experiencia ha enriquecido mis relaciones personales, permitiéndome conectar de manera más profunda con quienes me rodean.</w:t>
      </w:r>
    </w:p>
    <w:p w14:paraId="72DD153F"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t>El trabajo en el mural sobre la prevención de drogas, en particular, tuvo un impacto notable en mi vida personal. Este proyecto no solo me permitió canalizar mi creatividad, sino que también me ofreció una perspectiva valiosa sobre el impacto de nuestras acciones en la vida de los demás. Expresar mis preocupaciones a través del arte fue una forma significativa de contribuir al bienestar de la comunidad escolar.</w:t>
      </w:r>
    </w:p>
    <w:p w14:paraId="2684FEC2"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b/>
          <w:bCs/>
          <w:sz w:val="24"/>
          <w:szCs w:val="24"/>
        </w:rPr>
        <w:t>Crecimiento Personal y Reflexión</w:t>
      </w:r>
    </w:p>
    <w:p w14:paraId="572E2F78"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t>Durante mi servicio social, me enfrenté a diversos desafíos que me impulsaron a salir de mi zona de confort y a reflexionar sobre mis propias fortalezas y debilidades. Superar estos retos me brindó una mayor confianza en mis capacidades y una perspectiva más clara sobre cómo abordar dificultades futuras. Aprendí que el crecimiento personal a menudo proviene de enfrentar y superar desafíos, y que cada dificultad representa una oportunidad para aprender y mejorar.</w:t>
      </w:r>
    </w:p>
    <w:p w14:paraId="21DFE404"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b/>
          <w:bCs/>
          <w:sz w:val="24"/>
          <w:szCs w:val="24"/>
        </w:rPr>
        <w:t>Impacto Duradero</w:t>
      </w:r>
    </w:p>
    <w:p w14:paraId="253B23A1"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t>El impacto del servicio social en mi vida personal ha sido duradero. Las habilidades y lecciones aprendidas durante este periodo han influido en cómo manejo mi vida diaria, mis relaciones y mis metas. El sentido de responsabilidad, la empatía y la capacidad para enfrentar desafíos con determinación son cualidades que ahora forman parte integral de mi identidad y que seguirán guiándome en el futuro.</w:t>
      </w:r>
    </w:p>
    <w:p w14:paraId="68D2977A" w14:textId="77777777" w:rsidR="00B93D49" w:rsidRPr="00326B50" w:rsidRDefault="00B93D49" w:rsidP="00FF6C6D">
      <w:pPr>
        <w:spacing w:line="480" w:lineRule="auto"/>
        <w:jc w:val="both"/>
        <w:rPr>
          <w:rFonts w:ascii="Arial" w:eastAsia="Calibri" w:hAnsi="Arial" w:cs="Arial"/>
          <w:sz w:val="24"/>
          <w:szCs w:val="24"/>
        </w:rPr>
      </w:pPr>
      <w:r w:rsidRPr="00326B50">
        <w:rPr>
          <w:rFonts w:ascii="Arial" w:eastAsia="Calibri" w:hAnsi="Arial" w:cs="Arial"/>
          <w:sz w:val="24"/>
          <w:szCs w:val="24"/>
        </w:rPr>
        <w:lastRenderedPageBreak/>
        <w:t>En resumen, mi experiencia en la Escuela Secundaria Técnica 64 no solo cumplió con un requisito académico, sino que se convirtió en una etapa crucial de mi desarrollo personal. Las lecciones y habilidades adquiridas durante este tiempo continúan impactando mi vida de manera positiva, y estoy profundamente agradecido por la oportunidad de haber participado en este servicio social.</w:t>
      </w:r>
    </w:p>
    <w:p w14:paraId="686B421D" w14:textId="77777777" w:rsidR="00FF6C6D" w:rsidRPr="00FF6C6D" w:rsidRDefault="00FF6C6D" w:rsidP="00FF6C6D">
      <w:pPr>
        <w:spacing w:line="480" w:lineRule="auto"/>
        <w:jc w:val="both"/>
        <w:rPr>
          <w:rFonts w:ascii="Arial" w:eastAsia="Calibri" w:hAnsi="Arial" w:cs="Arial"/>
          <w:sz w:val="24"/>
          <w:szCs w:val="24"/>
        </w:rPr>
      </w:pPr>
      <w:r w:rsidRPr="00FF6C6D">
        <w:rPr>
          <w:rFonts w:ascii="Arial" w:eastAsia="Calibri" w:hAnsi="Arial" w:cs="Arial"/>
          <w:sz w:val="24"/>
          <w:szCs w:val="24"/>
        </w:rPr>
        <w:t>Un día común en mi servicio social en la preparatoria era una mezcla de rutina y sorpresas. La jornada solía comenzar temprano, alrededor de las 8 de la mañana, cuando llegaba al campus con una mochila cargada de materiales de oficina, herramientas de mantenimiento y una actitud lista para enfrentar cualquier desafío.</w:t>
      </w:r>
    </w:p>
    <w:p w14:paraId="75D44A91" w14:textId="77777777" w:rsidR="00FF6C6D" w:rsidRPr="00FF6C6D" w:rsidRDefault="00FF6C6D" w:rsidP="00FF6C6D">
      <w:pPr>
        <w:spacing w:line="480" w:lineRule="auto"/>
        <w:jc w:val="both"/>
        <w:rPr>
          <w:rFonts w:ascii="Arial" w:eastAsia="Calibri" w:hAnsi="Arial" w:cs="Arial"/>
          <w:sz w:val="24"/>
          <w:szCs w:val="24"/>
        </w:rPr>
      </w:pPr>
      <w:r w:rsidRPr="00FF6C6D">
        <w:rPr>
          <w:rFonts w:ascii="Arial" w:eastAsia="Calibri" w:hAnsi="Arial" w:cs="Arial"/>
          <w:sz w:val="24"/>
          <w:szCs w:val="24"/>
        </w:rPr>
        <w:t>Mi primera tarea del día era ayudar en las oficinas. Siempre había algo que atender: desde preparar documentos y organizar archivos hasta asistir en la gestión de agendas. Disfrutaba estos momentos porque me permitían estar al tanto de la dinámica administrativa de la preparatoria y colaborar en la resolución de pequeños problemas que surgían a lo largo del día. A menudo, me encontraba con profesores y personal administrativo que me pedían ayuda con tareas inesperadas, como fotocopiar materiales para una clase o coordinar una reunión de última hora.</w:t>
      </w:r>
    </w:p>
    <w:p w14:paraId="6C3D9C6D" w14:textId="77777777" w:rsidR="00FF6C6D" w:rsidRPr="00FF6C6D" w:rsidRDefault="00FF6C6D" w:rsidP="00FF6C6D">
      <w:pPr>
        <w:spacing w:line="480" w:lineRule="auto"/>
        <w:jc w:val="both"/>
        <w:rPr>
          <w:rFonts w:ascii="Arial" w:eastAsia="Calibri" w:hAnsi="Arial" w:cs="Arial"/>
          <w:sz w:val="24"/>
          <w:szCs w:val="24"/>
        </w:rPr>
      </w:pPr>
      <w:r w:rsidRPr="00FF6C6D">
        <w:rPr>
          <w:rFonts w:ascii="Arial" w:eastAsia="Calibri" w:hAnsi="Arial" w:cs="Arial"/>
          <w:sz w:val="24"/>
          <w:szCs w:val="24"/>
        </w:rPr>
        <w:t xml:space="preserve">A media mañana, me dirigía al área de vigilancia. Mi función era asegurarme de que los pasillos estuvieran tranquilos y ordenados, y de que los estudiantes siguieran las normas básicas de conducta. A veces, me encontraba con grupos de estudiantes en medio de debates animados o con los que se estaban preparando para una presentación. En estos momentos, trataba de mantener un equilibrio entre ser una </w:t>
      </w:r>
      <w:r w:rsidRPr="00FF6C6D">
        <w:rPr>
          <w:rFonts w:ascii="Arial" w:eastAsia="Calibri" w:hAnsi="Arial" w:cs="Arial"/>
          <w:sz w:val="24"/>
          <w:szCs w:val="24"/>
        </w:rPr>
        <w:lastRenderedPageBreak/>
        <w:t>figura autoritaria y alguien accesible con quien los estudiantes pudieran hablar si necesitaban ayuda.</w:t>
      </w:r>
    </w:p>
    <w:p w14:paraId="12A6F644" w14:textId="77777777" w:rsidR="00FF6C6D" w:rsidRPr="00FF6C6D" w:rsidRDefault="00FF6C6D" w:rsidP="00FF6C6D">
      <w:pPr>
        <w:spacing w:line="480" w:lineRule="auto"/>
        <w:jc w:val="both"/>
        <w:rPr>
          <w:rFonts w:ascii="Arial" w:eastAsia="Calibri" w:hAnsi="Arial" w:cs="Arial"/>
          <w:sz w:val="24"/>
          <w:szCs w:val="24"/>
        </w:rPr>
      </w:pPr>
      <w:r w:rsidRPr="00FF6C6D">
        <w:rPr>
          <w:rFonts w:ascii="Arial" w:eastAsia="Calibri" w:hAnsi="Arial" w:cs="Arial"/>
          <w:sz w:val="24"/>
          <w:szCs w:val="24"/>
        </w:rPr>
        <w:t>El almuerzo era un respiro bienvenido. Solía ir al comedor de la escuela, donde aprovechaba para charlar con algunos de los profesores y conocer mejor a los estudiantes. Estos momentos informales eran una excelente oportunidad para aprender más sobre la vida escolar y establecer conexiones valiosas.</w:t>
      </w:r>
    </w:p>
    <w:p w14:paraId="2A423B23" w14:textId="77777777" w:rsidR="00FF6C6D" w:rsidRPr="00FF6C6D" w:rsidRDefault="00FF6C6D" w:rsidP="00FF6C6D">
      <w:pPr>
        <w:spacing w:line="480" w:lineRule="auto"/>
        <w:jc w:val="both"/>
        <w:rPr>
          <w:rFonts w:ascii="Arial" w:eastAsia="Calibri" w:hAnsi="Arial" w:cs="Arial"/>
          <w:sz w:val="24"/>
          <w:szCs w:val="24"/>
        </w:rPr>
      </w:pPr>
      <w:r w:rsidRPr="00FF6C6D">
        <w:rPr>
          <w:rFonts w:ascii="Arial" w:eastAsia="Calibri" w:hAnsi="Arial" w:cs="Arial"/>
          <w:sz w:val="24"/>
          <w:szCs w:val="24"/>
        </w:rPr>
        <w:t>Por la tarde, la parte más física de mi trabajo comenzaba. Me encargaba de revisar y hacer pequeños arreglos en las instalaciones. Esto podría incluir reparar una silla rota en el salón de clases, limpiar un desorden en los pasillos o ajustar un sistema de iluminación. Aunque estas tareas a veces podían ser agotadoras, ver los resultados de mi trabajo en un espacio más ordenado y funcional era muy satisfactorio.</w:t>
      </w:r>
    </w:p>
    <w:p w14:paraId="49E37C8A" w14:textId="77777777" w:rsidR="00FF6C6D" w:rsidRPr="00FF6C6D" w:rsidRDefault="00FF6C6D" w:rsidP="00FF6C6D">
      <w:pPr>
        <w:spacing w:line="480" w:lineRule="auto"/>
        <w:jc w:val="both"/>
        <w:rPr>
          <w:rFonts w:ascii="Arial" w:eastAsia="Calibri" w:hAnsi="Arial" w:cs="Arial"/>
          <w:sz w:val="24"/>
          <w:szCs w:val="24"/>
        </w:rPr>
      </w:pPr>
      <w:r w:rsidRPr="00FF6C6D">
        <w:rPr>
          <w:rFonts w:ascii="Arial" w:eastAsia="Calibri" w:hAnsi="Arial" w:cs="Arial"/>
          <w:sz w:val="24"/>
          <w:szCs w:val="24"/>
        </w:rPr>
        <w:t>Hacia el final del día, regresaba a las oficinas para revisar si quedaba alguna tarea pendiente y asegurarme de que todo estuviera en orden para el día siguiente. Solía hacer un último recorrido por las instalaciones para confirmar que todo estuviera en su lugar y listo para el inicio de una nueva jornada.</w:t>
      </w:r>
    </w:p>
    <w:p w14:paraId="372D9745" w14:textId="77777777" w:rsidR="00FF6C6D" w:rsidRPr="00FF6C6D" w:rsidRDefault="00FF6C6D" w:rsidP="00FF6C6D">
      <w:pPr>
        <w:spacing w:line="480" w:lineRule="auto"/>
        <w:jc w:val="both"/>
        <w:rPr>
          <w:rFonts w:ascii="Arial" w:eastAsia="Calibri" w:hAnsi="Arial" w:cs="Arial"/>
          <w:sz w:val="24"/>
          <w:szCs w:val="24"/>
        </w:rPr>
      </w:pPr>
      <w:r w:rsidRPr="00FF6C6D">
        <w:rPr>
          <w:rFonts w:ascii="Arial" w:eastAsia="Calibri" w:hAnsi="Arial" w:cs="Arial"/>
          <w:sz w:val="24"/>
          <w:szCs w:val="24"/>
        </w:rPr>
        <w:t>Cada día estaba lleno de pequeños desafíos y aprendizajes que, en conjunto, hicieron que mi experiencia en la preparatoria fuera increíblemente valiosa. Aunque el trabajo podía ser variado y a veces impredecible, la sensación de haber contribuido positivamente al funcionamiento del instituto y al bienestar de los estudiantes era lo que me motivaba a seguir adelante.</w:t>
      </w:r>
    </w:p>
    <w:p w14:paraId="6B110370" w14:textId="77777777" w:rsidR="00FF6C6D" w:rsidRPr="00FF6C6D" w:rsidRDefault="00FF6C6D" w:rsidP="00FF6C6D">
      <w:pPr>
        <w:spacing w:line="480" w:lineRule="auto"/>
        <w:jc w:val="both"/>
        <w:rPr>
          <w:rFonts w:ascii="Arial" w:eastAsia="Calibri" w:hAnsi="Arial" w:cs="Arial"/>
          <w:vanish/>
          <w:sz w:val="24"/>
          <w:szCs w:val="24"/>
        </w:rPr>
      </w:pPr>
      <w:r w:rsidRPr="00FF6C6D">
        <w:rPr>
          <w:rFonts w:ascii="Arial" w:eastAsia="Calibri" w:hAnsi="Arial" w:cs="Arial"/>
          <w:vanish/>
          <w:sz w:val="24"/>
          <w:szCs w:val="24"/>
        </w:rPr>
        <w:t>Principio del formulario</w:t>
      </w:r>
    </w:p>
    <w:p w14:paraId="06BDC392" w14:textId="77777777" w:rsidR="00FF6C6D" w:rsidRPr="00FF6C6D" w:rsidRDefault="00FF6C6D" w:rsidP="00FF6C6D">
      <w:pPr>
        <w:spacing w:line="480" w:lineRule="auto"/>
        <w:jc w:val="both"/>
        <w:rPr>
          <w:rFonts w:ascii="Arial" w:eastAsia="Calibri" w:hAnsi="Arial" w:cs="Arial"/>
          <w:vanish/>
          <w:sz w:val="24"/>
          <w:szCs w:val="24"/>
        </w:rPr>
      </w:pPr>
      <w:r w:rsidRPr="00FF6C6D">
        <w:rPr>
          <w:rFonts w:ascii="Arial" w:eastAsia="Calibri" w:hAnsi="Arial" w:cs="Arial"/>
          <w:vanish/>
          <w:sz w:val="24"/>
          <w:szCs w:val="24"/>
        </w:rPr>
        <w:t>Final del formulario</w:t>
      </w:r>
    </w:p>
    <w:p w14:paraId="154B7728" w14:textId="77777777" w:rsidR="00FF6C6D" w:rsidRPr="00326B50" w:rsidRDefault="00FF6C6D" w:rsidP="00FF6C6D">
      <w:pPr>
        <w:spacing w:line="480" w:lineRule="auto"/>
        <w:jc w:val="both"/>
        <w:rPr>
          <w:rFonts w:ascii="Arial" w:eastAsia="Calibri" w:hAnsi="Arial" w:cs="Arial"/>
          <w:sz w:val="24"/>
          <w:szCs w:val="24"/>
        </w:rPr>
      </w:pPr>
    </w:p>
    <w:p w14:paraId="1579C71B" w14:textId="77777777" w:rsidR="00FF6C6D" w:rsidRPr="00326B50" w:rsidRDefault="00FF6C6D" w:rsidP="00FF6C6D">
      <w:pPr>
        <w:spacing w:line="480" w:lineRule="auto"/>
        <w:jc w:val="both"/>
        <w:rPr>
          <w:rFonts w:ascii="Arial" w:eastAsia="Calibri" w:hAnsi="Arial" w:cs="Arial"/>
          <w:sz w:val="24"/>
          <w:szCs w:val="24"/>
        </w:rPr>
      </w:pPr>
      <w:r w:rsidRPr="00326B50">
        <w:rPr>
          <w:rFonts w:ascii="Arial" w:eastAsia="Calibri" w:hAnsi="Arial" w:cs="Arial"/>
          <w:sz w:val="24"/>
          <w:szCs w:val="24"/>
        </w:rPr>
        <w:lastRenderedPageBreak/>
        <w:t>Hacer el servicio social ha tenido un impacto profundo en mi vida, y me doy cuenta de cuánto me ha ayudado en varios aspectos. Primero que nada, me ha enseñado a ser más consciente y empático. Al interactuar con estudiantes, profesores y personal administrativo en la preparatoria, he desarrollado una mayor comprensión de las diferentes realidades y necesidades de las personas. Esta empatía se ha trasladado a mi vida cotidiana, ayudándome a conectar mejor con los demás y a abordar las situaciones con una mentalidad más abierta y comprensiva.</w:t>
      </w:r>
    </w:p>
    <w:p w14:paraId="7BD8196B" w14:textId="77777777" w:rsidR="00FF6C6D" w:rsidRPr="00326B50" w:rsidRDefault="00FF6C6D" w:rsidP="00FF6C6D">
      <w:pPr>
        <w:spacing w:line="480" w:lineRule="auto"/>
        <w:jc w:val="both"/>
        <w:rPr>
          <w:rFonts w:ascii="Arial" w:eastAsia="Calibri" w:hAnsi="Arial" w:cs="Arial"/>
          <w:sz w:val="24"/>
          <w:szCs w:val="24"/>
        </w:rPr>
      </w:pPr>
    </w:p>
    <w:p w14:paraId="2C540A12" w14:textId="77777777" w:rsidR="00FF6C6D" w:rsidRPr="00326B50" w:rsidRDefault="00FF6C6D" w:rsidP="00FF6C6D">
      <w:pPr>
        <w:spacing w:line="480" w:lineRule="auto"/>
        <w:jc w:val="both"/>
        <w:rPr>
          <w:rFonts w:ascii="Arial" w:eastAsia="Calibri" w:hAnsi="Arial" w:cs="Arial"/>
          <w:sz w:val="24"/>
          <w:szCs w:val="24"/>
        </w:rPr>
      </w:pPr>
      <w:r w:rsidRPr="00326B50">
        <w:rPr>
          <w:rFonts w:ascii="Arial" w:eastAsia="Calibri" w:hAnsi="Arial" w:cs="Arial"/>
          <w:sz w:val="24"/>
          <w:szCs w:val="24"/>
        </w:rPr>
        <w:t>El servicio social también me ha proporcionado habilidades prácticas que ahora considero invaluables. Por ejemplo, el manejo de tareas administrativas y el mantenimiento de las instalaciones me han enseñado a ser más organizado y a resolver problemas de manera efectiva. Estas habilidades no solo son útiles en el contexto de mi servicio social, sino que también las aplico en mi vida personal y profesional. La capacidad de gestionar múltiples responsabilidades y enfrentar desafíos imprevistos con calma y creatividad ha mejorado mi confianza y mi capacidad para manejar situaciones complejas.</w:t>
      </w:r>
    </w:p>
    <w:p w14:paraId="2F13131B" w14:textId="77777777" w:rsidR="00FF6C6D" w:rsidRPr="00326B50" w:rsidRDefault="00FF6C6D" w:rsidP="00FF6C6D">
      <w:pPr>
        <w:spacing w:line="480" w:lineRule="auto"/>
        <w:jc w:val="both"/>
        <w:rPr>
          <w:rFonts w:ascii="Arial" w:eastAsia="Calibri" w:hAnsi="Arial" w:cs="Arial"/>
          <w:sz w:val="24"/>
          <w:szCs w:val="24"/>
        </w:rPr>
      </w:pPr>
    </w:p>
    <w:p w14:paraId="09D0BFFD" w14:textId="77777777" w:rsidR="00FF6C6D" w:rsidRPr="00326B50" w:rsidRDefault="00FF6C6D" w:rsidP="00FF6C6D">
      <w:pPr>
        <w:spacing w:line="480" w:lineRule="auto"/>
        <w:jc w:val="both"/>
        <w:rPr>
          <w:rFonts w:ascii="Arial" w:eastAsia="Calibri" w:hAnsi="Arial" w:cs="Arial"/>
          <w:sz w:val="24"/>
          <w:szCs w:val="24"/>
        </w:rPr>
      </w:pPr>
      <w:r w:rsidRPr="00326B50">
        <w:rPr>
          <w:rFonts w:ascii="Arial" w:eastAsia="Calibri" w:hAnsi="Arial" w:cs="Arial"/>
          <w:sz w:val="24"/>
          <w:szCs w:val="24"/>
        </w:rPr>
        <w:t xml:space="preserve">Además, esta experiencia ha sido fundamental para mi desarrollo profesional. Trabajar en un entorno educativo me ha permitido adquirir una perspectiva más clara sobre la importancia de la educación y el impacto que puede tener en la vida de las personas. Esto ha influido en mis objetivos y aspiraciones, ayudándome a </w:t>
      </w:r>
      <w:r w:rsidRPr="00326B50">
        <w:rPr>
          <w:rFonts w:ascii="Arial" w:eastAsia="Calibri" w:hAnsi="Arial" w:cs="Arial"/>
          <w:sz w:val="24"/>
          <w:szCs w:val="24"/>
        </w:rPr>
        <w:lastRenderedPageBreak/>
        <w:t>definir mejor qué dirección quiero tomar en mi carrera y cómo puedo contribuir positivamente en mi campo de interés.</w:t>
      </w:r>
    </w:p>
    <w:p w14:paraId="286203D6" w14:textId="77777777" w:rsidR="00FF6C6D" w:rsidRPr="00326B50" w:rsidRDefault="00FF6C6D" w:rsidP="00FF6C6D">
      <w:pPr>
        <w:spacing w:line="480" w:lineRule="auto"/>
        <w:jc w:val="both"/>
        <w:rPr>
          <w:rFonts w:ascii="Arial" w:eastAsia="Calibri" w:hAnsi="Arial" w:cs="Arial"/>
          <w:sz w:val="24"/>
          <w:szCs w:val="24"/>
        </w:rPr>
      </w:pPr>
    </w:p>
    <w:p w14:paraId="5339E1B0" w14:textId="77777777" w:rsidR="00FF6C6D" w:rsidRPr="00326B50" w:rsidRDefault="00FF6C6D" w:rsidP="00FF6C6D">
      <w:pPr>
        <w:spacing w:line="480" w:lineRule="auto"/>
        <w:jc w:val="both"/>
        <w:rPr>
          <w:rFonts w:ascii="Arial" w:eastAsia="Calibri" w:hAnsi="Arial" w:cs="Arial"/>
          <w:sz w:val="24"/>
          <w:szCs w:val="24"/>
        </w:rPr>
      </w:pPr>
      <w:r w:rsidRPr="00326B50">
        <w:rPr>
          <w:rFonts w:ascii="Arial" w:eastAsia="Calibri" w:hAnsi="Arial" w:cs="Arial"/>
          <w:sz w:val="24"/>
          <w:szCs w:val="24"/>
        </w:rPr>
        <w:t>El servicio social también me ha enseñado el valor de la colaboración y el trabajo en equipo. Al colaborar con el personal de la preparatoria y coordinarme con otros para cumplir con las diversas tareas, he aprendido a trabajar de manera más efectiva con otros y a apreciar el valor de diferentes perspectivas y habilidades. Estas lecciones son aplicables no solo en mi entorno profesional, sino también en mis relaciones personales y en proyectos colaborativos.</w:t>
      </w:r>
    </w:p>
    <w:p w14:paraId="6E93F893" w14:textId="77777777" w:rsidR="00FF6C6D" w:rsidRPr="00326B50" w:rsidRDefault="00FF6C6D" w:rsidP="00FF6C6D">
      <w:pPr>
        <w:spacing w:line="480" w:lineRule="auto"/>
        <w:jc w:val="both"/>
        <w:rPr>
          <w:rFonts w:ascii="Arial" w:eastAsia="Calibri" w:hAnsi="Arial" w:cs="Arial"/>
          <w:sz w:val="24"/>
          <w:szCs w:val="24"/>
        </w:rPr>
      </w:pPr>
    </w:p>
    <w:p w14:paraId="6F0BDB25" w14:textId="3DB3FEDD" w:rsidR="00FF6C6D" w:rsidRPr="00326B50" w:rsidRDefault="00FF6C6D" w:rsidP="00FF6C6D">
      <w:pPr>
        <w:spacing w:line="480" w:lineRule="auto"/>
        <w:jc w:val="both"/>
        <w:rPr>
          <w:rFonts w:ascii="Arial" w:eastAsia="Calibri" w:hAnsi="Arial" w:cs="Arial"/>
          <w:sz w:val="24"/>
          <w:szCs w:val="24"/>
        </w:rPr>
      </w:pPr>
      <w:r w:rsidRPr="00326B50">
        <w:rPr>
          <w:rFonts w:ascii="Arial" w:eastAsia="Calibri" w:hAnsi="Arial" w:cs="Arial"/>
          <w:sz w:val="24"/>
          <w:szCs w:val="24"/>
        </w:rPr>
        <w:t>En resumen, el servicio social ha sido una experiencia transformadora. Me ha proporcionado una mayor empatía, habilidades prácticas valiosas, una visión más clara de mis metas profesionales y una mejor capacidad para trabajar en equipo. Cada una de estas lecciones ha influido positivamente en mi vida y me ha ayudado a crecer tanto personal como profesionalmente.</w:t>
      </w:r>
    </w:p>
    <w:p w14:paraId="21090A5B" w14:textId="77777777" w:rsidR="00FF6C6D" w:rsidRPr="00326B50" w:rsidRDefault="00FF6C6D" w:rsidP="00FF6C6D">
      <w:pPr>
        <w:spacing w:line="480" w:lineRule="auto"/>
        <w:jc w:val="both"/>
        <w:rPr>
          <w:rFonts w:ascii="Arial" w:eastAsia="Calibri" w:hAnsi="Arial" w:cs="Arial"/>
          <w:sz w:val="24"/>
          <w:szCs w:val="24"/>
        </w:rPr>
      </w:pPr>
    </w:p>
    <w:p w14:paraId="1F1B15E8"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Durante mi servicio social en la preparatoria, ayudé a la comunidad estudiantil de varias maneras que tuvieron un impacto positivo en su experiencia diaria.</w:t>
      </w:r>
    </w:p>
    <w:p w14:paraId="6D2439B9" w14:textId="77777777" w:rsidR="00326B50" w:rsidRPr="00326B50" w:rsidRDefault="00326B50" w:rsidP="00326B50">
      <w:pPr>
        <w:spacing w:line="480" w:lineRule="auto"/>
        <w:jc w:val="both"/>
        <w:rPr>
          <w:rFonts w:ascii="Arial" w:eastAsia="Calibri" w:hAnsi="Arial" w:cs="Arial"/>
          <w:sz w:val="24"/>
          <w:szCs w:val="24"/>
        </w:rPr>
      </w:pPr>
    </w:p>
    <w:p w14:paraId="21C7633F"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 xml:space="preserve">Primero, en el ámbito administrativo, colaboré en las oficinas para asegurarme de que todo el material necesario para las clases y actividades estuviera disponible y </w:t>
      </w:r>
      <w:r w:rsidRPr="00326B50">
        <w:rPr>
          <w:rFonts w:ascii="Arial" w:eastAsia="Calibri" w:hAnsi="Arial" w:cs="Arial"/>
          <w:sz w:val="24"/>
          <w:szCs w:val="24"/>
        </w:rPr>
        <w:lastRenderedPageBreak/>
        <w:t>en orden. Esto incluía preparar documentos, organizar archivos y asistir en la logística de eventos escolares. Al mantener la administración fluida, contribuí a que los profesores pudieran concentrarse en su enseñanza y los estudiantes tuvieran acceso a los recursos que necesitaban para su aprendizaje.</w:t>
      </w:r>
    </w:p>
    <w:p w14:paraId="79373715" w14:textId="77777777" w:rsidR="00326B50" w:rsidRPr="00326B50" w:rsidRDefault="00326B50" w:rsidP="00326B50">
      <w:pPr>
        <w:spacing w:line="480" w:lineRule="auto"/>
        <w:jc w:val="both"/>
        <w:rPr>
          <w:rFonts w:ascii="Arial" w:eastAsia="Calibri" w:hAnsi="Arial" w:cs="Arial"/>
          <w:sz w:val="24"/>
          <w:szCs w:val="24"/>
        </w:rPr>
      </w:pPr>
    </w:p>
    <w:p w14:paraId="5649209B"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Además, en mi rol de vigilancia, me encargué de supervisar los pasillos y áreas comunes para asegurar que se mantuvieran seguros y ordenados. Este papel era crucial para crear un ambiente de estudio positivo y sin distracciones. A menudo, ayudaba a resolver pequeños conflictos entre estudiantes y facilitaba la comunicación entre ellos y el personal, lo que contribuía a mantener un ambiente armonioso y respetuoso en la escuela.</w:t>
      </w:r>
    </w:p>
    <w:p w14:paraId="4E74BD70" w14:textId="77777777" w:rsidR="00326B50" w:rsidRPr="00326B50" w:rsidRDefault="00326B50" w:rsidP="00326B50">
      <w:pPr>
        <w:spacing w:line="480" w:lineRule="auto"/>
        <w:jc w:val="both"/>
        <w:rPr>
          <w:rFonts w:ascii="Arial" w:eastAsia="Calibri" w:hAnsi="Arial" w:cs="Arial"/>
          <w:sz w:val="24"/>
          <w:szCs w:val="24"/>
        </w:rPr>
      </w:pPr>
    </w:p>
    <w:p w14:paraId="6F945770"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El mantenimiento de las instalaciones también formó parte de mi labor. Me aseguré de que las aulas, los baños y las áreas comunes estuvieran en buen estado. Esto no solo incluía tareas como limpiar y reparar, sino también realizar inspecciones para identificar problemas potenciales antes de que se convirtieran en inconvenientes mayores. Un entorno físico en buenas condiciones ayuda a que los estudiantes se sientan cómodos y concentrados en sus estudios.</w:t>
      </w:r>
    </w:p>
    <w:p w14:paraId="28EB5727" w14:textId="77777777" w:rsidR="00326B50" w:rsidRPr="00326B50" w:rsidRDefault="00326B50" w:rsidP="00326B50">
      <w:pPr>
        <w:spacing w:line="480" w:lineRule="auto"/>
        <w:jc w:val="both"/>
        <w:rPr>
          <w:rFonts w:ascii="Arial" w:eastAsia="Calibri" w:hAnsi="Arial" w:cs="Arial"/>
          <w:sz w:val="24"/>
          <w:szCs w:val="24"/>
        </w:rPr>
      </w:pPr>
    </w:p>
    <w:p w14:paraId="677B498F"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 xml:space="preserve">Además, en ocasiones, participé en actividades extracurriculares y eventos escolares. Ayudé en la organización de ferias, talleres y eventos deportivos, lo que </w:t>
      </w:r>
      <w:r w:rsidRPr="00326B50">
        <w:rPr>
          <w:rFonts w:ascii="Arial" w:eastAsia="Calibri" w:hAnsi="Arial" w:cs="Arial"/>
          <w:sz w:val="24"/>
          <w:szCs w:val="24"/>
        </w:rPr>
        <w:lastRenderedPageBreak/>
        <w:t>permitió que los estudiantes tuvieran experiencias enriquecedoras fuera del aula. Estas actividades no solo fomentan un sentido de comunidad y pertenencia, sino que también ofrecen oportunidades para el desarrollo personal y social de los estudiantes.</w:t>
      </w:r>
    </w:p>
    <w:p w14:paraId="7FC1DD58" w14:textId="77777777" w:rsidR="00326B50" w:rsidRPr="00326B50" w:rsidRDefault="00326B50" w:rsidP="00326B50">
      <w:pPr>
        <w:spacing w:line="480" w:lineRule="auto"/>
        <w:jc w:val="both"/>
        <w:rPr>
          <w:rFonts w:ascii="Arial" w:eastAsia="Calibri" w:hAnsi="Arial" w:cs="Arial"/>
          <w:sz w:val="24"/>
          <w:szCs w:val="24"/>
        </w:rPr>
      </w:pPr>
    </w:p>
    <w:p w14:paraId="7169D4FD" w14:textId="4B557679" w:rsidR="00FF6C6D"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En resumen, mi servicio social fue una forma de contribuir activamente a la comunidad estudiantil al apoyar en tareas administrativas, mantener un ambiente seguro y ordenado, asegurar el buen estado de las instalaciones y facilitar actividades extracurriculares. Cada una de estas tareas ayudó a crear un entorno escolar más efectivo y agradable para los estudiantes, y me dio la satisfacción de saber que mi trabajo tenía un impacto positivo en su día a día.</w:t>
      </w:r>
    </w:p>
    <w:p w14:paraId="5856283A" w14:textId="77777777" w:rsidR="00326B50" w:rsidRPr="00326B50" w:rsidRDefault="00326B50" w:rsidP="00326B50">
      <w:pPr>
        <w:spacing w:line="480" w:lineRule="auto"/>
        <w:jc w:val="both"/>
        <w:rPr>
          <w:rFonts w:ascii="Arial" w:eastAsia="Calibri" w:hAnsi="Arial" w:cs="Arial"/>
          <w:sz w:val="24"/>
          <w:szCs w:val="24"/>
        </w:rPr>
      </w:pPr>
    </w:p>
    <w:p w14:paraId="2372E273"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Realizar el servicio social en una escuela es una experiencia realmente enriquecedora y significativa por varias razones. La escuela es un lugar donde se puede tener un impacto directo en el desarrollo de los jóvenes y contribuir a la creación de un ambiente educativo positivo.</w:t>
      </w:r>
    </w:p>
    <w:p w14:paraId="09661EFC" w14:textId="77777777" w:rsidR="00326B50" w:rsidRPr="00326B50" w:rsidRDefault="00326B50" w:rsidP="00326B50">
      <w:pPr>
        <w:spacing w:line="480" w:lineRule="auto"/>
        <w:jc w:val="both"/>
        <w:rPr>
          <w:rFonts w:ascii="Arial" w:eastAsia="Calibri" w:hAnsi="Arial" w:cs="Arial"/>
          <w:sz w:val="24"/>
          <w:szCs w:val="24"/>
        </w:rPr>
      </w:pPr>
    </w:p>
    <w:p w14:paraId="2DBF6EC8"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 xml:space="preserve">Primero, las escuelas son centros vibrantes de aprendizaje y crecimiento. Trabajar en una escuela me ha permitido estar en el corazón de este proceso, colaborando en tareas que apoyan tanto a estudiantes como a personal. Al involucrarme en las actividades diarias, desde la organización administrativa hasta el mantenimiento de </w:t>
      </w:r>
      <w:r w:rsidRPr="00326B50">
        <w:rPr>
          <w:rFonts w:ascii="Arial" w:eastAsia="Calibri" w:hAnsi="Arial" w:cs="Arial"/>
          <w:sz w:val="24"/>
          <w:szCs w:val="24"/>
        </w:rPr>
        <w:lastRenderedPageBreak/>
        <w:t>las instalaciones, pude ver de cerca cómo cada pequeño esfuerzo contribuye al bienestar y al éxito académico de los estudiantes.</w:t>
      </w:r>
    </w:p>
    <w:p w14:paraId="2409C234" w14:textId="77777777" w:rsidR="00326B50" w:rsidRPr="00326B50" w:rsidRDefault="00326B50" w:rsidP="00326B50">
      <w:pPr>
        <w:spacing w:line="480" w:lineRule="auto"/>
        <w:jc w:val="both"/>
        <w:rPr>
          <w:rFonts w:ascii="Arial" w:eastAsia="Calibri" w:hAnsi="Arial" w:cs="Arial"/>
          <w:sz w:val="24"/>
          <w:szCs w:val="24"/>
        </w:rPr>
      </w:pPr>
    </w:p>
    <w:p w14:paraId="256C0CAD"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Además, la escuela es un lugar donde se valoran mucho los esfuerzos de apoyo y colaboración. La dinámica educativa ofrece múltiples oportunidades para involucrarse en diferentes aspectos del entorno escolar, ya sea ayudando en la oficina, supervisando el comportamiento de los estudiantes o participando en actividades extracurriculares. Cada una de estas tareas, aunque a veces pueda parecer menor, juega un papel crucial en el funcionamiento general de la institución y en la experiencia educativa de los alumnos.</w:t>
      </w:r>
    </w:p>
    <w:p w14:paraId="3D2EFCC6" w14:textId="77777777" w:rsidR="00326B50" w:rsidRPr="00326B50" w:rsidRDefault="00326B50" w:rsidP="00326B50">
      <w:pPr>
        <w:spacing w:line="480" w:lineRule="auto"/>
        <w:jc w:val="both"/>
        <w:rPr>
          <w:rFonts w:ascii="Arial" w:eastAsia="Calibri" w:hAnsi="Arial" w:cs="Arial"/>
          <w:sz w:val="24"/>
          <w:szCs w:val="24"/>
        </w:rPr>
      </w:pPr>
    </w:p>
    <w:p w14:paraId="4EA40D0C"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Trabajar en una escuela también ofrece la oportunidad de desarrollar habilidades valiosas que son transferibles a otros ámbitos de la vida. La capacidad de gestionar tareas administrativas, resolver problemas de manera efectiva y trabajar en equipo son habilidades que se fortalecen al realizar el servicio social en un entorno escolar. Estas habilidades no solo son útiles en el contexto educativo, sino que también son altamente valoradas en el ámbito profesional y en la vida diaria.</w:t>
      </w:r>
    </w:p>
    <w:p w14:paraId="06956C64" w14:textId="77777777" w:rsidR="00326B50" w:rsidRPr="00326B50" w:rsidRDefault="00326B50" w:rsidP="00326B50">
      <w:pPr>
        <w:spacing w:line="480" w:lineRule="auto"/>
        <w:jc w:val="both"/>
        <w:rPr>
          <w:rFonts w:ascii="Arial" w:eastAsia="Calibri" w:hAnsi="Arial" w:cs="Arial"/>
          <w:sz w:val="24"/>
          <w:szCs w:val="24"/>
        </w:rPr>
      </w:pPr>
    </w:p>
    <w:p w14:paraId="2D6BE270"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 xml:space="preserve">Otro aspecto positivo de realizar el servicio social en una escuela es la posibilidad de influir positivamente en la vida de los jóvenes. Ver cómo mi trabajo contribuye a un ambiente de aprendizaje más organizado, seguro y agradable me brinda una </w:t>
      </w:r>
      <w:r w:rsidRPr="00326B50">
        <w:rPr>
          <w:rFonts w:ascii="Arial" w:eastAsia="Calibri" w:hAnsi="Arial" w:cs="Arial"/>
          <w:sz w:val="24"/>
          <w:szCs w:val="24"/>
        </w:rPr>
        <w:lastRenderedPageBreak/>
        <w:t>gran satisfacción. La oportunidad de interactuar con estudiantes y ser parte de su proceso educativo es una forma gratificante de hacer una diferencia real en su desarrollo personal y académico.</w:t>
      </w:r>
    </w:p>
    <w:p w14:paraId="1EDABFAD" w14:textId="77777777" w:rsidR="00326B50" w:rsidRPr="00326B50" w:rsidRDefault="00326B50" w:rsidP="00326B50">
      <w:pPr>
        <w:spacing w:line="480" w:lineRule="auto"/>
        <w:jc w:val="both"/>
        <w:rPr>
          <w:rFonts w:ascii="Arial" w:eastAsia="Calibri" w:hAnsi="Arial" w:cs="Arial"/>
          <w:sz w:val="24"/>
          <w:szCs w:val="24"/>
        </w:rPr>
      </w:pPr>
    </w:p>
    <w:p w14:paraId="48F81348"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Además, las escuelas suelen ser espacios donde se fomenta el trabajo en equipo y la colaboración. Al colaborar con otros miembros del personal y con los estudiantes, aprendo a comunicarme de manera efectiva, a escuchar y a resolver conflictos, habilidades que son esenciales en cualquier entorno profesional.</w:t>
      </w:r>
    </w:p>
    <w:p w14:paraId="70089D46" w14:textId="77777777" w:rsidR="00326B50" w:rsidRPr="00326B50" w:rsidRDefault="00326B50" w:rsidP="00326B50">
      <w:pPr>
        <w:spacing w:line="480" w:lineRule="auto"/>
        <w:jc w:val="both"/>
        <w:rPr>
          <w:rFonts w:ascii="Arial" w:eastAsia="Calibri" w:hAnsi="Arial" w:cs="Arial"/>
          <w:sz w:val="24"/>
          <w:szCs w:val="24"/>
        </w:rPr>
      </w:pPr>
    </w:p>
    <w:p w14:paraId="750AF689" w14:textId="15868AC2"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En resumen, realizar el servicio social en una escuela es una experiencia valiosa porque ofrece la oportunidad de contribuir directamente al desarrollo y al bienestar de los estudiantes, de adquirir habilidades prácticas y transferibles, y de participar en un entorno donde el trabajo en equipo y la colaboración son fundamentales. La satisfacción de saber que mi labor tiene un impacto positivo en la comunidad educativa hace que esta experiencia sea particularmente significativa y gratificante.</w:t>
      </w:r>
    </w:p>
    <w:p w14:paraId="5BD89C0E" w14:textId="77777777" w:rsidR="00326B50" w:rsidRDefault="00326B50" w:rsidP="00326B50">
      <w:pPr>
        <w:spacing w:line="480" w:lineRule="auto"/>
        <w:jc w:val="both"/>
        <w:rPr>
          <w:rFonts w:ascii="Arial" w:eastAsia="Calibri" w:hAnsi="Arial" w:cs="Arial"/>
          <w:sz w:val="24"/>
          <w:szCs w:val="24"/>
        </w:rPr>
      </w:pPr>
    </w:p>
    <w:p w14:paraId="099AEF62" w14:textId="77777777" w:rsidR="00326B50" w:rsidRDefault="00326B50" w:rsidP="00326B50">
      <w:pPr>
        <w:spacing w:line="480" w:lineRule="auto"/>
        <w:jc w:val="both"/>
        <w:rPr>
          <w:rFonts w:ascii="Arial" w:eastAsia="Calibri" w:hAnsi="Arial" w:cs="Arial"/>
          <w:sz w:val="24"/>
          <w:szCs w:val="24"/>
        </w:rPr>
      </w:pPr>
    </w:p>
    <w:p w14:paraId="4094488B" w14:textId="77777777" w:rsidR="00326B50" w:rsidRDefault="00326B50" w:rsidP="00326B50">
      <w:pPr>
        <w:spacing w:line="480" w:lineRule="auto"/>
        <w:jc w:val="both"/>
        <w:rPr>
          <w:rFonts w:ascii="Arial" w:eastAsia="Calibri" w:hAnsi="Arial" w:cs="Arial"/>
          <w:sz w:val="24"/>
          <w:szCs w:val="24"/>
        </w:rPr>
      </w:pPr>
    </w:p>
    <w:p w14:paraId="5D39E1D7" w14:textId="77777777" w:rsidR="00326B50" w:rsidRPr="00326B50" w:rsidRDefault="00326B50" w:rsidP="00326B50">
      <w:pPr>
        <w:spacing w:line="480" w:lineRule="auto"/>
        <w:jc w:val="both"/>
        <w:rPr>
          <w:rFonts w:ascii="Arial" w:eastAsia="Calibri" w:hAnsi="Arial" w:cs="Arial"/>
          <w:sz w:val="24"/>
          <w:szCs w:val="24"/>
        </w:rPr>
      </w:pPr>
    </w:p>
    <w:p w14:paraId="2E2DFC72" w14:textId="67748637" w:rsidR="003E6B53" w:rsidRPr="00326B50" w:rsidRDefault="003E6B53" w:rsidP="00326B50">
      <w:pPr>
        <w:pStyle w:val="Ttulo1"/>
        <w:rPr>
          <w:rFonts w:eastAsia="Calibri"/>
          <w:sz w:val="44"/>
          <w:szCs w:val="44"/>
        </w:rPr>
      </w:pPr>
      <w:r w:rsidRPr="00326B50">
        <w:rPr>
          <w:rFonts w:eastAsia="Calibri"/>
          <w:sz w:val="44"/>
          <w:szCs w:val="44"/>
        </w:rPr>
        <w:lastRenderedPageBreak/>
        <w:t>Conclusion</w:t>
      </w:r>
    </w:p>
    <w:p w14:paraId="2C01A3C4" w14:textId="77777777" w:rsidR="003E6B53" w:rsidRPr="00326B50" w:rsidRDefault="003E6B53" w:rsidP="00FF160C">
      <w:pPr>
        <w:rPr>
          <w:rFonts w:ascii="Arial" w:eastAsia="Calibri" w:hAnsi="Arial" w:cs="Arial"/>
          <w:sz w:val="24"/>
          <w:szCs w:val="24"/>
        </w:rPr>
      </w:pPr>
    </w:p>
    <w:p w14:paraId="69D2B3E1"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En conclusión, el servicio social en una escuela es una experiencia profunda y multifacética que impacta tanto al individuo como a la comunidad educativa de manera significativa. A lo largo de mi experiencia realizando el servicio social en una preparatoria, he descubierto que este tipo de labor no solo es fundamental para el funcionamiento eficiente de la institución, sino que también ofrece beneficios personales y profesionales valiosos.</w:t>
      </w:r>
    </w:p>
    <w:p w14:paraId="534BBB1E" w14:textId="77777777" w:rsidR="00326B50" w:rsidRPr="00326B50" w:rsidRDefault="00326B50" w:rsidP="00326B50">
      <w:pPr>
        <w:spacing w:line="480" w:lineRule="auto"/>
        <w:jc w:val="both"/>
        <w:rPr>
          <w:rFonts w:ascii="Arial" w:eastAsia="Calibri" w:hAnsi="Arial" w:cs="Arial"/>
          <w:sz w:val="24"/>
          <w:szCs w:val="24"/>
        </w:rPr>
      </w:pPr>
    </w:p>
    <w:p w14:paraId="1B565BD2"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En primer lugar, el servicio social en una escuela permite una inmersión directa en el entorno educativo, ofreciendo una visión clara de cómo se gestiona y opera una institución académica. Al involucrarme en tareas administrativas, mantenimiento y vigilancia, pude comprender mejor la importancia de cada aspecto en el día a día de la escuela. Cada actividad, desde organizar documentos hasta asegurar que las instalaciones estén en óptimas condiciones, contribuye a un ambiente de aprendizaje más efectivo y agradable. Este rol me enseñó a ser más organizado, a resolver problemas con creatividad y a manejar múltiples responsabilidades de manera eficiente.</w:t>
      </w:r>
    </w:p>
    <w:p w14:paraId="5B0D4CAC" w14:textId="77777777" w:rsidR="00326B50" w:rsidRPr="00326B50" w:rsidRDefault="00326B50" w:rsidP="00326B50">
      <w:pPr>
        <w:spacing w:line="480" w:lineRule="auto"/>
        <w:jc w:val="both"/>
        <w:rPr>
          <w:rFonts w:ascii="Arial" w:eastAsia="Calibri" w:hAnsi="Arial" w:cs="Arial"/>
          <w:sz w:val="24"/>
          <w:szCs w:val="24"/>
        </w:rPr>
      </w:pPr>
    </w:p>
    <w:p w14:paraId="284343F8"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 xml:space="preserve">Además, el servicio social en una escuela me brindó la oportunidad de desarrollar habilidades interpersonales valiosas. La interacción con estudiantes, profesores y personal administrativo me permitió fortalecer mi capacidad de comunicación, </w:t>
      </w:r>
      <w:r w:rsidRPr="00326B50">
        <w:rPr>
          <w:rFonts w:ascii="Arial" w:eastAsia="Calibri" w:hAnsi="Arial" w:cs="Arial"/>
          <w:sz w:val="24"/>
          <w:szCs w:val="24"/>
        </w:rPr>
        <w:lastRenderedPageBreak/>
        <w:t>empatía y resolución de conflictos. Aprendí a equilibrar la autoridad con la accesibilidad, a escuchar y entender las necesidades de los demás y a trabajar en equipo de manera efectiva. Estas habilidades son transferibles a cualquier entorno profesional y personal, y me han ayudado a crecer tanto en mi vida cotidiana como en mi carrera futura.</w:t>
      </w:r>
    </w:p>
    <w:p w14:paraId="379340A2" w14:textId="77777777" w:rsidR="00326B50" w:rsidRPr="00326B50" w:rsidRDefault="00326B50" w:rsidP="00326B50">
      <w:pPr>
        <w:spacing w:line="480" w:lineRule="auto"/>
        <w:jc w:val="both"/>
        <w:rPr>
          <w:rFonts w:ascii="Arial" w:eastAsia="Calibri" w:hAnsi="Arial" w:cs="Arial"/>
          <w:sz w:val="24"/>
          <w:szCs w:val="24"/>
        </w:rPr>
      </w:pPr>
    </w:p>
    <w:p w14:paraId="272361E4"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Una de las partes más gratificantes del servicio social en la escuela fue el impacto positivo que pude tener en la vida de los estudiantes. Cada tarea que realizaba, ya sea asegurándome de que los pasillos estuvieran en orden o apoyando en eventos escolares, contribuía a crear un ambiente que favoreciera el aprendizaje y el desarrollo de los jóvenes. Esta oportunidad de influir directamente en la experiencia educativa de los estudiantes me proporcionó una gran satisfacción y un sentido de propósito.</w:t>
      </w:r>
    </w:p>
    <w:p w14:paraId="136F35E8" w14:textId="77777777" w:rsidR="00326B50" w:rsidRDefault="00326B50" w:rsidP="00326B50">
      <w:pPr>
        <w:spacing w:line="480" w:lineRule="auto"/>
        <w:jc w:val="both"/>
        <w:rPr>
          <w:rFonts w:ascii="Arial" w:eastAsia="Calibri" w:hAnsi="Arial" w:cs="Arial"/>
          <w:sz w:val="24"/>
          <w:szCs w:val="24"/>
        </w:rPr>
      </w:pPr>
    </w:p>
    <w:p w14:paraId="0AF4B81E" w14:textId="77777777" w:rsidR="00326B50" w:rsidRPr="00326B50" w:rsidRDefault="00326B50" w:rsidP="00326B50">
      <w:pPr>
        <w:spacing w:line="480" w:lineRule="auto"/>
        <w:jc w:val="both"/>
        <w:rPr>
          <w:rFonts w:ascii="Arial" w:eastAsia="Calibri" w:hAnsi="Arial" w:cs="Arial"/>
          <w:sz w:val="24"/>
          <w:szCs w:val="24"/>
        </w:rPr>
      </w:pPr>
    </w:p>
    <w:p w14:paraId="2C73C319" w14:textId="77777777" w:rsidR="00326B50"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Además, participar en actividades extracurriculares y eventos escolares amplió mi perspectiva sobre la importancia de la educación integral. Al involucrarme en la organización de ferias, talleres y eventos deportivos, vi cómo estas experiencias enriquecen la vida de los estudiantes y fomentan su desarrollo personal y social. Este entendimiento reforzó mi aprecio por la educación como un proceso que va más allá del aula y que abarca una variedad de experiencias y oportunidades.</w:t>
      </w:r>
    </w:p>
    <w:p w14:paraId="70106A4C" w14:textId="77777777" w:rsidR="00326B50" w:rsidRPr="00326B50" w:rsidRDefault="00326B50" w:rsidP="00326B50">
      <w:pPr>
        <w:spacing w:line="480" w:lineRule="auto"/>
        <w:jc w:val="both"/>
        <w:rPr>
          <w:rFonts w:ascii="Arial" w:eastAsia="Calibri" w:hAnsi="Arial" w:cs="Arial"/>
          <w:sz w:val="24"/>
          <w:szCs w:val="24"/>
        </w:rPr>
      </w:pPr>
    </w:p>
    <w:p w14:paraId="665A3847" w14:textId="40CAEC1B" w:rsidR="003E6B53" w:rsidRPr="00326B50" w:rsidRDefault="00326B50" w:rsidP="00326B50">
      <w:pPr>
        <w:spacing w:line="480" w:lineRule="auto"/>
        <w:jc w:val="both"/>
        <w:rPr>
          <w:rFonts w:ascii="Arial" w:eastAsia="Calibri" w:hAnsi="Arial" w:cs="Arial"/>
          <w:sz w:val="24"/>
          <w:szCs w:val="24"/>
        </w:rPr>
      </w:pPr>
      <w:r w:rsidRPr="00326B50">
        <w:rPr>
          <w:rFonts w:ascii="Arial" w:eastAsia="Calibri" w:hAnsi="Arial" w:cs="Arial"/>
          <w:sz w:val="24"/>
          <w:szCs w:val="24"/>
        </w:rPr>
        <w:t>En resumen, el servicio social en una escuela es una experiencia enriquecedora que ofrece múltiples beneficios. No solo contribuye al funcionamiento eficiente de la institución y al bienestar de la comunidad educativa, sino que también proporciona al voluntario una valiosa oportunidad de crecimiento personal y profesional. A través de esta experiencia, he aprendido la importancia de la empatía, la organización y el trabajo en equipo, y he experimentado la satisfacción de hacer una diferencia en la vida de los jóvenes. Esta vivencia no solo ha impactado positivamente en mi vida, sino que también me ha preparado mejor para enfrentar futuros desafíos y oportunidades en mi carrera y en mi vida personal.</w:t>
      </w:r>
    </w:p>
    <w:p w14:paraId="565811C9" w14:textId="77777777" w:rsidR="00CD49A8" w:rsidRPr="00CD49A8" w:rsidRDefault="00CD49A8" w:rsidP="00CD49A8">
      <w:pPr>
        <w:rPr>
          <w:vanish/>
          <w:color w:val="000000" w:themeColor="text1"/>
        </w:rPr>
      </w:pPr>
      <w:r w:rsidRPr="00CD49A8">
        <w:rPr>
          <w:vanish/>
          <w:color w:val="000000" w:themeColor="text1"/>
        </w:rPr>
        <w:t>Principio del formulario</w:t>
      </w:r>
    </w:p>
    <w:p w14:paraId="0BAF42EF" w14:textId="77777777" w:rsidR="00CD49A8" w:rsidRPr="00CD49A8" w:rsidRDefault="00CD49A8" w:rsidP="00CD49A8">
      <w:pPr>
        <w:rPr>
          <w:vanish/>
          <w:color w:val="000000" w:themeColor="text1"/>
        </w:rPr>
      </w:pPr>
      <w:r w:rsidRPr="00CD49A8">
        <w:rPr>
          <w:vanish/>
          <w:color w:val="000000" w:themeColor="text1"/>
        </w:rPr>
        <w:t>Final del formulario</w:t>
      </w:r>
    </w:p>
    <w:p w14:paraId="5F183AE0" w14:textId="345FF29A" w:rsidR="003E6B53" w:rsidRPr="00CD49A8" w:rsidRDefault="003E6B53" w:rsidP="00FF160C">
      <w:pPr>
        <w:rPr>
          <w:color w:val="000000" w:themeColor="text1"/>
        </w:rPr>
      </w:pPr>
    </w:p>
    <w:sectPr w:rsidR="003E6B53" w:rsidRPr="00CD4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A7A"/>
    <w:multiLevelType w:val="multilevel"/>
    <w:tmpl w:val="3F2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66768"/>
    <w:multiLevelType w:val="hybridMultilevel"/>
    <w:tmpl w:val="82348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2771607">
    <w:abstractNumId w:val="1"/>
  </w:num>
  <w:num w:numId="2" w16cid:durableId="101772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10"/>
    <w:rsid w:val="00326B50"/>
    <w:rsid w:val="003E6B53"/>
    <w:rsid w:val="0040537A"/>
    <w:rsid w:val="00406956"/>
    <w:rsid w:val="00436120"/>
    <w:rsid w:val="004F3087"/>
    <w:rsid w:val="0053774A"/>
    <w:rsid w:val="005B0852"/>
    <w:rsid w:val="00695A1C"/>
    <w:rsid w:val="0074372C"/>
    <w:rsid w:val="007F4BE5"/>
    <w:rsid w:val="00B93D49"/>
    <w:rsid w:val="00C57AD0"/>
    <w:rsid w:val="00CD49A8"/>
    <w:rsid w:val="00E32644"/>
    <w:rsid w:val="00E83E10"/>
    <w:rsid w:val="00FC393E"/>
    <w:rsid w:val="00FF160C"/>
    <w:rsid w:val="00FF6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DC9F"/>
  <w15:chartTrackingRefBased/>
  <w15:docId w15:val="{D25ECFFF-AB80-E941-812A-58801205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10"/>
    <w:pPr>
      <w:spacing w:after="200" w:line="252" w:lineRule="auto"/>
    </w:pPr>
    <w:rPr>
      <w:rFonts w:asciiTheme="majorHAnsi" w:eastAsiaTheme="majorEastAsia" w:hAnsiTheme="majorHAnsi" w:cstheme="majorBidi"/>
      <w:kern w:val="0"/>
      <w:sz w:val="22"/>
      <w:szCs w:val="22"/>
      <w14:ligatures w14:val="none"/>
    </w:rPr>
  </w:style>
  <w:style w:type="paragraph" w:styleId="Ttulo1">
    <w:name w:val="heading 1"/>
    <w:basedOn w:val="Normal"/>
    <w:next w:val="Normal"/>
    <w:link w:val="Ttulo1Car"/>
    <w:uiPriority w:val="9"/>
    <w:qFormat/>
    <w:rsid w:val="00E83E10"/>
    <w:pPr>
      <w:keepNext/>
      <w:keepLines/>
      <w:spacing w:before="360" w:after="80"/>
      <w:outlineLvl w:val="0"/>
    </w:pPr>
    <w:rPr>
      <w:color w:val="0F4761" w:themeColor="accent1" w:themeShade="BF"/>
      <w:sz w:val="40"/>
      <w:szCs w:val="40"/>
    </w:rPr>
  </w:style>
  <w:style w:type="paragraph" w:styleId="Ttulo2">
    <w:name w:val="heading 2"/>
    <w:basedOn w:val="Normal"/>
    <w:next w:val="Normal"/>
    <w:link w:val="Ttulo2Car"/>
    <w:uiPriority w:val="9"/>
    <w:semiHidden/>
    <w:unhideWhenUsed/>
    <w:qFormat/>
    <w:rsid w:val="00E83E10"/>
    <w:pPr>
      <w:keepNext/>
      <w:keepLines/>
      <w:spacing w:before="160" w:after="80"/>
      <w:outlineLvl w:val="1"/>
    </w:pPr>
    <w:rPr>
      <w:color w:val="0F4761" w:themeColor="accent1" w:themeShade="BF"/>
      <w:sz w:val="32"/>
      <w:szCs w:val="32"/>
    </w:rPr>
  </w:style>
  <w:style w:type="paragraph" w:styleId="Ttulo3">
    <w:name w:val="heading 3"/>
    <w:basedOn w:val="Normal"/>
    <w:next w:val="Normal"/>
    <w:link w:val="Ttulo3Car"/>
    <w:uiPriority w:val="9"/>
    <w:semiHidden/>
    <w:unhideWhenUsed/>
    <w:qFormat/>
    <w:rsid w:val="00E83E10"/>
    <w:pPr>
      <w:keepNext/>
      <w:keepLines/>
      <w:spacing w:before="160" w:after="80"/>
      <w:outlineLvl w:val="2"/>
    </w:pPr>
    <w:rPr>
      <w:color w:val="0F4761" w:themeColor="accent1" w:themeShade="BF"/>
      <w:sz w:val="28"/>
      <w:szCs w:val="28"/>
    </w:rPr>
  </w:style>
  <w:style w:type="paragraph" w:styleId="Ttulo4">
    <w:name w:val="heading 4"/>
    <w:basedOn w:val="Normal"/>
    <w:next w:val="Normal"/>
    <w:link w:val="Ttulo4Car"/>
    <w:uiPriority w:val="9"/>
    <w:semiHidden/>
    <w:unhideWhenUsed/>
    <w:qFormat/>
    <w:rsid w:val="00E83E10"/>
    <w:pPr>
      <w:keepNext/>
      <w:keepLines/>
      <w:spacing w:before="80" w:after="40"/>
      <w:outlineLvl w:val="3"/>
    </w:pPr>
    <w:rPr>
      <w:i/>
      <w:iCs/>
      <w:color w:val="0F4761" w:themeColor="accent1" w:themeShade="BF"/>
    </w:rPr>
  </w:style>
  <w:style w:type="paragraph" w:styleId="Ttulo5">
    <w:name w:val="heading 5"/>
    <w:basedOn w:val="Normal"/>
    <w:next w:val="Normal"/>
    <w:link w:val="Ttulo5Car"/>
    <w:uiPriority w:val="9"/>
    <w:semiHidden/>
    <w:unhideWhenUsed/>
    <w:qFormat/>
    <w:rsid w:val="00E83E10"/>
    <w:pPr>
      <w:keepNext/>
      <w:keepLines/>
      <w:spacing w:before="80" w:after="40"/>
      <w:outlineLvl w:val="4"/>
    </w:pPr>
    <w:rPr>
      <w:color w:val="0F4761" w:themeColor="accent1" w:themeShade="BF"/>
    </w:rPr>
  </w:style>
  <w:style w:type="paragraph" w:styleId="Ttulo6">
    <w:name w:val="heading 6"/>
    <w:basedOn w:val="Normal"/>
    <w:next w:val="Normal"/>
    <w:link w:val="Ttulo6Car"/>
    <w:uiPriority w:val="9"/>
    <w:semiHidden/>
    <w:unhideWhenUsed/>
    <w:qFormat/>
    <w:rsid w:val="00E83E10"/>
    <w:pPr>
      <w:keepNext/>
      <w:keepLines/>
      <w:spacing w:before="40" w:after="0"/>
      <w:outlineLvl w:val="5"/>
    </w:pPr>
    <w:rPr>
      <w:i/>
      <w:iCs/>
      <w:color w:val="595959" w:themeColor="text1" w:themeTint="A6"/>
    </w:rPr>
  </w:style>
  <w:style w:type="paragraph" w:styleId="Ttulo7">
    <w:name w:val="heading 7"/>
    <w:basedOn w:val="Normal"/>
    <w:next w:val="Normal"/>
    <w:link w:val="Ttulo7Car"/>
    <w:uiPriority w:val="9"/>
    <w:semiHidden/>
    <w:unhideWhenUsed/>
    <w:qFormat/>
    <w:rsid w:val="00E83E10"/>
    <w:pPr>
      <w:keepNext/>
      <w:keepLines/>
      <w:spacing w:before="40" w:after="0"/>
      <w:outlineLvl w:val="6"/>
    </w:pPr>
    <w:rPr>
      <w:color w:val="595959" w:themeColor="text1" w:themeTint="A6"/>
    </w:rPr>
  </w:style>
  <w:style w:type="paragraph" w:styleId="Ttulo8">
    <w:name w:val="heading 8"/>
    <w:basedOn w:val="Normal"/>
    <w:next w:val="Normal"/>
    <w:link w:val="Ttulo8Car"/>
    <w:uiPriority w:val="9"/>
    <w:semiHidden/>
    <w:unhideWhenUsed/>
    <w:qFormat/>
    <w:rsid w:val="00E83E10"/>
    <w:pPr>
      <w:keepNext/>
      <w:keepLines/>
      <w:spacing w:after="0"/>
      <w:outlineLvl w:val="7"/>
    </w:pPr>
    <w:rPr>
      <w:i/>
      <w:iCs/>
      <w:color w:val="272727" w:themeColor="text1" w:themeTint="D8"/>
    </w:rPr>
  </w:style>
  <w:style w:type="paragraph" w:styleId="Ttulo9">
    <w:name w:val="heading 9"/>
    <w:basedOn w:val="Normal"/>
    <w:next w:val="Normal"/>
    <w:link w:val="Ttulo9Car"/>
    <w:uiPriority w:val="9"/>
    <w:semiHidden/>
    <w:unhideWhenUsed/>
    <w:qFormat/>
    <w:rsid w:val="00E83E10"/>
    <w:pPr>
      <w:keepNext/>
      <w:keepLines/>
      <w:spacing w:after="0"/>
      <w:outlineLvl w:val="8"/>
    </w:pPr>
    <w:rPr>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3E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3E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3E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3E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3E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3E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3E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3E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3E10"/>
    <w:rPr>
      <w:rFonts w:eastAsiaTheme="majorEastAsia" w:cstheme="majorBidi"/>
      <w:color w:val="272727" w:themeColor="text1" w:themeTint="D8"/>
    </w:rPr>
  </w:style>
  <w:style w:type="paragraph" w:styleId="Ttulo">
    <w:name w:val="Title"/>
    <w:basedOn w:val="Normal"/>
    <w:next w:val="Normal"/>
    <w:link w:val="TtuloCar"/>
    <w:uiPriority w:val="10"/>
    <w:qFormat/>
    <w:rsid w:val="00E83E10"/>
    <w:pPr>
      <w:spacing w:after="80" w:line="240" w:lineRule="auto"/>
      <w:contextualSpacing/>
    </w:pPr>
    <w:rPr>
      <w:spacing w:val="-10"/>
      <w:kern w:val="28"/>
      <w:sz w:val="56"/>
      <w:szCs w:val="56"/>
    </w:rPr>
  </w:style>
  <w:style w:type="character" w:customStyle="1" w:styleId="TtuloCar">
    <w:name w:val="Título Car"/>
    <w:basedOn w:val="Fuentedeprrafopredeter"/>
    <w:link w:val="Ttulo"/>
    <w:uiPriority w:val="10"/>
    <w:rsid w:val="00E83E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3E10"/>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sid w:val="00E83E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3E10"/>
    <w:pPr>
      <w:spacing w:before="160"/>
      <w:jc w:val="center"/>
    </w:pPr>
    <w:rPr>
      <w:i/>
      <w:iCs/>
      <w:color w:val="404040" w:themeColor="text1" w:themeTint="BF"/>
    </w:rPr>
  </w:style>
  <w:style w:type="character" w:customStyle="1" w:styleId="CitaCar">
    <w:name w:val="Cita Car"/>
    <w:basedOn w:val="Fuentedeprrafopredeter"/>
    <w:link w:val="Cita"/>
    <w:uiPriority w:val="29"/>
    <w:rsid w:val="00E83E10"/>
    <w:rPr>
      <w:i/>
      <w:iCs/>
      <w:color w:val="404040" w:themeColor="text1" w:themeTint="BF"/>
    </w:rPr>
  </w:style>
  <w:style w:type="paragraph" w:styleId="Prrafodelista">
    <w:name w:val="List Paragraph"/>
    <w:basedOn w:val="Normal"/>
    <w:uiPriority w:val="34"/>
    <w:qFormat/>
    <w:rsid w:val="00E83E10"/>
    <w:pPr>
      <w:ind w:left="720"/>
      <w:contextualSpacing/>
    </w:pPr>
  </w:style>
  <w:style w:type="character" w:styleId="nfasisintenso">
    <w:name w:val="Intense Emphasis"/>
    <w:basedOn w:val="Fuentedeprrafopredeter"/>
    <w:uiPriority w:val="21"/>
    <w:qFormat/>
    <w:rsid w:val="00E83E10"/>
    <w:rPr>
      <w:i/>
      <w:iCs/>
      <w:color w:val="0F4761" w:themeColor="accent1" w:themeShade="BF"/>
    </w:rPr>
  </w:style>
  <w:style w:type="paragraph" w:styleId="Citadestacada">
    <w:name w:val="Intense Quote"/>
    <w:basedOn w:val="Normal"/>
    <w:next w:val="Normal"/>
    <w:link w:val="CitadestacadaCar"/>
    <w:uiPriority w:val="30"/>
    <w:qFormat/>
    <w:rsid w:val="00E83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3E10"/>
    <w:rPr>
      <w:i/>
      <w:iCs/>
      <w:color w:val="0F4761" w:themeColor="accent1" w:themeShade="BF"/>
    </w:rPr>
  </w:style>
  <w:style w:type="character" w:styleId="Referenciaintensa">
    <w:name w:val="Intense Reference"/>
    <w:basedOn w:val="Fuentedeprrafopredeter"/>
    <w:uiPriority w:val="32"/>
    <w:qFormat/>
    <w:rsid w:val="00E83E10"/>
    <w:rPr>
      <w:b/>
      <w:bCs/>
      <w:smallCaps/>
      <w:color w:val="0F4761" w:themeColor="accent1" w:themeShade="BF"/>
      <w:spacing w:val="5"/>
    </w:rPr>
  </w:style>
  <w:style w:type="table" w:styleId="Tablaconcuadrcula">
    <w:name w:val="Table Grid"/>
    <w:basedOn w:val="Tablanormal"/>
    <w:uiPriority w:val="39"/>
    <w:rsid w:val="00E83E10"/>
    <w:pPr>
      <w:spacing w:after="0" w:line="240" w:lineRule="auto"/>
    </w:pPr>
    <w:rPr>
      <w:rFonts w:asciiTheme="majorHAnsi" w:eastAsiaTheme="majorEastAsia" w:hAnsiTheme="majorHAnsi" w:cstheme="maj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F160C"/>
    <w:rPr>
      <w:color w:val="467886" w:themeColor="hyperlink"/>
      <w:u w:val="single"/>
    </w:rPr>
  </w:style>
  <w:style w:type="paragraph" w:styleId="TtuloTDC">
    <w:name w:val="TOC Heading"/>
    <w:basedOn w:val="Ttulo1"/>
    <w:next w:val="Normal"/>
    <w:uiPriority w:val="39"/>
    <w:unhideWhenUsed/>
    <w:qFormat/>
    <w:rsid w:val="00FF160C"/>
    <w:pPr>
      <w:spacing w:before="240" w:after="0" w:line="259" w:lineRule="auto"/>
      <w:outlineLvl w:val="9"/>
    </w:pPr>
    <w:rPr>
      <w:sz w:val="32"/>
      <w:szCs w:val="32"/>
      <w:lang w:eastAsia="es-MX"/>
    </w:rPr>
  </w:style>
  <w:style w:type="paragraph" w:styleId="TDC1">
    <w:name w:val="toc 1"/>
    <w:basedOn w:val="Normal"/>
    <w:next w:val="Normal"/>
    <w:autoRedefine/>
    <w:uiPriority w:val="39"/>
    <w:unhideWhenUsed/>
    <w:rsid w:val="00FF160C"/>
    <w:pPr>
      <w:spacing w:after="100"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405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6685">
      <w:bodyDiv w:val="1"/>
      <w:marLeft w:val="0"/>
      <w:marRight w:val="0"/>
      <w:marTop w:val="0"/>
      <w:marBottom w:val="0"/>
      <w:divBdr>
        <w:top w:val="none" w:sz="0" w:space="0" w:color="auto"/>
        <w:left w:val="none" w:sz="0" w:space="0" w:color="auto"/>
        <w:bottom w:val="none" w:sz="0" w:space="0" w:color="auto"/>
        <w:right w:val="none" w:sz="0" w:space="0" w:color="auto"/>
      </w:divBdr>
    </w:div>
    <w:div w:id="109323540">
      <w:bodyDiv w:val="1"/>
      <w:marLeft w:val="0"/>
      <w:marRight w:val="0"/>
      <w:marTop w:val="0"/>
      <w:marBottom w:val="0"/>
      <w:divBdr>
        <w:top w:val="none" w:sz="0" w:space="0" w:color="auto"/>
        <w:left w:val="none" w:sz="0" w:space="0" w:color="auto"/>
        <w:bottom w:val="none" w:sz="0" w:space="0" w:color="auto"/>
        <w:right w:val="none" w:sz="0" w:space="0" w:color="auto"/>
      </w:divBdr>
    </w:div>
    <w:div w:id="254561996">
      <w:bodyDiv w:val="1"/>
      <w:marLeft w:val="0"/>
      <w:marRight w:val="0"/>
      <w:marTop w:val="0"/>
      <w:marBottom w:val="0"/>
      <w:divBdr>
        <w:top w:val="none" w:sz="0" w:space="0" w:color="auto"/>
        <w:left w:val="none" w:sz="0" w:space="0" w:color="auto"/>
        <w:bottom w:val="none" w:sz="0" w:space="0" w:color="auto"/>
        <w:right w:val="none" w:sz="0" w:space="0" w:color="auto"/>
      </w:divBdr>
    </w:div>
    <w:div w:id="374546986">
      <w:bodyDiv w:val="1"/>
      <w:marLeft w:val="0"/>
      <w:marRight w:val="0"/>
      <w:marTop w:val="0"/>
      <w:marBottom w:val="0"/>
      <w:divBdr>
        <w:top w:val="none" w:sz="0" w:space="0" w:color="auto"/>
        <w:left w:val="none" w:sz="0" w:space="0" w:color="auto"/>
        <w:bottom w:val="none" w:sz="0" w:space="0" w:color="auto"/>
        <w:right w:val="none" w:sz="0" w:space="0" w:color="auto"/>
      </w:divBdr>
    </w:div>
    <w:div w:id="395784752">
      <w:bodyDiv w:val="1"/>
      <w:marLeft w:val="0"/>
      <w:marRight w:val="0"/>
      <w:marTop w:val="0"/>
      <w:marBottom w:val="0"/>
      <w:divBdr>
        <w:top w:val="none" w:sz="0" w:space="0" w:color="auto"/>
        <w:left w:val="none" w:sz="0" w:space="0" w:color="auto"/>
        <w:bottom w:val="none" w:sz="0" w:space="0" w:color="auto"/>
        <w:right w:val="none" w:sz="0" w:space="0" w:color="auto"/>
      </w:divBdr>
    </w:div>
    <w:div w:id="441264671">
      <w:bodyDiv w:val="1"/>
      <w:marLeft w:val="0"/>
      <w:marRight w:val="0"/>
      <w:marTop w:val="0"/>
      <w:marBottom w:val="0"/>
      <w:divBdr>
        <w:top w:val="none" w:sz="0" w:space="0" w:color="auto"/>
        <w:left w:val="none" w:sz="0" w:space="0" w:color="auto"/>
        <w:bottom w:val="none" w:sz="0" w:space="0" w:color="auto"/>
        <w:right w:val="none" w:sz="0" w:space="0" w:color="auto"/>
      </w:divBdr>
    </w:div>
    <w:div w:id="450823647">
      <w:bodyDiv w:val="1"/>
      <w:marLeft w:val="0"/>
      <w:marRight w:val="0"/>
      <w:marTop w:val="0"/>
      <w:marBottom w:val="0"/>
      <w:divBdr>
        <w:top w:val="none" w:sz="0" w:space="0" w:color="auto"/>
        <w:left w:val="none" w:sz="0" w:space="0" w:color="auto"/>
        <w:bottom w:val="none" w:sz="0" w:space="0" w:color="auto"/>
        <w:right w:val="none" w:sz="0" w:space="0" w:color="auto"/>
      </w:divBdr>
    </w:div>
    <w:div w:id="664745036">
      <w:bodyDiv w:val="1"/>
      <w:marLeft w:val="0"/>
      <w:marRight w:val="0"/>
      <w:marTop w:val="0"/>
      <w:marBottom w:val="0"/>
      <w:divBdr>
        <w:top w:val="none" w:sz="0" w:space="0" w:color="auto"/>
        <w:left w:val="none" w:sz="0" w:space="0" w:color="auto"/>
        <w:bottom w:val="none" w:sz="0" w:space="0" w:color="auto"/>
        <w:right w:val="none" w:sz="0" w:space="0" w:color="auto"/>
      </w:divBdr>
      <w:divsChild>
        <w:div w:id="1298296412">
          <w:marLeft w:val="0"/>
          <w:marRight w:val="0"/>
          <w:marTop w:val="0"/>
          <w:marBottom w:val="0"/>
          <w:divBdr>
            <w:top w:val="none" w:sz="0" w:space="0" w:color="auto"/>
            <w:left w:val="none" w:sz="0" w:space="0" w:color="auto"/>
            <w:bottom w:val="none" w:sz="0" w:space="0" w:color="auto"/>
            <w:right w:val="none" w:sz="0" w:space="0" w:color="auto"/>
          </w:divBdr>
          <w:divsChild>
            <w:div w:id="1109855668">
              <w:marLeft w:val="0"/>
              <w:marRight w:val="0"/>
              <w:marTop w:val="0"/>
              <w:marBottom w:val="0"/>
              <w:divBdr>
                <w:top w:val="none" w:sz="0" w:space="0" w:color="auto"/>
                <w:left w:val="none" w:sz="0" w:space="0" w:color="auto"/>
                <w:bottom w:val="none" w:sz="0" w:space="0" w:color="auto"/>
                <w:right w:val="none" w:sz="0" w:space="0" w:color="auto"/>
              </w:divBdr>
              <w:divsChild>
                <w:div w:id="2139566062">
                  <w:marLeft w:val="0"/>
                  <w:marRight w:val="0"/>
                  <w:marTop w:val="0"/>
                  <w:marBottom w:val="0"/>
                  <w:divBdr>
                    <w:top w:val="none" w:sz="0" w:space="0" w:color="auto"/>
                    <w:left w:val="none" w:sz="0" w:space="0" w:color="auto"/>
                    <w:bottom w:val="none" w:sz="0" w:space="0" w:color="auto"/>
                    <w:right w:val="none" w:sz="0" w:space="0" w:color="auto"/>
                  </w:divBdr>
                  <w:divsChild>
                    <w:div w:id="484589295">
                      <w:marLeft w:val="0"/>
                      <w:marRight w:val="0"/>
                      <w:marTop w:val="0"/>
                      <w:marBottom w:val="0"/>
                      <w:divBdr>
                        <w:top w:val="none" w:sz="0" w:space="0" w:color="auto"/>
                        <w:left w:val="none" w:sz="0" w:space="0" w:color="auto"/>
                        <w:bottom w:val="none" w:sz="0" w:space="0" w:color="auto"/>
                        <w:right w:val="none" w:sz="0" w:space="0" w:color="auto"/>
                      </w:divBdr>
                      <w:divsChild>
                        <w:div w:id="615720206">
                          <w:marLeft w:val="0"/>
                          <w:marRight w:val="0"/>
                          <w:marTop w:val="0"/>
                          <w:marBottom w:val="0"/>
                          <w:divBdr>
                            <w:top w:val="none" w:sz="0" w:space="0" w:color="auto"/>
                            <w:left w:val="none" w:sz="0" w:space="0" w:color="auto"/>
                            <w:bottom w:val="none" w:sz="0" w:space="0" w:color="auto"/>
                            <w:right w:val="none" w:sz="0" w:space="0" w:color="auto"/>
                          </w:divBdr>
                          <w:divsChild>
                            <w:div w:id="1513186342">
                              <w:marLeft w:val="0"/>
                              <w:marRight w:val="0"/>
                              <w:marTop w:val="0"/>
                              <w:marBottom w:val="0"/>
                              <w:divBdr>
                                <w:top w:val="none" w:sz="0" w:space="0" w:color="auto"/>
                                <w:left w:val="none" w:sz="0" w:space="0" w:color="auto"/>
                                <w:bottom w:val="none" w:sz="0" w:space="0" w:color="auto"/>
                                <w:right w:val="none" w:sz="0" w:space="0" w:color="auto"/>
                              </w:divBdr>
                              <w:divsChild>
                                <w:div w:id="1205095835">
                                  <w:marLeft w:val="0"/>
                                  <w:marRight w:val="0"/>
                                  <w:marTop w:val="0"/>
                                  <w:marBottom w:val="0"/>
                                  <w:divBdr>
                                    <w:top w:val="none" w:sz="0" w:space="0" w:color="auto"/>
                                    <w:left w:val="none" w:sz="0" w:space="0" w:color="auto"/>
                                    <w:bottom w:val="none" w:sz="0" w:space="0" w:color="auto"/>
                                    <w:right w:val="none" w:sz="0" w:space="0" w:color="auto"/>
                                  </w:divBdr>
                                  <w:divsChild>
                                    <w:div w:id="28771203">
                                      <w:marLeft w:val="0"/>
                                      <w:marRight w:val="0"/>
                                      <w:marTop w:val="0"/>
                                      <w:marBottom w:val="0"/>
                                      <w:divBdr>
                                        <w:top w:val="none" w:sz="0" w:space="0" w:color="auto"/>
                                        <w:left w:val="none" w:sz="0" w:space="0" w:color="auto"/>
                                        <w:bottom w:val="none" w:sz="0" w:space="0" w:color="auto"/>
                                        <w:right w:val="none" w:sz="0" w:space="0" w:color="auto"/>
                                      </w:divBdr>
                                      <w:divsChild>
                                        <w:div w:id="2109806407">
                                          <w:marLeft w:val="0"/>
                                          <w:marRight w:val="0"/>
                                          <w:marTop w:val="0"/>
                                          <w:marBottom w:val="0"/>
                                          <w:divBdr>
                                            <w:top w:val="none" w:sz="0" w:space="0" w:color="auto"/>
                                            <w:left w:val="none" w:sz="0" w:space="0" w:color="auto"/>
                                            <w:bottom w:val="none" w:sz="0" w:space="0" w:color="auto"/>
                                            <w:right w:val="none" w:sz="0" w:space="0" w:color="auto"/>
                                          </w:divBdr>
                                          <w:divsChild>
                                            <w:div w:id="529689491">
                                              <w:marLeft w:val="0"/>
                                              <w:marRight w:val="0"/>
                                              <w:marTop w:val="0"/>
                                              <w:marBottom w:val="0"/>
                                              <w:divBdr>
                                                <w:top w:val="none" w:sz="0" w:space="0" w:color="auto"/>
                                                <w:left w:val="none" w:sz="0" w:space="0" w:color="auto"/>
                                                <w:bottom w:val="none" w:sz="0" w:space="0" w:color="auto"/>
                                                <w:right w:val="none" w:sz="0" w:space="0" w:color="auto"/>
                                              </w:divBdr>
                                              <w:divsChild>
                                                <w:div w:id="418452182">
                                                  <w:marLeft w:val="0"/>
                                                  <w:marRight w:val="0"/>
                                                  <w:marTop w:val="0"/>
                                                  <w:marBottom w:val="0"/>
                                                  <w:divBdr>
                                                    <w:top w:val="none" w:sz="0" w:space="0" w:color="auto"/>
                                                    <w:left w:val="none" w:sz="0" w:space="0" w:color="auto"/>
                                                    <w:bottom w:val="none" w:sz="0" w:space="0" w:color="auto"/>
                                                    <w:right w:val="none" w:sz="0" w:space="0" w:color="auto"/>
                                                  </w:divBdr>
                                                  <w:divsChild>
                                                    <w:div w:id="736172418">
                                                      <w:marLeft w:val="0"/>
                                                      <w:marRight w:val="0"/>
                                                      <w:marTop w:val="0"/>
                                                      <w:marBottom w:val="0"/>
                                                      <w:divBdr>
                                                        <w:top w:val="none" w:sz="0" w:space="0" w:color="auto"/>
                                                        <w:left w:val="none" w:sz="0" w:space="0" w:color="auto"/>
                                                        <w:bottom w:val="none" w:sz="0" w:space="0" w:color="auto"/>
                                                        <w:right w:val="none" w:sz="0" w:space="0" w:color="auto"/>
                                                      </w:divBdr>
                                                      <w:divsChild>
                                                        <w:div w:id="1971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586992">
          <w:marLeft w:val="0"/>
          <w:marRight w:val="0"/>
          <w:marTop w:val="0"/>
          <w:marBottom w:val="0"/>
          <w:divBdr>
            <w:top w:val="none" w:sz="0" w:space="0" w:color="auto"/>
            <w:left w:val="none" w:sz="0" w:space="0" w:color="auto"/>
            <w:bottom w:val="none" w:sz="0" w:space="0" w:color="auto"/>
            <w:right w:val="none" w:sz="0" w:space="0" w:color="auto"/>
          </w:divBdr>
          <w:divsChild>
            <w:div w:id="983586846">
              <w:marLeft w:val="0"/>
              <w:marRight w:val="0"/>
              <w:marTop w:val="0"/>
              <w:marBottom w:val="0"/>
              <w:divBdr>
                <w:top w:val="none" w:sz="0" w:space="0" w:color="auto"/>
                <w:left w:val="none" w:sz="0" w:space="0" w:color="auto"/>
                <w:bottom w:val="none" w:sz="0" w:space="0" w:color="auto"/>
                <w:right w:val="none" w:sz="0" w:space="0" w:color="auto"/>
              </w:divBdr>
              <w:divsChild>
                <w:div w:id="1312753472">
                  <w:marLeft w:val="0"/>
                  <w:marRight w:val="0"/>
                  <w:marTop w:val="0"/>
                  <w:marBottom w:val="0"/>
                  <w:divBdr>
                    <w:top w:val="none" w:sz="0" w:space="0" w:color="auto"/>
                    <w:left w:val="none" w:sz="0" w:space="0" w:color="auto"/>
                    <w:bottom w:val="none" w:sz="0" w:space="0" w:color="auto"/>
                    <w:right w:val="none" w:sz="0" w:space="0" w:color="auto"/>
                  </w:divBdr>
                  <w:divsChild>
                    <w:div w:id="189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7037">
      <w:bodyDiv w:val="1"/>
      <w:marLeft w:val="0"/>
      <w:marRight w:val="0"/>
      <w:marTop w:val="0"/>
      <w:marBottom w:val="0"/>
      <w:divBdr>
        <w:top w:val="none" w:sz="0" w:space="0" w:color="auto"/>
        <w:left w:val="none" w:sz="0" w:space="0" w:color="auto"/>
        <w:bottom w:val="none" w:sz="0" w:space="0" w:color="auto"/>
        <w:right w:val="none" w:sz="0" w:space="0" w:color="auto"/>
      </w:divBdr>
    </w:div>
    <w:div w:id="698816013">
      <w:bodyDiv w:val="1"/>
      <w:marLeft w:val="0"/>
      <w:marRight w:val="0"/>
      <w:marTop w:val="0"/>
      <w:marBottom w:val="0"/>
      <w:divBdr>
        <w:top w:val="none" w:sz="0" w:space="0" w:color="auto"/>
        <w:left w:val="none" w:sz="0" w:space="0" w:color="auto"/>
        <w:bottom w:val="none" w:sz="0" w:space="0" w:color="auto"/>
        <w:right w:val="none" w:sz="0" w:space="0" w:color="auto"/>
      </w:divBdr>
      <w:divsChild>
        <w:div w:id="1969511832">
          <w:marLeft w:val="0"/>
          <w:marRight w:val="0"/>
          <w:marTop w:val="0"/>
          <w:marBottom w:val="0"/>
          <w:divBdr>
            <w:top w:val="none" w:sz="0" w:space="0" w:color="auto"/>
            <w:left w:val="none" w:sz="0" w:space="0" w:color="auto"/>
            <w:bottom w:val="none" w:sz="0" w:space="0" w:color="auto"/>
            <w:right w:val="none" w:sz="0" w:space="0" w:color="auto"/>
          </w:divBdr>
          <w:divsChild>
            <w:div w:id="1377849282">
              <w:marLeft w:val="0"/>
              <w:marRight w:val="0"/>
              <w:marTop w:val="0"/>
              <w:marBottom w:val="0"/>
              <w:divBdr>
                <w:top w:val="none" w:sz="0" w:space="0" w:color="auto"/>
                <w:left w:val="none" w:sz="0" w:space="0" w:color="auto"/>
                <w:bottom w:val="none" w:sz="0" w:space="0" w:color="auto"/>
                <w:right w:val="none" w:sz="0" w:space="0" w:color="auto"/>
              </w:divBdr>
              <w:divsChild>
                <w:div w:id="2009284888">
                  <w:marLeft w:val="0"/>
                  <w:marRight w:val="0"/>
                  <w:marTop w:val="0"/>
                  <w:marBottom w:val="0"/>
                  <w:divBdr>
                    <w:top w:val="none" w:sz="0" w:space="0" w:color="auto"/>
                    <w:left w:val="none" w:sz="0" w:space="0" w:color="auto"/>
                    <w:bottom w:val="none" w:sz="0" w:space="0" w:color="auto"/>
                    <w:right w:val="none" w:sz="0" w:space="0" w:color="auto"/>
                  </w:divBdr>
                  <w:divsChild>
                    <w:div w:id="1985770260">
                      <w:marLeft w:val="0"/>
                      <w:marRight w:val="0"/>
                      <w:marTop w:val="0"/>
                      <w:marBottom w:val="0"/>
                      <w:divBdr>
                        <w:top w:val="none" w:sz="0" w:space="0" w:color="auto"/>
                        <w:left w:val="none" w:sz="0" w:space="0" w:color="auto"/>
                        <w:bottom w:val="none" w:sz="0" w:space="0" w:color="auto"/>
                        <w:right w:val="none" w:sz="0" w:space="0" w:color="auto"/>
                      </w:divBdr>
                      <w:divsChild>
                        <w:div w:id="32967981">
                          <w:marLeft w:val="0"/>
                          <w:marRight w:val="0"/>
                          <w:marTop w:val="0"/>
                          <w:marBottom w:val="0"/>
                          <w:divBdr>
                            <w:top w:val="none" w:sz="0" w:space="0" w:color="auto"/>
                            <w:left w:val="none" w:sz="0" w:space="0" w:color="auto"/>
                            <w:bottom w:val="none" w:sz="0" w:space="0" w:color="auto"/>
                            <w:right w:val="none" w:sz="0" w:space="0" w:color="auto"/>
                          </w:divBdr>
                          <w:divsChild>
                            <w:div w:id="156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249767">
      <w:bodyDiv w:val="1"/>
      <w:marLeft w:val="0"/>
      <w:marRight w:val="0"/>
      <w:marTop w:val="0"/>
      <w:marBottom w:val="0"/>
      <w:divBdr>
        <w:top w:val="none" w:sz="0" w:space="0" w:color="auto"/>
        <w:left w:val="none" w:sz="0" w:space="0" w:color="auto"/>
        <w:bottom w:val="none" w:sz="0" w:space="0" w:color="auto"/>
        <w:right w:val="none" w:sz="0" w:space="0" w:color="auto"/>
      </w:divBdr>
    </w:div>
    <w:div w:id="703676265">
      <w:bodyDiv w:val="1"/>
      <w:marLeft w:val="0"/>
      <w:marRight w:val="0"/>
      <w:marTop w:val="0"/>
      <w:marBottom w:val="0"/>
      <w:divBdr>
        <w:top w:val="none" w:sz="0" w:space="0" w:color="auto"/>
        <w:left w:val="none" w:sz="0" w:space="0" w:color="auto"/>
        <w:bottom w:val="none" w:sz="0" w:space="0" w:color="auto"/>
        <w:right w:val="none" w:sz="0" w:space="0" w:color="auto"/>
      </w:divBdr>
    </w:div>
    <w:div w:id="726345195">
      <w:bodyDiv w:val="1"/>
      <w:marLeft w:val="0"/>
      <w:marRight w:val="0"/>
      <w:marTop w:val="0"/>
      <w:marBottom w:val="0"/>
      <w:divBdr>
        <w:top w:val="none" w:sz="0" w:space="0" w:color="auto"/>
        <w:left w:val="none" w:sz="0" w:space="0" w:color="auto"/>
        <w:bottom w:val="none" w:sz="0" w:space="0" w:color="auto"/>
        <w:right w:val="none" w:sz="0" w:space="0" w:color="auto"/>
      </w:divBdr>
    </w:div>
    <w:div w:id="826438265">
      <w:bodyDiv w:val="1"/>
      <w:marLeft w:val="0"/>
      <w:marRight w:val="0"/>
      <w:marTop w:val="0"/>
      <w:marBottom w:val="0"/>
      <w:divBdr>
        <w:top w:val="none" w:sz="0" w:space="0" w:color="auto"/>
        <w:left w:val="none" w:sz="0" w:space="0" w:color="auto"/>
        <w:bottom w:val="none" w:sz="0" w:space="0" w:color="auto"/>
        <w:right w:val="none" w:sz="0" w:space="0" w:color="auto"/>
      </w:divBdr>
    </w:div>
    <w:div w:id="864489318">
      <w:bodyDiv w:val="1"/>
      <w:marLeft w:val="0"/>
      <w:marRight w:val="0"/>
      <w:marTop w:val="0"/>
      <w:marBottom w:val="0"/>
      <w:divBdr>
        <w:top w:val="none" w:sz="0" w:space="0" w:color="auto"/>
        <w:left w:val="none" w:sz="0" w:space="0" w:color="auto"/>
        <w:bottom w:val="none" w:sz="0" w:space="0" w:color="auto"/>
        <w:right w:val="none" w:sz="0" w:space="0" w:color="auto"/>
      </w:divBdr>
    </w:div>
    <w:div w:id="867446117">
      <w:bodyDiv w:val="1"/>
      <w:marLeft w:val="0"/>
      <w:marRight w:val="0"/>
      <w:marTop w:val="0"/>
      <w:marBottom w:val="0"/>
      <w:divBdr>
        <w:top w:val="none" w:sz="0" w:space="0" w:color="auto"/>
        <w:left w:val="none" w:sz="0" w:space="0" w:color="auto"/>
        <w:bottom w:val="none" w:sz="0" w:space="0" w:color="auto"/>
        <w:right w:val="none" w:sz="0" w:space="0" w:color="auto"/>
      </w:divBdr>
    </w:div>
    <w:div w:id="903415831">
      <w:bodyDiv w:val="1"/>
      <w:marLeft w:val="0"/>
      <w:marRight w:val="0"/>
      <w:marTop w:val="0"/>
      <w:marBottom w:val="0"/>
      <w:divBdr>
        <w:top w:val="none" w:sz="0" w:space="0" w:color="auto"/>
        <w:left w:val="none" w:sz="0" w:space="0" w:color="auto"/>
        <w:bottom w:val="none" w:sz="0" w:space="0" w:color="auto"/>
        <w:right w:val="none" w:sz="0" w:space="0" w:color="auto"/>
      </w:divBdr>
    </w:div>
    <w:div w:id="905917167">
      <w:bodyDiv w:val="1"/>
      <w:marLeft w:val="0"/>
      <w:marRight w:val="0"/>
      <w:marTop w:val="0"/>
      <w:marBottom w:val="0"/>
      <w:divBdr>
        <w:top w:val="none" w:sz="0" w:space="0" w:color="auto"/>
        <w:left w:val="none" w:sz="0" w:space="0" w:color="auto"/>
        <w:bottom w:val="none" w:sz="0" w:space="0" w:color="auto"/>
        <w:right w:val="none" w:sz="0" w:space="0" w:color="auto"/>
      </w:divBdr>
      <w:divsChild>
        <w:div w:id="64033976">
          <w:marLeft w:val="0"/>
          <w:marRight w:val="0"/>
          <w:marTop w:val="0"/>
          <w:marBottom w:val="0"/>
          <w:divBdr>
            <w:top w:val="none" w:sz="0" w:space="0" w:color="auto"/>
            <w:left w:val="none" w:sz="0" w:space="0" w:color="auto"/>
            <w:bottom w:val="none" w:sz="0" w:space="0" w:color="auto"/>
            <w:right w:val="none" w:sz="0" w:space="0" w:color="auto"/>
          </w:divBdr>
          <w:divsChild>
            <w:div w:id="1841047041">
              <w:marLeft w:val="0"/>
              <w:marRight w:val="0"/>
              <w:marTop w:val="0"/>
              <w:marBottom w:val="0"/>
              <w:divBdr>
                <w:top w:val="none" w:sz="0" w:space="0" w:color="auto"/>
                <w:left w:val="none" w:sz="0" w:space="0" w:color="auto"/>
                <w:bottom w:val="none" w:sz="0" w:space="0" w:color="auto"/>
                <w:right w:val="none" w:sz="0" w:space="0" w:color="auto"/>
              </w:divBdr>
              <w:divsChild>
                <w:div w:id="208759898">
                  <w:marLeft w:val="0"/>
                  <w:marRight w:val="0"/>
                  <w:marTop w:val="0"/>
                  <w:marBottom w:val="0"/>
                  <w:divBdr>
                    <w:top w:val="none" w:sz="0" w:space="0" w:color="auto"/>
                    <w:left w:val="none" w:sz="0" w:space="0" w:color="auto"/>
                    <w:bottom w:val="none" w:sz="0" w:space="0" w:color="auto"/>
                    <w:right w:val="none" w:sz="0" w:space="0" w:color="auto"/>
                  </w:divBdr>
                  <w:divsChild>
                    <w:div w:id="2133983813">
                      <w:marLeft w:val="0"/>
                      <w:marRight w:val="0"/>
                      <w:marTop w:val="0"/>
                      <w:marBottom w:val="0"/>
                      <w:divBdr>
                        <w:top w:val="none" w:sz="0" w:space="0" w:color="auto"/>
                        <w:left w:val="none" w:sz="0" w:space="0" w:color="auto"/>
                        <w:bottom w:val="none" w:sz="0" w:space="0" w:color="auto"/>
                        <w:right w:val="none" w:sz="0" w:space="0" w:color="auto"/>
                      </w:divBdr>
                      <w:divsChild>
                        <w:div w:id="78333870">
                          <w:marLeft w:val="0"/>
                          <w:marRight w:val="0"/>
                          <w:marTop w:val="0"/>
                          <w:marBottom w:val="0"/>
                          <w:divBdr>
                            <w:top w:val="none" w:sz="0" w:space="0" w:color="auto"/>
                            <w:left w:val="none" w:sz="0" w:space="0" w:color="auto"/>
                            <w:bottom w:val="none" w:sz="0" w:space="0" w:color="auto"/>
                            <w:right w:val="none" w:sz="0" w:space="0" w:color="auto"/>
                          </w:divBdr>
                          <w:divsChild>
                            <w:div w:id="995841317">
                              <w:marLeft w:val="0"/>
                              <w:marRight w:val="0"/>
                              <w:marTop w:val="0"/>
                              <w:marBottom w:val="0"/>
                              <w:divBdr>
                                <w:top w:val="none" w:sz="0" w:space="0" w:color="auto"/>
                                <w:left w:val="none" w:sz="0" w:space="0" w:color="auto"/>
                                <w:bottom w:val="none" w:sz="0" w:space="0" w:color="auto"/>
                                <w:right w:val="none" w:sz="0" w:space="0" w:color="auto"/>
                              </w:divBdr>
                              <w:divsChild>
                                <w:div w:id="775247382">
                                  <w:marLeft w:val="0"/>
                                  <w:marRight w:val="0"/>
                                  <w:marTop w:val="0"/>
                                  <w:marBottom w:val="0"/>
                                  <w:divBdr>
                                    <w:top w:val="none" w:sz="0" w:space="0" w:color="auto"/>
                                    <w:left w:val="none" w:sz="0" w:space="0" w:color="auto"/>
                                    <w:bottom w:val="none" w:sz="0" w:space="0" w:color="auto"/>
                                    <w:right w:val="none" w:sz="0" w:space="0" w:color="auto"/>
                                  </w:divBdr>
                                  <w:divsChild>
                                    <w:div w:id="141310211">
                                      <w:marLeft w:val="0"/>
                                      <w:marRight w:val="0"/>
                                      <w:marTop w:val="0"/>
                                      <w:marBottom w:val="0"/>
                                      <w:divBdr>
                                        <w:top w:val="none" w:sz="0" w:space="0" w:color="auto"/>
                                        <w:left w:val="none" w:sz="0" w:space="0" w:color="auto"/>
                                        <w:bottom w:val="none" w:sz="0" w:space="0" w:color="auto"/>
                                        <w:right w:val="none" w:sz="0" w:space="0" w:color="auto"/>
                                      </w:divBdr>
                                      <w:divsChild>
                                        <w:div w:id="1635671897">
                                          <w:marLeft w:val="0"/>
                                          <w:marRight w:val="0"/>
                                          <w:marTop w:val="0"/>
                                          <w:marBottom w:val="0"/>
                                          <w:divBdr>
                                            <w:top w:val="none" w:sz="0" w:space="0" w:color="auto"/>
                                            <w:left w:val="none" w:sz="0" w:space="0" w:color="auto"/>
                                            <w:bottom w:val="none" w:sz="0" w:space="0" w:color="auto"/>
                                            <w:right w:val="none" w:sz="0" w:space="0" w:color="auto"/>
                                          </w:divBdr>
                                          <w:divsChild>
                                            <w:div w:id="1444571279">
                                              <w:marLeft w:val="0"/>
                                              <w:marRight w:val="0"/>
                                              <w:marTop w:val="0"/>
                                              <w:marBottom w:val="0"/>
                                              <w:divBdr>
                                                <w:top w:val="none" w:sz="0" w:space="0" w:color="auto"/>
                                                <w:left w:val="none" w:sz="0" w:space="0" w:color="auto"/>
                                                <w:bottom w:val="none" w:sz="0" w:space="0" w:color="auto"/>
                                                <w:right w:val="none" w:sz="0" w:space="0" w:color="auto"/>
                                              </w:divBdr>
                                              <w:divsChild>
                                                <w:div w:id="1590116932">
                                                  <w:marLeft w:val="0"/>
                                                  <w:marRight w:val="0"/>
                                                  <w:marTop w:val="0"/>
                                                  <w:marBottom w:val="0"/>
                                                  <w:divBdr>
                                                    <w:top w:val="none" w:sz="0" w:space="0" w:color="auto"/>
                                                    <w:left w:val="none" w:sz="0" w:space="0" w:color="auto"/>
                                                    <w:bottom w:val="none" w:sz="0" w:space="0" w:color="auto"/>
                                                    <w:right w:val="none" w:sz="0" w:space="0" w:color="auto"/>
                                                  </w:divBdr>
                                                  <w:divsChild>
                                                    <w:div w:id="429009508">
                                                      <w:marLeft w:val="0"/>
                                                      <w:marRight w:val="0"/>
                                                      <w:marTop w:val="0"/>
                                                      <w:marBottom w:val="0"/>
                                                      <w:divBdr>
                                                        <w:top w:val="none" w:sz="0" w:space="0" w:color="auto"/>
                                                        <w:left w:val="none" w:sz="0" w:space="0" w:color="auto"/>
                                                        <w:bottom w:val="none" w:sz="0" w:space="0" w:color="auto"/>
                                                        <w:right w:val="none" w:sz="0" w:space="0" w:color="auto"/>
                                                      </w:divBdr>
                                                      <w:divsChild>
                                                        <w:div w:id="106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4224733">
          <w:marLeft w:val="0"/>
          <w:marRight w:val="0"/>
          <w:marTop w:val="0"/>
          <w:marBottom w:val="0"/>
          <w:divBdr>
            <w:top w:val="none" w:sz="0" w:space="0" w:color="auto"/>
            <w:left w:val="none" w:sz="0" w:space="0" w:color="auto"/>
            <w:bottom w:val="none" w:sz="0" w:space="0" w:color="auto"/>
            <w:right w:val="none" w:sz="0" w:space="0" w:color="auto"/>
          </w:divBdr>
          <w:divsChild>
            <w:div w:id="2131318731">
              <w:marLeft w:val="0"/>
              <w:marRight w:val="0"/>
              <w:marTop w:val="0"/>
              <w:marBottom w:val="0"/>
              <w:divBdr>
                <w:top w:val="none" w:sz="0" w:space="0" w:color="auto"/>
                <w:left w:val="none" w:sz="0" w:space="0" w:color="auto"/>
                <w:bottom w:val="none" w:sz="0" w:space="0" w:color="auto"/>
                <w:right w:val="none" w:sz="0" w:space="0" w:color="auto"/>
              </w:divBdr>
              <w:divsChild>
                <w:div w:id="19685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6819">
      <w:bodyDiv w:val="1"/>
      <w:marLeft w:val="0"/>
      <w:marRight w:val="0"/>
      <w:marTop w:val="0"/>
      <w:marBottom w:val="0"/>
      <w:divBdr>
        <w:top w:val="none" w:sz="0" w:space="0" w:color="auto"/>
        <w:left w:val="none" w:sz="0" w:space="0" w:color="auto"/>
        <w:bottom w:val="none" w:sz="0" w:space="0" w:color="auto"/>
        <w:right w:val="none" w:sz="0" w:space="0" w:color="auto"/>
      </w:divBdr>
    </w:div>
    <w:div w:id="966550905">
      <w:bodyDiv w:val="1"/>
      <w:marLeft w:val="0"/>
      <w:marRight w:val="0"/>
      <w:marTop w:val="0"/>
      <w:marBottom w:val="0"/>
      <w:divBdr>
        <w:top w:val="none" w:sz="0" w:space="0" w:color="auto"/>
        <w:left w:val="none" w:sz="0" w:space="0" w:color="auto"/>
        <w:bottom w:val="none" w:sz="0" w:space="0" w:color="auto"/>
        <w:right w:val="none" w:sz="0" w:space="0" w:color="auto"/>
      </w:divBdr>
    </w:div>
    <w:div w:id="978002015">
      <w:bodyDiv w:val="1"/>
      <w:marLeft w:val="0"/>
      <w:marRight w:val="0"/>
      <w:marTop w:val="0"/>
      <w:marBottom w:val="0"/>
      <w:divBdr>
        <w:top w:val="none" w:sz="0" w:space="0" w:color="auto"/>
        <w:left w:val="none" w:sz="0" w:space="0" w:color="auto"/>
        <w:bottom w:val="none" w:sz="0" w:space="0" w:color="auto"/>
        <w:right w:val="none" w:sz="0" w:space="0" w:color="auto"/>
      </w:divBdr>
    </w:div>
    <w:div w:id="990981997">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2">
          <w:marLeft w:val="0"/>
          <w:marRight w:val="0"/>
          <w:marTop w:val="0"/>
          <w:marBottom w:val="0"/>
          <w:divBdr>
            <w:top w:val="none" w:sz="0" w:space="0" w:color="auto"/>
            <w:left w:val="none" w:sz="0" w:space="0" w:color="auto"/>
            <w:bottom w:val="none" w:sz="0" w:space="0" w:color="auto"/>
            <w:right w:val="none" w:sz="0" w:space="0" w:color="auto"/>
          </w:divBdr>
          <w:divsChild>
            <w:div w:id="2117292194">
              <w:marLeft w:val="0"/>
              <w:marRight w:val="0"/>
              <w:marTop w:val="0"/>
              <w:marBottom w:val="0"/>
              <w:divBdr>
                <w:top w:val="none" w:sz="0" w:space="0" w:color="auto"/>
                <w:left w:val="none" w:sz="0" w:space="0" w:color="auto"/>
                <w:bottom w:val="none" w:sz="0" w:space="0" w:color="auto"/>
                <w:right w:val="none" w:sz="0" w:space="0" w:color="auto"/>
              </w:divBdr>
              <w:divsChild>
                <w:div w:id="286548138">
                  <w:marLeft w:val="0"/>
                  <w:marRight w:val="0"/>
                  <w:marTop w:val="0"/>
                  <w:marBottom w:val="0"/>
                  <w:divBdr>
                    <w:top w:val="none" w:sz="0" w:space="0" w:color="auto"/>
                    <w:left w:val="none" w:sz="0" w:space="0" w:color="auto"/>
                    <w:bottom w:val="none" w:sz="0" w:space="0" w:color="auto"/>
                    <w:right w:val="none" w:sz="0" w:space="0" w:color="auto"/>
                  </w:divBdr>
                  <w:divsChild>
                    <w:div w:id="1435663175">
                      <w:marLeft w:val="0"/>
                      <w:marRight w:val="0"/>
                      <w:marTop w:val="0"/>
                      <w:marBottom w:val="0"/>
                      <w:divBdr>
                        <w:top w:val="none" w:sz="0" w:space="0" w:color="auto"/>
                        <w:left w:val="none" w:sz="0" w:space="0" w:color="auto"/>
                        <w:bottom w:val="none" w:sz="0" w:space="0" w:color="auto"/>
                        <w:right w:val="none" w:sz="0" w:space="0" w:color="auto"/>
                      </w:divBdr>
                      <w:divsChild>
                        <w:div w:id="322243570">
                          <w:marLeft w:val="0"/>
                          <w:marRight w:val="0"/>
                          <w:marTop w:val="0"/>
                          <w:marBottom w:val="0"/>
                          <w:divBdr>
                            <w:top w:val="none" w:sz="0" w:space="0" w:color="auto"/>
                            <w:left w:val="none" w:sz="0" w:space="0" w:color="auto"/>
                            <w:bottom w:val="none" w:sz="0" w:space="0" w:color="auto"/>
                            <w:right w:val="none" w:sz="0" w:space="0" w:color="auto"/>
                          </w:divBdr>
                          <w:divsChild>
                            <w:div w:id="4012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90601">
      <w:bodyDiv w:val="1"/>
      <w:marLeft w:val="0"/>
      <w:marRight w:val="0"/>
      <w:marTop w:val="0"/>
      <w:marBottom w:val="0"/>
      <w:divBdr>
        <w:top w:val="none" w:sz="0" w:space="0" w:color="auto"/>
        <w:left w:val="none" w:sz="0" w:space="0" w:color="auto"/>
        <w:bottom w:val="none" w:sz="0" w:space="0" w:color="auto"/>
        <w:right w:val="none" w:sz="0" w:space="0" w:color="auto"/>
      </w:divBdr>
    </w:div>
    <w:div w:id="1072629209">
      <w:bodyDiv w:val="1"/>
      <w:marLeft w:val="0"/>
      <w:marRight w:val="0"/>
      <w:marTop w:val="0"/>
      <w:marBottom w:val="0"/>
      <w:divBdr>
        <w:top w:val="none" w:sz="0" w:space="0" w:color="auto"/>
        <w:left w:val="none" w:sz="0" w:space="0" w:color="auto"/>
        <w:bottom w:val="none" w:sz="0" w:space="0" w:color="auto"/>
        <w:right w:val="none" w:sz="0" w:space="0" w:color="auto"/>
      </w:divBdr>
    </w:div>
    <w:div w:id="1077676728">
      <w:bodyDiv w:val="1"/>
      <w:marLeft w:val="0"/>
      <w:marRight w:val="0"/>
      <w:marTop w:val="0"/>
      <w:marBottom w:val="0"/>
      <w:divBdr>
        <w:top w:val="none" w:sz="0" w:space="0" w:color="auto"/>
        <w:left w:val="none" w:sz="0" w:space="0" w:color="auto"/>
        <w:bottom w:val="none" w:sz="0" w:space="0" w:color="auto"/>
        <w:right w:val="none" w:sz="0" w:space="0" w:color="auto"/>
      </w:divBdr>
      <w:divsChild>
        <w:div w:id="1156265272">
          <w:marLeft w:val="0"/>
          <w:marRight w:val="0"/>
          <w:marTop w:val="0"/>
          <w:marBottom w:val="0"/>
          <w:divBdr>
            <w:top w:val="none" w:sz="0" w:space="0" w:color="auto"/>
            <w:left w:val="none" w:sz="0" w:space="0" w:color="auto"/>
            <w:bottom w:val="none" w:sz="0" w:space="0" w:color="auto"/>
            <w:right w:val="none" w:sz="0" w:space="0" w:color="auto"/>
          </w:divBdr>
          <w:divsChild>
            <w:div w:id="1943220769">
              <w:marLeft w:val="0"/>
              <w:marRight w:val="0"/>
              <w:marTop w:val="0"/>
              <w:marBottom w:val="0"/>
              <w:divBdr>
                <w:top w:val="none" w:sz="0" w:space="0" w:color="auto"/>
                <w:left w:val="none" w:sz="0" w:space="0" w:color="auto"/>
                <w:bottom w:val="none" w:sz="0" w:space="0" w:color="auto"/>
                <w:right w:val="none" w:sz="0" w:space="0" w:color="auto"/>
              </w:divBdr>
              <w:divsChild>
                <w:div w:id="1206136308">
                  <w:marLeft w:val="0"/>
                  <w:marRight w:val="0"/>
                  <w:marTop w:val="0"/>
                  <w:marBottom w:val="0"/>
                  <w:divBdr>
                    <w:top w:val="none" w:sz="0" w:space="0" w:color="auto"/>
                    <w:left w:val="none" w:sz="0" w:space="0" w:color="auto"/>
                    <w:bottom w:val="none" w:sz="0" w:space="0" w:color="auto"/>
                    <w:right w:val="none" w:sz="0" w:space="0" w:color="auto"/>
                  </w:divBdr>
                  <w:divsChild>
                    <w:div w:id="968127578">
                      <w:marLeft w:val="0"/>
                      <w:marRight w:val="0"/>
                      <w:marTop w:val="0"/>
                      <w:marBottom w:val="0"/>
                      <w:divBdr>
                        <w:top w:val="none" w:sz="0" w:space="0" w:color="auto"/>
                        <w:left w:val="none" w:sz="0" w:space="0" w:color="auto"/>
                        <w:bottom w:val="none" w:sz="0" w:space="0" w:color="auto"/>
                        <w:right w:val="none" w:sz="0" w:space="0" w:color="auto"/>
                      </w:divBdr>
                      <w:divsChild>
                        <w:div w:id="913860113">
                          <w:marLeft w:val="0"/>
                          <w:marRight w:val="0"/>
                          <w:marTop w:val="0"/>
                          <w:marBottom w:val="0"/>
                          <w:divBdr>
                            <w:top w:val="none" w:sz="0" w:space="0" w:color="auto"/>
                            <w:left w:val="none" w:sz="0" w:space="0" w:color="auto"/>
                            <w:bottom w:val="none" w:sz="0" w:space="0" w:color="auto"/>
                            <w:right w:val="none" w:sz="0" w:space="0" w:color="auto"/>
                          </w:divBdr>
                          <w:divsChild>
                            <w:div w:id="496505835">
                              <w:marLeft w:val="0"/>
                              <w:marRight w:val="0"/>
                              <w:marTop w:val="0"/>
                              <w:marBottom w:val="0"/>
                              <w:divBdr>
                                <w:top w:val="none" w:sz="0" w:space="0" w:color="auto"/>
                                <w:left w:val="none" w:sz="0" w:space="0" w:color="auto"/>
                                <w:bottom w:val="none" w:sz="0" w:space="0" w:color="auto"/>
                                <w:right w:val="none" w:sz="0" w:space="0" w:color="auto"/>
                              </w:divBdr>
                              <w:divsChild>
                                <w:div w:id="819923829">
                                  <w:marLeft w:val="0"/>
                                  <w:marRight w:val="0"/>
                                  <w:marTop w:val="0"/>
                                  <w:marBottom w:val="0"/>
                                  <w:divBdr>
                                    <w:top w:val="none" w:sz="0" w:space="0" w:color="auto"/>
                                    <w:left w:val="none" w:sz="0" w:space="0" w:color="auto"/>
                                    <w:bottom w:val="none" w:sz="0" w:space="0" w:color="auto"/>
                                    <w:right w:val="none" w:sz="0" w:space="0" w:color="auto"/>
                                  </w:divBdr>
                                  <w:divsChild>
                                    <w:div w:id="298924988">
                                      <w:marLeft w:val="0"/>
                                      <w:marRight w:val="0"/>
                                      <w:marTop w:val="0"/>
                                      <w:marBottom w:val="0"/>
                                      <w:divBdr>
                                        <w:top w:val="none" w:sz="0" w:space="0" w:color="auto"/>
                                        <w:left w:val="none" w:sz="0" w:space="0" w:color="auto"/>
                                        <w:bottom w:val="none" w:sz="0" w:space="0" w:color="auto"/>
                                        <w:right w:val="none" w:sz="0" w:space="0" w:color="auto"/>
                                      </w:divBdr>
                                      <w:divsChild>
                                        <w:div w:id="1315447350">
                                          <w:marLeft w:val="0"/>
                                          <w:marRight w:val="0"/>
                                          <w:marTop w:val="0"/>
                                          <w:marBottom w:val="0"/>
                                          <w:divBdr>
                                            <w:top w:val="none" w:sz="0" w:space="0" w:color="auto"/>
                                            <w:left w:val="none" w:sz="0" w:space="0" w:color="auto"/>
                                            <w:bottom w:val="none" w:sz="0" w:space="0" w:color="auto"/>
                                            <w:right w:val="none" w:sz="0" w:space="0" w:color="auto"/>
                                          </w:divBdr>
                                          <w:divsChild>
                                            <w:div w:id="1669287463">
                                              <w:marLeft w:val="0"/>
                                              <w:marRight w:val="0"/>
                                              <w:marTop w:val="0"/>
                                              <w:marBottom w:val="0"/>
                                              <w:divBdr>
                                                <w:top w:val="none" w:sz="0" w:space="0" w:color="auto"/>
                                                <w:left w:val="none" w:sz="0" w:space="0" w:color="auto"/>
                                                <w:bottom w:val="none" w:sz="0" w:space="0" w:color="auto"/>
                                                <w:right w:val="none" w:sz="0" w:space="0" w:color="auto"/>
                                              </w:divBdr>
                                              <w:divsChild>
                                                <w:div w:id="1503163750">
                                                  <w:marLeft w:val="0"/>
                                                  <w:marRight w:val="0"/>
                                                  <w:marTop w:val="0"/>
                                                  <w:marBottom w:val="0"/>
                                                  <w:divBdr>
                                                    <w:top w:val="none" w:sz="0" w:space="0" w:color="auto"/>
                                                    <w:left w:val="none" w:sz="0" w:space="0" w:color="auto"/>
                                                    <w:bottom w:val="none" w:sz="0" w:space="0" w:color="auto"/>
                                                    <w:right w:val="none" w:sz="0" w:space="0" w:color="auto"/>
                                                  </w:divBdr>
                                                  <w:divsChild>
                                                    <w:div w:id="2034650683">
                                                      <w:marLeft w:val="0"/>
                                                      <w:marRight w:val="0"/>
                                                      <w:marTop w:val="0"/>
                                                      <w:marBottom w:val="0"/>
                                                      <w:divBdr>
                                                        <w:top w:val="none" w:sz="0" w:space="0" w:color="auto"/>
                                                        <w:left w:val="none" w:sz="0" w:space="0" w:color="auto"/>
                                                        <w:bottom w:val="none" w:sz="0" w:space="0" w:color="auto"/>
                                                        <w:right w:val="none" w:sz="0" w:space="0" w:color="auto"/>
                                                      </w:divBdr>
                                                      <w:divsChild>
                                                        <w:div w:id="7906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0087070">
          <w:marLeft w:val="0"/>
          <w:marRight w:val="0"/>
          <w:marTop w:val="0"/>
          <w:marBottom w:val="0"/>
          <w:divBdr>
            <w:top w:val="none" w:sz="0" w:space="0" w:color="auto"/>
            <w:left w:val="none" w:sz="0" w:space="0" w:color="auto"/>
            <w:bottom w:val="none" w:sz="0" w:space="0" w:color="auto"/>
            <w:right w:val="none" w:sz="0" w:space="0" w:color="auto"/>
          </w:divBdr>
          <w:divsChild>
            <w:div w:id="1824080815">
              <w:marLeft w:val="0"/>
              <w:marRight w:val="0"/>
              <w:marTop w:val="0"/>
              <w:marBottom w:val="0"/>
              <w:divBdr>
                <w:top w:val="none" w:sz="0" w:space="0" w:color="auto"/>
                <w:left w:val="none" w:sz="0" w:space="0" w:color="auto"/>
                <w:bottom w:val="none" w:sz="0" w:space="0" w:color="auto"/>
                <w:right w:val="none" w:sz="0" w:space="0" w:color="auto"/>
              </w:divBdr>
              <w:divsChild>
                <w:div w:id="2074237647">
                  <w:marLeft w:val="0"/>
                  <w:marRight w:val="0"/>
                  <w:marTop w:val="0"/>
                  <w:marBottom w:val="0"/>
                  <w:divBdr>
                    <w:top w:val="none" w:sz="0" w:space="0" w:color="auto"/>
                    <w:left w:val="none" w:sz="0" w:space="0" w:color="auto"/>
                    <w:bottom w:val="none" w:sz="0" w:space="0" w:color="auto"/>
                    <w:right w:val="none" w:sz="0" w:space="0" w:color="auto"/>
                  </w:divBdr>
                  <w:divsChild>
                    <w:div w:id="9491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45587">
      <w:bodyDiv w:val="1"/>
      <w:marLeft w:val="0"/>
      <w:marRight w:val="0"/>
      <w:marTop w:val="0"/>
      <w:marBottom w:val="0"/>
      <w:divBdr>
        <w:top w:val="none" w:sz="0" w:space="0" w:color="auto"/>
        <w:left w:val="none" w:sz="0" w:space="0" w:color="auto"/>
        <w:bottom w:val="none" w:sz="0" w:space="0" w:color="auto"/>
        <w:right w:val="none" w:sz="0" w:space="0" w:color="auto"/>
      </w:divBdr>
    </w:div>
    <w:div w:id="1204560735">
      <w:bodyDiv w:val="1"/>
      <w:marLeft w:val="0"/>
      <w:marRight w:val="0"/>
      <w:marTop w:val="0"/>
      <w:marBottom w:val="0"/>
      <w:divBdr>
        <w:top w:val="none" w:sz="0" w:space="0" w:color="auto"/>
        <w:left w:val="none" w:sz="0" w:space="0" w:color="auto"/>
        <w:bottom w:val="none" w:sz="0" w:space="0" w:color="auto"/>
        <w:right w:val="none" w:sz="0" w:space="0" w:color="auto"/>
      </w:divBdr>
    </w:div>
    <w:div w:id="1229077805">
      <w:bodyDiv w:val="1"/>
      <w:marLeft w:val="0"/>
      <w:marRight w:val="0"/>
      <w:marTop w:val="0"/>
      <w:marBottom w:val="0"/>
      <w:divBdr>
        <w:top w:val="none" w:sz="0" w:space="0" w:color="auto"/>
        <w:left w:val="none" w:sz="0" w:space="0" w:color="auto"/>
        <w:bottom w:val="none" w:sz="0" w:space="0" w:color="auto"/>
        <w:right w:val="none" w:sz="0" w:space="0" w:color="auto"/>
      </w:divBdr>
    </w:div>
    <w:div w:id="1304044280">
      <w:bodyDiv w:val="1"/>
      <w:marLeft w:val="0"/>
      <w:marRight w:val="0"/>
      <w:marTop w:val="0"/>
      <w:marBottom w:val="0"/>
      <w:divBdr>
        <w:top w:val="none" w:sz="0" w:space="0" w:color="auto"/>
        <w:left w:val="none" w:sz="0" w:space="0" w:color="auto"/>
        <w:bottom w:val="none" w:sz="0" w:space="0" w:color="auto"/>
        <w:right w:val="none" w:sz="0" w:space="0" w:color="auto"/>
      </w:divBdr>
    </w:div>
    <w:div w:id="1306930201">
      <w:bodyDiv w:val="1"/>
      <w:marLeft w:val="0"/>
      <w:marRight w:val="0"/>
      <w:marTop w:val="0"/>
      <w:marBottom w:val="0"/>
      <w:divBdr>
        <w:top w:val="none" w:sz="0" w:space="0" w:color="auto"/>
        <w:left w:val="none" w:sz="0" w:space="0" w:color="auto"/>
        <w:bottom w:val="none" w:sz="0" w:space="0" w:color="auto"/>
        <w:right w:val="none" w:sz="0" w:space="0" w:color="auto"/>
      </w:divBdr>
    </w:div>
    <w:div w:id="1368291246">
      <w:bodyDiv w:val="1"/>
      <w:marLeft w:val="0"/>
      <w:marRight w:val="0"/>
      <w:marTop w:val="0"/>
      <w:marBottom w:val="0"/>
      <w:divBdr>
        <w:top w:val="none" w:sz="0" w:space="0" w:color="auto"/>
        <w:left w:val="none" w:sz="0" w:space="0" w:color="auto"/>
        <w:bottom w:val="none" w:sz="0" w:space="0" w:color="auto"/>
        <w:right w:val="none" w:sz="0" w:space="0" w:color="auto"/>
      </w:divBdr>
    </w:div>
    <w:div w:id="1433085903">
      <w:bodyDiv w:val="1"/>
      <w:marLeft w:val="0"/>
      <w:marRight w:val="0"/>
      <w:marTop w:val="0"/>
      <w:marBottom w:val="0"/>
      <w:divBdr>
        <w:top w:val="none" w:sz="0" w:space="0" w:color="auto"/>
        <w:left w:val="none" w:sz="0" w:space="0" w:color="auto"/>
        <w:bottom w:val="none" w:sz="0" w:space="0" w:color="auto"/>
        <w:right w:val="none" w:sz="0" w:space="0" w:color="auto"/>
      </w:divBdr>
    </w:div>
    <w:div w:id="1527257714">
      <w:bodyDiv w:val="1"/>
      <w:marLeft w:val="0"/>
      <w:marRight w:val="0"/>
      <w:marTop w:val="0"/>
      <w:marBottom w:val="0"/>
      <w:divBdr>
        <w:top w:val="none" w:sz="0" w:space="0" w:color="auto"/>
        <w:left w:val="none" w:sz="0" w:space="0" w:color="auto"/>
        <w:bottom w:val="none" w:sz="0" w:space="0" w:color="auto"/>
        <w:right w:val="none" w:sz="0" w:space="0" w:color="auto"/>
      </w:divBdr>
    </w:div>
    <w:div w:id="1655259053">
      <w:bodyDiv w:val="1"/>
      <w:marLeft w:val="0"/>
      <w:marRight w:val="0"/>
      <w:marTop w:val="0"/>
      <w:marBottom w:val="0"/>
      <w:divBdr>
        <w:top w:val="none" w:sz="0" w:space="0" w:color="auto"/>
        <w:left w:val="none" w:sz="0" w:space="0" w:color="auto"/>
        <w:bottom w:val="none" w:sz="0" w:space="0" w:color="auto"/>
        <w:right w:val="none" w:sz="0" w:space="0" w:color="auto"/>
      </w:divBdr>
    </w:div>
    <w:div w:id="1666085147">
      <w:bodyDiv w:val="1"/>
      <w:marLeft w:val="0"/>
      <w:marRight w:val="0"/>
      <w:marTop w:val="0"/>
      <w:marBottom w:val="0"/>
      <w:divBdr>
        <w:top w:val="none" w:sz="0" w:space="0" w:color="auto"/>
        <w:left w:val="none" w:sz="0" w:space="0" w:color="auto"/>
        <w:bottom w:val="none" w:sz="0" w:space="0" w:color="auto"/>
        <w:right w:val="none" w:sz="0" w:space="0" w:color="auto"/>
      </w:divBdr>
    </w:div>
    <w:div w:id="1675571174">
      <w:bodyDiv w:val="1"/>
      <w:marLeft w:val="0"/>
      <w:marRight w:val="0"/>
      <w:marTop w:val="0"/>
      <w:marBottom w:val="0"/>
      <w:divBdr>
        <w:top w:val="none" w:sz="0" w:space="0" w:color="auto"/>
        <w:left w:val="none" w:sz="0" w:space="0" w:color="auto"/>
        <w:bottom w:val="none" w:sz="0" w:space="0" w:color="auto"/>
        <w:right w:val="none" w:sz="0" w:space="0" w:color="auto"/>
      </w:divBdr>
      <w:divsChild>
        <w:div w:id="1627931702">
          <w:marLeft w:val="0"/>
          <w:marRight w:val="0"/>
          <w:marTop w:val="0"/>
          <w:marBottom w:val="0"/>
          <w:divBdr>
            <w:top w:val="none" w:sz="0" w:space="0" w:color="auto"/>
            <w:left w:val="none" w:sz="0" w:space="0" w:color="auto"/>
            <w:bottom w:val="none" w:sz="0" w:space="0" w:color="auto"/>
            <w:right w:val="none" w:sz="0" w:space="0" w:color="auto"/>
          </w:divBdr>
          <w:divsChild>
            <w:div w:id="1334140270">
              <w:marLeft w:val="0"/>
              <w:marRight w:val="0"/>
              <w:marTop w:val="0"/>
              <w:marBottom w:val="0"/>
              <w:divBdr>
                <w:top w:val="none" w:sz="0" w:space="0" w:color="auto"/>
                <w:left w:val="none" w:sz="0" w:space="0" w:color="auto"/>
                <w:bottom w:val="none" w:sz="0" w:space="0" w:color="auto"/>
                <w:right w:val="none" w:sz="0" w:space="0" w:color="auto"/>
              </w:divBdr>
              <w:divsChild>
                <w:div w:id="939144888">
                  <w:marLeft w:val="0"/>
                  <w:marRight w:val="0"/>
                  <w:marTop w:val="0"/>
                  <w:marBottom w:val="0"/>
                  <w:divBdr>
                    <w:top w:val="none" w:sz="0" w:space="0" w:color="auto"/>
                    <w:left w:val="none" w:sz="0" w:space="0" w:color="auto"/>
                    <w:bottom w:val="none" w:sz="0" w:space="0" w:color="auto"/>
                    <w:right w:val="none" w:sz="0" w:space="0" w:color="auto"/>
                  </w:divBdr>
                  <w:divsChild>
                    <w:div w:id="686253725">
                      <w:marLeft w:val="0"/>
                      <w:marRight w:val="0"/>
                      <w:marTop w:val="0"/>
                      <w:marBottom w:val="0"/>
                      <w:divBdr>
                        <w:top w:val="none" w:sz="0" w:space="0" w:color="auto"/>
                        <w:left w:val="none" w:sz="0" w:space="0" w:color="auto"/>
                        <w:bottom w:val="none" w:sz="0" w:space="0" w:color="auto"/>
                        <w:right w:val="none" w:sz="0" w:space="0" w:color="auto"/>
                      </w:divBdr>
                      <w:divsChild>
                        <w:div w:id="2119793650">
                          <w:marLeft w:val="0"/>
                          <w:marRight w:val="0"/>
                          <w:marTop w:val="0"/>
                          <w:marBottom w:val="0"/>
                          <w:divBdr>
                            <w:top w:val="none" w:sz="0" w:space="0" w:color="auto"/>
                            <w:left w:val="none" w:sz="0" w:space="0" w:color="auto"/>
                            <w:bottom w:val="none" w:sz="0" w:space="0" w:color="auto"/>
                            <w:right w:val="none" w:sz="0" w:space="0" w:color="auto"/>
                          </w:divBdr>
                          <w:divsChild>
                            <w:div w:id="14151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3371">
      <w:bodyDiv w:val="1"/>
      <w:marLeft w:val="0"/>
      <w:marRight w:val="0"/>
      <w:marTop w:val="0"/>
      <w:marBottom w:val="0"/>
      <w:divBdr>
        <w:top w:val="none" w:sz="0" w:space="0" w:color="auto"/>
        <w:left w:val="none" w:sz="0" w:space="0" w:color="auto"/>
        <w:bottom w:val="none" w:sz="0" w:space="0" w:color="auto"/>
        <w:right w:val="none" w:sz="0" w:space="0" w:color="auto"/>
      </w:divBdr>
    </w:div>
    <w:div w:id="1812289776">
      <w:bodyDiv w:val="1"/>
      <w:marLeft w:val="0"/>
      <w:marRight w:val="0"/>
      <w:marTop w:val="0"/>
      <w:marBottom w:val="0"/>
      <w:divBdr>
        <w:top w:val="none" w:sz="0" w:space="0" w:color="auto"/>
        <w:left w:val="none" w:sz="0" w:space="0" w:color="auto"/>
        <w:bottom w:val="none" w:sz="0" w:space="0" w:color="auto"/>
        <w:right w:val="none" w:sz="0" w:space="0" w:color="auto"/>
      </w:divBdr>
      <w:divsChild>
        <w:div w:id="1350763488">
          <w:marLeft w:val="0"/>
          <w:marRight w:val="0"/>
          <w:marTop w:val="0"/>
          <w:marBottom w:val="0"/>
          <w:divBdr>
            <w:top w:val="none" w:sz="0" w:space="0" w:color="auto"/>
            <w:left w:val="none" w:sz="0" w:space="0" w:color="auto"/>
            <w:bottom w:val="none" w:sz="0" w:space="0" w:color="auto"/>
            <w:right w:val="none" w:sz="0" w:space="0" w:color="auto"/>
          </w:divBdr>
          <w:divsChild>
            <w:div w:id="598173899">
              <w:marLeft w:val="0"/>
              <w:marRight w:val="0"/>
              <w:marTop w:val="0"/>
              <w:marBottom w:val="0"/>
              <w:divBdr>
                <w:top w:val="none" w:sz="0" w:space="0" w:color="auto"/>
                <w:left w:val="none" w:sz="0" w:space="0" w:color="auto"/>
                <w:bottom w:val="none" w:sz="0" w:space="0" w:color="auto"/>
                <w:right w:val="none" w:sz="0" w:space="0" w:color="auto"/>
              </w:divBdr>
              <w:divsChild>
                <w:div w:id="1816528217">
                  <w:marLeft w:val="0"/>
                  <w:marRight w:val="0"/>
                  <w:marTop w:val="0"/>
                  <w:marBottom w:val="0"/>
                  <w:divBdr>
                    <w:top w:val="none" w:sz="0" w:space="0" w:color="auto"/>
                    <w:left w:val="none" w:sz="0" w:space="0" w:color="auto"/>
                    <w:bottom w:val="none" w:sz="0" w:space="0" w:color="auto"/>
                    <w:right w:val="none" w:sz="0" w:space="0" w:color="auto"/>
                  </w:divBdr>
                  <w:divsChild>
                    <w:div w:id="1038555841">
                      <w:marLeft w:val="0"/>
                      <w:marRight w:val="0"/>
                      <w:marTop w:val="0"/>
                      <w:marBottom w:val="0"/>
                      <w:divBdr>
                        <w:top w:val="none" w:sz="0" w:space="0" w:color="auto"/>
                        <w:left w:val="none" w:sz="0" w:space="0" w:color="auto"/>
                        <w:bottom w:val="none" w:sz="0" w:space="0" w:color="auto"/>
                        <w:right w:val="none" w:sz="0" w:space="0" w:color="auto"/>
                      </w:divBdr>
                      <w:divsChild>
                        <w:div w:id="1939098497">
                          <w:marLeft w:val="0"/>
                          <w:marRight w:val="0"/>
                          <w:marTop w:val="0"/>
                          <w:marBottom w:val="0"/>
                          <w:divBdr>
                            <w:top w:val="none" w:sz="0" w:space="0" w:color="auto"/>
                            <w:left w:val="none" w:sz="0" w:space="0" w:color="auto"/>
                            <w:bottom w:val="none" w:sz="0" w:space="0" w:color="auto"/>
                            <w:right w:val="none" w:sz="0" w:space="0" w:color="auto"/>
                          </w:divBdr>
                          <w:divsChild>
                            <w:div w:id="961502080">
                              <w:marLeft w:val="0"/>
                              <w:marRight w:val="0"/>
                              <w:marTop w:val="0"/>
                              <w:marBottom w:val="0"/>
                              <w:divBdr>
                                <w:top w:val="none" w:sz="0" w:space="0" w:color="auto"/>
                                <w:left w:val="none" w:sz="0" w:space="0" w:color="auto"/>
                                <w:bottom w:val="none" w:sz="0" w:space="0" w:color="auto"/>
                                <w:right w:val="none" w:sz="0" w:space="0" w:color="auto"/>
                              </w:divBdr>
                              <w:divsChild>
                                <w:div w:id="1444299569">
                                  <w:marLeft w:val="0"/>
                                  <w:marRight w:val="0"/>
                                  <w:marTop w:val="0"/>
                                  <w:marBottom w:val="0"/>
                                  <w:divBdr>
                                    <w:top w:val="none" w:sz="0" w:space="0" w:color="auto"/>
                                    <w:left w:val="none" w:sz="0" w:space="0" w:color="auto"/>
                                    <w:bottom w:val="none" w:sz="0" w:space="0" w:color="auto"/>
                                    <w:right w:val="none" w:sz="0" w:space="0" w:color="auto"/>
                                  </w:divBdr>
                                  <w:divsChild>
                                    <w:div w:id="45643530">
                                      <w:marLeft w:val="0"/>
                                      <w:marRight w:val="0"/>
                                      <w:marTop w:val="0"/>
                                      <w:marBottom w:val="0"/>
                                      <w:divBdr>
                                        <w:top w:val="none" w:sz="0" w:space="0" w:color="auto"/>
                                        <w:left w:val="none" w:sz="0" w:space="0" w:color="auto"/>
                                        <w:bottom w:val="none" w:sz="0" w:space="0" w:color="auto"/>
                                        <w:right w:val="none" w:sz="0" w:space="0" w:color="auto"/>
                                      </w:divBdr>
                                      <w:divsChild>
                                        <w:div w:id="1104886221">
                                          <w:marLeft w:val="0"/>
                                          <w:marRight w:val="0"/>
                                          <w:marTop w:val="0"/>
                                          <w:marBottom w:val="0"/>
                                          <w:divBdr>
                                            <w:top w:val="none" w:sz="0" w:space="0" w:color="auto"/>
                                            <w:left w:val="none" w:sz="0" w:space="0" w:color="auto"/>
                                            <w:bottom w:val="none" w:sz="0" w:space="0" w:color="auto"/>
                                            <w:right w:val="none" w:sz="0" w:space="0" w:color="auto"/>
                                          </w:divBdr>
                                          <w:divsChild>
                                            <w:div w:id="774516274">
                                              <w:marLeft w:val="0"/>
                                              <w:marRight w:val="0"/>
                                              <w:marTop w:val="0"/>
                                              <w:marBottom w:val="0"/>
                                              <w:divBdr>
                                                <w:top w:val="none" w:sz="0" w:space="0" w:color="auto"/>
                                                <w:left w:val="none" w:sz="0" w:space="0" w:color="auto"/>
                                                <w:bottom w:val="none" w:sz="0" w:space="0" w:color="auto"/>
                                                <w:right w:val="none" w:sz="0" w:space="0" w:color="auto"/>
                                              </w:divBdr>
                                              <w:divsChild>
                                                <w:div w:id="105079809">
                                                  <w:marLeft w:val="0"/>
                                                  <w:marRight w:val="0"/>
                                                  <w:marTop w:val="0"/>
                                                  <w:marBottom w:val="0"/>
                                                  <w:divBdr>
                                                    <w:top w:val="none" w:sz="0" w:space="0" w:color="auto"/>
                                                    <w:left w:val="none" w:sz="0" w:space="0" w:color="auto"/>
                                                    <w:bottom w:val="none" w:sz="0" w:space="0" w:color="auto"/>
                                                    <w:right w:val="none" w:sz="0" w:space="0" w:color="auto"/>
                                                  </w:divBdr>
                                                  <w:divsChild>
                                                    <w:div w:id="1035808835">
                                                      <w:marLeft w:val="0"/>
                                                      <w:marRight w:val="0"/>
                                                      <w:marTop w:val="0"/>
                                                      <w:marBottom w:val="0"/>
                                                      <w:divBdr>
                                                        <w:top w:val="none" w:sz="0" w:space="0" w:color="auto"/>
                                                        <w:left w:val="none" w:sz="0" w:space="0" w:color="auto"/>
                                                        <w:bottom w:val="none" w:sz="0" w:space="0" w:color="auto"/>
                                                        <w:right w:val="none" w:sz="0" w:space="0" w:color="auto"/>
                                                      </w:divBdr>
                                                      <w:divsChild>
                                                        <w:div w:id="2288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0050411">
          <w:marLeft w:val="0"/>
          <w:marRight w:val="0"/>
          <w:marTop w:val="0"/>
          <w:marBottom w:val="0"/>
          <w:divBdr>
            <w:top w:val="none" w:sz="0" w:space="0" w:color="auto"/>
            <w:left w:val="none" w:sz="0" w:space="0" w:color="auto"/>
            <w:bottom w:val="none" w:sz="0" w:space="0" w:color="auto"/>
            <w:right w:val="none" w:sz="0" w:space="0" w:color="auto"/>
          </w:divBdr>
          <w:divsChild>
            <w:div w:id="153496148">
              <w:marLeft w:val="0"/>
              <w:marRight w:val="0"/>
              <w:marTop w:val="0"/>
              <w:marBottom w:val="0"/>
              <w:divBdr>
                <w:top w:val="none" w:sz="0" w:space="0" w:color="auto"/>
                <w:left w:val="none" w:sz="0" w:space="0" w:color="auto"/>
                <w:bottom w:val="none" w:sz="0" w:space="0" w:color="auto"/>
                <w:right w:val="none" w:sz="0" w:space="0" w:color="auto"/>
              </w:divBdr>
              <w:divsChild>
                <w:div w:id="10770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2172">
      <w:bodyDiv w:val="1"/>
      <w:marLeft w:val="0"/>
      <w:marRight w:val="0"/>
      <w:marTop w:val="0"/>
      <w:marBottom w:val="0"/>
      <w:divBdr>
        <w:top w:val="none" w:sz="0" w:space="0" w:color="auto"/>
        <w:left w:val="none" w:sz="0" w:space="0" w:color="auto"/>
        <w:bottom w:val="none" w:sz="0" w:space="0" w:color="auto"/>
        <w:right w:val="none" w:sz="0" w:space="0" w:color="auto"/>
      </w:divBdr>
    </w:div>
    <w:div w:id="1942881657">
      <w:bodyDiv w:val="1"/>
      <w:marLeft w:val="0"/>
      <w:marRight w:val="0"/>
      <w:marTop w:val="0"/>
      <w:marBottom w:val="0"/>
      <w:divBdr>
        <w:top w:val="none" w:sz="0" w:space="0" w:color="auto"/>
        <w:left w:val="none" w:sz="0" w:space="0" w:color="auto"/>
        <w:bottom w:val="none" w:sz="0" w:space="0" w:color="auto"/>
        <w:right w:val="none" w:sz="0" w:space="0" w:color="auto"/>
      </w:divBdr>
    </w:div>
    <w:div w:id="2037073932">
      <w:bodyDiv w:val="1"/>
      <w:marLeft w:val="0"/>
      <w:marRight w:val="0"/>
      <w:marTop w:val="0"/>
      <w:marBottom w:val="0"/>
      <w:divBdr>
        <w:top w:val="none" w:sz="0" w:space="0" w:color="auto"/>
        <w:left w:val="none" w:sz="0" w:space="0" w:color="auto"/>
        <w:bottom w:val="none" w:sz="0" w:space="0" w:color="auto"/>
        <w:right w:val="none" w:sz="0" w:space="0" w:color="auto"/>
      </w:divBdr>
      <w:divsChild>
        <w:div w:id="556472258">
          <w:marLeft w:val="0"/>
          <w:marRight w:val="0"/>
          <w:marTop w:val="0"/>
          <w:marBottom w:val="0"/>
          <w:divBdr>
            <w:top w:val="none" w:sz="0" w:space="0" w:color="auto"/>
            <w:left w:val="none" w:sz="0" w:space="0" w:color="auto"/>
            <w:bottom w:val="none" w:sz="0" w:space="0" w:color="auto"/>
            <w:right w:val="none" w:sz="0" w:space="0" w:color="auto"/>
          </w:divBdr>
          <w:divsChild>
            <w:div w:id="336930346">
              <w:marLeft w:val="0"/>
              <w:marRight w:val="0"/>
              <w:marTop w:val="0"/>
              <w:marBottom w:val="0"/>
              <w:divBdr>
                <w:top w:val="none" w:sz="0" w:space="0" w:color="auto"/>
                <w:left w:val="none" w:sz="0" w:space="0" w:color="auto"/>
                <w:bottom w:val="none" w:sz="0" w:space="0" w:color="auto"/>
                <w:right w:val="none" w:sz="0" w:space="0" w:color="auto"/>
              </w:divBdr>
              <w:divsChild>
                <w:div w:id="1654479455">
                  <w:marLeft w:val="0"/>
                  <w:marRight w:val="0"/>
                  <w:marTop w:val="0"/>
                  <w:marBottom w:val="0"/>
                  <w:divBdr>
                    <w:top w:val="none" w:sz="0" w:space="0" w:color="auto"/>
                    <w:left w:val="none" w:sz="0" w:space="0" w:color="auto"/>
                    <w:bottom w:val="none" w:sz="0" w:space="0" w:color="auto"/>
                    <w:right w:val="none" w:sz="0" w:space="0" w:color="auto"/>
                  </w:divBdr>
                  <w:divsChild>
                    <w:div w:id="426848675">
                      <w:marLeft w:val="0"/>
                      <w:marRight w:val="0"/>
                      <w:marTop w:val="0"/>
                      <w:marBottom w:val="0"/>
                      <w:divBdr>
                        <w:top w:val="none" w:sz="0" w:space="0" w:color="auto"/>
                        <w:left w:val="none" w:sz="0" w:space="0" w:color="auto"/>
                        <w:bottom w:val="none" w:sz="0" w:space="0" w:color="auto"/>
                        <w:right w:val="none" w:sz="0" w:space="0" w:color="auto"/>
                      </w:divBdr>
                      <w:divsChild>
                        <w:div w:id="631787569">
                          <w:marLeft w:val="0"/>
                          <w:marRight w:val="0"/>
                          <w:marTop w:val="0"/>
                          <w:marBottom w:val="0"/>
                          <w:divBdr>
                            <w:top w:val="none" w:sz="0" w:space="0" w:color="auto"/>
                            <w:left w:val="none" w:sz="0" w:space="0" w:color="auto"/>
                            <w:bottom w:val="none" w:sz="0" w:space="0" w:color="auto"/>
                            <w:right w:val="none" w:sz="0" w:space="0" w:color="auto"/>
                          </w:divBdr>
                          <w:divsChild>
                            <w:div w:id="7233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66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3314</Words>
  <Characters>18227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MALDONADO MORGADO</dc:creator>
  <cp:keywords/>
  <dc:description/>
  <cp:lastModifiedBy>ALVARO   MALDONADO MORGADO</cp:lastModifiedBy>
  <cp:revision>2</cp:revision>
  <dcterms:created xsi:type="dcterms:W3CDTF">2024-08-28T04:46:00Z</dcterms:created>
  <dcterms:modified xsi:type="dcterms:W3CDTF">2024-08-28T04:46:00Z</dcterms:modified>
</cp:coreProperties>
</file>