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0"/>
        <w:spacing w:before="4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UNIVERSIDAD DE SAN CARLOS DE GUATEMALA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860"/>
        <w:spacing w:before="4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FACULTADA DE INGENIERIA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pStyle w:val="860"/>
        <w:spacing w:before="4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ESCUELA DE CIENCIAS Y SISTEMAS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pStyle w:val="860"/>
        <w:spacing w:before="4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LENGUAJES FORMALES Y DE PROGRAMACION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pStyle w:val="860"/>
        <w:spacing w:before="4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PRIMER SEMESTRE 2,023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pStyle w:val="860"/>
        <w:ind w:left="554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</w:rPr>
      </w:r>
      <w:r/>
    </w:p>
    <w:p>
      <w:pPr>
        <w:ind w:left="3370" w:right="4207" w:firstLine="0"/>
        <w:jc w:val="center"/>
        <w:spacing w:before="236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Manual Técnico</w:t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</w:r>
      <w:r>
        <w:rPr>
          <w:rFonts w:ascii="Arial" w:hAnsi="Arial" w:cs="Arial"/>
        </w:rPr>
      </w:r>
      <w:r/>
    </w:p>
    <w:p>
      <w:pPr>
        <w:pStyle w:val="860"/>
        <w:ind w:right="1075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Autor:</w:t>
      </w:r>
      <w:r>
        <w:rPr>
          <w:rFonts w:ascii="Arial" w:hAnsi="Arial" w:cs="Arial"/>
          <w:spacing w:val="-21"/>
        </w:rPr>
        <w:t xml:space="preserve"> </w:t>
      </w:r>
      <w:r>
        <w:rPr>
          <w:rFonts w:ascii="Arial" w:hAnsi="Arial" w:cs="Arial"/>
        </w:rPr>
        <w:t xml:space="preserve">Brayan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 xml:space="preserve">Estiben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 xml:space="preserve">Micá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 xml:space="preserve">Pérez</w:t>
      </w:r>
      <w:r>
        <w:rPr>
          <w:rFonts w:ascii="Arial" w:hAnsi="Arial" w:cs="Arial"/>
        </w:rPr>
      </w:r>
      <w:r/>
    </w:p>
    <w:p>
      <w:pPr>
        <w:pStyle w:val="86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</w:r>
      <w:r>
        <w:rPr>
          <w:rFonts w:ascii="Arial" w:hAnsi="Arial" w:cs="Arial"/>
        </w:rPr>
      </w:r>
      <w:r/>
    </w:p>
    <w:p>
      <w:pPr>
        <w:pStyle w:val="860"/>
        <w:spacing w:before="1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</w:r>
      <w:r>
        <w:rPr>
          <w:rFonts w:ascii="Arial" w:hAnsi="Arial" w:cs="Arial"/>
        </w:rPr>
      </w:r>
      <w:r/>
    </w:p>
    <w:p>
      <w:pPr>
        <w:pStyle w:val="860"/>
        <w:ind w:right="1070"/>
        <w:jc w:val="right"/>
        <w:rPr>
          <w:rFonts w:ascii="Arial" w:hAnsi="Arial" w:cs="Arial"/>
        </w:rPr>
      </w:pPr>
      <w:r>
        <w:rPr>
          <w:rFonts w:ascii="Arial" w:hAnsi="Arial" w:cs="Arial"/>
          <w:spacing w:val="-1"/>
        </w:rPr>
        <w:t xml:space="preserve">201907343</w:t>
      </w:r>
      <w:r>
        <w:rPr>
          <w:rFonts w:ascii="Arial" w:hAnsi="Arial" w:cs="Arial"/>
        </w:rPr>
      </w:r>
      <w:r/>
    </w:p>
    <w:p>
      <w:pPr>
        <w:jc w:val="right"/>
        <w:spacing w:after="0"/>
        <w:sectPr>
          <w:footerReference w:type="default" r:id="rId9"/>
          <w:footnotePr/>
          <w:endnotePr/>
          <w:type w:val="continuous"/>
          <w:pgSz w:w="12240" w:h="15840" w:orient="portrait"/>
          <w:pgMar w:top="1500" w:right="620" w:bottom="1180" w:left="1460" w:header="709" w:footer="986" w:gutter="0"/>
          <w:cols w:num="1" w:sep="0" w:space="1701" w:equalWidth="1"/>
          <w:docGrid w:linePitch="360"/>
        </w:sectPr>
      </w:pPr>
      <w:r/>
      <w:r/>
    </w:p>
    <w:p>
      <w:pPr>
        <w:pStyle w:val="860"/>
        <w:ind w:left="242"/>
        <w:spacing w:before="81"/>
      </w:pPr>
      <w:r>
        <w:t xml:space="preserve">Introducción</w:t>
      </w:r>
      <w:r/>
    </w:p>
    <w:p>
      <w:pPr>
        <w:pStyle w:val="860"/>
        <w:spacing w:before="11"/>
        <w:rPr>
          <w:sz w:val="23"/>
        </w:rPr>
      </w:pPr>
      <w:r>
        <w:rPr>
          <w:sz w:val="23"/>
        </w:rPr>
      </w:r>
      <w:r/>
    </w:p>
    <w:p>
      <w:pPr>
        <w:pStyle w:val="860"/>
        <w:ind w:left="242" w:right="1292"/>
      </w:pPr>
      <w:r>
        <w:t xml:space="preserve">El presente manual se presentan las especificaciones técnicas del programa de carga de archivos con extensión. .JSON, se muestra cada función por separado para poder hacer modificaciones al código posteriormente.</w:t>
      </w:r>
      <w:r/>
    </w:p>
    <w:p>
      <w:pPr>
        <w:pStyle w:val="860"/>
        <w:spacing w:before="4"/>
        <w:rPr>
          <w:sz w:val="28"/>
        </w:rPr>
      </w:pPr>
      <w:r>
        <w:rPr>
          <w:sz w:val="28"/>
        </w:rPr>
      </w:r>
      <w:r/>
    </w:p>
    <w:p>
      <w:pPr>
        <w:pStyle w:val="860"/>
        <w:ind w:left="242"/>
        <w:spacing w:before="1"/>
      </w:pPr>
      <w:r>
        <w:t xml:space="preserve">Objetivos</w:t>
      </w:r>
      <w:r/>
    </w:p>
    <w:p>
      <w:pPr>
        <w:pStyle w:val="861"/>
        <w:numPr>
          <w:ilvl w:val="0"/>
          <w:numId w:val="3"/>
        </w:numPr>
        <w:ind w:left="959" w:right="1895" w:hanging="360"/>
        <w:jc w:val="left"/>
        <w:spacing w:before="187" w:after="0" w:line="266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Otorgar soporte técnico a los desarrolladores para poder modificar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la aplicación.</w:t>
      </w:r>
      <w:r/>
    </w:p>
    <w:p>
      <w:pPr>
        <w:pStyle w:val="860"/>
        <w:rPr>
          <w:sz w:val="26"/>
        </w:rPr>
      </w:pPr>
      <w:r>
        <w:rPr>
          <w:sz w:val="26"/>
        </w:rPr>
      </w:r>
      <w:r/>
    </w:p>
    <w:p>
      <w:pPr>
        <w:pStyle w:val="860"/>
        <w:spacing w:before="5"/>
        <w:rPr>
          <w:sz w:val="29"/>
        </w:rPr>
      </w:pPr>
      <w:r>
        <w:rPr>
          <w:sz w:val="29"/>
        </w:rPr>
      </w:r>
      <w:r/>
    </w:p>
    <w:p>
      <w:pPr>
        <w:pStyle w:val="860"/>
        <w:ind w:left="242"/>
      </w:pPr>
      <w:r>
        <w:t xml:space="preserve">Requerimientos</w:t>
      </w:r>
      <w:r/>
    </w:p>
    <w:p>
      <w:pPr>
        <w:pStyle w:val="861"/>
        <w:numPr>
          <w:ilvl w:val="0"/>
          <w:numId w:val="3"/>
        </w:numPr>
        <w:ind w:left="959" w:right="0" w:hanging="361"/>
        <w:jc w:val="left"/>
        <w:spacing w:before="188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Equipo: Dual Core 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861"/>
        <w:numPr>
          <w:ilvl w:val="0"/>
          <w:numId w:val="3"/>
        </w:numPr>
        <w:ind w:left="959" w:right="0" w:hanging="361"/>
        <w:jc w:val="left"/>
        <w:spacing w:before="23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Sistema Operativo: Windows 7 o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861"/>
        <w:numPr>
          <w:ilvl w:val="0"/>
          <w:numId w:val="3"/>
        </w:numPr>
        <w:ind w:left="959" w:right="0" w:hanging="361"/>
        <w:jc w:val="left"/>
        <w:spacing w:before="25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Memoria RAM: 1 Gb mínimo 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861"/>
        <w:numPr>
          <w:ilvl w:val="0"/>
          <w:numId w:val="3"/>
        </w:numPr>
        <w:ind w:left="959" w:right="0" w:hanging="361"/>
        <w:jc w:val="left"/>
        <w:spacing w:before="22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Resolución gráfica: mínimo 800*600 o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861"/>
        <w:numPr>
          <w:ilvl w:val="0"/>
          <w:numId w:val="3"/>
        </w:numPr>
        <w:ind w:left="959" w:right="0" w:hanging="361"/>
        <w:jc w:val="left"/>
        <w:spacing w:before="23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Tener instalado Python 3 con todas sus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librerías</w:t>
      </w:r>
      <w:r/>
    </w:p>
    <w:p>
      <w:pPr>
        <w:pStyle w:val="861"/>
        <w:numPr>
          <w:ilvl w:val="0"/>
          <w:numId w:val="3"/>
        </w:numPr>
        <w:ind w:left="959" w:right="0" w:hanging="361"/>
        <w:jc w:val="left"/>
        <w:spacing w:before="23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Tener instalado el gestor de paquetes pip para descargar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extensiones</w:t>
      </w:r>
      <w:r/>
    </w:p>
    <w:p>
      <w:pPr>
        <w:jc w:val="left"/>
        <w:spacing w:after="0" w:line="240" w:lineRule="auto"/>
        <w:rPr>
          <w:sz w:val="24"/>
        </w:rPr>
        <w:sectPr>
          <w:footnotePr/>
          <w:endnotePr/>
          <w:type w:val="nextPage"/>
          <w:pgSz w:w="12240" w:h="15840" w:orient="portrait"/>
          <w:pgMar w:top="1420" w:right="620" w:bottom="1180" w:left="1460" w:header="0" w:footer="986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pStyle w:val="860"/>
        <w:rPr>
          <w:sz w:val="20"/>
        </w:rPr>
      </w:pPr>
      <w:r>
        <w:rPr>
          <w:sz w:val="20"/>
        </w:rPr>
      </w:r>
      <w:r/>
    </w:p>
    <w:p>
      <w:pPr>
        <w:pStyle w:val="860"/>
        <w:spacing w:before="2"/>
        <w:rPr>
          <w:sz w:val="26"/>
        </w:rPr>
      </w:pPr>
      <w:r>
        <w:rPr>
          <w:sz w:val="26"/>
        </w:rPr>
      </w:r>
      <w:r/>
    </w:p>
    <w:p>
      <w:pPr>
        <w:ind w:left="242" w:right="0" w:firstLine="0"/>
        <w:jc w:val="left"/>
        <w:spacing w:before="88"/>
        <w:rPr>
          <w:sz w:val="40"/>
        </w:rPr>
      </w:pPr>
      <w:r>
        <w:rPr>
          <w:sz w:val="40"/>
        </w:rPr>
        <w:t xml:space="preserve">INDICE DEL MANUAL</w:t>
      </w:r>
      <w:r>
        <w:rPr>
          <w:sz w:val="40"/>
        </w:rPr>
      </w:r>
      <w:r/>
    </w:p>
    <w:p>
      <w:pPr>
        <w:pStyle w:val="861"/>
        <w:numPr>
          <w:ilvl w:val="0"/>
          <w:numId w:val="2"/>
        </w:numPr>
        <w:ind w:left="962" w:right="0" w:hanging="363"/>
        <w:jc w:val="left"/>
        <w:spacing w:before="157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Gramática</w:t>
      </w:r>
      <w:r/>
    </w:p>
    <w:p>
      <w:pPr>
        <w:pStyle w:val="861"/>
        <w:numPr>
          <w:ilvl w:val="0"/>
          <w:numId w:val="2"/>
        </w:numPr>
        <w:ind w:left="962" w:right="0" w:hanging="363"/>
        <w:jc w:val="left"/>
        <w:spacing w:before="37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Cargar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archivo</w:t>
      </w:r>
      <w:r/>
    </w:p>
    <w:p>
      <w:pPr>
        <w:pStyle w:val="861"/>
        <w:numPr>
          <w:ilvl w:val="0"/>
          <w:numId w:val="2"/>
        </w:numPr>
        <w:ind w:left="962" w:right="0" w:hanging="363"/>
        <w:jc w:val="left"/>
        <w:spacing w:before="39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Mostrar datos del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archivo</w:t>
      </w:r>
      <w:r/>
    </w:p>
    <w:p>
      <w:pPr>
        <w:pStyle w:val="861"/>
        <w:numPr>
          <w:ilvl w:val="0"/>
          <w:numId w:val="2"/>
        </w:numPr>
        <w:ind w:left="962" w:right="0" w:hanging="363"/>
        <w:jc w:val="left"/>
        <w:spacing w:before="36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Eliminar un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registro</w:t>
      </w:r>
      <w:r/>
    </w:p>
    <w:p>
      <w:pPr>
        <w:pStyle w:val="861"/>
        <w:numPr>
          <w:ilvl w:val="0"/>
          <w:numId w:val="2"/>
        </w:numPr>
        <w:ind w:left="962" w:right="0" w:hanging="363"/>
        <w:jc w:val="left"/>
        <w:spacing w:before="38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Agregar un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registro</w:t>
      </w:r>
      <w:r/>
    </w:p>
    <w:p>
      <w:pPr>
        <w:pStyle w:val="861"/>
        <w:numPr>
          <w:ilvl w:val="0"/>
          <w:numId w:val="2"/>
        </w:numPr>
        <w:ind w:left="962" w:right="0" w:hanging="363"/>
        <w:jc w:val="left"/>
        <w:spacing w:before="38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Modificar 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registro</w:t>
      </w:r>
      <w:r/>
    </w:p>
    <w:p>
      <w:pPr>
        <w:pStyle w:val="861"/>
        <w:numPr>
          <w:ilvl w:val="0"/>
          <w:numId w:val="2"/>
        </w:numPr>
        <w:ind w:left="962" w:right="0" w:hanging="363"/>
        <w:jc w:val="left"/>
        <w:spacing w:before="36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Ver el conteo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créditos</w:t>
      </w:r>
      <w:r/>
    </w:p>
    <w:p>
      <w:pPr>
        <w:jc w:val="left"/>
        <w:spacing w:after="0" w:line="240" w:lineRule="auto"/>
        <w:rPr>
          <w:sz w:val="24"/>
        </w:rPr>
        <w:sectPr>
          <w:footnotePr/>
          <w:endnotePr/>
          <w:type w:val="nextPage"/>
          <w:pgSz w:w="12240" w:h="15840" w:orient="portrait"/>
          <w:pgMar w:top="1500" w:right="620" w:bottom="1180" w:left="1460" w:header="0" w:footer="986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pStyle w:val="861"/>
        <w:numPr>
          <w:ilvl w:val="0"/>
          <w:numId w:val="1"/>
        </w:numPr>
        <w:ind w:left="962" w:right="0" w:hanging="361"/>
        <w:jc w:val="left"/>
        <w:spacing w:before="81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Gramatica:</w:t>
      </w:r>
      <w:r/>
    </w:p>
    <w:p>
      <w:pPr>
        <w:pStyle w:val="861"/>
        <w:numPr>
          <w:ilvl w:val="0"/>
          <w:numId w:val="1"/>
        </w:numPr>
        <w:ind w:left="962" w:right="0" w:hanging="361"/>
        <w:jc w:val="left"/>
        <w:spacing w:before="81" w:after="0" w:line="240" w:lineRule="auto"/>
        <w:tabs>
          <w:tab w:val="left" w:pos="962" w:leader="none"/>
        </w:tabs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tbl>
      <w:tblPr>
        <w:tblStyle w:val="712"/>
        <w:tblW w:w="0" w:type="auto"/>
        <w:tblLook w:val="04A0" w:firstRow="1" w:lastRow="0" w:firstColumn="1" w:lastColumn="0" w:noHBand="0" w:noVBand="1"/>
      </w:tblPr>
      <w:tblGrid>
        <w:gridCol w:w="3458"/>
        <w:gridCol w:w="3458"/>
        <w:gridCol w:w="3458"/>
      </w:tblGrid>
      <w:tr>
        <w:trPr/>
        <w:tc>
          <w:tcPr>
            <w:tcW w:w="3458" w:type="dxa"/>
            <w:textDirection w:val="lrTb"/>
            <w:noWrap w:val="false"/>
          </w:tcPr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S14 FINAL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S0 -&gt; { S1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S1 -&gt; "Operacion" S2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S2 -&gt; : S3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S3 -&gt; OPERADOR S4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S4 -&gt; "Valor1" S5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S5 -&gt; : S6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S6 -&gt; DIGITO S9 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S6 -&gt;  [ S7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S7 -&gt; S1 S8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S8 -&gt; ] S9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S9 -&gt; "Valor2" S10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S10 -&gt; : S11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S11 -&gt; DIGITO S14 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S11 -&gt; [ S12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S12 -&gt; S1 S13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S13 -&gt; ] S14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S14 -&gt; }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  <w:rPr>
                <w:szCs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    | }, S0</w:t>
            </w:r>
            <w:r>
              <w:rPr>
                <w:sz w:val="24"/>
                <w:highlight w:val="none"/>
              </w:rPr>
            </w:r>
            <w:r/>
          </w:p>
          <w:p>
            <w:pPr>
              <w:jc w:val="left"/>
              <w:spacing w:before="81" w:after="0" w:line="240" w:lineRule="auto"/>
              <w:tabs>
                <w:tab w:val="left" w:pos="962" w:leader="none"/>
              </w:tabs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3458" w:type="dxa"/>
            <w:textDirection w:val="lrTb"/>
            <w:noWrap w:val="false"/>
          </w:tcPr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OPERADOR -&gt; "Suma"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        | "Resta"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        | "Multiplicacion"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        | "Division"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  <w:r/>
          </w:p>
          <w:p>
            <w:pPr>
              <w:jc w:val="left"/>
              <w:spacing w:before="81" w:after="0" w:line="240" w:lineRule="auto"/>
              <w:tabs>
                <w:tab w:val="left" w:pos="962" w:leader="none"/>
              </w:tabs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</w:tc>
        <w:tc>
          <w:tcPr>
            <w:tcW w:w="3458" w:type="dxa"/>
            <w:textDirection w:val="lrTb"/>
            <w:noWrap w:val="false"/>
          </w:tcPr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DIGITO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D0 -&gt; [0-9] D0 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    | D1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    | D3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D1 -&gt; . D2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D2 -&gt; [0-9] D2</w:t>
            </w:r>
            <w:r>
              <w:rPr>
                <w:sz w:val="24"/>
                <w:highlight w:val="none"/>
              </w:rPr>
            </w:r>
            <w:r/>
          </w:p>
          <w:p>
            <w:pPr>
              <w:pStyle w:val="861"/>
              <w:ind w:left="962" w:right="0" w:hanging="361"/>
              <w:jc w:val="left"/>
              <w:spacing w:before="81" w:after="0" w:line="240" w:lineRule="auto"/>
              <w:tabs>
                <w:tab w:val="left" w:pos="962" w:leader="none"/>
              </w:tabs>
            </w:pPr>
            <w:r>
              <w:rPr>
                <w:sz w:val="24"/>
                <w:highlight w:val="none"/>
              </w:rPr>
              <w:t xml:space="preserve">    | D3</w:t>
            </w:r>
            <w:r>
              <w:rPr>
                <w:sz w:val="24"/>
                <w:highlight w:val="none"/>
              </w:rPr>
            </w:r>
            <w:r/>
          </w:p>
          <w:p>
            <w:pPr>
              <w:ind w:left="962" w:right="0" w:firstLine="0"/>
              <w:jc w:val="left"/>
              <w:spacing w:before="81" w:after="0" w:line="240" w:lineRule="auto"/>
              <w:tabs>
                <w:tab w:val="left" w:pos="962" w:leader="none"/>
              </w:tabs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D3 -&gt; Epsilon</w:t>
            </w:r>
            <w:r>
              <w:rPr>
                <w:sz w:val="24"/>
                <w:szCs w:val="24"/>
                <w:highlight w:val="none"/>
              </w:rPr>
            </w:r>
            <w:r/>
          </w:p>
          <w:p>
            <w:pPr>
              <w:jc w:val="left"/>
              <w:spacing w:before="81" w:after="0" w:line="240" w:lineRule="auto"/>
              <w:tabs>
                <w:tab w:val="left" w:pos="962" w:leader="none"/>
              </w:tabs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</w:p>
        </w:tc>
      </w:tr>
    </w:tbl>
    <w:p>
      <w:pPr>
        <w:ind w:left="0" w:right="0" w:firstLine="0"/>
        <w:jc w:val="left"/>
        <w:spacing w:before="81" w:after="0" w:line="240" w:lineRule="auto"/>
        <w:tabs>
          <w:tab w:val="left" w:pos="962" w:leader="none"/>
        </w:tabs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before="81" w:after="0" w:line="240" w:lineRule="auto"/>
        <w:tabs>
          <w:tab w:val="left" w:pos="962" w:leader="none"/>
        </w:tabs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Autómata:</w:t>
      </w:r>
      <w:r>
        <w:rPr>
          <w:sz w:val="24"/>
          <w:highlight w:val="none"/>
        </w:rPr>
      </w:r>
      <w:r/>
    </w:p>
    <w:p>
      <w:pPr>
        <w:pStyle w:val="860"/>
        <w:spacing w:before="3"/>
        <w:rPr>
          <w:sz w:val="14"/>
        </w:rPr>
      </w:pPr>
      <w:r>
        <w:rPr>
          <w:sz w:val="14"/>
        </w:rPr>
      </w:r>
      <w:r/>
    </w:p>
    <w:p>
      <w:pPr>
        <w:pStyle w:val="860"/>
        <w:jc w:val="center"/>
        <w:spacing w:before="3"/>
        <w:rPr>
          <w:sz w:val="22"/>
          <w:szCs w:val="22"/>
          <w:highlight w:val="none"/>
        </w:rPr>
      </w:pPr>
      <w:r>
        <w:rPr>
          <w:sz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2457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178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00625" cy="245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3.8pt;height:193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2"/>
        </w:rPr>
      </w:r>
      <w:r/>
    </w:p>
    <w:p>
      <w:pPr>
        <w:pStyle w:val="860"/>
        <w:jc w:val="center"/>
        <w:spacing w:before="3"/>
        <w:rPr>
          <w:sz w:val="22"/>
          <w:szCs w:val="22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pStyle w:val="860"/>
        <w:spacing w:before="5"/>
        <w:rPr>
          <w:sz w:val="26"/>
        </w:rPr>
      </w:pPr>
      <w:r>
        <w:rPr>
          <w:sz w:val="26"/>
        </w:rPr>
      </w:r>
      <w:r/>
    </w:p>
    <w:p>
      <w:pPr>
        <w:pStyle w:val="861"/>
        <w:numPr>
          <w:ilvl w:val="0"/>
          <w:numId w:val="1"/>
        </w:numPr>
        <w:ind w:left="962" w:right="0" w:hanging="361"/>
        <w:jc w:val="left"/>
        <w:spacing w:before="0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Cargar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archivo</w:t>
      </w:r>
      <w:r/>
    </w:p>
    <w:p>
      <w:pPr>
        <w:pStyle w:val="860"/>
        <w:ind w:left="961" w:right="1292"/>
        <w:spacing w:before="39"/>
        <w:rPr>
          <w:highlight w:val="none"/>
        </w:rPr>
      </w:pPr>
      <w:r>
        <w:t xml:space="preserve">La opción de cargar archivo verifica la extensión del archivo asi como la selección del mismo además se tiene una función que recupera dicha respuesta si el archivo es seleccionado o no.</w:t>
      </w:r>
      <w:r/>
    </w:p>
    <w:p>
      <w:pPr>
        <w:pStyle w:val="860"/>
        <w:ind w:left="961" w:right="1292"/>
        <w:spacing w:before="3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0"/>
        <w:ind w:left="961" w:right="1292"/>
        <w:jc w:val="center"/>
        <w:spacing w:before="39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7840" cy="21531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487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97840" cy="2153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5.0pt;height:169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9"/>
          <w:szCs w:val="29"/>
        </w:rPr>
      </w:r>
      <w:r/>
    </w:p>
    <w:p>
      <w:pPr>
        <w:pStyle w:val="860"/>
        <w:spacing w:before="3"/>
        <w:rPr>
          <w:sz w:val="29"/>
          <w:szCs w:val="29"/>
        </w:rPr>
      </w:pPr>
      <w:r>
        <w:rPr>
          <w:sz w:val="29"/>
        </w:rPr>
      </w:r>
      <w:r/>
    </w:p>
    <w:p>
      <w:pPr>
        <w:pStyle w:val="861"/>
        <w:numPr>
          <w:ilvl w:val="0"/>
          <w:numId w:val="1"/>
        </w:numPr>
        <w:ind w:left="962" w:right="0" w:hanging="361"/>
        <w:jc w:val="left"/>
        <w:spacing w:before="0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Guardar un archivo</w:t>
      </w:r>
      <w:r/>
    </w:p>
    <w:p>
      <w:pPr>
        <w:pStyle w:val="860"/>
        <w:spacing w:before="2"/>
        <w:rPr>
          <w:sz w:val="28"/>
        </w:rPr>
      </w:pPr>
      <w:r>
        <w:rPr>
          <w:sz w:val="28"/>
        </w:rPr>
      </w:r>
      <w:r/>
    </w:p>
    <w:p>
      <w:pPr>
        <w:pStyle w:val="860"/>
        <w:ind w:left="839" w:right="1041"/>
        <w:rPr>
          <w:highlight w:val="none"/>
        </w:rPr>
      </w:pPr>
      <w:r>
        <w:t xml:space="preserve">Esta opción le permitirá al usuario guardar un archivo .json </w:t>
      </w:r>
      <w:r>
        <w:rPr>
          <w:highlight w:val="none"/>
        </w:rPr>
        <w:t xml:space="preserve">que puede ser un nuevo archivo o un archivo que se este editando.</w:t>
      </w:r>
      <w:r>
        <w:rPr>
          <w:highlight w:val="none"/>
        </w:rPr>
      </w:r>
      <w:r/>
    </w:p>
    <w:p>
      <w:pPr>
        <w:pStyle w:val="860"/>
        <w:ind w:left="839" w:right="104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0"/>
        <w:ind w:left="839" w:right="1041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8610" cy="81909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5875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08609" cy="819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0.1pt;height:64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60"/>
        <w:ind w:left="839" w:right="104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1"/>
        <w:numPr>
          <w:ilvl w:val="0"/>
          <w:numId w:val="1"/>
        </w:numPr>
        <w:ind w:left="962" w:right="0" w:hanging="361"/>
        <w:jc w:val="left"/>
        <w:spacing w:before="81" w:after="0" w:line="240" w:lineRule="auto"/>
        <w:tabs>
          <w:tab w:val="left" w:pos="962" w:leader="none"/>
        </w:tabs>
        <w:rPr>
          <w:sz w:val="24"/>
        </w:rPr>
      </w:pPr>
      <w:r>
        <w:rPr>
          <w:sz w:val="24"/>
        </w:rPr>
        <w:t xml:space="preserve">Analizar</w:t>
      </w:r>
      <w:r/>
    </w:p>
    <w:p>
      <w:pPr>
        <w:pStyle w:val="860"/>
        <w:spacing w:before="2"/>
        <w:rPr>
          <w:sz w:val="30"/>
        </w:rPr>
      </w:pPr>
      <w:r>
        <w:rPr>
          <w:sz w:val="30"/>
        </w:rPr>
      </w:r>
      <w:r/>
    </w:p>
    <w:p>
      <w:pPr>
        <w:pStyle w:val="860"/>
        <w:ind w:left="119" w:right="1002"/>
        <w:jc w:val="both"/>
        <w:spacing w:before="1"/>
        <w:rPr>
          <w:highlight w:val="none"/>
        </w:rPr>
      </w:pPr>
      <w:r>
        <w:t xml:space="preserve">Para eliminar un registro se utilizó una llama al getDatos para buscar los registros en la lista y posteriormente se eli</w:t>
      </w:r>
      <w:r>
        <w:t xml:space="preserve">minó a través de la creación de una nueva lista cuando se encontró dicho registro, al encontrar la posición del registro a eliminar se utilizó la instrucción pop para eliminar el registro y posteriormente se hizo una actualización a el registro setDatos().</w:t>
      </w:r>
      <w:r/>
    </w:p>
    <w:p>
      <w:pPr>
        <w:pStyle w:val="860"/>
        <w:ind w:left="119" w:right="1002"/>
        <w:jc w:val="both"/>
        <w:spacing w:before="1"/>
      </w:pPr>
      <w:r/>
      <w:r/>
    </w:p>
    <w:p>
      <w:pPr>
        <w:pStyle w:val="860"/>
        <w:ind w:left="119" w:right="1002"/>
        <w:jc w:val="both"/>
        <w:spacing w:before="1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2057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28553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4355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6.5pt;height:162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60"/>
        <w:ind w:left="0" w:firstLine="0"/>
        <w:spacing w:before="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0"/>
        <w:ind w:left="0" w:firstLine="720"/>
        <w:spacing w:before="9"/>
        <w:rPr>
          <w:highlight w:val="none"/>
        </w:rPr>
      </w:pPr>
      <w:r>
        <w:t xml:space="preserve">5. Errores</w:t>
      </w:r>
      <w:r/>
    </w:p>
    <w:p>
      <w:pPr>
        <w:pStyle w:val="860"/>
        <w:spacing w:before="9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/>
    </w:p>
    <w:p>
      <w:pPr>
        <w:pStyle w:val="860"/>
        <w:spacing w:before="9"/>
        <w:rPr>
          <w:highlight w:val="none"/>
        </w:rPr>
      </w:pPr>
      <w:r>
        <w:rPr>
          <w:highlight w:val="none"/>
        </w:rPr>
        <w:t xml:space="preserve">El recuperador de errores permite recoger una lista de cada error de un archivo leido.</w:t>
      </w:r>
      <w:r>
        <w:rPr>
          <w:highlight w:val="none"/>
        </w:rPr>
      </w:r>
      <w:r/>
    </w:p>
    <w:p>
      <w:pPr>
        <w:pStyle w:val="860"/>
        <w:spacing w:before="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0"/>
        <w:ind w:firstLine="720"/>
        <w:spacing w:before="9"/>
        <w:rPr>
          <w:highlight w:val="none"/>
        </w:rPr>
      </w:pPr>
      <w:r>
        <w:rPr>
          <w:highlight w:val="none"/>
        </w:rPr>
        <w:t xml:space="preserve">6. Salir.</w:t>
      </w:r>
      <w:r>
        <w:rPr>
          <w:highlight w:val="none"/>
        </w:rPr>
      </w:r>
      <w:r/>
    </w:p>
    <w:p>
      <w:pPr>
        <w:pStyle w:val="860"/>
        <w:spacing w:before="9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/>
    </w:p>
    <w:p>
      <w:pPr>
        <w:pStyle w:val="860"/>
        <w:spacing w:before="9"/>
        <w:rPr>
          <w:sz w:val="26"/>
          <w:szCs w:val="26"/>
        </w:rPr>
      </w:pPr>
      <w:r>
        <w:rPr>
          <w:highlight w:val="none"/>
        </w:rPr>
        <w:t xml:space="preserve">La función salir permitirá salir al usuario una vez se de presionar sobre el boton o presionando sobre la x de la pantalla principal.</w:t>
      </w:r>
      <w:r>
        <w:rPr>
          <w:highlight w:val="none"/>
        </w:rPr>
      </w:r>
      <w:r/>
    </w:p>
    <w:p>
      <w:pPr>
        <w:pStyle w:val="860"/>
        <w:spacing w:before="8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17526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807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10174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0.2pt;height:138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60"/>
        <w:ind w:firstLine="720"/>
        <w:spacing w:before="8"/>
        <w:rPr>
          <w:highlight w:val="none"/>
        </w:rPr>
      </w:pPr>
      <w:r>
        <w:rPr>
          <w:highlight w:val="none"/>
        </w:rPr>
        <w:t xml:space="preserve">7. Manuales de usuario y técnico</w:t>
      </w:r>
      <w:r>
        <w:rPr>
          <w:highlight w:val="none"/>
        </w:rPr>
      </w:r>
      <w:r/>
    </w:p>
    <w:p>
      <w:pPr>
        <w:pStyle w:val="860"/>
        <w:spacing w:before="8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/>
    </w:p>
    <w:p>
      <w:pPr>
        <w:pStyle w:val="860"/>
        <w:spacing w:before="8"/>
        <w:rPr>
          <w:highlight w:val="none"/>
        </w:rPr>
      </w:pPr>
      <w:r>
        <w:rPr>
          <w:highlight w:val="none"/>
        </w:rPr>
        <w:t xml:space="preserve">La siguiente función abre un enlace respectivo a cada manual en una pestaña del navegador predefinido en la computadora.</w:t>
      </w:r>
      <w:r>
        <w:rPr>
          <w:highlight w:val="none"/>
        </w:rPr>
      </w:r>
      <w:r/>
    </w:p>
    <w:p>
      <w:pPr>
        <w:pStyle w:val="860"/>
        <w:spacing w:before="8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/>
    </w:p>
    <w:p>
      <w:pPr>
        <w:pStyle w:val="860"/>
        <w:spacing w:before="8"/>
        <w:rPr>
          <w:sz w:val="26"/>
          <w:szCs w:val="26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34194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180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391024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5.8pt;height:269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60"/>
        <w:spacing w:before="6"/>
        <w:rPr>
          <w:sz w:val="21"/>
        </w:rPr>
      </w:pPr>
      <w:r>
        <w:rPr>
          <w:sz w:val="21"/>
        </w:rPr>
      </w:r>
      <w:r/>
    </w:p>
    <w:p>
      <w:pPr>
        <w:pStyle w:val="860"/>
        <w:ind w:left="119" w:right="1149"/>
        <w:spacing w:before="1"/>
      </w:pPr>
      <w:r>
        <w:t xml:space="preserve">Para esta práctica se utilizó la programación orientada a objetos como base para el desarrollo de la aplicación, además de la combinación de la librería Tkinter para la visualización de la parte gráfica</w:t>
      </w:r>
      <w:r/>
    </w:p>
    <w:sectPr>
      <w:footnotePr/>
      <w:endnotePr/>
      <w:type w:val="nextPage"/>
      <w:pgSz w:w="12240" w:h="15840" w:orient="portrait"/>
      <w:pgMar w:top="1420" w:right="620" w:bottom="1180" w:left="1460" w:header="0" w:footer="986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5808000" behindDoc="1" locked="0" layoutInCell="1" allowOverlap="1">
              <wp:simplePos x="0" y="0"/>
              <wp:positionH relativeFrom="page">
                <wp:posOffset>3825367</wp:posOffset>
              </wp:positionH>
              <wp:positionV relativeFrom="page">
                <wp:posOffset>9292844</wp:posOffset>
              </wp:positionV>
              <wp:extent cx="121920" cy="16573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0" w:line="245" w:lineRule="exac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rPr>
                              <w:rFonts w:ascii="Carlito"/>
                              <w:color w:val="4470c4"/>
                              <w:sz w:val="22"/>
                            </w:rPr>
                            <w:t xml:space="preserve">iii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15808000;o:allowoverlap:true;o:allowincell:true;mso-position-horizontal-relative:page;margin-left:301.2pt;mso-position-horizontal:absolute;mso-position-vertical-relative:page;margin-top:731.7pt;mso-position-vertical:absolute;width:9.6pt;height:13.0pt;mso-wrap-distance-left:9.0pt;mso-wrap-distance-top:0.0pt;mso-wrap-distance-right:9.0pt;mso-wrap-distance-bottom:0.0pt;visibility:visible;" filled="f" strok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0" w:line="245" w:lineRule="exac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color w:val="4470c4"/>
                        <w:sz w:val="22"/>
                      </w:rPr>
                      <w:t xml:space="preserve">iii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62" w:hanging="360"/>
        <w:jc w:val="left"/>
      </w:pPr>
      <w:rPr>
        <w:rFonts w:hint="default" w:ascii="Arial" w:hAnsi="Arial" w:eastAsia="Arial" w:cs="Arial"/>
        <w:spacing w:val="-1"/>
        <w:sz w:val="24"/>
        <w:szCs w:val="24"/>
        <w:lang w:val="es-E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32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62" w:hanging="363"/>
        <w:jc w:val="left"/>
      </w:pPr>
      <w:rPr>
        <w:rFonts w:hint="default" w:ascii="Arial" w:hAnsi="Arial" w:eastAsia="Arial" w:cs="Arial"/>
        <w:spacing w:val="-1"/>
        <w:sz w:val="24"/>
        <w:szCs w:val="24"/>
        <w:lang w:val="es-E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880" w:hanging="363"/>
      </w:pPr>
      <w:rPr>
        <w:rFonts w:hint="default"/>
        <w:lang w:val="es-E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800" w:hanging="363"/>
      </w:pPr>
      <w:rPr>
        <w:rFonts w:hint="default"/>
        <w:lang w:val="es-E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720" w:hanging="363"/>
      </w:pPr>
      <w:rPr>
        <w:rFonts w:hint="default"/>
        <w:lang w:val="es-E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40" w:hanging="363"/>
      </w:pPr>
      <w:rPr>
        <w:rFonts w:hint="default"/>
        <w:lang w:val="es-E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0" w:hanging="363"/>
      </w:pPr>
      <w:rPr>
        <w:rFonts w:hint="default"/>
        <w:lang w:val="es-E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80" w:hanging="363"/>
      </w:pPr>
      <w:rPr>
        <w:rFonts w:hint="default"/>
        <w:lang w:val="es-E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00" w:hanging="363"/>
      </w:pPr>
      <w:rPr>
        <w:rFonts w:hint="default"/>
        <w:lang w:val="es-E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320" w:hanging="36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959" w:hanging="360"/>
      </w:pPr>
      <w:rPr>
        <w:rFonts w:hint="default" w:ascii="Symbol" w:hAnsi="Symbol" w:eastAsia="Symbol" w:cs="Symbol"/>
        <w:sz w:val="24"/>
        <w:szCs w:val="24"/>
        <w:lang w:val="es-E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32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9"/>
    <w:next w:val="859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basedOn w:val="856"/>
    <w:link w:val="678"/>
    <w:uiPriority w:val="9"/>
    <w:rPr>
      <w:rFonts w:ascii="Arial" w:hAnsi="Arial" w:eastAsia="Arial" w:cs="Arial"/>
      <w:sz w:val="40"/>
      <w:szCs w:val="40"/>
    </w:rPr>
  </w:style>
  <w:style w:type="paragraph" w:styleId="680">
    <w:name w:val="Heading 2"/>
    <w:basedOn w:val="859"/>
    <w:next w:val="859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basedOn w:val="856"/>
    <w:link w:val="680"/>
    <w:uiPriority w:val="9"/>
    <w:rPr>
      <w:rFonts w:ascii="Arial" w:hAnsi="Arial" w:eastAsia="Arial" w:cs="Arial"/>
      <w:sz w:val="34"/>
    </w:rPr>
  </w:style>
  <w:style w:type="paragraph" w:styleId="682">
    <w:name w:val="Heading 3"/>
    <w:basedOn w:val="859"/>
    <w:next w:val="859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basedOn w:val="856"/>
    <w:link w:val="682"/>
    <w:uiPriority w:val="9"/>
    <w:rPr>
      <w:rFonts w:ascii="Arial" w:hAnsi="Arial" w:eastAsia="Arial" w:cs="Arial"/>
      <w:sz w:val="30"/>
      <w:szCs w:val="30"/>
    </w:rPr>
  </w:style>
  <w:style w:type="paragraph" w:styleId="684">
    <w:name w:val="Heading 4"/>
    <w:basedOn w:val="859"/>
    <w:next w:val="859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basedOn w:val="856"/>
    <w:link w:val="684"/>
    <w:uiPriority w:val="9"/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9"/>
    <w:next w:val="859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basedOn w:val="856"/>
    <w:link w:val="686"/>
    <w:uiPriority w:val="9"/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9"/>
    <w:next w:val="859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basedOn w:val="856"/>
    <w:link w:val="688"/>
    <w:uiPriority w:val="9"/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9"/>
    <w:next w:val="859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basedOn w:val="856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9"/>
    <w:next w:val="859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basedOn w:val="856"/>
    <w:link w:val="692"/>
    <w:uiPriority w:val="9"/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9"/>
    <w:next w:val="859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basedOn w:val="856"/>
    <w:link w:val="694"/>
    <w:uiPriority w:val="9"/>
    <w:rPr>
      <w:rFonts w:ascii="Arial" w:hAnsi="Arial" w:eastAsia="Arial" w:cs="Arial"/>
      <w:i/>
      <w:iCs/>
      <w:sz w:val="21"/>
      <w:szCs w:val="21"/>
    </w:rPr>
  </w:style>
  <w:style w:type="table" w:styleId="69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7">
    <w:name w:val="No Spacing"/>
    <w:uiPriority w:val="1"/>
    <w:qFormat/>
    <w:pPr>
      <w:spacing w:before="0" w:after="0" w:line="240" w:lineRule="auto"/>
    </w:pPr>
  </w:style>
  <w:style w:type="paragraph" w:styleId="698">
    <w:name w:val="Title"/>
    <w:basedOn w:val="859"/>
    <w:next w:val="859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basedOn w:val="856"/>
    <w:link w:val="698"/>
    <w:uiPriority w:val="10"/>
    <w:rPr>
      <w:sz w:val="48"/>
      <w:szCs w:val="48"/>
    </w:rPr>
  </w:style>
  <w:style w:type="paragraph" w:styleId="700">
    <w:name w:val="Subtitle"/>
    <w:basedOn w:val="859"/>
    <w:next w:val="859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basedOn w:val="856"/>
    <w:link w:val="700"/>
    <w:uiPriority w:val="11"/>
    <w:rPr>
      <w:sz w:val="24"/>
      <w:szCs w:val="24"/>
    </w:rPr>
  </w:style>
  <w:style w:type="paragraph" w:styleId="702">
    <w:name w:val="Quote"/>
    <w:basedOn w:val="859"/>
    <w:next w:val="859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9"/>
    <w:next w:val="859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9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basedOn w:val="856"/>
    <w:link w:val="706"/>
    <w:uiPriority w:val="99"/>
  </w:style>
  <w:style w:type="paragraph" w:styleId="708">
    <w:name w:val="Footer"/>
    <w:basedOn w:val="859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basedOn w:val="856"/>
    <w:link w:val="708"/>
    <w:uiPriority w:val="99"/>
  </w:style>
  <w:style w:type="paragraph" w:styleId="710">
    <w:name w:val="Caption"/>
    <w:basedOn w:val="859"/>
    <w:next w:val="8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6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6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6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6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2">
    <w:name w:val="List Table 7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3">
    <w:name w:val="List Table 7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4">
    <w:name w:val="List Table 7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5">
    <w:name w:val="List Table 7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6">
    <w:name w:val="List Table 7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7">
    <w:name w:val="Lined - Accent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9">
    <w:name w:val="Lined - Accent 2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0">
    <w:name w:val="Lined - Accent 3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1">
    <w:name w:val="Lined - Accent 4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2">
    <w:name w:val="Lined - Accent 5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3">
    <w:name w:val="Lined - Accent 6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4">
    <w:name w:val="Bordered &amp; Lined - Accent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6">
    <w:name w:val="Bordered &amp; Lined - Accent 2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7">
    <w:name w:val="Bordered &amp; Lined - Accent 3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8">
    <w:name w:val="Bordered &amp; Lined - Accent 4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9">
    <w:name w:val="Bordered &amp; Lined - Accent 5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0">
    <w:name w:val="Bordered &amp; Lined - Accent 6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1">
    <w:name w:val="Bordered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9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basedOn w:val="856"/>
    <w:uiPriority w:val="99"/>
    <w:unhideWhenUsed/>
    <w:rPr>
      <w:vertAlign w:val="superscript"/>
    </w:rPr>
  </w:style>
  <w:style w:type="paragraph" w:styleId="842">
    <w:name w:val="endnote text"/>
    <w:basedOn w:val="859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basedOn w:val="856"/>
    <w:uiPriority w:val="99"/>
    <w:semiHidden/>
    <w:unhideWhenUsed/>
    <w:rPr>
      <w:vertAlign w:val="superscript"/>
    </w:rPr>
  </w:style>
  <w:style w:type="paragraph" w:styleId="845">
    <w:name w:val="toc 1"/>
    <w:basedOn w:val="859"/>
    <w:next w:val="859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9"/>
    <w:next w:val="859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9"/>
    <w:next w:val="859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9"/>
    <w:next w:val="859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9"/>
    <w:next w:val="859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9"/>
    <w:next w:val="859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9"/>
    <w:next w:val="859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9"/>
    <w:next w:val="859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9"/>
    <w:next w:val="859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9"/>
    <w:next w:val="859"/>
    <w:uiPriority w:val="99"/>
    <w:unhideWhenUsed/>
    <w:pPr>
      <w:spacing w:after="0" w:afterAutospacing="0"/>
    </w:pPr>
  </w:style>
  <w:style w:type="character" w:styleId="856" w:default="1">
    <w:name w:val="Default Paragraph Font"/>
    <w:uiPriority w:val="1"/>
    <w:semiHidden/>
    <w:unhideWhenUsed/>
  </w:style>
  <w:style w:type="table" w:styleId="857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paragraph" w:styleId="859" w:default="1">
    <w:name w:val="Normal"/>
    <w:uiPriority w:val="1"/>
    <w:qFormat/>
    <w:rPr>
      <w:rFonts w:ascii="Arial" w:hAnsi="Arial" w:eastAsia="Arial" w:cs="Arial"/>
      <w:lang w:val="es-ES" w:eastAsia="en-US" w:bidi="ar-SA"/>
    </w:rPr>
  </w:style>
  <w:style w:type="paragraph" w:styleId="860">
    <w:name w:val="Body Text"/>
    <w:basedOn w:val="859"/>
    <w:uiPriority w:val="1"/>
    <w:qFormat/>
    <w:rPr>
      <w:rFonts w:ascii="Arial" w:hAnsi="Arial" w:eastAsia="Arial" w:cs="Arial"/>
      <w:sz w:val="24"/>
      <w:szCs w:val="24"/>
      <w:lang w:val="es-ES" w:eastAsia="en-US" w:bidi="ar-SA"/>
    </w:rPr>
  </w:style>
  <w:style w:type="paragraph" w:styleId="861">
    <w:name w:val="List Paragraph"/>
    <w:basedOn w:val="859"/>
    <w:uiPriority w:val="1"/>
    <w:qFormat/>
    <w:pPr>
      <w:ind w:left="962" w:hanging="361"/>
    </w:pPr>
    <w:rPr>
      <w:rFonts w:ascii="Arial" w:hAnsi="Arial" w:eastAsia="Arial" w:cs="Arial"/>
      <w:lang w:val="es-ES" w:eastAsia="en-US" w:bidi="ar-SA"/>
    </w:rPr>
  </w:style>
  <w:style w:type="paragraph" w:styleId="862">
    <w:name w:val="Table Paragraph"/>
    <w:basedOn w:val="859"/>
    <w:uiPriority w:val="1"/>
    <w:qFormat/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Estiben Mica Perez</dc:creator>
  <cp:revision>2</cp:revision>
  <dcterms:created xsi:type="dcterms:W3CDTF">2023-03-08T00:23:42Z</dcterms:created>
  <dcterms:modified xsi:type="dcterms:W3CDTF">2023-03-28T04:12:15Z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