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9E03" w14:textId="77777777" w:rsidR="00A74C1F" w:rsidRDefault="00BE6AA5" w:rsidP="00F6208F">
      <w:pPr>
        <w:tabs>
          <w:tab w:val="left" w:pos="5424"/>
        </w:tabs>
        <w:jc w:val="center"/>
        <w:rPr>
          <w:b/>
        </w:rPr>
      </w:pPr>
      <w:r>
        <w:rPr>
          <w:b/>
        </w:rPr>
        <w:t>EXAMEN PRÁCTICO B</w:t>
      </w:r>
    </w:p>
    <w:p w14:paraId="0857DA45" w14:textId="77777777" w:rsidR="00F6208F" w:rsidRDefault="00F6208F" w:rsidP="00F6208F">
      <w:pPr>
        <w:tabs>
          <w:tab w:val="left" w:pos="5424"/>
        </w:tabs>
        <w:jc w:val="center"/>
        <w:rPr>
          <w:b/>
        </w:rPr>
      </w:pPr>
      <w:r>
        <w:rPr>
          <w:b/>
        </w:rPr>
        <w:t>VALOR 50%</w:t>
      </w:r>
    </w:p>
    <w:p w14:paraId="2D5D423D" w14:textId="1D03042E" w:rsidR="00F6208F" w:rsidRPr="00F6208F" w:rsidRDefault="00F6208F" w:rsidP="00F6208F">
      <w:pPr>
        <w:tabs>
          <w:tab w:val="left" w:pos="5424"/>
        </w:tabs>
        <w:jc w:val="both"/>
        <w:rPr>
          <w:b/>
        </w:rPr>
      </w:pPr>
      <w:r>
        <w:rPr>
          <w:b/>
        </w:rPr>
        <w:t xml:space="preserve">Nombre del alumno: </w:t>
      </w:r>
      <w:r w:rsidR="0061130C">
        <w:rPr>
          <w:b/>
        </w:rPr>
        <w:t>Brayan Ramirez Benitez</w:t>
      </w:r>
      <w:r>
        <w:rPr>
          <w:b/>
        </w:rPr>
        <w:t xml:space="preserve">     No. De Boleta: </w:t>
      </w:r>
      <w:r w:rsidR="0061130C">
        <w:rPr>
          <w:b/>
        </w:rPr>
        <w:t>2020630592</w:t>
      </w:r>
      <w:r>
        <w:rPr>
          <w:b/>
        </w:rPr>
        <w:t xml:space="preserve"> CALIFICACIÓN: ____</w:t>
      </w:r>
    </w:p>
    <w:p w14:paraId="6DC2E856" w14:textId="77777777" w:rsidR="00BE6AA5" w:rsidRDefault="00C557B4" w:rsidP="00A74C1F">
      <w:r>
        <w:t>ES IMPORTANTE Q</w:t>
      </w:r>
      <w:r w:rsidR="00BE6AA5">
        <w:t xml:space="preserve">UE REALICEN SU EXAMEN DE FORMA </w:t>
      </w:r>
      <w:r w:rsidR="00BE6AA5" w:rsidRPr="00BE6AA5">
        <w:rPr>
          <w:b/>
        </w:rPr>
        <w:t>INDIVIDUAL</w:t>
      </w:r>
      <w:r>
        <w:rPr>
          <w:b/>
        </w:rPr>
        <w:t xml:space="preserve"> </w:t>
      </w:r>
    </w:p>
    <w:p w14:paraId="695824B3" w14:textId="77777777" w:rsidR="00A74C1F" w:rsidRDefault="00A74C1F" w:rsidP="00A74C1F">
      <w:r>
        <w:t xml:space="preserve">1.-  Lea cuidadosamente el párrafo siguiente y realice lo que se le indica: </w:t>
      </w:r>
    </w:p>
    <w:p w14:paraId="7584D1CC" w14:textId="77777777" w:rsidR="00A74C1F" w:rsidRDefault="00A74C1F" w:rsidP="00A74C1F">
      <w:r>
        <w:t xml:space="preserve"> a) Identifique Entidades externas, procesos y flujos de datos.</w:t>
      </w:r>
    </w:p>
    <w:p w14:paraId="03717919" w14:textId="77777777" w:rsidR="00A74C1F" w:rsidRDefault="00A74C1F" w:rsidP="00A74C1F">
      <w:r>
        <w:t>b) Elabore el Diagrama de Contexto (3 puntos)</w:t>
      </w:r>
    </w:p>
    <w:p w14:paraId="333F5C78" w14:textId="77777777" w:rsidR="00A74C1F" w:rsidRDefault="00A74C1F" w:rsidP="00A74C1F">
      <w:r>
        <w:t>c) Elabore el Nivel 1 del diagrama de flujo de datos con al menos 4 procesos principales. (4 puntos)</w:t>
      </w:r>
    </w:p>
    <w:p w14:paraId="20CB3DC3" w14:textId="77777777" w:rsidR="00A74C1F" w:rsidRDefault="00A74C1F" w:rsidP="00A74C1F">
      <w:r>
        <w:t>d) Elabore el Nivel 2 del diagrama con el desglose de un proceso principal</w:t>
      </w:r>
      <w:r w:rsidR="00F6208F">
        <w:t xml:space="preserve"> que contenga al menos 2 subprocesos</w:t>
      </w:r>
      <w:r>
        <w:t>. (3 puntos)</w:t>
      </w:r>
    </w:p>
    <w:p w14:paraId="300D3756" w14:textId="77777777" w:rsidR="00A74C1F" w:rsidRDefault="00A74C1F" w:rsidP="00A74C1F">
      <w:r>
        <w:t>Cada nivel debe incluir todos los elementos necesarios.</w:t>
      </w:r>
    </w:p>
    <w:p w14:paraId="06109B63" w14:textId="2B498084" w:rsidR="00BE6AA5" w:rsidRDefault="00A74C1F" w:rsidP="00A74C1F">
      <w:pPr>
        <w:jc w:val="both"/>
      </w:pPr>
      <w:r w:rsidRPr="00531BBF">
        <w:t xml:space="preserve">Se trata de un sistema de </w:t>
      </w:r>
      <w:r w:rsidR="00527ABA">
        <w:t xml:space="preserve">entrega de comidas en donde el </w:t>
      </w:r>
      <w:r w:rsidR="00527ABA" w:rsidRPr="0061130C">
        <w:rPr>
          <w:color w:val="0070C0"/>
        </w:rPr>
        <w:t>usuario</w:t>
      </w:r>
      <w:r w:rsidR="00527ABA">
        <w:t xml:space="preserve"> a través de su </w:t>
      </w:r>
      <w:r w:rsidR="00527ABA" w:rsidRPr="0061130C">
        <w:t xml:space="preserve">dispositivo móvil </w:t>
      </w:r>
      <w:r w:rsidR="00527ABA">
        <w:t xml:space="preserve">o </w:t>
      </w:r>
      <w:r w:rsidR="00527ABA" w:rsidRPr="0061130C">
        <w:t>computadora</w:t>
      </w:r>
      <w:r w:rsidR="00527ABA">
        <w:t xml:space="preserve"> </w:t>
      </w:r>
      <w:r w:rsidR="00527ABA" w:rsidRPr="0061130C">
        <w:rPr>
          <w:color w:val="00B050"/>
        </w:rPr>
        <w:t>solicita el servicio de entrega de alimentos</w:t>
      </w:r>
      <w:r w:rsidR="00527ABA">
        <w:t xml:space="preserve">. El usuario puede </w:t>
      </w:r>
      <w:r w:rsidR="00527ABA" w:rsidRPr="0061130C">
        <w:rPr>
          <w:color w:val="00B050"/>
        </w:rPr>
        <w:t xml:space="preserve">consultar el restaurante o compañía </w:t>
      </w:r>
      <w:r w:rsidR="00527ABA">
        <w:t xml:space="preserve">a la que quiere </w:t>
      </w:r>
      <w:r w:rsidR="00527ABA" w:rsidRPr="0061130C">
        <w:rPr>
          <w:color w:val="FFC000"/>
        </w:rPr>
        <w:t>solicitar sus alimentos ya sea por nombre o por ubicación</w:t>
      </w:r>
      <w:r w:rsidR="00527ABA">
        <w:t xml:space="preserve">. Una vez que decide a qué restaurante pedir su comida debe </w:t>
      </w:r>
      <w:r w:rsidR="00527ABA" w:rsidRPr="0061130C">
        <w:rPr>
          <w:color w:val="00B050"/>
        </w:rPr>
        <w:t>elegir el platillo o bebida</w:t>
      </w:r>
      <w:r w:rsidR="00527ABA">
        <w:t xml:space="preserve"> que desea solicitar</w:t>
      </w:r>
      <w:r w:rsidR="00BE6AA5">
        <w:t xml:space="preserve"> Para que se pueda </w:t>
      </w:r>
      <w:r w:rsidR="00BE6AA5" w:rsidRPr="0061130C">
        <w:rPr>
          <w:color w:val="00B050"/>
        </w:rPr>
        <w:t>generar la orden de pedido</w:t>
      </w:r>
      <w:r w:rsidR="00BE6AA5">
        <w:t xml:space="preserve">. En la pantalla aparece el menú que ofrece el </w:t>
      </w:r>
      <w:r w:rsidR="0061130C">
        <w:t>restaurante,</w:t>
      </w:r>
      <w:r w:rsidR="00BE6AA5">
        <w:t xml:space="preserve"> así como los precios de los platillos, el usuario elige los platillos que desea, se </w:t>
      </w:r>
      <w:r w:rsidR="00BE6AA5" w:rsidRPr="0061130C">
        <w:rPr>
          <w:color w:val="00B050"/>
        </w:rPr>
        <w:t xml:space="preserve">calcula el monto total del pedido </w:t>
      </w:r>
      <w:r w:rsidR="00BE6AA5">
        <w:t xml:space="preserve">y se genera una orden de pedido la cual se envía al encargado del restaurante elegido.  En el restaurante, el </w:t>
      </w:r>
      <w:r w:rsidR="00BE6AA5" w:rsidRPr="0061130C">
        <w:rPr>
          <w:color w:val="0070C0"/>
        </w:rPr>
        <w:t>encargado</w:t>
      </w:r>
      <w:r w:rsidR="00BE6AA5">
        <w:t xml:space="preserve"> </w:t>
      </w:r>
      <w:r w:rsidR="00BE6AA5" w:rsidRPr="00F75A2E">
        <w:rPr>
          <w:color w:val="FFC000"/>
        </w:rPr>
        <w:t>recibe la solicitud</w:t>
      </w:r>
      <w:r w:rsidR="00BE6AA5">
        <w:t xml:space="preserve"> e </w:t>
      </w:r>
      <w:r w:rsidR="00BE6AA5" w:rsidRPr="0061130C">
        <w:rPr>
          <w:color w:val="00B050"/>
        </w:rPr>
        <w:t xml:space="preserve">imprime la comanda generada </w:t>
      </w:r>
      <w:r w:rsidR="00BE6AA5">
        <w:t xml:space="preserve">por el sistema, el </w:t>
      </w:r>
      <w:r w:rsidR="00BE6AA5" w:rsidRPr="0061130C">
        <w:t xml:space="preserve">encargado </w:t>
      </w:r>
      <w:r w:rsidR="00BE6AA5" w:rsidRPr="00F75A2E">
        <w:rPr>
          <w:color w:val="FFC000"/>
        </w:rPr>
        <w:t xml:space="preserve">da las instrucciones </w:t>
      </w:r>
      <w:r w:rsidR="00BE6AA5">
        <w:t>para que preparen el pedido solicitado.</w:t>
      </w:r>
    </w:p>
    <w:p w14:paraId="4625E0D5" w14:textId="77777777" w:rsidR="00BE6AA5" w:rsidRDefault="00BE6AA5" w:rsidP="00A74C1F">
      <w:pPr>
        <w:jc w:val="both"/>
      </w:pPr>
      <w:r>
        <w:t xml:space="preserve">El sistema en el momento que </w:t>
      </w:r>
      <w:r w:rsidRPr="0061130C">
        <w:rPr>
          <w:color w:val="FFC000"/>
        </w:rPr>
        <w:t>envía la orden de pedido al restaurante</w:t>
      </w:r>
      <w:r>
        <w:t xml:space="preserve">, </w:t>
      </w:r>
      <w:r w:rsidRPr="0061130C">
        <w:rPr>
          <w:color w:val="00B050"/>
        </w:rPr>
        <w:t xml:space="preserve">identifica al </w:t>
      </w:r>
      <w:r w:rsidRPr="0061130C">
        <w:rPr>
          <w:color w:val="0070C0"/>
        </w:rPr>
        <w:t>repartidor</w:t>
      </w:r>
      <w:r>
        <w:t xml:space="preserve"> </w:t>
      </w:r>
      <w:r w:rsidRPr="0061130C">
        <w:rPr>
          <w:color w:val="00B050"/>
        </w:rPr>
        <w:t xml:space="preserve">que se encuentre más cerca del restaurante </w:t>
      </w:r>
      <w:r>
        <w:t xml:space="preserve">para asignarle la entrega del pedido registrado, el </w:t>
      </w:r>
      <w:r w:rsidRPr="0061130C">
        <w:rPr>
          <w:color w:val="FFC000"/>
        </w:rPr>
        <w:t>repartidor recibe el mensaje y lo datos del restaurante a donde debe de ir por el pedido</w:t>
      </w:r>
      <w:r>
        <w:t xml:space="preserve">. Una vez que el repartidor llega al restaurante y tiene el pedido para su entrega, </w:t>
      </w:r>
      <w:r w:rsidRPr="0061130C">
        <w:rPr>
          <w:color w:val="FFC000"/>
        </w:rPr>
        <w:t xml:space="preserve">avisa al sistema a través de su celular </w:t>
      </w:r>
      <w:r>
        <w:t xml:space="preserve">y el sistema le </w:t>
      </w:r>
      <w:r w:rsidRPr="0061130C">
        <w:rPr>
          <w:color w:val="00B050"/>
        </w:rPr>
        <w:t>muestra la ubicación en donde debe llevar el pedido</w:t>
      </w:r>
      <w:r>
        <w:t xml:space="preserve">. El sistema </w:t>
      </w:r>
      <w:r w:rsidRPr="0061130C">
        <w:rPr>
          <w:color w:val="00B050"/>
        </w:rPr>
        <w:t xml:space="preserve">avisa al cliente </w:t>
      </w:r>
      <w:r>
        <w:t>que su pedido va en camino.</w:t>
      </w:r>
    </w:p>
    <w:p w14:paraId="13E39724" w14:textId="3CA1938B" w:rsidR="009A70BE" w:rsidRPr="0061130C" w:rsidRDefault="0061130C">
      <w:pPr>
        <w:rPr>
          <w:color w:val="0070C0"/>
        </w:rPr>
      </w:pPr>
      <w:r w:rsidRPr="0061130C">
        <w:rPr>
          <w:color w:val="0070C0"/>
        </w:rPr>
        <w:t>Entidades externas</w:t>
      </w:r>
    </w:p>
    <w:p w14:paraId="1B0C23D6" w14:textId="642FF39F" w:rsidR="0061130C" w:rsidRPr="0061130C" w:rsidRDefault="0061130C">
      <w:pPr>
        <w:rPr>
          <w:color w:val="00B050"/>
        </w:rPr>
      </w:pPr>
      <w:r w:rsidRPr="0061130C">
        <w:rPr>
          <w:color w:val="00B050"/>
        </w:rPr>
        <w:t>Procesos</w:t>
      </w:r>
    </w:p>
    <w:p w14:paraId="4A7018BB" w14:textId="6BD386F4" w:rsidR="0061130C" w:rsidRDefault="0061130C">
      <w:pPr>
        <w:rPr>
          <w:color w:val="FFC000"/>
        </w:rPr>
      </w:pPr>
      <w:r w:rsidRPr="0061130C">
        <w:rPr>
          <w:color w:val="FFC000"/>
        </w:rPr>
        <w:t>Flujo de datos</w:t>
      </w:r>
    </w:p>
    <w:p w14:paraId="2CED4237" w14:textId="25121053" w:rsidR="00F75A2E" w:rsidRDefault="00F75A2E">
      <w:pPr>
        <w:rPr>
          <w:color w:val="FFC000"/>
        </w:rPr>
      </w:pPr>
    </w:p>
    <w:p w14:paraId="4108F98C" w14:textId="105A4EF2" w:rsidR="00F75A2E" w:rsidRDefault="00F75A2E">
      <w:pPr>
        <w:rPr>
          <w:color w:val="FFC000"/>
        </w:rPr>
      </w:pPr>
    </w:p>
    <w:p w14:paraId="739360A5" w14:textId="77777777" w:rsidR="00F75A2E" w:rsidRPr="0061130C" w:rsidRDefault="00F75A2E">
      <w:pPr>
        <w:rPr>
          <w:color w:val="FFC000"/>
        </w:rPr>
      </w:pPr>
    </w:p>
    <w:sectPr w:rsidR="00F75A2E" w:rsidRPr="0061130C" w:rsidSect="00D71140">
      <w:headerReference w:type="default" r:id="rId6"/>
      <w:pgSz w:w="12240" w:h="15840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43EE" w14:textId="77777777" w:rsidR="00C322D2" w:rsidRDefault="00C322D2" w:rsidP="00A74C1F">
      <w:pPr>
        <w:spacing w:after="0" w:line="240" w:lineRule="auto"/>
      </w:pPr>
      <w:r>
        <w:separator/>
      </w:r>
    </w:p>
  </w:endnote>
  <w:endnote w:type="continuationSeparator" w:id="0">
    <w:p w14:paraId="5A37AC49" w14:textId="77777777" w:rsidR="00C322D2" w:rsidRDefault="00C322D2" w:rsidP="00A7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E9E8" w14:textId="77777777" w:rsidR="00C322D2" w:rsidRDefault="00C322D2" w:rsidP="00A74C1F">
      <w:pPr>
        <w:spacing w:after="0" w:line="240" w:lineRule="auto"/>
      </w:pPr>
      <w:r>
        <w:separator/>
      </w:r>
    </w:p>
  </w:footnote>
  <w:footnote w:type="continuationSeparator" w:id="0">
    <w:p w14:paraId="0858E081" w14:textId="77777777" w:rsidR="00C322D2" w:rsidRDefault="00C322D2" w:rsidP="00A74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3E01" w14:textId="77777777" w:rsidR="0095703C" w:rsidRDefault="00BA2893" w:rsidP="0095703C">
    <w:pPr>
      <w:pStyle w:val="Encabezado"/>
      <w:jc w:val="center"/>
    </w:pPr>
    <w:r>
      <w:t>Examen Ingeniería de Software</w:t>
    </w:r>
  </w:p>
  <w:p w14:paraId="5AF66828" w14:textId="77777777" w:rsidR="0095703C" w:rsidRDefault="00A74C1F" w:rsidP="0095703C">
    <w:pPr>
      <w:pStyle w:val="Encabezado"/>
      <w:jc w:val="center"/>
    </w:pPr>
    <w:r>
      <w:t>Primer</w:t>
    </w:r>
    <w:r w:rsidR="00BA2893">
      <w:t xml:space="preserve"> departamental</w:t>
    </w:r>
  </w:p>
  <w:p w14:paraId="3A069E6C" w14:textId="77777777" w:rsidR="0095703C" w:rsidRDefault="00A74C1F" w:rsidP="0095703C">
    <w:pPr>
      <w:pStyle w:val="Encabezado"/>
      <w:jc w:val="center"/>
    </w:pPr>
    <w:r>
      <w:t>23 de septiembre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C1F"/>
    <w:rsid w:val="001E3A8A"/>
    <w:rsid w:val="00527ABA"/>
    <w:rsid w:val="0061130C"/>
    <w:rsid w:val="009A70BE"/>
    <w:rsid w:val="00A74C1F"/>
    <w:rsid w:val="00BA2893"/>
    <w:rsid w:val="00BE6AA5"/>
    <w:rsid w:val="00C322D2"/>
    <w:rsid w:val="00C557B4"/>
    <w:rsid w:val="00F6208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5AA"/>
  <w15:chartTrackingRefBased/>
  <w15:docId w15:val="{B6FFFEE3-D9A8-4825-9D97-84424F53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1F"/>
  </w:style>
  <w:style w:type="paragraph" w:styleId="Piedepgina">
    <w:name w:val="footer"/>
    <w:basedOn w:val="Normal"/>
    <w:link w:val="PiedepginaCar"/>
    <w:uiPriority w:val="99"/>
    <w:unhideWhenUsed/>
    <w:rsid w:val="00A74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Mendez Segundo</dc:creator>
  <cp:keywords/>
  <dc:description/>
  <cp:lastModifiedBy>Brayan Ramirez Benitez</cp:lastModifiedBy>
  <cp:revision>4</cp:revision>
  <dcterms:created xsi:type="dcterms:W3CDTF">2021-09-23T07:28:00Z</dcterms:created>
  <dcterms:modified xsi:type="dcterms:W3CDTF">2021-09-23T17:42:00Z</dcterms:modified>
</cp:coreProperties>
</file>