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B8" w:rsidRPr="00D5739F" w:rsidRDefault="00997EB8" w:rsidP="00997EB8">
      <w:pPr>
        <w:pStyle w:val="Encabezado"/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</w:rPr>
        <w:t>Carrera: Ingeniería en Computadores</w:t>
      </w:r>
    </w:p>
    <w:p w:rsidR="00997EB8" w:rsidRPr="00D5739F" w:rsidRDefault="00997EB8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</w:rPr>
        <w:t xml:space="preserve">Curso: </w:t>
      </w:r>
      <w:r w:rsidRPr="00D5739F">
        <w:rPr>
          <w:rFonts w:ascii="Times New Roman" w:hAnsi="Times New Roman"/>
          <w:b/>
          <w:sz w:val="24"/>
          <w:szCs w:val="24"/>
        </w:rPr>
        <w:t xml:space="preserve">CE-1101 </w:t>
      </w:r>
      <w:r w:rsidRPr="00D5739F">
        <w:rPr>
          <w:rFonts w:ascii="Times New Roman" w:hAnsi="Times New Roman"/>
          <w:b/>
          <w:bCs/>
          <w:sz w:val="24"/>
          <w:szCs w:val="24"/>
        </w:rPr>
        <w:t>Introducción a la Programación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>, I Semestre 2017</w:t>
      </w:r>
    </w:p>
    <w:p w:rsidR="00F31C97" w:rsidRPr="00D5739F" w:rsidRDefault="000C77C9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>Examen parcial I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>, grupos 4 y 6</w:t>
      </w:r>
    </w:p>
    <w:p w:rsidR="00997EB8" w:rsidRPr="00D5739F" w:rsidRDefault="00F31C9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 xml:space="preserve">Valor: </w:t>
      </w:r>
      <w:r w:rsidR="00CB7DF3" w:rsidRPr="00D5739F">
        <w:rPr>
          <w:rFonts w:ascii="Times New Roman" w:hAnsi="Times New Roman"/>
          <w:b/>
          <w:bCs/>
          <w:sz w:val="24"/>
          <w:szCs w:val="24"/>
        </w:rPr>
        <w:t>100 puntos</w:t>
      </w:r>
      <w:r w:rsidR="006F30D7" w:rsidRPr="00D5739F">
        <w:rPr>
          <w:rFonts w:ascii="Times New Roman" w:hAnsi="Times New Roman"/>
          <w:b/>
          <w:bCs/>
          <w:sz w:val="24"/>
          <w:szCs w:val="24"/>
        </w:rPr>
        <w:t>, 20%</w:t>
      </w:r>
    </w:p>
    <w:p w:rsidR="00A64277" w:rsidRPr="00D5739F" w:rsidRDefault="002047C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>Fecha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>: 2</w:t>
      </w:r>
      <w:r w:rsidRPr="00D5739F">
        <w:rPr>
          <w:rFonts w:ascii="Times New Roman" w:hAnsi="Times New Roman"/>
          <w:b/>
          <w:bCs/>
          <w:sz w:val="24"/>
          <w:szCs w:val="24"/>
        </w:rPr>
        <w:t xml:space="preserve"> de 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 xml:space="preserve">abril </w:t>
      </w:r>
      <w:r w:rsidRPr="00D5739F">
        <w:rPr>
          <w:rFonts w:ascii="Times New Roman" w:hAnsi="Times New Roman"/>
          <w:b/>
          <w:bCs/>
          <w:sz w:val="24"/>
          <w:szCs w:val="24"/>
        </w:rPr>
        <w:t>de 2017</w:t>
      </w:r>
    </w:p>
    <w:p w:rsidR="00F31C97" w:rsidRPr="00D5739F" w:rsidRDefault="00F31C9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>Hora: 9 a.m. a 11 a.m. (2 horas)</w:t>
      </w:r>
    </w:p>
    <w:p w:rsidR="00F31C97" w:rsidRPr="00D5739F" w:rsidRDefault="00F31C9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>Profesor: Antonio González Torres</w:t>
      </w:r>
    </w:p>
    <w:p w:rsidR="00997EB8" w:rsidRPr="00D5739F" w:rsidRDefault="00997EB8" w:rsidP="00E923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33CF2" w:rsidRPr="00D5739F" w:rsidRDefault="00E92355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</w:rPr>
        <w:t>Instrucciones</w:t>
      </w:r>
    </w:p>
    <w:p w:rsidR="00E92355" w:rsidRPr="00D5739F" w:rsidRDefault="00E92355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31C97" w:rsidRPr="00D5739F" w:rsidRDefault="00F31C97" w:rsidP="00F31C97">
      <w:pPr>
        <w:pStyle w:val="Standard"/>
        <w:widowControl/>
        <w:numPr>
          <w:ilvl w:val="0"/>
          <w:numId w:val="5"/>
        </w:numPr>
        <w:jc w:val="both"/>
        <w:rPr>
          <w:rFonts w:cs="Times New Roman"/>
          <w:lang w:val="es-ES"/>
        </w:rPr>
      </w:pPr>
      <w:r w:rsidRPr="00D5739F">
        <w:rPr>
          <w:rFonts w:cs="Times New Roman"/>
          <w:lang w:val="es-ES"/>
        </w:rPr>
        <w:t>Las copias de exámenes se anulan automáticamente.</w:t>
      </w:r>
    </w:p>
    <w:p w:rsidR="00F31C97" w:rsidRPr="00D5739F" w:rsidRDefault="00F31C97" w:rsidP="00F31C9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Debe utilizar los nombres de función </w:t>
      </w:r>
      <w:r w:rsidRPr="00D5739F">
        <w:rPr>
          <w:rFonts w:ascii="Times New Roman" w:hAnsi="Times New Roman"/>
          <w:b/>
          <w:sz w:val="24"/>
          <w:szCs w:val="24"/>
        </w:rPr>
        <w:t>exactamente</w:t>
      </w:r>
      <w:r w:rsidRPr="00D5739F">
        <w:rPr>
          <w:rFonts w:ascii="Times New Roman" w:hAnsi="Times New Roman"/>
          <w:sz w:val="24"/>
          <w:szCs w:val="24"/>
        </w:rPr>
        <w:t xml:space="preserve"> como se indican en el enunciado.</w:t>
      </w:r>
    </w:p>
    <w:p w:rsidR="00F31C97" w:rsidRPr="00D5739F" w:rsidRDefault="00F31C97" w:rsidP="00F31C9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Debe enviar </w:t>
      </w:r>
      <w:r w:rsidRPr="00D5739F">
        <w:rPr>
          <w:rFonts w:ascii="Times New Roman" w:hAnsi="Times New Roman"/>
          <w:b/>
          <w:sz w:val="24"/>
          <w:szCs w:val="24"/>
        </w:rPr>
        <w:t>un solo</w:t>
      </w:r>
      <w:r w:rsidRPr="00D5739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739F">
        <w:rPr>
          <w:rFonts w:ascii="Times New Roman" w:hAnsi="Times New Roman"/>
          <w:sz w:val="24"/>
          <w:szCs w:val="24"/>
        </w:rPr>
        <w:t>archivo .</w:t>
      </w:r>
      <w:proofErr w:type="spellStart"/>
      <w:r w:rsidRPr="00D5739F">
        <w:rPr>
          <w:rFonts w:ascii="Times New Roman" w:hAnsi="Times New Roman"/>
          <w:sz w:val="24"/>
          <w:szCs w:val="24"/>
        </w:rPr>
        <w:t>py</w:t>
      </w:r>
      <w:proofErr w:type="spellEnd"/>
      <w:r w:rsidRPr="00D5739F">
        <w:rPr>
          <w:rFonts w:ascii="Times New Roman" w:hAnsi="Times New Roman"/>
          <w:sz w:val="24"/>
          <w:szCs w:val="24"/>
        </w:rPr>
        <w:t xml:space="preserve"> con las soluciones a más tardar el 4 de abril a las 23:55 al email </w:t>
      </w:r>
      <w:hyperlink r:id="rId8" w:history="1">
        <w:r w:rsidRPr="00D5739F">
          <w:rPr>
            <w:rStyle w:val="Hipervnculo"/>
            <w:rFonts w:ascii="Times New Roman" w:hAnsi="Times New Roman"/>
            <w:sz w:val="24"/>
            <w:szCs w:val="24"/>
          </w:rPr>
          <w:t>antonio.gonzalez@tec.ac.cr</w:t>
        </w:r>
      </w:hyperlink>
      <w:r w:rsidRPr="00D5739F">
        <w:rPr>
          <w:rFonts w:ascii="Times New Roman" w:hAnsi="Times New Roman"/>
          <w:sz w:val="24"/>
          <w:szCs w:val="24"/>
        </w:rPr>
        <w:t>.</w:t>
      </w:r>
    </w:p>
    <w:p w:rsidR="00F31C97" w:rsidRPr="00D5739F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>Las soluciones deben ser copia fiel del examen entregado en formato físico al profesor el día 2 de abril de 2017.</w:t>
      </w:r>
    </w:p>
    <w:p w:rsidR="00F31C97" w:rsidRPr="00D5739F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>El alumno puede tomar fotos al examen para pasarlo a la computadora.</w:t>
      </w:r>
    </w:p>
    <w:p w:rsidR="00F31C97" w:rsidRPr="00D5739F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El nombre del archivo </w:t>
      </w:r>
      <w:r w:rsidRPr="00D5739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debe ser enviado usando el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siguiente formato: primera letra del nombre – primer apellido – parcial1, por ejemplo, para Antonio González el nombre del archivo sería </w:t>
      </w:r>
      <w:r w:rsidRPr="00D5739F">
        <w:rPr>
          <w:rFonts w:ascii="Times New Roman" w:hAnsi="Times New Roman"/>
          <w:b/>
          <w:color w:val="000000"/>
          <w:sz w:val="24"/>
          <w:szCs w:val="24"/>
        </w:rPr>
        <w:t>agonzalez-parcial1.</w:t>
      </w:r>
    </w:p>
    <w:p w:rsidR="00F31C97" w:rsidRPr="00D64542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542">
        <w:rPr>
          <w:rFonts w:ascii="Times New Roman" w:hAnsi="Times New Roman"/>
          <w:color w:val="000000"/>
          <w:sz w:val="24"/>
          <w:szCs w:val="24"/>
        </w:rPr>
        <w:t>Después de la fecha y hora indicada no se recibirán las soluciones al examen, por lo que la revisión queda sujeta a la comprensión por parte del profesor de las respuestas entregadas en formato físico.</w:t>
      </w:r>
    </w:p>
    <w:p w:rsidR="00D64542" w:rsidRPr="00D64542" w:rsidRDefault="00D64542" w:rsidP="00D6454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Utilice recursión de pila</w:t>
      </w:r>
      <w:r w:rsidR="003E3B3B">
        <w:rPr>
          <w:rFonts w:ascii="Times New Roman" w:hAnsi="Times New Roman"/>
          <w:color w:val="000000"/>
          <w:sz w:val="24"/>
          <w:szCs w:val="24"/>
        </w:rPr>
        <w:t xml:space="preserve"> para responder todas las preguntas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64542" w:rsidRPr="00DC2ED9" w:rsidRDefault="003E3B3B" w:rsidP="00D6454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Para cada respuesta, u</w:t>
      </w:r>
      <w:r w:rsidR="00D64542">
        <w:rPr>
          <w:rFonts w:ascii="Times New Roman" w:hAnsi="Times New Roman"/>
          <w:color w:val="000000"/>
          <w:sz w:val="24"/>
          <w:szCs w:val="24"/>
        </w:rPr>
        <w:t>tilice una función para validar los parámetros y restricciones de las entradas.</w:t>
      </w:r>
    </w:p>
    <w:p w:rsidR="00F31C97" w:rsidRPr="00D5739F" w:rsidRDefault="00F31C97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s-CR"/>
        </w:rPr>
      </w:pPr>
    </w:p>
    <w:p w:rsidR="00E92355" w:rsidRPr="00D5739F" w:rsidRDefault="000129E4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s-CR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  <w:lang w:val="es-CR"/>
        </w:rPr>
        <w:t>Preguntas</w:t>
      </w:r>
    </w:p>
    <w:p w:rsidR="00E92355" w:rsidRPr="00D5739F" w:rsidRDefault="00E92355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s-CR"/>
        </w:rPr>
      </w:pPr>
    </w:p>
    <w:p w:rsidR="000129E4" w:rsidRPr="00D5739F" w:rsidRDefault="000129E4" w:rsidP="00A33C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color w:val="000000"/>
          <w:sz w:val="24"/>
          <w:szCs w:val="24"/>
        </w:rPr>
        <w:t xml:space="preserve">Escriba </w:t>
      </w:r>
      <w:r w:rsidR="00D64542">
        <w:rPr>
          <w:rFonts w:ascii="Times New Roman" w:hAnsi="Times New Roman"/>
          <w:color w:val="000000"/>
          <w:sz w:val="24"/>
          <w:szCs w:val="24"/>
        </w:rPr>
        <w:t>un program</w:t>
      </w:r>
      <w:r w:rsidR="00DC2ED9">
        <w:rPr>
          <w:rFonts w:ascii="Times New Roman" w:hAnsi="Times New Roman"/>
          <w:color w:val="000000"/>
          <w:sz w:val="24"/>
          <w:szCs w:val="24"/>
        </w:rPr>
        <w:t>a para conv</w:t>
      </w:r>
      <w:r w:rsidRPr="00D5739F">
        <w:rPr>
          <w:rFonts w:ascii="Times New Roman" w:hAnsi="Times New Roman"/>
          <w:color w:val="000000"/>
          <w:sz w:val="24"/>
          <w:szCs w:val="24"/>
        </w:rPr>
        <w:t>ertir números</w:t>
      </w:r>
      <w:r w:rsidR="00D64542">
        <w:rPr>
          <w:rFonts w:ascii="Times New Roman" w:hAnsi="Times New Roman"/>
          <w:color w:val="000000"/>
          <w:sz w:val="24"/>
          <w:szCs w:val="24"/>
        </w:rPr>
        <w:t xml:space="preserve"> positivos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en base 10</w:t>
      </w:r>
      <w:r w:rsidR="00D64542">
        <w:rPr>
          <w:rFonts w:ascii="Times New Roman" w:hAnsi="Times New Roman"/>
          <w:color w:val="000000"/>
          <w:sz w:val="24"/>
          <w:szCs w:val="24"/>
        </w:rPr>
        <w:t>,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con valores decimales</w:t>
      </w:r>
      <w:r w:rsidR="00D64542">
        <w:rPr>
          <w:rFonts w:ascii="Times New Roman" w:hAnsi="Times New Roman"/>
          <w:color w:val="000000"/>
          <w:sz w:val="24"/>
          <w:szCs w:val="24"/>
        </w:rPr>
        <w:t>,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a binario. </w:t>
      </w:r>
      <w:r w:rsidR="00D64542">
        <w:rPr>
          <w:rFonts w:ascii="Times New Roman" w:hAnsi="Times New Roman"/>
          <w:color w:val="000000"/>
          <w:sz w:val="24"/>
          <w:szCs w:val="24"/>
        </w:rPr>
        <w:t>Puede utilizar dos funciones para hacer las conversiones, u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na de las funciones </w:t>
      </w:r>
      <w:r w:rsidR="00D64542">
        <w:rPr>
          <w:rFonts w:ascii="Times New Roman" w:hAnsi="Times New Roman"/>
          <w:color w:val="000000"/>
          <w:sz w:val="24"/>
          <w:szCs w:val="24"/>
        </w:rPr>
        <w:t>podría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calcular el valor binario de la parte entera del número, mientras que la otra función </w:t>
      </w:r>
      <w:r w:rsidR="00D64542">
        <w:rPr>
          <w:rFonts w:ascii="Times New Roman" w:hAnsi="Times New Roman"/>
          <w:color w:val="000000"/>
          <w:sz w:val="24"/>
          <w:szCs w:val="24"/>
        </w:rPr>
        <w:t>podría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calcular la parte fraccional. El resultado se debe devolver usando dos listas</w:t>
      </w:r>
      <w:r w:rsidR="00D5739F" w:rsidRPr="00D5739F">
        <w:rPr>
          <w:rFonts w:ascii="Times New Roman" w:hAnsi="Times New Roman"/>
          <w:color w:val="000000"/>
          <w:sz w:val="24"/>
          <w:szCs w:val="24"/>
        </w:rPr>
        <w:t xml:space="preserve"> y no puede usar funciones propias de Python para realizar ninguno de los cálculos u operaciones</w:t>
      </w:r>
      <w:r w:rsidRPr="00D5739F">
        <w:rPr>
          <w:rFonts w:ascii="Times New Roman" w:hAnsi="Times New Roman"/>
          <w:color w:val="000000"/>
          <w:sz w:val="24"/>
          <w:szCs w:val="24"/>
        </w:rPr>
        <w:t>. Recuerde que el proceso para convertir la parte entera de un número en base 10</w:t>
      </w:r>
      <w:r w:rsidR="00D6454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64542" w:rsidRPr="00D5739F">
        <w:rPr>
          <w:rFonts w:ascii="Times New Roman" w:hAnsi="Times New Roman"/>
          <w:color w:val="000000"/>
          <w:sz w:val="24"/>
          <w:szCs w:val="24"/>
        </w:rPr>
        <w:t>a binario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consiste </w:t>
      </w:r>
      <w:r w:rsidR="00D64542">
        <w:rPr>
          <w:rFonts w:ascii="Times New Roman" w:hAnsi="Times New Roman"/>
          <w:color w:val="000000"/>
          <w:sz w:val="24"/>
          <w:szCs w:val="24"/>
        </w:rPr>
        <w:t>en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divisiones sucesivas entre 2</w:t>
      </w:r>
      <w:r w:rsidR="00D64542">
        <w:rPr>
          <w:rFonts w:ascii="Times New Roman" w:hAnsi="Times New Roman"/>
          <w:color w:val="000000"/>
          <w:sz w:val="24"/>
          <w:szCs w:val="24"/>
        </w:rPr>
        <w:t xml:space="preserve"> y que </w:t>
      </w:r>
      <w:r w:rsidRPr="00D5739F">
        <w:rPr>
          <w:rFonts w:ascii="Times New Roman" w:hAnsi="Times New Roman"/>
          <w:color w:val="000000"/>
          <w:sz w:val="24"/>
          <w:szCs w:val="24"/>
        </w:rPr>
        <w:t>los residuos que conforman el resultado, mientras que para obtener el valor binario de los valores decimales se realizan multiplicaciones sucesivas por 2</w:t>
      </w:r>
      <w:r w:rsidR="00D64542">
        <w:rPr>
          <w:rFonts w:ascii="Times New Roman" w:hAnsi="Times New Roman"/>
          <w:color w:val="000000"/>
          <w:sz w:val="24"/>
          <w:szCs w:val="24"/>
        </w:rPr>
        <w:t xml:space="preserve"> y la parte entera del resultado da origen al número binario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0129E4" w:rsidRPr="00D5739F" w:rsidRDefault="000129E4" w:rsidP="000129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&gt;&gt;&gt; </w:t>
      </w:r>
      <w:proofErr w:type="gramStart"/>
      <w:r w:rsidRPr="00D5739F">
        <w:rPr>
          <w:rFonts w:ascii="Times New Roman" w:hAnsi="Times New Roman"/>
          <w:sz w:val="24"/>
          <w:szCs w:val="24"/>
        </w:rPr>
        <w:t>convertir(</w:t>
      </w:r>
      <w:proofErr w:type="gramEnd"/>
      <w:r w:rsidRPr="00D5739F">
        <w:rPr>
          <w:rFonts w:ascii="Times New Roman" w:hAnsi="Times New Roman"/>
          <w:sz w:val="24"/>
          <w:szCs w:val="24"/>
        </w:rPr>
        <w:t>20.25)</w:t>
      </w:r>
    </w:p>
    <w:p w:rsidR="000129E4" w:rsidRPr="00D5739F" w:rsidRDefault="000129E4" w:rsidP="000129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color w:val="000000"/>
          <w:sz w:val="24"/>
          <w:szCs w:val="24"/>
        </w:rPr>
        <w:t xml:space="preserve">         ([1,0,1,0,0</w:t>
      </w:r>
      <w:proofErr w:type="gramStart"/>
      <w:r w:rsidRPr="00D5739F">
        <w:rPr>
          <w:rFonts w:ascii="Times New Roman" w:hAnsi="Times New Roman"/>
          <w:color w:val="000000"/>
          <w:sz w:val="24"/>
          <w:szCs w:val="24"/>
        </w:rPr>
        <w:t>],[</w:t>
      </w:r>
      <w:proofErr w:type="gramEnd"/>
      <w:r w:rsidR="00D5739F" w:rsidRPr="00D5739F">
        <w:rPr>
          <w:rFonts w:ascii="Times New Roman" w:hAnsi="Times New Roman"/>
          <w:color w:val="000000"/>
          <w:sz w:val="24"/>
          <w:szCs w:val="24"/>
        </w:rPr>
        <w:t>0, 1</w:t>
      </w:r>
      <w:r w:rsidRPr="00D5739F">
        <w:rPr>
          <w:rFonts w:ascii="Times New Roman" w:hAnsi="Times New Roman"/>
          <w:color w:val="000000"/>
          <w:sz w:val="24"/>
          <w:szCs w:val="24"/>
        </w:rPr>
        <w:t>]</w:t>
      </w:r>
      <w:r w:rsidR="00D5739F" w:rsidRPr="00D5739F">
        <w:rPr>
          <w:rFonts w:ascii="Times New Roman" w:hAnsi="Times New Roman"/>
          <w:color w:val="000000"/>
          <w:sz w:val="24"/>
          <w:szCs w:val="24"/>
        </w:rPr>
        <w:t>)</w:t>
      </w:r>
    </w:p>
    <w:p w:rsidR="00D5739F" w:rsidRPr="00D5739F" w:rsidRDefault="00D5739F" w:rsidP="000129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&gt;&gt;&gt; </w:t>
      </w:r>
      <w:proofErr w:type="gramStart"/>
      <w:r w:rsidRPr="00D5739F">
        <w:rPr>
          <w:rFonts w:ascii="Times New Roman" w:hAnsi="Times New Roman"/>
          <w:sz w:val="24"/>
          <w:szCs w:val="24"/>
        </w:rPr>
        <w:t>convertir(</w:t>
      </w:r>
      <w:proofErr w:type="gramEnd"/>
      <w:r w:rsidRPr="00D5739F">
        <w:rPr>
          <w:rFonts w:ascii="Times New Roman" w:hAnsi="Times New Roman"/>
          <w:sz w:val="24"/>
          <w:szCs w:val="24"/>
        </w:rPr>
        <w:t>33,375)</w:t>
      </w:r>
    </w:p>
    <w:p w:rsidR="00D5739F" w:rsidRPr="00D5739F" w:rsidRDefault="00D5739F" w:rsidP="000129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    ([1,0,0,0,0,1</w:t>
      </w:r>
      <w:proofErr w:type="gramStart"/>
      <w:r w:rsidRPr="00D5739F">
        <w:rPr>
          <w:rFonts w:ascii="Times New Roman" w:hAnsi="Times New Roman"/>
          <w:sz w:val="24"/>
          <w:szCs w:val="24"/>
        </w:rPr>
        <w:t>],[</w:t>
      </w:r>
      <w:proofErr w:type="gramEnd"/>
      <w:r w:rsidRPr="00D5739F">
        <w:rPr>
          <w:rFonts w:ascii="Times New Roman" w:hAnsi="Times New Roman"/>
          <w:sz w:val="24"/>
          <w:szCs w:val="24"/>
        </w:rPr>
        <w:t>0,1,1])</w:t>
      </w:r>
    </w:p>
    <w:p w:rsidR="00F32DC1" w:rsidRDefault="00F32DC1" w:rsidP="00A33C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Programe una función que devuelva una lista con los divisores de un número entero. La lista está compuesta por todos los divisores del número, excepto por 1 y él mismo.</w:t>
      </w:r>
    </w:p>
    <w:p w:rsidR="00F32DC1" w:rsidRDefault="00F32DC1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>&gt;&gt;&gt;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divisores(</w:t>
      </w:r>
      <w:proofErr w:type="gramEnd"/>
      <w:r>
        <w:rPr>
          <w:rFonts w:ascii="Times New Roman" w:hAnsi="Times New Roman"/>
          <w:sz w:val="24"/>
          <w:szCs w:val="24"/>
        </w:rPr>
        <w:t>10)</w:t>
      </w:r>
    </w:p>
    <w:p w:rsidR="00F32DC1" w:rsidRDefault="00F32DC1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[2, 5]</w:t>
      </w:r>
    </w:p>
    <w:p w:rsidR="00F32DC1" w:rsidRDefault="00F32DC1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>&gt;&gt;&gt;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divisores(</w:t>
      </w:r>
      <w:proofErr w:type="gramEnd"/>
      <w:r>
        <w:rPr>
          <w:rFonts w:ascii="Times New Roman" w:hAnsi="Times New Roman"/>
          <w:sz w:val="24"/>
          <w:szCs w:val="24"/>
        </w:rPr>
        <w:t>21)</w:t>
      </w:r>
    </w:p>
    <w:p w:rsidR="00F32DC1" w:rsidRDefault="00F32DC1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[3, 7]</w:t>
      </w:r>
    </w:p>
    <w:p w:rsidR="00F32DC1" w:rsidRDefault="00F32DC1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>&gt;&gt;&gt;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divisores(</w:t>
      </w:r>
      <w:proofErr w:type="gramEnd"/>
      <w:r>
        <w:rPr>
          <w:rFonts w:ascii="Times New Roman" w:hAnsi="Times New Roman"/>
          <w:sz w:val="24"/>
          <w:szCs w:val="24"/>
        </w:rPr>
        <w:t>12)</w:t>
      </w:r>
    </w:p>
    <w:p w:rsidR="00F32DC1" w:rsidRDefault="00F32DC1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[2, 3, 4, 6]</w:t>
      </w:r>
    </w:p>
    <w:p w:rsidR="00DC2ED9" w:rsidRDefault="00DC2ED9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210ED" w:rsidRPr="004210ED" w:rsidRDefault="004210ED" w:rsidP="004210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21"/>
          <w:szCs w:val="21"/>
        </w:rPr>
      </w:pPr>
      <w:r w:rsidRPr="004210ED">
        <w:rPr>
          <w:rFonts w:ascii="ArialUnicodeMS" w:hAnsi="ArialUnicodeMS" w:cs="ArialUnicodeMS"/>
          <w:sz w:val="21"/>
          <w:szCs w:val="21"/>
        </w:rPr>
        <w:t>Escribir una función denominada sumar</w:t>
      </w:r>
      <w:r w:rsidRPr="004210ED">
        <w:rPr>
          <w:rFonts w:ascii="Courier" w:hAnsi="Courier" w:cs="Courier"/>
          <w:sz w:val="23"/>
          <w:szCs w:val="23"/>
        </w:rPr>
        <w:t>(lista)</w:t>
      </w:r>
      <w:r w:rsidRPr="004210ED">
        <w:rPr>
          <w:rFonts w:ascii="ArialUnicodeMS" w:hAnsi="ArialUnicodeMS" w:cs="ArialUnicodeMS"/>
          <w:sz w:val="21"/>
          <w:szCs w:val="21"/>
        </w:rPr>
        <w:t xml:space="preserve">, que reciba como argumento una lista compuesta por elementos y </w:t>
      </w:r>
      <w:proofErr w:type="spellStart"/>
      <w:r w:rsidRPr="004210ED">
        <w:rPr>
          <w:rFonts w:ascii="ArialUnicodeMS" w:hAnsi="ArialUnicodeMS" w:cs="ArialUnicodeMS"/>
          <w:sz w:val="21"/>
          <w:szCs w:val="21"/>
        </w:rPr>
        <w:t>sublistas</w:t>
      </w:r>
      <w:proofErr w:type="spellEnd"/>
      <w:r w:rsidRPr="004210ED">
        <w:rPr>
          <w:rFonts w:ascii="ArialUnicodeMS" w:hAnsi="ArialUnicodeMS" w:cs="ArialUnicodeMS"/>
          <w:sz w:val="21"/>
          <w:szCs w:val="21"/>
        </w:rPr>
        <w:t xml:space="preserve"> y obtenga como resultado la </w:t>
      </w:r>
      <w:r>
        <w:rPr>
          <w:rFonts w:ascii="ArialUnicodeMS" w:hAnsi="ArialUnicodeMS" w:cs="ArialUnicodeMS"/>
          <w:sz w:val="21"/>
          <w:szCs w:val="21"/>
        </w:rPr>
        <w:t>suma</w:t>
      </w:r>
      <w:r w:rsidRPr="004210ED">
        <w:rPr>
          <w:rFonts w:ascii="ArialUnicodeMS" w:hAnsi="ArialUnicodeMS" w:cs="ArialUnicodeMS"/>
          <w:sz w:val="21"/>
          <w:szCs w:val="21"/>
        </w:rPr>
        <w:t xml:space="preserve"> de todos los elementos de la lista y de todas sus </w:t>
      </w:r>
      <w:proofErr w:type="spellStart"/>
      <w:r w:rsidRPr="004210ED">
        <w:rPr>
          <w:rFonts w:ascii="ArialUnicodeMS" w:hAnsi="ArialUnicodeMS" w:cs="ArialUnicodeMS"/>
          <w:sz w:val="21"/>
          <w:szCs w:val="21"/>
        </w:rPr>
        <w:t>sublistas</w:t>
      </w:r>
      <w:proofErr w:type="spellEnd"/>
      <w:r w:rsidRPr="004210ED">
        <w:rPr>
          <w:rFonts w:ascii="ArialUnicodeMS" w:hAnsi="ArialUnicodeMS" w:cs="ArialUnicodeMS"/>
          <w:sz w:val="21"/>
          <w:szCs w:val="21"/>
        </w:rPr>
        <w:t>.</w:t>
      </w:r>
      <w:r w:rsidR="003E3B3B">
        <w:rPr>
          <w:rFonts w:ascii="ArialUnicodeMS" w:hAnsi="ArialUnicodeMS" w:cs="ArialUnicodeMS"/>
          <w:sz w:val="21"/>
          <w:szCs w:val="21"/>
        </w:rPr>
        <w:t xml:space="preserve"> No puede utilizar ninguna función de Python para manipular la lista ni para efectuar la suma.</w:t>
      </w:r>
    </w:p>
    <w:p w:rsidR="004210ED" w:rsidRDefault="004210ED" w:rsidP="004210E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>
        <w:rPr>
          <w:rFonts w:ascii="Courier" w:hAnsi="Courier" w:cs="Courier"/>
          <w:sz w:val="23"/>
          <w:szCs w:val="23"/>
        </w:rPr>
        <w:t>sumar(</w:t>
      </w:r>
      <w:proofErr w:type="gramEnd"/>
      <w:r>
        <w:rPr>
          <w:rFonts w:ascii="Courier" w:hAnsi="Courier" w:cs="Courier"/>
          <w:sz w:val="23"/>
          <w:szCs w:val="23"/>
        </w:rPr>
        <w:t>[[1, 2, 4], 1, [1, 2, [3, 4]]])</w:t>
      </w:r>
    </w:p>
    <w:p w:rsidR="00F32DC1" w:rsidRDefault="004210ED" w:rsidP="00F32D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18</w:t>
      </w:r>
    </w:p>
    <w:p w:rsidR="004210ED" w:rsidRDefault="004210ED" w:rsidP="004210E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>
        <w:rPr>
          <w:rFonts w:ascii="Courier" w:hAnsi="Courier" w:cs="Courier"/>
          <w:sz w:val="23"/>
          <w:szCs w:val="23"/>
        </w:rPr>
        <w:t>sumar(</w:t>
      </w:r>
      <w:proofErr w:type="gramEnd"/>
      <w:r>
        <w:rPr>
          <w:rFonts w:ascii="Courier" w:hAnsi="Courier" w:cs="Courier"/>
          <w:sz w:val="23"/>
          <w:szCs w:val="23"/>
        </w:rPr>
        <w:t>[[1, [2, [3, [4]],[10]]]])</w:t>
      </w:r>
    </w:p>
    <w:p w:rsidR="00534A09" w:rsidRDefault="004210ED" w:rsidP="004210E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    20</w:t>
      </w:r>
    </w:p>
    <w:p w:rsidR="00DC2ED9" w:rsidRDefault="00DC2ED9" w:rsidP="004210E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3"/>
          <w:szCs w:val="23"/>
        </w:rPr>
      </w:pPr>
    </w:p>
    <w:p w:rsidR="00DC2ED9" w:rsidRPr="00DC2ED9" w:rsidRDefault="003E3B3B" w:rsidP="00DC2ED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 w:rsidRP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Escriba una función que recibe como entrada </w:t>
      </w:r>
      <w:r w:rsidR="00DC2ED9" w:rsidRPr="00DC2ED9">
        <w:rPr>
          <w:rFonts w:ascii="ArialUnicodeMS-WinCharSetFFFF-H" w:hAnsi="ArialUnicodeMS-WinCharSetFFFF-H" w:cs="ArialUnicodeMS-WinCharSetFFFF-H"/>
          <w:sz w:val="21"/>
          <w:szCs w:val="21"/>
        </w:rPr>
        <w:t>dos parámetros</w:t>
      </w:r>
      <w:r w:rsid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 llamados</w:t>
      </w:r>
      <w:r w:rsidR="00DC2ED9" w:rsidRP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 </w:t>
      </w:r>
      <w:proofErr w:type="spellStart"/>
      <w:r w:rsidR="00DC2ED9" w:rsidRPr="00DC2ED9">
        <w:rPr>
          <w:rFonts w:ascii="ArialUnicodeMS-WinCharSetFFFF-H" w:hAnsi="ArialUnicodeMS-WinCharSetFFFF-H" w:cs="ArialUnicodeMS-WinCharSetFFFF-H"/>
          <w:sz w:val="21"/>
          <w:szCs w:val="21"/>
        </w:rPr>
        <w:t>digi</w:t>
      </w:r>
      <w:proofErr w:type="spellEnd"/>
      <w:r w:rsidR="00DC2ED9" w:rsidRP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 y </w:t>
      </w:r>
      <w:proofErr w:type="spellStart"/>
      <w:r w:rsidR="00DC2ED9" w:rsidRPr="00DC2ED9">
        <w:rPr>
          <w:rFonts w:ascii="ArialUnicodeMS-WinCharSetFFFF-H" w:hAnsi="ArialUnicodeMS-WinCharSetFFFF-H" w:cs="ArialUnicodeMS-WinCharSetFFFF-H"/>
          <w:sz w:val="21"/>
          <w:szCs w:val="21"/>
        </w:rPr>
        <w:t>num</w:t>
      </w:r>
      <w:proofErr w:type="spellEnd"/>
      <w:r w:rsid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: </w:t>
      </w:r>
      <w:r w:rsidR="00DC2ED9" w:rsidRP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 </w:t>
      </w:r>
      <w:r w:rsidR="00EC3702">
        <w:rPr>
          <w:rFonts w:ascii="ArialUnicodeMS-WinCharSetFFFF-H" w:hAnsi="ArialUnicodeMS-WinCharSetFFFF-H" w:cs="ArialUnicodeMS-WinCharSetFFFF-H"/>
          <w:sz w:val="21"/>
          <w:szCs w:val="21"/>
        </w:rPr>
        <w:t xml:space="preserve">ambos números son </w:t>
      </w:r>
      <w:r w:rsidRPr="00DC2ED9">
        <w:rPr>
          <w:rFonts w:ascii="ArialUnicodeMS-WinCharSetFFFF-H" w:hAnsi="ArialUnicodeMS-WinCharSetFFFF-H" w:cs="ArialUnicodeMS-WinCharSetFFFF-H"/>
          <w:sz w:val="21"/>
          <w:szCs w:val="21"/>
        </w:rPr>
        <w:t>entero</w:t>
      </w:r>
      <w:r w:rsidR="00EC3702">
        <w:rPr>
          <w:rFonts w:ascii="ArialUnicodeMS-WinCharSetFFFF-H" w:hAnsi="ArialUnicodeMS-WinCharSetFFFF-H" w:cs="ArialUnicodeMS-WinCharSetFFFF-H"/>
          <w:sz w:val="21"/>
          <w:szCs w:val="21"/>
        </w:rPr>
        <w:t>s</w:t>
      </w:r>
      <w:r w:rsidRP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 positivo</w:t>
      </w:r>
      <w:r w:rsidR="00EC3702">
        <w:rPr>
          <w:rFonts w:ascii="ArialUnicodeMS-WinCharSetFFFF-H" w:hAnsi="ArialUnicodeMS-WinCharSetFFFF-H" w:cs="ArialUnicodeMS-WinCharSetFFFF-H"/>
          <w:sz w:val="21"/>
          <w:szCs w:val="21"/>
        </w:rPr>
        <w:t>s</w:t>
      </w:r>
      <w:r w:rsidRP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. La función debe multiplicar cada dígito de </w:t>
      </w:r>
      <w:proofErr w:type="spellStart"/>
      <w:r w:rsidRPr="00DC2ED9">
        <w:rPr>
          <w:rFonts w:ascii="ArialUnicodeMS-WinCharSetFFFF-H" w:hAnsi="ArialUnicodeMS-WinCharSetFFFF-H" w:cs="ArialUnicodeMS-WinCharSetFFFF-H"/>
          <w:sz w:val="21"/>
          <w:szCs w:val="21"/>
        </w:rPr>
        <w:t>n</w:t>
      </w:r>
      <w:r w:rsidR="00DC2ED9">
        <w:rPr>
          <w:rFonts w:ascii="ArialUnicodeMS-WinCharSetFFFF-H" w:hAnsi="ArialUnicodeMS-WinCharSetFFFF-H" w:cs="ArialUnicodeMS-WinCharSetFFFF-H"/>
          <w:sz w:val="21"/>
          <w:szCs w:val="21"/>
        </w:rPr>
        <w:t>u</w:t>
      </w:r>
      <w:r w:rsidRPr="00DC2ED9">
        <w:rPr>
          <w:rFonts w:ascii="ArialUnicodeMS-WinCharSetFFFF-H" w:hAnsi="ArialUnicodeMS-WinCharSetFFFF-H" w:cs="ArialUnicodeMS-WinCharSetFFFF-H"/>
          <w:sz w:val="21"/>
          <w:szCs w:val="21"/>
        </w:rPr>
        <w:t>m</w:t>
      </w:r>
      <w:proofErr w:type="spellEnd"/>
      <w:r w:rsidRP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 por </w:t>
      </w:r>
      <w:proofErr w:type="spellStart"/>
      <w:r w:rsidR="00DC2ED9">
        <w:rPr>
          <w:rFonts w:ascii="ArialUnicodeMS-WinCharSetFFFF-H" w:hAnsi="ArialUnicodeMS-WinCharSetFFFF-H" w:cs="ArialUnicodeMS-WinCharSetFFFF-H"/>
          <w:sz w:val="21"/>
          <w:szCs w:val="21"/>
        </w:rPr>
        <w:t>digi</w:t>
      </w:r>
      <w:proofErr w:type="spellEnd"/>
      <w:r w:rsidR="00EC3702">
        <w:rPr>
          <w:rFonts w:ascii="ArialUnicodeMS-WinCharSetFFFF-H" w:hAnsi="ArialUnicodeMS-WinCharSetFFFF-H" w:cs="ArialUnicodeMS-WinCharSetFFFF-H"/>
          <w:sz w:val="21"/>
          <w:szCs w:val="21"/>
        </w:rPr>
        <w:t xml:space="preserve"> y si el resultado es mayor a 9 debe descartar el resultado. El resultado final será el número que se forma con las multiplicaciones válidas.</w:t>
      </w:r>
      <w:r w:rsidR="00DC2ED9">
        <w:rPr>
          <w:rFonts w:ascii="ArialUnicodeMS-WinCharSetFFFF-H" w:hAnsi="ArialUnicodeMS-WinCharSetFFFF-H" w:cs="ArialUnicodeMS-WinCharSetFFFF-H"/>
          <w:sz w:val="21"/>
          <w:szCs w:val="21"/>
        </w:rPr>
        <w:t xml:space="preserve"> No puede utilizar ninguna función de Python para resolver el problema</w:t>
      </w:r>
      <w:r w:rsidR="00DA4CE8">
        <w:rPr>
          <w:rFonts w:ascii="ArialUnicodeMS-WinCharSetFFFF-H" w:hAnsi="ArialUnicodeMS-WinCharSetFFFF-H" w:cs="ArialUnicodeMS-WinCharSetFFFF-H"/>
          <w:sz w:val="21"/>
          <w:szCs w:val="21"/>
        </w:rPr>
        <w:t xml:space="preserve"> (ejercicio modificado del original</w:t>
      </w:r>
      <w:bookmarkStart w:id="0" w:name="_GoBack"/>
      <w:bookmarkEnd w:id="0"/>
      <w:r w:rsidR="00DA4CE8">
        <w:rPr>
          <w:rFonts w:ascii="ArialUnicodeMS-WinCharSetFFFF-H" w:hAnsi="ArialUnicodeMS-WinCharSetFFFF-H" w:cs="ArialUnicodeMS-WinCharSetFFFF-H"/>
          <w:sz w:val="21"/>
          <w:szCs w:val="21"/>
        </w:rPr>
        <w:t>)</w:t>
      </w:r>
      <w:r w:rsidR="00DC2ED9">
        <w:rPr>
          <w:rFonts w:ascii="ArialUnicodeMS-WinCharSetFFFF-H" w:hAnsi="ArialUnicodeMS-WinCharSetFFFF-H" w:cs="ArialUnicodeMS-WinCharSetFFFF-H"/>
          <w:sz w:val="21"/>
          <w:szCs w:val="21"/>
        </w:rPr>
        <w:t>.</w:t>
      </w:r>
    </w:p>
    <w:p w:rsidR="003E3B3B" w:rsidRPr="00DC2ED9" w:rsidRDefault="003E3B3B" w:rsidP="00DC2ED9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3"/>
          <w:szCs w:val="23"/>
        </w:rPr>
      </w:pPr>
      <w:r w:rsidRPr="00DC2ED9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="00DC2ED9" w:rsidRPr="00DC2ED9">
        <w:rPr>
          <w:rFonts w:ascii="Courier" w:hAnsi="Courier" w:cs="Courier"/>
          <w:sz w:val="23"/>
          <w:szCs w:val="23"/>
        </w:rPr>
        <w:t>multi</w:t>
      </w:r>
      <w:r w:rsidRPr="00DC2ED9">
        <w:rPr>
          <w:rFonts w:ascii="Courier" w:hAnsi="Courier" w:cs="Courier"/>
          <w:sz w:val="23"/>
          <w:szCs w:val="23"/>
        </w:rPr>
        <w:t>d</w:t>
      </w:r>
      <w:proofErr w:type="spellEnd"/>
      <w:r w:rsidRPr="00DC2ED9">
        <w:rPr>
          <w:rFonts w:ascii="Courier" w:hAnsi="Courier" w:cs="Courier"/>
          <w:sz w:val="23"/>
          <w:szCs w:val="23"/>
        </w:rPr>
        <w:t>(</w:t>
      </w:r>
      <w:proofErr w:type="gramEnd"/>
      <w:r w:rsidR="00DC2ED9">
        <w:rPr>
          <w:rFonts w:ascii="Courier" w:hAnsi="Courier" w:cs="Courier"/>
          <w:sz w:val="23"/>
          <w:szCs w:val="23"/>
        </w:rPr>
        <w:t>3</w:t>
      </w:r>
      <w:r w:rsidRPr="00DC2ED9">
        <w:rPr>
          <w:rFonts w:ascii="Courier" w:hAnsi="Courier" w:cs="Courier"/>
          <w:sz w:val="23"/>
          <w:szCs w:val="23"/>
        </w:rPr>
        <w:t xml:space="preserve">, </w:t>
      </w:r>
      <w:r w:rsidR="00EC3702">
        <w:rPr>
          <w:rFonts w:ascii="Courier" w:hAnsi="Courier" w:cs="Courier"/>
          <w:sz w:val="23"/>
          <w:szCs w:val="23"/>
        </w:rPr>
        <w:t>382</w:t>
      </w:r>
      <w:r w:rsidRPr="00DC2ED9">
        <w:rPr>
          <w:rFonts w:ascii="Courier" w:hAnsi="Courier" w:cs="Courier"/>
          <w:sz w:val="23"/>
          <w:szCs w:val="23"/>
        </w:rPr>
        <w:t>)</w:t>
      </w:r>
    </w:p>
    <w:p w:rsidR="003E3B3B" w:rsidRDefault="00DC2ED9" w:rsidP="00DC2ED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 </w:t>
      </w:r>
      <w:r w:rsidR="00EC3702">
        <w:rPr>
          <w:rFonts w:ascii="Courier" w:hAnsi="Courier" w:cs="Courier"/>
          <w:sz w:val="23"/>
          <w:szCs w:val="23"/>
        </w:rPr>
        <w:t>96</w:t>
      </w:r>
    </w:p>
    <w:p w:rsidR="00DC2ED9" w:rsidRPr="00DC2ED9" w:rsidRDefault="00DC2ED9" w:rsidP="00DC2ED9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3"/>
          <w:szCs w:val="23"/>
        </w:rPr>
      </w:pPr>
      <w:r w:rsidRPr="00DC2ED9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Pr="00DC2ED9">
        <w:rPr>
          <w:rFonts w:ascii="Courier" w:hAnsi="Courier" w:cs="Courier"/>
          <w:sz w:val="23"/>
          <w:szCs w:val="23"/>
        </w:rPr>
        <w:t>multid</w:t>
      </w:r>
      <w:proofErr w:type="spellEnd"/>
      <w:r w:rsidRPr="00DC2ED9">
        <w:rPr>
          <w:rFonts w:ascii="Courier" w:hAnsi="Courier" w:cs="Courier"/>
          <w:sz w:val="23"/>
          <w:szCs w:val="23"/>
        </w:rPr>
        <w:t>(</w:t>
      </w:r>
      <w:proofErr w:type="gramEnd"/>
      <w:r>
        <w:rPr>
          <w:rFonts w:ascii="Courier" w:hAnsi="Courier" w:cs="Courier"/>
          <w:sz w:val="23"/>
          <w:szCs w:val="23"/>
        </w:rPr>
        <w:t>5</w:t>
      </w:r>
      <w:r w:rsidRPr="00DC2ED9">
        <w:rPr>
          <w:rFonts w:ascii="Courier" w:hAnsi="Courier" w:cs="Courier"/>
          <w:sz w:val="23"/>
          <w:szCs w:val="23"/>
        </w:rPr>
        <w:t xml:space="preserve">, </w:t>
      </w:r>
      <w:r w:rsidR="00EC3702">
        <w:rPr>
          <w:rFonts w:ascii="Courier" w:hAnsi="Courier" w:cs="Courier"/>
          <w:sz w:val="23"/>
          <w:szCs w:val="23"/>
        </w:rPr>
        <w:t>2118</w:t>
      </w:r>
      <w:r w:rsidRPr="00DC2ED9">
        <w:rPr>
          <w:rFonts w:ascii="Courier" w:hAnsi="Courier" w:cs="Courier"/>
          <w:sz w:val="23"/>
          <w:szCs w:val="23"/>
        </w:rPr>
        <w:t>)</w:t>
      </w:r>
    </w:p>
    <w:p w:rsidR="00DC2ED9" w:rsidRDefault="00DC2ED9" w:rsidP="00DC2ED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 </w:t>
      </w:r>
      <w:r w:rsidR="00EC3702">
        <w:rPr>
          <w:rFonts w:ascii="Courier" w:hAnsi="Courier" w:cs="Courier"/>
          <w:sz w:val="23"/>
          <w:szCs w:val="23"/>
        </w:rPr>
        <w:t>55</w:t>
      </w:r>
    </w:p>
    <w:p w:rsidR="00DC2ED9" w:rsidRDefault="00DC2ED9" w:rsidP="00DC2E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EC3702" w:rsidRPr="00DC2ED9" w:rsidRDefault="00EC3702" w:rsidP="00EC3702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3"/>
          <w:szCs w:val="23"/>
        </w:rPr>
      </w:pPr>
      <w:r w:rsidRPr="00DC2ED9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Pr="00DC2ED9">
        <w:rPr>
          <w:rFonts w:ascii="Courier" w:hAnsi="Courier" w:cs="Courier"/>
          <w:sz w:val="23"/>
          <w:szCs w:val="23"/>
        </w:rPr>
        <w:t>multid</w:t>
      </w:r>
      <w:proofErr w:type="spellEnd"/>
      <w:r w:rsidRPr="00DC2ED9">
        <w:rPr>
          <w:rFonts w:ascii="Courier" w:hAnsi="Courier" w:cs="Courier"/>
          <w:sz w:val="23"/>
          <w:szCs w:val="23"/>
        </w:rPr>
        <w:t>(</w:t>
      </w:r>
      <w:proofErr w:type="gramEnd"/>
      <w:r>
        <w:rPr>
          <w:rFonts w:ascii="Courier" w:hAnsi="Courier" w:cs="Courier"/>
          <w:sz w:val="23"/>
          <w:szCs w:val="23"/>
        </w:rPr>
        <w:t>2</w:t>
      </w:r>
      <w:r w:rsidRPr="00DC2ED9">
        <w:rPr>
          <w:rFonts w:ascii="Courier" w:hAnsi="Courier" w:cs="Courier"/>
          <w:sz w:val="23"/>
          <w:szCs w:val="23"/>
        </w:rPr>
        <w:t xml:space="preserve">, </w:t>
      </w:r>
      <w:r>
        <w:rPr>
          <w:rFonts w:ascii="Courier" w:hAnsi="Courier" w:cs="Courier"/>
          <w:sz w:val="23"/>
          <w:szCs w:val="23"/>
        </w:rPr>
        <w:t>2</w:t>
      </w:r>
      <w:r>
        <w:rPr>
          <w:rFonts w:ascii="Courier" w:hAnsi="Courier" w:cs="Courier"/>
          <w:sz w:val="23"/>
          <w:szCs w:val="23"/>
        </w:rPr>
        <w:t>431</w:t>
      </w:r>
      <w:r w:rsidRPr="00DC2ED9">
        <w:rPr>
          <w:rFonts w:ascii="Courier" w:hAnsi="Courier" w:cs="Courier"/>
          <w:sz w:val="23"/>
          <w:szCs w:val="23"/>
        </w:rPr>
        <w:t>)</w:t>
      </w:r>
    </w:p>
    <w:p w:rsidR="00EC3702" w:rsidRDefault="00EC3702" w:rsidP="00EC370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 </w:t>
      </w:r>
      <w:r>
        <w:rPr>
          <w:rFonts w:ascii="Courier" w:hAnsi="Courier" w:cs="Courier"/>
          <w:sz w:val="23"/>
          <w:szCs w:val="23"/>
        </w:rPr>
        <w:t>4862</w:t>
      </w:r>
    </w:p>
    <w:p w:rsidR="00EC3702" w:rsidRDefault="00EC3702" w:rsidP="00EC37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A7317F" w:rsidRPr="00BE046E" w:rsidRDefault="00A7317F" w:rsidP="006473F0">
      <w:pPr>
        <w:spacing w:after="0" w:line="240" w:lineRule="auto"/>
        <w:rPr>
          <w:color w:val="000000"/>
        </w:rPr>
      </w:pPr>
    </w:p>
    <w:sectPr w:rsidR="00A7317F" w:rsidRPr="00BE046E" w:rsidSect="00A7317F">
      <w:headerReference w:type="default" r:id="rId9"/>
      <w:pgSz w:w="12240" w:h="15840" w:code="1"/>
      <w:pgMar w:top="2268" w:right="1701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1BA" w:rsidRDefault="003141BA" w:rsidP="00950A2C">
      <w:pPr>
        <w:spacing w:after="0" w:line="240" w:lineRule="auto"/>
      </w:pPr>
      <w:r>
        <w:separator/>
      </w:r>
    </w:p>
  </w:endnote>
  <w:endnote w:type="continuationSeparator" w:id="0">
    <w:p w:rsidR="003141BA" w:rsidRDefault="003141BA" w:rsidP="0095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UnicodeMS-WinCharSetFFFF-H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1BA" w:rsidRDefault="003141BA" w:rsidP="00950A2C">
      <w:pPr>
        <w:spacing w:after="0" w:line="240" w:lineRule="auto"/>
      </w:pPr>
      <w:r>
        <w:separator/>
      </w:r>
    </w:p>
  </w:footnote>
  <w:footnote w:type="continuationSeparator" w:id="0">
    <w:p w:rsidR="003141BA" w:rsidRDefault="003141BA" w:rsidP="0095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C" w:rsidRDefault="00A37423" w:rsidP="00E92355">
    <w:pPr>
      <w:pStyle w:val="Encabezado"/>
      <w:jc w:val="center"/>
      <w:rPr>
        <w:rFonts w:ascii="Times New Roman" w:hAnsi="Times New Roman"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-2540</wp:posOffset>
              </wp:positionH>
              <wp:positionV relativeFrom="paragraph">
                <wp:posOffset>803910</wp:posOffset>
              </wp:positionV>
              <wp:extent cx="5628005" cy="5715"/>
              <wp:effectExtent l="0" t="0" r="10795" b="1333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28005" cy="5715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9CB751" id="Conector recto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63.3pt" to="442.9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" strokecolor="#5b9bd5" strokeweight="1pt">
              <v:stroke joinstyle="miter"/>
              <o:lock v:ext="edit" shapetype="f"/>
              <w10:wrap anchorx="margin"/>
            </v:line>
          </w:pict>
        </mc:Fallback>
      </mc:AlternateContent>
    </w:r>
  </w:p>
  <w:p w:rsidR="00A7317F" w:rsidRDefault="00A37423" w:rsidP="00E92355">
    <w:pPr>
      <w:pStyle w:val="Encabezado"/>
      <w:jc w:val="center"/>
      <w:rPr>
        <w:rFonts w:ascii="Times New Roman" w:hAnsi="Times New Roman"/>
        <w:color w:val="000000"/>
        <w:sz w:val="24"/>
        <w:szCs w:val="24"/>
      </w:rPr>
    </w:pPr>
    <w:r w:rsidRPr="00950A2C">
      <w:rPr>
        <w:rFonts w:ascii="Times New Roman" w:hAnsi="Times New Roman"/>
        <w:noProof/>
        <w:color w:val="000000"/>
        <w:sz w:val="24"/>
        <w:szCs w:val="24"/>
      </w:rPr>
      <w:drawing>
        <wp:inline distT="0" distB="0" distL="0" distR="0">
          <wp:extent cx="5572760" cy="457200"/>
          <wp:effectExtent l="0" t="0" r="889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7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F0E"/>
    <w:multiLevelType w:val="hybridMultilevel"/>
    <w:tmpl w:val="C4326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F120AE"/>
    <w:multiLevelType w:val="hybridMultilevel"/>
    <w:tmpl w:val="03BC98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E6510F"/>
    <w:multiLevelType w:val="hybridMultilevel"/>
    <w:tmpl w:val="934405AC"/>
    <w:lvl w:ilvl="0" w:tplc="33664A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45F18"/>
    <w:multiLevelType w:val="multilevel"/>
    <w:tmpl w:val="BD2EF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165CB8"/>
    <w:multiLevelType w:val="hybridMultilevel"/>
    <w:tmpl w:val="6DB6426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1C43159"/>
    <w:multiLevelType w:val="hybridMultilevel"/>
    <w:tmpl w:val="8098EE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6F56B98"/>
    <w:multiLevelType w:val="hybridMultilevel"/>
    <w:tmpl w:val="D4960C28"/>
    <w:lvl w:ilvl="0" w:tplc="D8B0672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F2"/>
    <w:rsid w:val="000129E4"/>
    <w:rsid w:val="000570BC"/>
    <w:rsid w:val="000C77C9"/>
    <w:rsid w:val="001A44AF"/>
    <w:rsid w:val="002047C7"/>
    <w:rsid w:val="00253C1A"/>
    <w:rsid w:val="002F254F"/>
    <w:rsid w:val="003141BA"/>
    <w:rsid w:val="00351DB4"/>
    <w:rsid w:val="00364E00"/>
    <w:rsid w:val="003E3B3B"/>
    <w:rsid w:val="004210ED"/>
    <w:rsid w:val="004231AB"/>
    <w:rsid w:val="00516B9D"/>
    <w:rsid w:val="00534A09"/>
    <w:rsid w:val="005F1E79"/>
    <w:rsid w:val="006473F0"/>
    <w:rsid w:val="006652DE"/>
    <w:rsid w:val="006B729B"/>
    <w:rsid w:val="006F30D7"/>
    <w:rsid w:val="007B2966"/>
    <w:rsid w:val="008457DF"/>
    <w:rsid w:val="0084599F"/>
    <w:rsid w:val="00950A2C"/>
    <w:rsid w:val="00964F89"/>
    <w:rsid w:val="00997EB8"/>
    <w:rsid w:val="009E18B9"/>
    <w:rsid w:val="00A068BD"/>
    <w:rsid w:val="00A14A3F"/>
    <w:rsid w:val="00A33CF2"/>
    <w:rsid w:val="00A37423"/>
    <w:rsid w:val="00A64277"/>
    <w:rsid w:val="00A7317F"/>
    <w:rsid w:val="00AD0BF7"/>
    <w:rsid w:val="00BC5826"/>
    <w:rsid w:val="00BE046E"/>
    <w:rsid w:val="00C74B23"/>
    <w:rsid w:val="00CB7DF3"/>
    <w:rsid w:val="00D5739F"/>
    <w:rsid w:val="00D64542"/>
    <w:rsid w:val="00D737EA"/>
    <w:rsid w:val="00DA4CE8"/>
    <w:rsid w:val="00DC2ED9"/>
    <w:rsid w:val="00E15340"/>
    <w:rsid w:val="00E351D9"/>
    <w:rsid w:val="00E92355"/>
    <w:rsid w:val="00EC3702"/>
    <w:rsid w:val="00F1008A"/>
    <w:rsid w:val="00F31C97"/>
    <w:rsid w:val="00F3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494D60"/>
  <w14:defaultImageDpi w14:val="0"/>
  <w15:docId w15:val="{079296E5-EEBB-4FD9-94EC-DE1ED69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A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50A2C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50A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50A2C"/>
    <w:rPr>
      <w:rFonts w:cs="Times New Roman"/>
    </w:rPr>
  </w:style>
  <w:style w:type="paragraph" w:customStyle="1" w:styleId="Standard">
    <w:name w:val="Standard"/>
    <w:rsid w:val="00E92355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R" w:eastAsia="zh-CN" w:bidi="hi-IN"/>
    </w:rPr>
  </w:style>
  <w:style w:type="paragraph" w:styleId="Prrafodelista">
    <w:name w:val="List Paragraph"/>
    <w:basedOn w:val="Normal"/>
    <w:uiPriority w:val="34"/>
    <w:qFormat/>
    <w:rsid w:val="009E18B9"/>
    <w:pPr>
      <w:ind w:left="708"/>
    </w:pPr>
  </w:style>
  <w:style w:type="paragraph" w:customStyle="1" w:styleId="TableContents">
    <w:name w:val="Table Contents"/>
    <w:basedOn w:val="Standard"/>
    <w:rsid w:val="00A7317F"/>
    <w:pPr>
      <w:widowControl/>
      <w:suppressLineNumbers/>
    </w:pPr>
    <w:rPr>
      <w:rFonts w:eastAsia="Times New Roman" w:cs="Times New Roman"/>
      <w:lang w:val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42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1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.gonzalez@tec.ac.c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E5EF-75D3-4775-8325-C272C7E6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González Torres</dc:creator>
  <cp:keywords/>
  <dc:description/>
  <cp:lastModifiedBy>Antonio González Torres</cp:lastModifiedBy>
  <cp:revision>12</cp:revision>
  <cp:lastPrinted>2017-04-02T14:21:00Z</cp:lastPrinted>
  <dcterms:created xsi:type="dcterms:W3CDTF">2017-04-02T13:10:00Z</dcterms:created>
  <dcterms:modified xsi:type="dcterms:W3CDTF">2017-09-05T21:15:00Z</dcterms:modified>
</cp:coreProperties>
</file>