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E1" w:rsidRPr="001D18E1" w:rsidRDefault="001D18E1" w:rsidP="001D18E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</w:pPr>
      <w:proofErr w:type="spellStart"/>
      <w:r w:rsidRPr="001D18E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  <w:t>Docker</w:t>
      </w:r>
      <w:proofErr w:type="spellEnd"/>
      <w:r w:rsidRPr="001D18E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CO"/>
        </w:rPr>
        <w:t xml:space="preserve"> Desktop </w:t>
      </w:r>
    </w:p>
    <w:p w:rsidR="001D18E1" w:rsidRDefault="001D18E1" w:rsidP="001D18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Algunas funciones de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Desktop se utilizarán para ayudarnos a ejecutar nuestros contenedores y administrar nuestras imágenes. Este es un ejemplo de cómo encajar una aplicación en Java. </w:t>
      </w:r>
    </w:p>
    <w:p w:rsidR="001D18E1" w:rsidRDefault="001D18E1" w:rsidP="001D18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Paso 1: Cree nuestro código o aplicación en Java, para que podamos implementar dicho código, podemos usar la herramienta Spring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Boot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, en esta demostración usaremos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Maven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la versión de Java que queremos, definiremos la forma del paquete y finalmente la dependencia, en este caso web dependencia, luego haga clic en el botón Crear.</w:t>
      </w:r>
    </w:p>
    <w:p w:rsidR="001D18E1" w:rsidRPr="001D18E1" w:rsidRDefault="001D18E1" w:rsidP="001D18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Paso 2: abra el código de Visual Studio, para ver el código descargado de Spring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Boot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, para poder administrar las dependencias, una vez que importemos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RequestMappin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y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RestController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podemos crear un método de respuesta para nosotros usando la URL de la API y res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ponder a nosotros con un "hola"</w:t>
      </w:r>
    </w:p>
    <w:p w:rsidR="001D18E1" w:rsidRPr="001D18E1" w:rsidRDefault="001D18E1" w:rsidP="001D18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O"/>
        </w:rPr>
      </w:pPr>
      <w:r w:rsidRPr="001D18E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O"/>
        </w:rPr>
        <w:t>COMPILAR CODIGO</w:t>
      </w:r>
    </w:p>
    <w:p w:rsidR="001D18E1" w:rsidRPr="001D18E1" w:rsidRDefault="001D18E1" w:rsidP="001D18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Creamos nuestro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jar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con el </w:t>
      </w:r>
      <w:proofErr w:type="gram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paquete .</w:t>
      </w:r>
      <w:proofErr w:type="gram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/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mvnw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, luego miramos el destino para verificar que se creó y luego leemos la compilación de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Dockerfile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donde enviamos un argumento de que el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jar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 correo está destinado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donde lo que hace es copiar el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jar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al contenedor y ejecutar la instrucción ENTRYPOINT.</w:t>
      </w:r>
    </w:p>
    <w:p w:rsidR="001D18E1" w:rsidRDefault="001D18E1" w:rsidP="001D18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:rsidR="001D18E1" w:rsidRPr="001D18E1" w:rsidRDefault="001D18E1" w:rsidP="001D18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A </w:t>
      </w:r>
      <w:proofErr w:type="gram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continuación</w:t>
      </w:r>
      <w:proofErr w:type="gram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ejecutamos el comando java -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jar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target/spring-boot-docker-0.0.1-SNAPSHOT.jar donde este empieza a iniciar una aplicación en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springboot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. Para saber por cual puerto se inicia debemos mirar en el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Tomcat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started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on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ports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: ###, con el propósito de verificar de que es el servicio correcto y que está funcionando.</w:t>
      </w:r>
    </w:p>
    <w:p w:rsidR="001D18E1" w:rsidRPr="001D18E1" w:rsidRDefault="001D18E1" w:rsidP="001D18E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18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3pt" o:hralign="center" o:hrstd="t" o:hrnoshade="t" o:hr="t" fillcolor="#24292f" stroked="f"/>
        </w:pict>
      </w:r>
    </w:p>
    <w:p w:rsidR="001D18E1" w:rsidRPr="001D18E1" w:rsidRDefault="001D18E1" w:rsidP="001D18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O"/>
        </w:rPr>
      </w:pPr>
      <w:r w:rsidRPr="001D18E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O"/>
        </w:rPr>
        <w:t>CREAR UNA IMAGEN</w:t>
      </w:r>
    </w:p>
    <w:p w:rsidR="001D18E1" w:rsidRPr="001D18E1" w:rsidRDefault="001D18E1" w:rsidP="001D18E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Creamos una imagen a través de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DockerFile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, usando el comando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build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-f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Dockerfile-build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-t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imageName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. Con esto comenzará a construir la imagen, para verificar que esta imagen existe usamos el comando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image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ls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, luego ejecutamos la imagen generada en un contenedor con el comando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run -p 8080:8080 -t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spring-boot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con esto ejecute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spring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desde el contenedor, usando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el </w:t>
      </w:r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lastRenderedPageBreak/>
        <w:t xml:space="preserve">comando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container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proofErr w:type="spellStart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ls</w:t>
      </w:r>
      <w:proofErr w:type="spellEnd"/>
      <w:r w:rsidRPr="001D18E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podemos ver que el contenedor se está ejecutando.</w:t>
      </w:r>
      <w:r w:rsidRPr="001D18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3pt" o:hralign="center" o:hrstd="t" o:hrnoshade="t" o:hr="t" fillcolor="#24292f" stroked="f"/>
        </w:pict>
      </w:r>
    </w:p>
    <w:p w:rsidR="001D18E1" w:rsidRPr="001D18E1" w:rsidRDefault="001D18E1" w:rsidP="001D18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O"/>
        </w:rPr>
      </w:pPr>
      <w:r w:rsidRPr="001D18E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CO"/>
        </w:rPr>
        <w:t>ABRIR DOCKER</w:t>
      </w:r>
    </w:p>
    <w:p w:rsidR="00977A42" w:rsidRDefault="00363061" w:rsidP="00363061">
      <w:pP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En </w:t>
      </w:r>
      <w:proofErr w:type="spellStart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Docker</w:t>
      </w:r>
      <w:proofErr w:type="spellEnd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podemos ver sus variables de entorno, dónde está java, sus argumentos y el comando de ejecución, donde podemos ejecutar un contenedor y darle el nombre que queramos, como: </w:t>
      </w:r>
      <w:proofErr w:type="spellStart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my_first_container_spring_boot</w:t>
      </w:r>
      <w:proofErr w:type="spellEnd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y establecer puertos y tamaños. El contenedor ahora ejecuta nuestra imagen </w:t>
      </w:r>
      <w:proofErr w:type="spellStart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Springboot</w:t>
      </w:r>
      <w:proofErr w:type="spellEnd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, que nos permite ver lo que se está ejecutando donde podemos ir al navegador y ejecutar </w:t>
      </w:r>
      <w:proofErr w:type="spellStart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localhost</w:t>
      </w:r>
      <w:proofErr w:type="spellEnd"/>
      <w:r w:rsidRPr="0036306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8080 y responderá desde el contenedor con "hola palabra", donde podemos ver todo tipo de cosas. contiene, como sus estadísticas; También podemos detener nuestro contenedor, ya que dirá que no puede responder; de lo contrario, la aplicación responderá. Podemos reiniciar nuestro contenedor, si falla al final, podemos eliminarlo.</w:t>
      </w:r>
    </w:p>
    <w:p w:rsidR="00363061" w:rsidRPr="00363061" w:rsidRDefault="00363061" w:rsidP="00363061">
      <w:pP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bookmarkStart w:id="0" w:name="_GoBack"/>
      <w:bookmarkEnd w:id="0"/>
    </w:p>
    <w:sectPr w:rsidR="00363061" w:rsidRPr="00363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E1"/>
    <w:rsid w:val="001D18E1"/>
    <w:rsid w:val="002A1553"/>
    <w:rsid w:val="00363061"/>
    <w:rsid w:val="0097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BC86B"/>
  <w15:chartTrackingRefBased/>
  <w15:docId w15:val="{A004BFBB-8CD6-4384-8FF3-306506B9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D1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D1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8E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D18E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D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D1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4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2022-05-27T00:52:00Z</dcterms:created>
  <dcterms:modified xsi:type="dcterms:W3CDTF">2022-05-27T01:06:00Z</dcterms:modified>
</cp:coreProperties>
</file>