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5A29" w14:textId="3DCC7E7D" w:rsidR="00846EF9" w:rsidRDefault="00846EF9" w:rsidP="00846EF9">
      <w:pPr>
        <w:jc w:val="center"/>
        <w:rPr>
          <w:sz w:val="40"/>
          <w:szCs w:val="40"/>
        </w:rPr>
      </w:pPr>
      <w:r w:rsidRPr="00846EF9">
        <w:rPr>
          <w:sz w:val="40"/>
          <w:szCs w:val="40"/>
        </w:rPr>
        <w:t>CP1402 Assessment Networking Case Study</w:t>
      </w:r>
    </w:p>
    <w:p w14:paraId="60B1CA1C" w14:textId="34D7864E" w:rsidR="00AA42E3" w:rsidRDefault="00AA42E3" w:rsidP="00AA42E3">
      <w:pPr>
        <w:rPr>
          <w:sz w:val="24"/>
          <w:szCs w:val="24"/>
        </w:rPr>
      </w:pPr>
      <w:r>
        <w:rPr>
          <w:sz w:val="24"/>
          <w:szCs w:val="24"/>
        </w:rPr>
        <w:t>By: Braydan Newman</w:t>
      </w:r>
    </w:p>
    <w:p w14:paraId="5090827B" w14:textId="52EA8E83" w:rsidR="00AA42E3" w:rsidRPr="00AA42E3" w:rsidRDefault="00AA42E3" w:rsidP="00AA42E3">
      <w:pPr>
        <w:rPr>
          <w:sz w:val="24"/>
          <w:szCs w:val="24"/>
        </w:rPr>
      </w:pPr>
      <w:r>
        <w:rPr>
          <w:sz w:val="24"/>
          <w:szCs w:val="24"/>
        </w:rPr>
        <w:t>Finished 31/10/2021</w:t>
      </w:r>
    </w:p>
    <w:p w14:paraId="2DB0F6E5" w14:textId="7D1669BD" w:rsidR="00846EF9" w:rsidRDefault="00846EF9" w:rsidP="00846EF9">
      <w:pPr>
        <w:rPr>
          <w:sz w:val="36"/>
          <w:szCs w:val="36"/>
        </w:rPr>
      </w:pPr>
      <w:r w:rsidRPr="00846EF9">
        <w:rPr>
          <w:sz w:val="36"/>
          <w:szCs w:val="36"/>
        </w:rPr>
        <w:t>Part 1:</w:t>
      </w:r>
      <w:r w:rsidR="00AA42E3">
        <w:rPr>
          <w:sz w:val="36"/>
          <w:szCs w:val="36"/>
        </w:rPr>
        <w:t xml:space="preserve"> Network Diagram</w:t>
      </w:r>
    </w:p>
    <w:p w14:paraId="5FE3608F" w14:textId="5A01EA62" w:rsidR="00AA42E3" w:rsidRDefault="00DE7492" w:rsidP="00DE7492">
      <w:pPr>
        <w:pStyle w:val="Default"/>
        <w:rPr>
          <w:sz w:val="23"/>
          <w:szCs w:val="23"/>
        </w:rPr>
      </w:pPr>
      <w:r>
        <w:rPr>
          <w:noProof/>
        </w:rPr>
        <w:t xml:space="preserve">The following network diagram is a reprasentaion of how </w:t>
      </w:r>
      <w:r>
        <w:rPr>
          <w:sz w:val="23"/>
          <w:szCs w:val="23"/>
        </w:rPr>
        <w:t>my</w:t>
      </w:r>
      <w:r>
        <w:rPr>
          <w:i/>
          <w:iCs/>
          <w:sz w:val="23"/>
          <w:szCs w:val="23"/>
        </w:rPr>
        <w:t xml:space="preserve">Data </w:t>
      </w:r>
      <w:r>
        <w:rPr>
          <w:sz w:val="23"/>
          <w:szCs w:val="23"/>
        </w:rPr>
        <w:t xml:space="preserve">Services Inc’s is laying out their </w:t>
      </w:r>
      <w:r w:rsidRPr="00DE7492">
        <w:rPr>
          <w:sz w:val="23"/>
          <w:szCs w:val="23"/>
        </w:rPr>
        <w:t>infrastructure</w:t>
      </w:r>
      <w:r>
        <w:rPr>
          <w:sz w:val="23"/>
          <w:szCs w:val="23"/>
        </w:rPr>
        <w:t xml:space="preserve"> and network:</w:t>
      </w:r>
    </w:p>
    <w:p w14:paraId="1689A55E" w14:textId="3999D2FA" w:rsidR="00465D0A" w:rsidRDefault="00465D0A" w:rsidP="00DE7492">
      <w:pPr>
        <w:pStyle w:val="Default"/>
        <w:rPr>
          <w:sz w:val="23"/>
          <w:szCs w:val="23"/>
        </w:rPr>
      </w:pPr>
    </w:p>
    <w:p w14:paraId="11BCB2A1" w14:textId="77777777" w:rsidR="00465D0A" w:rsidRDefault="00465D0A" w:rsidP="00DE7492">
      <w:pPr>
        <w:pStyle w:val="Default"/>
        <w:sectPr w:rsidR="00465D0A" w:rsidSect="00465D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E96096" w14:textId="77777777" w:rsidR="00465D0A" w:rsidRDefault="00465D0A" w:rsidP="00465D0A">
      <w:pPr>
        <w:pStyle w:val="Default"/>
        <w:rPr>
          <w:sz w:val="36"/>
          <w:szCs w:val="36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A1CACE1" wp14:editId="797C6377">
            <wp:simplePos x="0" y="0"/>
            <wp:positionH relativeFrom="margin">
              <wp:posOffset>-1640205</wp:posOffset>
            </wp:positionH>
            <wp:positionV relativeFrom="paragraph">
              <wp:posOffset>1963420</wp:posOffset>
            </wp:positionV>
            <wp:extent cx="10099675" cy="6173470"/>
            <wp:effectExtent l="953" t="0" r="0" b="0"/>
            <wp:wrapThrough wrapText="bothSides">
              <wp:wrapPolygon edited="0">
                <wp:start x="43" y="14138"/>
                <wp:lineTo x="165" y="14138"/>
                <wp:lineTo x="776" y="14005"/>
                <wp:lineTo x="817" y="14005"/>
                <wp:lineTo x="1428" y="14471"/>
                <wp:lineTo x="1428" y="14538"/>
                <wp:lineTo x="2080" y="17138"/>
                <wp:lineTo x="2772" y="17138"/>
                <wp:lineTo x="3384" y="16604"/>
                <wp:lineTo x="4035" y="16004"/>
                <wp:lineTo x="4076" y="16004"/>
                <wp:lineTo x="4687" y="16338"/>
                <wp:lineTo x="5339" y="16738"/>
                <wp:lineTo x="6684" y="16804"/>
                <wp:lineTo x="7295" y="18737"/>
                <wp:lineTo x="7987" y="18671"/>
                <wp:lineTo x="8599" y="17804"/>
                <wp:lineTo x="10595" y="17604"/>
                <wp:lineTo x="11206" y="16471"/>
                <wp:lineTo x="11206" y="16471"/>
                <wp:lineTo x="11858" y="21203"/>
                <wp:lineTo x="12510" y="17404"/>
                <wp:lineTo x="12510" y="17404"/>
                <wp:lineTo x="13162" y="21603"/>
                <wp:lineTo x="13814" y="17404"/>
                <wp:lineTo x="13814" y="17404"/>
                <wp:lineTo x="14465" y="21203"/>
                <wp:lineTo x="15117" y="17404"/>
                <wp:lineTo x="15117" y="17404"/>
                <wp:lineTo x="15769" y="21203"/>
                <wp:lineTo x="16421" y="15405"/>
                <wp:lineTo x="16462" y="15338"/>
                <wp:lineTo x="17073" y="15671"/>
                <wp:lineTo x="17073" y="15738"/>
                <wp:lineTo x="17725" y="20470"/>
                <wp:lineTo x="18377" y="20404"/>
                <wp:lineTo x="19029" y="15671"/>
                <wp:lineTo x="19680" y="15338"/>
                <wp:lineTo x="19721" y="15405"/>
                <wp:lineTo x="20332" y="16071"/>
                <wp:lineTo x="21025" y="16071"/>
                <wp:lineTo x="21555" y="15405"/>
                <wp:lineTo x="21555" y="15338"/>
                <wp:lineTo x="21555" y="14272"/>
                <wp:lineTo x="21555" y="14205"/>
                <wp:lineTo x="20984" y="11139"/>
                <wp:lineTo x="20984" y="11072"/>
                <wp:lineTo x="20332" y="10472"/>
                <wp:lineTo x="19680" y="3407"/>
                <wp:lineTo x="19069" y="3274"/>
                <wp:lineTo x="19029" y="3274"/>
                <wp:lineTo x="18417" y="4274"/>
                <wp:lineTo x="18377" y="4340"/>
                <wp:lineTo x="17725" y="3940"/>
                <wp:lineTo x="17073" y="208"/>
                <wp:lineTo x="16421" y="141"/>
                <wp:lineTo x="15810" y="1141"/>
                <wp:lineTo x="15362" y="1141"/>
                <wp:lineTo x="15117" y="2741"/>
                <wp:lineTo x="15117" y="5407"/>
                <wp:lineTo x="14506" y="5807"/>
                <wp:lineTo x="13814" y="5740"/>
                <wp:lineTo x="13162" y="3340"/>
                <wp:lineTo x="12225" y="3340"/>
                <wp:lineTo x="11858" y="5073"/>
                <wp:lineTo x="11858" y="4340"/>
                <wp:lineTo x="11206" y="4474"/>
                <wp:lineTo x="11206" y="3674"/>
                <wp:lineTo x="10554" y="3807"/>
                <wp:lineTo x="10554" y="1541"/>
                <wp:lineTo x="9902" y="1674"/>
                <wp:lineTo x="9902" y="541"/>
                <wp:lineTo x="9250" y="741"/>
                <wp:lineTo x="9250" y="341"/>
                <wp:lineTo x="7947" y="408"/>
                <wp:lineTo x="7947" y="4807"/>
                <wp:lineTo x="7295" y="4673"/>
                <wp:lineTo x="7010" y="4274"/>
                <wp:lineTo x="6643" y="4140"/>
                <wp:lineTo x="6643" y="3874"/>
                <wp:lineTo x="4769" y="3807"/>
                <wp:lineTo x="4687" y="13205"/>
                <wp:lineTo x="4076" y="11805"/>
                <wp:lineTo x="2813" y="11605"/>
                <wp:lineTo x="2691" y="10606"/>
                <wp:lineTo x="2080" y="10739"/>
                <wp:lineTo x="1795" y="9739"/>
                <wp:lineTo x="1428" y="9872"/>
                <wp:lineTo x="817" y="10406"/>
                <wp:lineTo x="776" y="10472"/>
                <wp:lineTo x="165" y="10939"/>
                <wp:lineTo x="43" y="11006"/>
                <wp:lineTo x="43" y="14138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99675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C790" w14:textId="1D1A16CC" w:rsidR="004324DB" w:rsidRPr="00465D0A" w:rsidRDefault="004324DB" w:rsidP="00465D0A">
      <w:pPr>
        <w:pStyle w:val="Default"/>
      </w:pPr>
      <w:r w:rsidRPr="00846EF9">
        <w:rPr>
          <w:sz w:val="36"/>
          <w:szCs w:val="36"/>
        </w:rPr>
        <w:lastRenderedPageBreak/>
        <w:t xml:space="preserve">Part </w:t>
      </w:r>
      <w:r>
        <w:rPr>
          <w:sz w:val="36"/>
          <w:szCs w:val="36"/>
        </w:rPr>
        <w:t>2</w:t>
      </w:r>
      <w:r w:rsidRPr="00846EF9">
        <w:rPr>
          <w:sz w:val="36"/>
          <w:szCs w:val="36"/>
        </w:rPr>
        <w:t>:</w:t>
      </w:r>
      <w:r>
        <w:rPr>
          <w:sz w:val="36"/>
          <w:szCs w:val="36"/>
        </w:rPr>
        <w:t xml:space="preserve"> Subnetting</w:t>
      </w:r>
    </w:p>
    <w:p w14:paraId="4515077C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2E131BE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96954E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54332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F13DBD9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A96B442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4F5BB19" w14:textId="62E3D6F9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9BAEB71" w14:textId="72E737D9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B566BF5" w14:textId="2D784DAD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B48BE1C" w14:textId="30B23754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014E6F" w14:textId="0D2AC5A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CED5C87" w14:textId="79037E1B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609D490" w14:textId="122C4A71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8309862" w14:textId="0B52BE72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060E2E6" w14:textId="1FED4FF9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E21C2B2" w14:textId="20371A95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D03799A" w14:textId="095D00F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FB76B9" w14:textId="7D06735E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B84C705" w14:textId="2FD3FDF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2C36710" w14:textId="4D55CBB2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74414E" w14:textId="59FA3EC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047326E" w14:textId="76669381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835AB48" w14:textId="1DF8C6E5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BF2FB95" w14:textId="63AA6C6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C0D8D34" w14:textId="4EEEB8F0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739C01B" w14:textId="3D8B9B62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D4D4B2" w14:textId="12F07F31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4C3C11" w14:textId="1AA913A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3646980" w14:textId="1E30404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C1F738F" w14:textId="1DA10786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AA5999" w14:textId="333C2C15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73F1E1" w14:textId="49130CD2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FA416" w14:textId="70A6CAFD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C6346F" w14:textId="53D66F26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472E310" w14:textId="267DC9F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BA94F9" w14:textId="0AF1F8CA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FE2192C" w14:textId="1FECAB3E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721F8C" w14:textId="1631164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306227" w14:textId="7F32737E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D859665" w14:textId="18E770A5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1D91627" w14:textId="0033901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2B857E" w14:textId="01AD1A06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CC06EF" w14:textId="7632E5DA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A8C3AD" w14:textId="7A67717A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D7946E9" w14:textId="60A24092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93F87B" w14:textId="06B05F8D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74E6809" w14:textId="55F9E381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6E752AA" w14:textId="335B1488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81D6F0F" w14:textId="77777777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4DFC4D0" w14:textId="328E378C" w:rsidR="004324DB" w:rsidRDefault="004324DB" w:rsidP="004324D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  <w:sectPr w:rsidR="004324DB" w:rsidSect="00465D0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-1439"/>
        <w:tblW w:w="16319" w:type="dxa"/>
        <w:tblLook w:val="04A0" w:firstRow="1" w:lastRow="0" w:firstColumn="1" w:lastColumn="0" w:noHBand="0" w:noVBand="1"/>
      </w:tblPr>
      <w:tblGrid>
        <w:gridCol w:w="2851"/>
        <w:gridCol w:w="1806"/>
        <w:gridCol w:w="2029"/>
        <w:gridCol w:w="2138"/>
        <w:gridCol w:w="2108"/>
        <w:gridCol w:w="1498"/>
        <w:gridCol w:w="1735"/>
        <w:gridCol w:w="2154"/>
      </w:tblGrid>
      <w:tr w:rsidR="004324DB" w:rsidRPr="00DE7492" w14:paraId="2CC0424D" w14:textId="77777777" w:rsidTr="004324DB">
        <w:trPr>
          <w:trHeight w:val="171"/>
        </w:trPr>
        <w:tc>
          <w:tcPr>
            <w:tcW w:w="16319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4BA9DC" w14:textId="0C00C705" w:rsidR="00DE7492" w:rsidRPr="00DE7492" w:rsidRDefault="00DE7492" w:rsidP="00432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Subnets</w:t>
            </w:r>
          </w:p>
        </w:tc>
      </w:tr>
      <w:tr w:rsidR="004324DB" w:rsidRPr="00DE7492" w14:paraId="12C90A2D" w14:textId="77777777" w:rsidTr="004324DB">
        <w:trPr>
          <w:trHeight w:val="1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54A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Subnet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160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Subnet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4E8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Subnet Mask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57E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First Useable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F27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Last Useable Address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ABF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Broadcast Address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AA2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Static Address Range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6731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DHCP Address Range</w:t>
            </w:r>
          </w:p>
        </w:tc>
      </w:tr>
      <w:tr w:rsidR="004324DB" w:rsidRPr="00DE7492" w14:paraId="09678979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204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81D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172.16.0.0/21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8E6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255.255.248.0/21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787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EA1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172.16.7.254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0FB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172.16.7.255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51B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172.16.0.1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2E35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172.16.0.2 - 172.16.7.254</w:t>
            </w:r>
          </w:p>
        </w:tc>
      </w:tr>
      <w:tr w:rsidR="004324DB" w:rsidRPr="00DE7492" w14:paraId="252D7372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A1C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Vancouver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195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172.16.8.0/22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4A5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255.255.252.0/22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ABA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E7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172.16.11.254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1A1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172.16.11.255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A87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172.16.8.1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F9540" w14:textId="3A519199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172.16.8.2 </w:t>
            </w:r>
            <w:r w:rsidR="004324DB"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- 172</w:t>
            </w: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.16.11.254</w:t>
            </w:r>
          </w:p>
        </w:tc>
      </w:tr>
      <w:tr w:rsidR="004324DB" w:rsidRPr="00DE7492" w14:paraId="5995E65E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A2E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Ontario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0EA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EB1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BEA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136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673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CF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BC0F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172.16.12.2 - 172.16.12.254</w:t>
            </w:r>
          </w:p>
        </w:tc>
      </w:tr>
      <w:tr w:rsidR="004324DB" w:rsidRPr="00DE7492" w14:paraId="0577DA30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980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Adelaide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779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3378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601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B9A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57A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1BB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9A76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172.16.13.2 - 172.16.13.254</w:t>
            </w:r>
          </w:p>
        </w:tc>
      </w:tr>
      <w:tr w:rsidR="004324DB" w:rsidRPr="00DE7492" w14:paraId="3643D389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06A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Darwin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CB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A5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822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9AA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4CF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839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CB04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172.16.14.2 - 172.16.14.254</w:t>
            </w:r>
          </w:p>
        </w:tc>
      </w:tr>
      <w:tr w:rsidR="004324DB" w:rsidRPr="00DE7492" w14:paraId="3DDFF3BE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01A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Vancouver WLAN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66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172.16.15.0/25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0388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255.255.255.128/25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23C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DCB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172.16.15.126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2F4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172.16.15.127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90D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7082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172.16.15.2 - 172.16.15.126</w:t>
            </w:r>
          </w:p>
        </w:tc>
      </w:tr>
      <w:tr w:rsidR="004324DB" w:rsidRPr="00DE7492" w14:paraId="02ED64BD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8F5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WLAN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171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172.16.15.128/26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9BB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255.255.255.192/26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088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0F7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1BC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691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172.16.15.129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D85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172.16.15.130 - 172.16.15.190</w:t>
            </w:r>
          </w:p>
        </w:tc>
      </w:tr>
      <w:tr w:rsidR="004324DB" w:rsidRPr="00DE7492" w14:paraId="680F25B5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660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Ontario WLAN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CDD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04F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255.255.255.240/28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9ED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BA6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172.16.15.206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D7C8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172.16.15.207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E48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D025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172.16.15.194 - 172.16.15.206</w:t>
            </w:r>
          </w:p>
        </w:tc>
      </w:tr>
      <w:tr w:rsidR="004324DB" w:rsidRPr="00DE7492" w14:paraId="289985A3" w14:textId="77777777" w:rsidTr="004324DB">
        <w:trPr>
          <w:trHeight w:val="1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7EC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Vancouver Server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581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172.16.15.208/29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BAC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571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CB0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918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DAA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172.16.15.209 - 172.16.15.213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4883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172.16.15.214</w:t>
            </w:r>
          </w:p>
        </w:tc>
      </w:tr>
      <w:tr w:rsidR="004324DB" w:rsidRPr="00DE7492" w14:paraId="640FF370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7CC8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Server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D1D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172.16.15.216/29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B5A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1A2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B9A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0E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D1E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172.16.15.217 - 172.16.15.220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8EC5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172.16.15.221 - 172.16.15.222</w:t>
            </w:r>
          </w:p>
        </w:tc>
      </w:tr>
      <w:tr w:rsidR="004324DB" w:rsidRPr="00DE7492" w14:paraId="65AEDBB8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91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Adelaide Server 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96D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172.16.15.224/29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9C2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6D6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4F2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E3C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749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172.16.15.225 - 172.16.15.227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E347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172.16.15.228 - 172.16.15.232</w:t>
            </w:r>
          </w:p>
        </w:tc>
      </w:tr>
      <w:tr w:rsidR="004324DB" w:rsidRPr="00DE7492" w14:paraId="1CB956F5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07A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- Adelaide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258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8AC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0CD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B3C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60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0C2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172.16.15.233 - 172.16.15.234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E2E0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  <w:tr w:rsidR="004324DB" w:rsidRPr="00DE7492" w14:paraId="05129E1A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AB5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- Ontario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37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172.16.15.236/30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C4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5B5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502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315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F22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172.16.15.237 - 172.16.15.238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C9F9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  <w:tr w:rsidR="004324DB" w:rsidRPr="00DE7492" w14:paraId="17EEF208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FAC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Ontario - Vancouver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5C8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172.16.15.240/30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302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5B1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331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DEF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616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172.16.15.241 - 172.16.15.242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EB1F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  <w:tr w:rsidR="004324DB" w:rsidRPr="00DE7492" w14:paraId="6A060795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DC72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Melbourne - Vancouver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DC74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172.16.15.244/30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1C38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4E2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4F1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EBAB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DAA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172.16.15.245 - 172.16.15.246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E441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  <w:tr w:rsidR="004324DB" w:rsidRPr="00DE7492" w14:paraId="2280EBC1" w14:textId="77777777" w:rsidTr="004324DB">
        <w:trPr>
          <w:trHeight w:val="17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BCF1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Darwin - Melbourne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2CE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172.16.15.248/30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CBCD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3330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AFBA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CA3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60A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172.16.15.249 - 172.16.15.250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3AEAC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  <w:tr w:rsidR="004324DB" w:rsidRPr="00DE7492" w14:paraId="04A7B32D" w14:textId="77777777" w:rsidTr="004324DB">
        <w:trPr>
          <w:trHeight w:val="1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1AD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Adelaide - Darwin 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67C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DD36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48F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131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1287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8F39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172.16.15.253 - 172.16.15.254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B50CE" w14:textId="77777777" w:rsidR="00DE7492" w:rsidRPr="00DE7492" w:rsidRDefault="00DE7492" w:rsidP="00432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E7492">
              <w:rPr>
                <w:rFonts w:ascii="Calibri" w:eastAsia="Times New Roman" w:hAnsi="Calibri" w:cs="Calibri"/>
                <w:color w:val="000000"/>
                <w:lang w:eastAsia="en-AU"/>
              </w:rPr>
              <w:t>N/A</w:t>
            </w:r>
          </w:p>
        </w:tc>
      </w:tr>
    </w:tbl>
    <w:tbl>
      <w:tblPr>
        <w:tblW w:w="6227" w:type="dxa"/>
        <w:tblLook w:val="04A0" w:firstRow="1" w:lastRow="0" w:firstColumn="1" w:lastColumn="0" w:noHBand="0" w:noVBand="1"/>
      </w:tblPr>
      <w:tblGrid>
        <w:gridCol w:w="1213"/>
        <w:gridCol w:w="1022"/>
        <w:gridCol w:w="1806"/>
        <w:gridCol w:w="2186"/>
      </w:tblGrid>
      <w:tr w:rsidR="00B03B75" w:rsidRPr="00B03B75" w14:paraId="6A3F6FFA" w14:textId="77777777" w:rsidTr="00B03B75">
        <w:trPr>
          <w:trHeight w:val="300"/>
        </w:trPr>
        <w:tc>
          <w:tcPr>
            <w:tcW w:w="622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58E46A" w14:textId="77777777" w:rsidR="00B03B75" w:rsidRPr="00B03B75" w:rsidRDefault="00B03B75" w:rsidP="00B0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Router Interface</w:t>
            </w:r>
          </w:p>
        </w:tc>
      </w:tr>
      <w:tr w:rsidR="00B03B75" w:rsidRPr="00B03B75" w14:paraId="71230BD0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AFE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Location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E6F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Interface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3DB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IP Address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186F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Subnet Mask</w:t>
            </w:r>
          </w:p>
        </w:tc>
      </w:tr>
      <w:tr w:rsidR="00B03B75" w:rsidRPr="00B03B75" w14:paraId="773817E3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2E3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D0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B9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172.16.15.233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D04A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525238FC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59A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FF3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B1C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172.16.15.237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80B9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54F592F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092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867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1B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172.16.15.245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3141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488276AD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50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779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994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172.16.15.250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AAA4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3CF7DD65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966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C9C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ISP 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62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28.251.48.105/30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A659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6AC0039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447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05E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22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172.16.15.129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5746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255.255.255.192/26</w:t>
            </w:r>
          </w:p>
        </w:tc>
      </w:tr>
      <w:tr w:rsidR="00B03B75" w:rsidRPr="00B03B75" w14:paraId="1AFCD981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8B3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D05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64A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172.16.0.1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9ADC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255.255.248.0/21</w:t>
            </w:r>
          </w:p>
        </w:tc>
      </w:tr>
      <w:tr w:rsidR="00B03B75" w:rsidRPr="00B03B75" w14:paraId="4A17BFF8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E96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F7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29A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3D6E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</w:tr>
      <w:tr w:rsidR="00B03B75" w:rsidRPr="00B03B75" w14:paraId="752958AE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707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C01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59A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172.16.15.242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EC00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2E0DAE7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58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590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DCE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172.16.15.246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D338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571602B8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89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FBC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047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F77D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255.255.255.128/25</w:t>
            </w:r>
          </w:p>
        </w:tc>
      </w:tr>
      <w:tr w:rsidR="00B03B75" w:rsidRPr="00B03B75" w14:paraId="7B9A6C5D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7D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BA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D83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172.16.8.1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68A7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255.255.252.0/22</w:t>
            </w:r>
          </w:p>
        </w:tc>
      </w:tr>
      <w:tr w:rsidR="00B03B75" w:rsidRPr="00B03B75" w14:paraId="057482B6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1F0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111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104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172.16.15.209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C401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</w:tr>
      <w:tr w:rsidR="00B03B75" w:rsidRPr="00B03B75" w14:paraId="327D518F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425A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Ontario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666A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C3A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172.16.15.238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1B58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55176275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B52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Ontario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A6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B2E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172.16.15.241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0249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00CA5D79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FA8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Ontario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90B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B8B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172.16.15.193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5243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255.255.255.240/28</w:t>
            </w:r>
          </w:p>
        </w:tc>
      </w:tr>
      <w:tr w:rsidR="00B03B75" w:rsidRPr="00B03B75" w14:paraId="50E6F701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8D1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Ontario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D7D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63E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172.16.12.1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538F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</w:tr>
      <w:tr w:rsidR="00B03B75" w:rsidRPr="00B03B75" w14:paraId="646F8A4A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BFB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03C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BE2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172.16.15.234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64FC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53868997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228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9998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1C0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172.16.15.253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C3BF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2D255BFD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4BA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4CA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284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172.16.13.1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C6A4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</w:tr>
      <w:tr w:rsidR="00B03B75" w:rsidRPr="00B03B75" w14:paraId="4AF5CA5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D5F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7BD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8EE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172.16.15.225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6D21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255.255.255.248/29</w:t>
            </w:r>
          </w:p>
        </w:tc>
      </w:tr>
      <w:tr w:rsidR="00B03B75" w:rsidRPr="00B03B75" w14:paraId="1B0094DF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4DB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Darwin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E3A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C2DA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172.16.15.249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E87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716B38E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EED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Darwin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F1B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E9FA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172.16.15.254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10FE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255.255.255.252/30</w:t>
            </w:r>
          </w:p>
        </w:tc>
      </w:tr>
      <w:tr w:rsidR="00B03B75" w:rsidRPr="00B03B75" w14:paraId="0C364EB8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D92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Darwin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20C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LAN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A00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172.16.14.1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5CF1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255.255.255.0/24</w:t>
            </w:r>
          </w:p>
        </w:tc>
      </w:tr>
    </w:tbl>
    <w:p w14:paraId="7D1B4444" w14:textId="0CD0246C" w:rsidR="00DE7492" w:rsidRDefault="00DE7492" w:rsidP="00846EF9">
      <w:pPr>
        <w:rPr>
          <w:sz w:val="36"/>
          <w:szCs w:val="36"/>
        </w:rPr>
      </w:pPr>
    </w:p>
    <w:tbl>
      <w:tblPr>
        <w:tblW w:w="6369" w:type="dxa"/>
        <w:tblLook w:val="04A0" w:firstRow="1" w:lastRow="0" w:firstColumn="1" w:lastColumn="0" w:noHBand="0" w:noVBand="1"/>
      </w:tblPr>
      <w:tblGrid>
        <w:gridCol w:w="1213"/>
        <w:gridCol w:w="1754"/>
        <w:gridCol w:w="1559"/>
        <w:gridCol w:w="1843"/>
      </w:tblGrid>
      <w:tr w:rsidR="00B03B75" w:rsidRPr="00B03B75" w14:paraId="2BF48EB4" w14:textId="77777777" w:rsidTr="00B03B75">
        <w:trPr>
          <w:trHeight w:val="300"/>
        </w:trPr>
        <w:tc>
          <w:tcPr>
            <w:tcW w:w="6369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65841" w14:textId="77777777" w:rsidR="00B03B75" w:rsidRPr="00B03B75" w:rsidRDefault="00B03B75" w:rsidP="00B0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Servers</w:t>
            </w:r>
          </w:p>
        </w:tc>
      </w:tr>
      <w:tr w:rsidR="00B03B75" w:rsidRPr="00B03B75" w14:paraId="48F75655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681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Location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B00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Server 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86D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IP Address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CAEB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Subnet Mask</w:t>
            </w:r>
          </w:p>
        </w:tc>
      </w:tr>
      <w:tr w:rsidR="00B03B75" w:rsidRPr="00B03B75" w14:paraId="18FBC35B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C90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CB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Database Server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E26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B439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0125D85C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3DF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361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Web Server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088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EC3A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7A9CC2D6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F55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Melbourne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2C7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Mail Server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2A4F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7D18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4E033DA6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37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9EE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D5B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A74E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0A670845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D5A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6B6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1C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2EE91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5835CA04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FF8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9C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A1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5C365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651FBF26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E182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Vancouver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FAD7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CFF0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B0F1D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50654E10" w14:textId="77777777" w:rsidTr="00B03B75">
        <w:trPr>
          <w:trHeight w:val="30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F92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6F83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A61E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1A936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  <w:tr w:rsidR="00B03B75" w:rsidRPr="00B03B75" w14:paraId="0273A5CE" w14:textId="77777777" w:rsidTr="00B03B75">
        <w:trPr>
          <w:trHeight w:val="315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A6A9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Adelaide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7BFB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Backup Server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3D2C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172.16.15.227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ABDE4" w14:textId="77777777" w:rsidR="00B03B75" w:rsidRPr="00B03B75" w:rsidRDefault="00B03B75" w:rsidP="00B0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03B75">
              <w:rPr>
                <w:rFonts w:ascii="Calibri" w:eastAsia="Times New Roman" w:hAnsi="Calibri" w:cs="Calibri"/>
                <w:color w:val="000000"/>
                <w:lang w:eastAsia="en-AU"/>
              </w:rPr>
              <w:t>255.255.255.248</w:t>
            </w:r>
          </w:p>
        </w:tc>
      </w:tr>
    </w:tbl>
    <w:p w14:paraId="2811F237" w14:textId="77777777" w:rsidR="00B03B75" w:rsidRPr="00846EF9" w:rsidRDefault="00B03B75" w:rsidP="00846EF9">
      <w:pPr>
        <w:rPr>
          <w:sz w:val="36"/>
          <w:szCs w:val="36"/>
        </w:rPr>
      </w:pPr>
    </w:p>
    <w:p w14:paraId="15DA8E6B" w14:textId="77777777" w:rsidR="00B03B75" w:rsidRDefault="00B03B75" w:rsidP="00846EF9">
      <w:pPr>
        <w:rPr>
          <w:sz w:val="36"/>
          <w:szCs w:val="36"/>
        </w:rPr>
      </w:pPr>
    </w:p>
    <w:p w14:paraId="2E26EEE7" w14:textId="77777777" w:rsidR="00B03B75" w:rsidRDefault="00B03B75" w:rsidP="00846EF9">
      <w:pPr>
        <w:rPr>
          <w:sz w:val="36"/>
          <w:szCs w:val="36"/>
        </w:rPr>
      </w:pPr>
    </w:p>
    <w:p w14:paraId="0FFAA3F3" w14:textId="77777777" w:rsidR="00B03B75" w:rsidRDefault="00B03B75" w:rsidP="00846EF9">
      <w:pPr>
        <w:rPr>
          <w:sz w:val="36"/>
          <w:szCs w:val="36"/>
        </w:rPr>
      </w:pPr>
    </w:p>
    <w:p w14:paraId="7AAC738E" w14:textId="77777777" w:rsidR="00B03B75" w:rsidRDefault="00B03B75" w:rsidP="00846EF9">
      <w:pPr>
        <w:rPr>
          <w:sz w:val="36"/>
          <w:szCs w:val="36"/>
        </w:rPr>
      </w:pPr>
    </w:p>
    <w:p w14:paraId="7D7321BF" w14:textId="77777777" w:rsidR="00B03B75" w:rsidRDefault="00B03B75" w:rsidP="00846EF9">
      <w:pPr>
        <w:rPr>
          <w:sz w:val="36"/>
          <w:szCs w:val="36"/>
        </w:rPr>
      </w:pPr>
    </w:p>
    <w:p w14:paraId="42FD516E" w14:textId="77777777" w:rsidR="00B03B75" w:rsidRDefault="00B03B75" w:rsidP="00846EF9">
      <w:pPr>
        <w:rPr>
          <w:sz w:val="36"/>
          <w:szCs w:val="36"/>
        </w:rPr>
      </w:pPr>
    </w:p>
    <w:p w14:paraId="5BB8A8EE" w14:textId="77777777" w:rsidR="00B03B75" w:rsidRDefault="00B03B75" w:rsidP="00846EF9">
      <w:pPr>
        <w:rPr>
          <w:sz w:val="36"/>
          <w:szCs w:val="36"/>
        </w:rPr>
      </w:pPr>
    </w:p>
    <w:p w14:paraId="5F1D9A1A" w14:textId="77777777" w:rsidR="00B03B75" w:rsidRDefault="00B03B75" w:rsidP="00846EF9">
      <w:pPr>
        <w:rPr>
          <w:sz w:val="36"/>
          <w:szCs w:val="36"/>
        </w:rPr>
      </w:pPr>
    </w:p>
    <w:p w14:paraId="2752CF0A" w14:textId="77777777" w:rsidR="00B03B75" w:rsidRDefault="00B03B75" w:rsidP="00846EF9">
      <w:pPr>
        <w:rPr>
          <w:sz w:val="36"/>
          <w:szCs w:val="36"/>
        </w:rPr>
        <w:sectPr w:rsidR="00B03B75" w:rsidSect="00B03B75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1421DD" w14:textId="676C6FFD" w:rsidR="00B03B75" w:rsidRDefault="00846EF9" w:rsidP="00846EF9">
      <w:pPr>
        <w:rPr>
          <w:sz w:val="36"/>
          <w:szCs w:val="36"/>
        </w:rPr>
      </w:pPr>
      <w:r w:rsidRPr="00846EF9">
        <w:rPr>
          <w:sz w:val="36"/>
          <w:szCs w:val="36"/>
        </w:rPr>
        <w:lastRenderedPageBreak/>
        <w:t xml:space="preserve">Part </w:t>
      </w:r>
      <w:r>
        <w:rPr>
          <w:sz w:val="36"/>
          <w:szCs w:val="36"/>
        </w:rPr>
        <w:t>3</w:t>
      </w:r>
      <w:r w:rsidRPr="00846EF9">
        <w:rPr>
          <w:sz w:val="36"/>
          <w:szCs w:val="36"/>
        </w:rPr>
        <w:t>:</w:t>
      </w:r>
      <w:r w:rsidR="00B03B75" w:rsidRPr="00B03B75">
        <w:t xml:space="preserve"> </w:t>
      </w:r>
      <w:r w:rsidR="00B03B75" w:rsidRPr="00B03B75">
        <w:rPr>
          <w:sz w:val="36"/>
          <w:szCs w:val="36"/>
        </w:rPr>
        <w:t>Research and source appropriate devices</w:t>
      </w:r>
    </w:p>
    <w:p w14:paraId="171557E4" w14:textId="46113578" w:rsidR="00B03B75" w:rsidRDefault="00B03B75" w:rsidP="00846EF9">
      <w:r w:rsidRPr="00B03B75">
        <w:t>Budget $4000</w:t>
      </w:r>
    </w:p>
    <w:p w14:paraId="1D3D2067" w14:textId="015243BC" w:rsidR="00B03B75" w:rsidRDefault="00B03B75" w:rsidP="00846EF9">
      <w:r>
        <w:t>Devices Needed:</w:t>
      </w:r>
    </w:p>
    <w:p w14:paraId="4BFD2BD5" w14:textId="0EE172BD" w:rsidR="00B03B75" w:rsidRDefault="00B03B75" w:rsidP="00B03B75">
      <w:pPr>
        <w:pStyle w:val="ListParagraph"/>
        <w:numPr>
          <w:ilvl w:val="0"/>
          <w:numId w:val="1"/>
        </w:numPr>
      </w:pPr>
      <w:r>
        <w:t>Router</w:t>
      </w:r>
    </w:p>
    <w:p w14:paraId="79FB6F75" w14:textId="4E27FAD1" w:rsidR="00B03B75" w:rsidRDefault="00B03B75" w:rsidP="00B03B75">
      <w:pPr>
        <w:pStyle w:val="ListParagraph"/>
        <w:numPr>
          <w:ilvl w:val="0"/>
          <w:numId w:val="1"/>
        </w:numPr>
      </w:pPr>
      <w:r>
        <w:t>Switch/s</w:t>
      </w:r>
    </w:p>
    <w:p w14:paraId="08D2E8E9" w14:textId="3520C05C" w:rsidR="00B03B75" w:rsidRDefault="00B03B75" w:rsidP="00B03B75">
      <w:pPr>
        <w:pStyle w:val="ListParagraph"/>
        <w:numPr>
          <w:ilvl w:val="0"/>
          <w:numId w:val="1"/>
        </w:numPr>
      </w:pPr>
      <w:r>
        <w:t>Wireless Access point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28"/>
        <w:gridCol w:w="8106"/>
      </w:tblGrid>
      <w:tr w:rsidR="00B80596" w:rsidRPr="00B80596" w14:paraId="530A4359" w14:textId="77777777" w:rsidTr="007000B6">
        <w:trPr>
          <w:trHeight w:val="300"/>
        </w:trPr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68B1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81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312F0" w14:textId="4186BF20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requirement does not apply to this scenario</w:t>
            </w:r>
          </w:p>
        </w:tc>
      </w:tr>
      <w:tr w:rsidR="00B80596" w:rsidRPr="00B80596" w14:paraId="55107AA9" w14:textId="77777777" w:rsidTr="007000B6">
        <w:trPr>
          <w:trHeight w:val="300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9615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87AEC" w14:textId="7DBB2F7E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The requirement is not very important</w:t>
            </w:r>
          </w:p>
        </w:tc>
      </w:tr>
      <w:tr w:rsidR="00B80596" w:rsidRPr="00B80596" w14:paraId="22D16B46" w14:textId="77777777" w:rsidTr="007000B6">
        <w:trPr>
          <w:trHeight w:val="300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97CF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2C80D" w14:textId="0EBE5070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The requirement should be met</w:t>
            </w:r>
          </w:p>
        </w:tc>
      </w:tr>
      <w:tr w:rsidR="00B80596" w:rsidRPr="00B80596" w14:paraId="610E2945" w14:textId="77777777" w:rsidTr="007000B6">
        <w:trPr>
          <w:trHeight w:val="315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1A05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C177F" w14:textId="78CACDD0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The requirement is critical</w:t>
            </w:r>
          </w:p>
        </w:tc>
      </w:tr>
      <w:tr w:rsidR="00B80596" w:rsidRPr="00B80596" w14:paraId="71BF574D" w14:textId="77777777" w:rsidTr="007000B6">
        <w:trPr>
          <w:trHeight w:val="31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1680" w14:textId="77777777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35EC" w14:textId="77777777" w:rsidR="00B80596" w:rsidRPr="00B80596" w:rsidRDefault="00B80596" w:rsidP="00B80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80596" w:rsidRPr="00B80596" w14:paraId="31F1142F" w14:textId="77777777" w:rsidTr="007000B6">
        <w:trPr>
          <w:trHeight w:val="300"/>
        </w:trPr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2A7E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81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C17FE" w14:textId="6B49A415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Requirement </w:t>
            </w:r>
            <w:r w:rsidR="007000B6"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isn’t</w:t>
            </w: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met at all</w:t>
            </w:r>
          </w:p>
        </w:tc>
      </w:tr>
      <w:tr w:rsidR="00B80596" w:rsidRPr="00B80596" w14:paraId="3720A8C3" w14:textId="77777777" w:rsidTr="007000B6">
        <w:trPr>
          <w:trHeight w:val="300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2FA9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11F0B" w14:textId="15AFABB0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Requirement is </w:t>
            </w:r>
            <w:r w:rsidR="007000B6"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partially</w:t>
            </w: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met, but not completely</w:t>
            </w:r>
          </w:p>
        </w:tc>
      </w:tr>
      <w:tr w:rsidR="00B80596" w:rsidRPr="00B80596" w14:paraId="24AD334B" w14:textId="77777777" w:rsidTr="007000B6">
        <w:trPr>
          <w:trHeight w:val="300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0A6B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792F2" w14:textId="77777777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The Requirement has been met</w:t>
            </w:r>
          </w:p>
        </w:tc>
      </w:tr>
      <w:tr w:rsidR="00B80596" w:rsidRPr="00B80596" w14:paraId="0EDF737D" w14:textId="77777777" w:rsidTr="007000B6">
        <w:trPr>
          <w:trHeight w:val="315"/>
        </w:trPr>
        <w:tc>
          <w:tcPr>
            <w:tcW w:w="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94F2" w14:textId="77777777" w:rsidR="00B80596" w:rsidRPr="00B80596" w:rsidRDefault="00B80596" w:rsidP="00B80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FD371" w14:textId="157499D8" w:rsidR="00B80596" w:rsidRPr="00B80596" w:rsidRDefault="00B8059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item </w:t>
            </w:r>
            <w:r w:rsidR="007000B6"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exceeds</w:t>
            </w: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the requirement</w:t>
            </w:r>
          </w:p>
        </w:tc>
      </w:tr>
    </w:tbl>
    <w:p w14:paraId="44804DE8" w14:textId="2BD40183" w:rsidR="00B03B75" w:rsidRDefault="00B03B75" w:rsidP="00B03B75"/>
    <w:p w14:paraId="4B3BC52A" w14:textId="7F4AD055" w:rsidR="00B03B75" w:rsidRDefault="00B03B75" w:rsidP="00B03B75">
      <w:pPr>
        <w:rPr>
          <w:b/>
          <w:bCs/>
        </w:rPr>
      </w:pPr>
      <w:r w:rsidRPr="00B03B75">
        <w:rPr>
          <w:b/>
          <w:bCs/>
        </w:rPr>
        <w:t>Router</w:t>
      </w:r>
    </w:p>
    <w:p w14:paraId="26F313A3" w14:textId="0639E264" w:rsidR="00B80596" w:rsidRPr="00151B0F" w:rsidRDefault="00B80596" w:rsidP="00B03B75">
      <w:r w:rsidRPr="00151B0F">
        <w:t>Requirements table: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474"/>
        <w:gridCol w:w="6960"/>
        <w:gridCol w:w="572"/>
      </w:tblGrid>
      <w:tr w:rsidR="007000B6" w:rsidRPr="00B80596" w14:paraId="35417FF0" w14:textId="2A61A719" w:rsidTr="007000B6">
        <w:trPr>
          <w:trHeight w:val="300"/>
        </w:trPr>
        <w:tc>
          <w:tcPr>
            <w:tcW w:w="84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C0B737" w14:textId="77777777" w:rsidR="007000B6" w:rsidRPr="00B80596" w:rsidRDefault="007000B6" w:rsidP="00B80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Router</w:t>
            </w:r>
          </w:p>
        </w:tc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F543083" w14:textId="77777777" w:rsidR="007000B6" w:rsidRPr="00B80596" w:rsidRDefault="007000B6" w:rsidP="00B80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000B6" w:rsidRPr="00B80596" w14:paraId="3720369B" w14:textId="5BD607E6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F48D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Requirements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3A150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CF9FB90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000B6" w:rsidRPr="00B80596" w14:paraId="1D31D7D5" w14:textId="5D34AA90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A927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53CFF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Under 1000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8803BB1" w14:textId="40663B91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000B6" w:rsidRPr="00B80596" w14:paraId="00786D6A" w14:textId="7A7EC5EC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CE03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91571" w14:textId="59A256B6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Has the capability to handle the throughput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7BD9A8" w14:textId="2D080FCE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000B6" w:rsidRPr="00B80596" w14:paraId="7D303215" w14:textId="6659E3A9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3B6C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675C0" w14:textId="03BDC9DA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Having extra capability then what we need it to do now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17FBE50" w14:textId="29531B6B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000B6" w:rsidRPr="00B80596" w14:paraId="4B4CF295" w14:textId="3CB4B677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445E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1A3FE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Size of the unit (Smaller Better)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BC8BDEE" w14:textId="744F9995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000B6" w:rsidRPr="00B80596" w14:paraId="390DC776" w14:textId="5F2B5755" w:rsidTr="007000B6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1785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A2302" w14:textId="70A4FDA6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Has the required number of ports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C24C18" w14:textId="399702DD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000B6" w:rsidRPr="00B80596" w14:paraId="661E6B9D" w14:textId="64EE03FE" w:rsidTr="007000B6">
        <w:trPr>
          <w:trHeight w:val="315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DB7F" w14:textId="77777777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68AF9" w14:textId="40BD6B61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80596">
              <w:rPr>
                <w:rFonts w:ascii="Calibri" w:eastAsia="Times New Roman" w:hAnsi="Calibri" w:cs="Calibri"/>
                <w:color w:val="000000"/>
                <w:lang w:eastAsia="en-AU"/>
              </w:rPr>
              <w:t>e.g., Having a built-in switch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1C07DC" w14:textId="7155B99D" w:rsidR="007000B6" w:rsidRPr="00B80596" w:rsidRDefault="007000B6" w:rsidP="00B80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</w:tbl>
    <w:p w14:paraId="75AEC4C8" w14:textId="77777777" w:rsidR="00B80596" w:rsidRPr="00B80596" w:rsidRDefault="00B80596" w:rsidP="00B03B75"/>
    <w:tbl>
      <w:tblPr>
        <w:tblpPr w:leftFromText="180" w:rightFromText="180" w:vertAnchor="text" w:horzAnchor="margin" w:tblpXSpec="center" w:tblpY="352"/>
        <w:tblW w:w="10081" w:type="dxa"/>
        <w:tblLook w:val="04A0" w:firstRow="1" w:lastRow="0" w:firstColumn="1" w:lastColumn="0" w:noHBand="0" w:noVBand="1"/>
      </w:tblPr>
      <w:tblGrid>
        <w:gridCol w:w="1833"/>
        <w:gridCol w:w="709"/>
        <w:gridCol w:w="850"/>
        <w:gridCol w:w="1560"/>
        <w:gridCol w:w="567"/>
        <w:gridCol w:w="850"/>
        <w:gridCol w:w="1559"/>
        <w:gridCol w:w="2153"/>
      </w:tblGrid>
      <w:tr w:rsidR="007000B6" w:rsidRPr="007000B6" w14:paraId="61D1467B" w14:textId="77777777" w:rsidTr="007000B6">
        <w:trPr>
          <w:trHeight w:val="315"/>
        </w:trPr>
        <w:tc>
          <w:tcPr>
            <w:tcW w:w="1008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31108" w14:textId="77777777" w:rsidR="007000B6" w:rsidRPr="007000B6" w:rsidRDefault="007000B6" w:rsidP="0070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Routers</w:t>
            </w:r>
          </w:p>
        </w:tc>
      </w:tr>
      <w:tr w:rsidR="007000B6" w:rsidRPr="007000B6" w14:paraId="539C8F20" w14:textId="77777777" w:rsidTr="007000B6">
        <w:trPr>
          <w:trHeight w:val="30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9D013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Requirement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3841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D6CC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515D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1CFF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5607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B19E5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2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D2761" w14:textId="77777777" w:rsidR="007000B6" w:rsidRPr="007000B6" w:rsidRDefault="007000B6" w:rsidP="00700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Total Weighted Score</w:t>
            </w:r>
          </w:p>
        </w:tc>
      </w:tr>
      <w:tr w:rsidR="007000B6" w:rsidRPr="007000B6" w14:paraId="213A2048" w14:textId="77777777" w:rsidTr="007000B6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BA521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Weight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A90B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04D3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2057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9607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5E03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A8044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78F1D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000B6" w:rsidRPr="007000B6" w14:paraId="6A714438" w14:textId="77777777" w:rsidTr="007000B6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52E57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Cisco RV340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A4AF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A8B0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3CFB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493D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A41E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3EF83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2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83B8D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76</w:t>
            </w:r>
          </w:p>
        </w:tc>
      </w:tr>
      <w:tr w:rsidR="007000B6" w:rsidRPr="007000B6" w14:paraId="6C924267" w14:textId="77777777" w:rsidTr="007000B6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31ACC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HPE FlexNetwork MSR1003 8 AC Router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C0A8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9784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7C6A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EA11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55CF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B28E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AA895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130</w:t>
            </w:r>
          </w:p>
        </w:tc>
      </w:tr>
      <w:tr w:rsidR="007000B6" w:rsidRPr="007000B6" w14:paraId="4C5D5D0E" w14:textId="77777777" w:rsidTr="007000B6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674C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Juniper CTP150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AE72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B1A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CD6B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6E24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6FA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6ADE0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94809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120</w:t>
            </w:r>
          </w:p>
        </w:tc>
      </w:tr>
      <w:tr w:rsidR="007000B6" w:rsidRPr="007000B6" w14:paraId="122E22D8" w14:textId="77777777" w:rsidTr="007000B6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7CF7B" w14:textId="77777777" w:rsidR="007000B6" w:rsidRPr="007000B6" w:rsidRDefault="007000B6" w:rsidP="00700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Cisco ISR4331/KD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8303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086C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D44D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693E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113D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E4754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1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316CA" w14:textId="77777777" w:rsidR="007000B6" w:rsidRPr="007000B6" w:rsidRDefault="007000B6" w:rsidP="00700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000B6">
              <w:rPr>
                <w:rFonts w:ascii="Calibri" w:eastAsia="Times New Roman" w:hAnsi="Calibri" w:cs="Calibri"/>
                <w:color w:val="000000"/>
                <w:lang w:eastAsia="en-AU"/>
              </w:rPr>
              <w:t>120</w:t>
            </w:r>
          </w:p>
        </w:tc>
      </w:tr>
    </w:tbl>
    <w:p w14:paraId="66DE4645" w14:textId="1D0974FB" w:rsidR="00B03B75" w:rsidRDefault="007000B6" w:rsidP="00B03B75">
      <w:r w:rsidRPr="007000B6">
        <w:t>Weighted Decision Matrix</w:t>
      </w:r>
      <w:r>
        <w:t>:</w:t>
      </w:r>
    </w:p>
    <w:p w14:paraId="6DA0CC97" w14:textId="0EFB7BAF" w:rsidR="007000B6" w:rsidRDefault="007000B6" w:rsidP="00B03B75"/>
    <w:p w14:paraId="1344A8EA" w14:textId="021B020E" w:rsidR="00634CA3" w:rsidRDefault="007000B6" w:rsidP="00B03B75">
      <w:pPr>
        <w:rPr>
          <w:sz w:val="23"/>
          <w:szCs w:val="23"/>
        </w:rPr>
      </w:pPr>
      <w:r>
        <w:lastRenderedPageBreak/>
        <w:t xml:space="preserve">The most </w:t>
      </w:r>
      <w:r w:rsidR="00634CA3">
        <w:t>obvious</w:t>
      </w:r>
      <w:r>
        <w:t xml:space="preserve"> part was to try and stay </w:t>
      </w:r>
      <w:r w:rsidR="00634CA3">
        <w:t>udder</w:t>
      </w:r>
      <w:r>
        <w:t xml:space="preserve"> </w:t>
      </w:r>
      <w:r w:rsidR="00634CA3">
        <w:t>budget,</w:t>
      </w:r>
      <w:r>
        <w:t xml:space="preserve"> so I </w:t>
      </w:r>
      <w:r w:rsidR="00634CA3">
        <w:t>assigned</w:t>
      </w:r>
      <w:r>
        <w:t xml:space="preserve"> a $1000 budget which is fair for the size </w:t>
      </w:r>
      <w:r w:rsidR="00634CA3">
        <w:t xml:space="preserve">of this branch, that is why this was placed at priority 5. Along with this speed and ports were placed at 5 as well. This is because if the speed was not at a decent stranded it would lead to many frustrations and ultimately a fall of efficiency for anyone working at this office. Ports were placed at priority 5 as without the required ports to connect to the WAN, LAN and WLAN they would not </w:t>
      </w:r>
      <w:r w:rsidR="00AA3177">
        <w:t xml:space="preserve">have access to the </w:t>
      </w:r>
      <w:r w:rsidR="00AA3177">
        <w:rPr>
          <w:sz w:val="23"/>
          <w:szCs w:val="23"/>
        </w:rPr>
        <w:t>my</w:t>
      </w:r>
      <w:r w:rsidR="00AA3177">
        <w:rPr>
          <w:i/>
          <w:iCs/>
          <w:sz w:val="23"/>
          <w:szCs w:val="23"/>
        </w:rPr>
        <w:t xml:space="preserve">Data </w:t>
      </w:r>
      <w:r w:rsidR="00AA3177">
        <w:rPr>
          <w:sz w:val="23"/>
          <w:szCs w:val="23"/>
        </w:rPr>
        <w:t>Services Inc’s network nor internet, that’s why it was critical reequipment.</w:t>
      </w:r>
    </w:p>
    <w:p w14:paraId="612A7194" w14:textId="63782362" w:rsidR="00AA3177" w:rsidRDefault="00AA3177" w:rsidP="00B03B75">
      <w:pPr>
        <w:rPr>
          <w:sz w:val="23"/>
          <w:szCs w:val="23"/>
        </w:rPr>
      </w:pPr>
      <w:r>
        <w:rPr>
          <w:sz w:val="23"/>
          <w:szCs w:val="23"/>
        </w:rPr>
        <w:t>Having extra features like a strong management tool and inbuilt switch would be nice to have but not a critical reequipment that’s why it’s a priority 3.</w:t>
      </w:r>
    </w:p>
    <w:p w14:paraId="0BCBA2E6" w14:textId="5AC4845C" w:rsidR="00846EF9" w:rsidRDefault="00AA3177" w:rsidP="00846EF9">
      <w:r>
        <w:rPr>
          <w:sz w:val="23"/>
          <w:szCs w:val="23"/>
        </w:rPr>
        <w:t xml:space="preserve">Expandability and size where barely considered a factor as this facility would have a dedicated room which would be plenty of size for the level of hardware we needed for this branch and its unlikely that this site would need to expand </w:t>
      </w:r>
      <w:r w:rsidR="00151B0F">
        <w:rPr>
          <w:sz w:val="23"/>
          <w:szCs w:val="23"/>
        </w:rPr>
        <w:t>like this in the close future.</w:t>
      </w:r>
    </w:p>
    <w:p w14:paraId="4016A460" w14:textId="3FACC061" w:rsidR="00151B0F" w:rsidRDefault="00151B0F" w:rsidP="00846EF9"/>
    <w:p w14:paraId="615D2A58" w14:textId="6090CF8E" w:rsidR="00151B0F" w:rsidRDefault="00151B0F" w:rsidP="00846EF9">
      <w:pPr>
        <w:rPr>
          <w:b/>
          <w:bCs/>
        </w:rPr>
      </w:pPr>
      <w:r w:rsidRPr="00151B0F">
        <w:rPr>
          <w:b/>
          <w:bCs/>
        </w:rPr>
        <w:t>Switch/s</w:t>
      </w:r>
    </w:p>
    <w:p w14:paraId="47D1A2E4" w14:textId="77777777" w:rsidR="00151B0F" w:rsidRDefault="00151B0F" w:rsidP="00151B0F">
      <w:r w:rsidRPr="00B80596">
        <w:t>Requirements</w:t>
      </w:r>
      <w:r>
        <w:t xml:space="preserve"> table: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474"/>
        <w:gridCol w:w="6960"/>
        <w:gridCol w:w="572"/>
      </w:tblGrid>
      <w:tr w:rsidR="00151B0F" w:rsidRPr="00151B0F" w14:paraId="5D89D068" w14:textId="2BB3E7A2" w:rsidTr="00151B0F">
        <w:trPr>
          <w:trHeight w:val="300"/>
        </w:trPr>
        <w:tc>
          <w:tcPr>
            <w:tcW w:w="84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BAC33" w14:textId="77777777" w:rsidR="00151B0F" w:rsidRPr="00151B0F" w:rsidRDefault="00151B0F" w:rsidP="00151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Switch LAN</w:t>
            </w:r>
          </w:p>
        </w:tc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2FC9F3F1" w14:textId="77777777" w:rsidR="00151B0F" w:rsidRPr="00151B0F" w:rsidRDefault="00151B0F" w:rsidP="00151B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51B0F" w:rsidRPr="00151B0F" w14:paraId="05759630" w14:textId="71A01FF7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0240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Requirements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BFAEA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6F74882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51B0F" w:rsidRPr="00151B0F" w14:paraId="1A0CCB37" w14:textId="77A56DC7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653D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B98AB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Under 2500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1613B" w14:textId="7843C740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151B0F" w:rsidRPr="00151B0F" w14:paraId="50AC79E3" w14:textId="38ABEAAD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B074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A4A2C" w14:textId="0BB2AD00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Has the capability to handle the throughput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56CB4F" w14:textId="5B3FD63D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151B0F" w:rsidRPr="00151B0F" w14:paraId="115FDDBB" w14:textId="3AC27515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D5A1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C44FF" w14:textId="70C13BC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Having extra capability then what we need it to do now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12893C" w14:textId="3B0AC2E5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151B0F" w:rsidRPr="00151B0F" w14:paraId="7E8EF650" w14:textId="4F279E22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0269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B47D1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Size of the unit (Smaller Better)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DEA684D" w14:textId="26E391C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151B0F" w:rsidRPr="00151B0F" w14:paraId="7F834C35" w14:textId="64B025AA" w:rsidTr="00151B0F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4FA7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8856C" w14:textId="779C8636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Has the required number of ports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A1E6D7" w14:textId="035C36D2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151B0F" w:rsidRPr="00151B0F" w14:paraId="31A2C068" w14:textId="62219826" w:rsidTr="00151B0F">
        <w:trPr>
          <w:trHeight w:val="315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947F" w14:textId="77777777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0C718" w14:textId="524ECDCD" w:rsidR="00151B0F" w:rsidRP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e.</w:t>
            </w:r>
            <w:r w:rsidRPr="00151B0F">
              <w:rPr>
                <w:rFonts w:ascii="Calibri" w:eastAsia="Times New Roman" w:hAnsi="Calibri" w:cs="Calibri"/>
                <w:color w:val="000000"/>
                <w:lang w:eastAsia="en-AU"/>
              </w:rPr>
              <w:t>g., Having a POE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D6E609" w14:textId="03AFBA42" w:rsidR="00151B0F" w:rsidRDefault="00151B0F" w:rsidP="00151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</w:tbl>
    <w:p w14:paraId="2E7763A3" w14:textId="078930A6" w:rsidR="00151B0F" w:rsidRDefault="00151B0F" w:rsidP="00151B0F"/>
    <w:p w14:paraId="7B77BE54" w14:textId="56CF6C77" w:rsidR="00151B0F" w:rsidRDefault="00151B0F" w:rsidP="00151B0F">
      <w:r w:rsidRPr="007000B6">
        <w:t>Weighted Decision Matrix</w:t>
      </w:r>
      <w:r>
        <w:t>:</w:t>
      </w:r>
    </w:p>
    <w:tbl>
      <w:tblPr>
        <w:tblW w:w="10711" w:type="dxa"/>
        <w:tblInd w:w="-852" w:type="dxa"/>
        <w:tblLook w:val="04A0" w:firstRow="1" w:lastRow="0" w:firstColumn="1" w:lastColumn="0" w:noHBand="0" w:noVBand="1"/>
      </w:tblPr>
      <w:tblGrid>
        <w:gridCol w:w="3210"/>
        <w:gridCol w:w="610"/>
        <w:gridCol w:w="768"/>
        <w:gridCol w:w="1580"/>
        <w:gridCol w:w="564"/>
        <w:gridCol w:w="683"/>
        <w:gridCol w:w="1689"/>
        <w:gridCol w:w="1607"/>
      </w:tblGrid>
      <w:tr w:rsidR="008911FE" w:rsidRPr="008911FE" w14:paraId="115955A7" w14:textId="77777777" w:rsidTr="008911FE">
        <w:trPr>
          <w:trHeight w:val="315"/>
        </w:trPr>
        <w:tc>
          <w:tcPr>
            <w:tcW w:w="1071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ED6C1C" w14:textId="77777777" w:rsidR="008911FE" w:rsidRPr="008911FE" w:rsidRDefault="008911FE" w:rsidP="0089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Switches</w:t>
            </w:r>
          </w:p>
        </w:tc>
      </w:tr>
      <w:tr w:rsidR="008911FE" w:rsidRPr="008911FE" w14:paraId="6D1CA4AA" w14:textId="77777777" w:rsidTr="008911FE">
        <w:trPr>
          <w:trHeight w:val="300"/>
        </w:trPr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7953A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Requirement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9655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0090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6B4E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64C1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1CA7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0F2A9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9F584" w14:textId="77777777" w:rsidR="008911FE" w:rsidRPr="008911FE" w:rsidRDefault="008911FE" w:rsidP="0089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Total Weighted Score</w:t>
            </w:r>
          </w:p>
        </w:tc>
      </w:tr>
      <w:tr w:rsidR="008911FE" w:rsidRPr="008911FE" w14:paraId="06599EA2" w14:textId="77777777" w:rsidTr="008911FE">
        <w:trPr>
          <w:trHeight w:val="315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5F42E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Weight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949A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B694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356B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01B2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C980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52A6A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8E22D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8911FE" w:rsidRPr="008911FE" w14:paraId="7D897D3D" w14:textId="77777777" w:rsidTr="008911FE">
        <w:trPr>
          <w:trHeight w:val="9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276EDD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NETGEAR SOHO Unmanaged Switch - 48-Port (GS348) + Netgear GS105 Prosafe 5-Port Gigabit Switch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EF18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719E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84A8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D4BC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F083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9B59E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95B1F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90</w:t>
            </w:r>
          </w:p>
        </w:tc>
      </w:tr>
      <w:tr w:rsidR="008911FE" w:rsidRPr="008911FE" w14:paraId="66271D53" w14:textId="77777777" w:rsidTr="008911FE">
        <w:trPr>
          <w:trHeight w:val="6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968A38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D-link 24-Port Gigabit Unmanaged Switch (Metal Housing)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3FF8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B45B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E7CA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1D55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FD67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222C0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DA6C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102</w:t>
            </w:r>
          </w:p>
        </w:tc>
      </w:tr>
      <w:tr w:rsidR="008911FE" w:rsidRPr="008911FE" w14:paraId="7D224A6B" w14:textId="77777777" w:rsidTr="008911FE">
        <w:trPr>
          <w:trHeight w:val="3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9CECEC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Cisco CBS110-24T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BF32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DA78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30CB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7AE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898A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672BC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C7CF2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102</w:t>
            </w:r>
          </w:p>
        </w:tc>
      </w:tr>
      <w:tr w:rsidR="008911FE" w:rsidRPr="008911FE" w14:paraId="4E19E90A" w14:textId="77777777" w:rsidTr="008911FE">
        <w:trPr>
          <w:trHeight w:val="1515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DEA67" w14:textId="77777777" w:rsidR="008911FE" w:rsidRPr="008911FE" w:rsidRDefault="008911FE" w:rsidP="0089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S2800S-48T4F, 48-Port Gigabit Ethernet L2+ Smart Managed Switch, 48 x Gigabit RJ45, with 4 x 1Gb SFP Uplinks + Netgear GS105 Prosafe 5-Port Gigabit Switch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2AE4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2C85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ACED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EC4C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DE2D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F3186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BBEF7" w14:textId="77777777" w:rsidR="008911FE" w:rsidRPr="008911FE" w:rsidRDefault="008911FE" w:rsidP="00891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911FE">
              <w:rPr>
                <w:rFonts w:ascii="Calibri" w:eastAsia="Times New Roman" w:hAnsi="Calibri" w:cs="Calibri"/>
                <w:color w:val="000000"/>
                <w:lang w:eastAsia="en-AU"/>
              </w:rPr>
              <w:t>110</w:t>
            </w:r>
          </w:p>
        </w:tc>
      </w:tr>
    </w:tbl>
    <w:p w14:paraId="6E80F99A" w14:textId="36E122E7" w:rsidR="008911FE" w:rsidRDefault="008911FE" w:rsidP="00151B0F">
      <w:r>
        <w:lastRenderedPageBreak/>
        <w:t xml:space="preserve">Switches were </w:t>
      </w:r>
      <w:r w:rsidR="00FB0CF9">
        <w:t>given</w:t>
      </w:r>
      <w:r>
        <w:t xml:space="preserve"> a $2500 </w:t>
      </w:r>
      <w:r w:rsidR="00913C2E">
        <w:t>budget,</w:t>
      </w:r>
      <w:r>
        <w:t xml:space="preserve"> and this was because the required number of </w:t>
      </w:r>
      <w:r w:rsidR="00913C2E">
        <w:t>plugged-in</w:t>
      </w:r>
      <w:r>
        <w:t xml:space="preserve"> workstations is 250, </w:t>
      </w:r>
      <w:r w:rsidR="00FB0CF9">
        <w:t>this this section has a combination of multiple and many of the same type of switch</w:t>
      </w:r>
      <w:r w:rsidR="00913C2E">
        <w:t xml:space="preserve">. The switches chosen was 5 48 port switches coupled with 2 5 port switches to reach the required 250 workstation requirements. Therefore, it was set at priority 5 along with cost. The speed needs to be high enough to no experience substantial delay. </w:t>
      </w:r>
    </w:p>
    <w:p w14:paraId="7604D606" w14:textId="4F0FD838" w:rsidR="00913C2E" w:rsidRDefault="00913C2E" w:rsidP="00151B0F">
      <w:r>
        <w:t xml:space="preserve">Expandability and extra </w:t>
      </w:r>
      <w:r w:rsidR="00DA1A09">
        <w:t>features</w:t>
      </w:r>
      <w:r>
        <w:t xml:space="preserve"> were set to 3 as it is very possible that more workstations could be added and that having extra features such at Power over Ethernet </w:t>
      </w:r>
      <w:r w:rsidR="00DA1A09">
        <w:t>would make powering extra devises such at security systems a lot easier.</w:t>
      </w:r>
    </w:p>
    <w:p w14:paraId="6FD2C8CF" w14:textId="06863F26" w:rsidR="00DA1A09" w:rsidRDefault="00DA1A09" w:rsidP="00151B0F">
      <w:r>
        <w:t>Size again barely matters as the space required for the level of gear is not enough to this about.</w:t>
      </w:r>
    </w:p>
    <w:p w14:paraId="50FF5986" w14:textId="6F1A3FB2" w:rsidR="00DA1A09" w:rsidRDefault="00DA1A09" w:rsidP="00151B0F"/>
    <w:p w14:paraId="5D0A7D95" w14:textId="2D4B7381" w:rsidR="00DA1A09" w:rsidRDefault="00DA1A09" w:rsidP="00151B0F">
      <w:pPr>
        <w:rPr>
          <w:b/>
          <w:bCs/>
        </w:rPr>
      </w:pPr>
      <w:r w:rsidRPr="00DA1A09">
        <w:rPr>
          <w:b/>
          <w:bCs/>
        </w:rPr>
        <w:t>Wireless Access Point</w:t>
      </w:r>
    </w:p>
    <w:p w14:paraId="38991A46" w14:textId="77777777" w:rsidR="00DA1A09" w:rsidRPr="00151B0F" w:rsidRDefault="00DA1A09" w:rsidP="00DA1A09">
      <w:r w:rsidRPr="00151B0F">
        <w:t>Requirements table: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474"/>
        <w:gridCol w:w="6960"/>
        <w:gridCol w:w="572"/>
      </w:tblGrid>
      <w:tr w:rsidR="00DA1A09" w:rsidRPr="00DA1A09" w14:paraId="670B68CB" w14:textId="150B9B66" w:rsidTr="00DA1A09">
        <w:trPr>
          <w:trHeight w:val="300"/>
        </w:trPr>
        <w:tc>
          <w:tcPr>
            <w:tcW w:w="84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B1683" w14:textId="77777777" w:rsidR="00DA1A09" w:rsidRPr="00DA1A09" w:rsidRDefault="00DA1A09" w:rsidP="00DA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Wireless Access Point</w:t>
            </w:r>
          </w:p>
        </w:tc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9555604" w14:textId="77777777" w:rsidR="00DA1A09" w:rsidRPr="00DA1A09" w:rsidRDefault="00DA1A09" w:rsidP="00DA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1A09" w:rsidRPr="00DA1A09" w14:paraId="31C0FDBC" w14:textId="59D1DFF9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1F58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Requirements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F4683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8A2B7F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1A09" w:rsidRPr="00DA1A09" w14:paraId="10C2A1B4" w14:textId="46B39163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EF96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E229C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Under 1000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1DD4C2B" w14:textId="26487A10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DA1A09" w:rsidRPr="00DA1A09" w14:paraId="7E709DD8" w14:textId="51BFF938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2081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5AB7C" w14:textId="1A842E72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Has the capability to handle the throughput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CC8ACE3" w14:textId="457F8002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DA1A09" w:rsidRPr="00DA1A09" w14:paraId="11D3F419" w14:textId="499D6E9C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397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7A5E4" w14:textId="48277A88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Having extra capability then what we need it to do now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A930F6" w14:textId="475E93CC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DA1A09" w:rsidRPr="00DA1A09" w14:paraId="01ED0BB0" w14:textId="70C8227C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1583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DFF6E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Size of the unit (Smaller Better)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8DFD613" w14:textId="1258CAC9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DA1A09" w:rsidRPr="00DA1A09" w14:paraId="6E4449B4" w14:textId="4E246773" w:rsidTr="00DA1A09">
        <w:trPr>
          <w:trHeight w:val="300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18D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67B47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Can Handel the number of users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5A18ABB" w14:textId="7368340B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DA1A09" w:rsidRPr="00DA1A09" w14:paraId="0FD98334" w14:textId="01540D9E" w:rsidTr="00DA1A09">
        <w:trPr>
          <w:trHeight w:val="315"/>
        </w:trPr>
        <w:tc>
          <w:tcPr>
            <w:tcW w:w="14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626B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88F97" w14:textId="633C7FC5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e.g., Wi-Fi 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9B062C" w14:textId="7FA17E95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</w:tbl>
    <w:p w14:paraId="429ADED9" w14:textId="71820C3E" w:rsidR="00DA1A09" w:rsidRDefault="00DA1A09" w:rsidP="00151B0F"/>
    <w:p w14:paraId="64978AE6" w14:textId="77777777" w:rsidR="00DA1A09" w:rsidRDefault="00DA1A09" w:rsidP="00DA1A09">
      <w:r w:rsidRPr="007000B6">
        <w:t>Weighted Decision Matrix</w:t>
      </w:r>
      <w:r>
        <w:t>:</w:t>
      </w:r>
    </w:p>
    <w:tbl>
      <w:tblPr>
        <w:tblW w:w="10711" w:type="dxa"/>
        <w:tblInd w:w="-852" w:type="dxa"/>
        <w:tblLook w:val="04A0" w:firstRow="1" w:lastRow="0" w:firstColumn="1" w:lastColumn="0" w:noHBand="0" w:noVBand="1"/>
      </w:tblPr>
      <w:tblGrid>
        <w:gridCol w:w="3210"/>
        <w:gridCol w:w="610"/>
        <w:gridCol w:w="768"/>
        <w:gridCol w:w="1580"/>
        <w:gridCol w:w="564"/>
        <w:gridCol w:w="683"/>
        <w:gridCol w:w="1689"/>
        <w:gridCol w:w="1607"/>
      </w:tblGrid>
      <w:tr w:rsidR="00DA1A09" w:rsidRPr="00DA1A09" w14:paraId="34916772" w14:textId="77777777" w:rsidTr="00DA1A09">
        <w:trPr>
          <w:trHeight w:val="315"/>
        </w:trPr>
        <w:tc>
          <w:tcPr>
            <w:tcW w:w="1071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71CB4E" w14:textId="77777777" w:rsidR="00DA1A09" w:rsidRPr="00DA1A09" w:rsidRDefault="00DA1A09" w:rsidP="00DA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Wireless Access Point</w:t>
            </w:r>
          </w:p>
        </w:tc>
      </w:tr>
      <w:tr w:rsidR="00DA1A09" w:rsidRPr="00DA1A09" w14:paraId="5AB8ADB7" w14:textId="77777777" w:rsidTr="00DA1A09">
        <w:trPr>
          <w:trHeight w:val="300"/>
        </w:trPr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A60D9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Requirement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35E7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Cost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CD49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Speed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8B6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Expandability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2D3D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Size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3F06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Ports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4960F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Extra Features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D7EDD" w14:textId="77777777" w:rsidR="00DA1A09" w:rsidRPr="00DA1A09" w:rsidRDefault="00DA1A09" w:rsidP="00DA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Total Weighted Score</w:t>
            </w:r>
          </w:p>
        </w:tc>
      </w:tr>
      <w:tr w:rsidR="00DA1A09" w:rsidRPr="00DA1A09" w14:paraId="57B7BE7E" w14:textId="77777777" w:rsidTr="00DA1A09">
        <w:trPr>
          <w:trHeight w:val="315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D1F9E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Weight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DDF2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55F8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E8C1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0FE6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D7F4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669C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946A4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1A09" w:rsidRPr="00DA1A09" w14:paraId="7D67364C" w14:textId="77777777" w:rsidTr="00DA1A09">
        <w:trPr>
          <w:trHeight w:val="9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DB77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D-Link Wireless AC1750 Wave 2 Concurrent Dual-Band PoE Access Point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2916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2E6D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C1C5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88EB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7DDB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11645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03B7E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112</w:t>
            </w:r>
          </w:p>
        </w:tc>
      </w:tr>
      <w:tr w:rsidR="00DA1A09" w:rsidRPr="00DA1A09" w14:paraId="556F0F80" w14:textId="77777777" w:rsidTr="00DA1A09">
        <w:trPr>
          <w:trHeight w:val="3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9B0687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Cisco Aironet 1852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23E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581D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3517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40E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D89E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7DC79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1D4D7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150</w:t>
            </w:r>
          </w:p>
        </w:tc>
      </w:tr>
      <w:tr w:rsidR="00DA1A09" w:rsidRPr="00DA1A09" w14:paraId="283F90C5" w14:textId="77777777" w:rsidTr="00DA1A09">
        <w:trPr>
          <w:trHeight w:val="900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B281B6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NETGEAR Insight Managed WiFi 6 AX3600 Dual-Band Access Point (WAX620)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DF48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7E4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3DAF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43D6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1361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73147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A3DBF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134</w:t>
            </w:r>
          </w:p>
        </w:tc>
      </w:tr>
      <w:tr w:rsidR="00DA1A09" w:rsidRPr="00DA1A09" w14:paraId="0873E03B" w14:textId="77777777" w:rsidTr="00DA1A09">
        <w:trPr>
          <w:trHeight w:val="615"/>
        </w:trPr>
        <w:tc>
          <w:tcPr>
            <w:tcW w:w="3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A19AE0" w14:textId="77777777" w:rsidR="00DA1A09" w:rsidRPr="00DA1A09" w:rsidRDefault="00DA1A09" w:rsidP="00DA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NETGEAR WiFi 6 AX1800 Dual-Band PoE Wireless Access Point (WAX214)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5DE4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B77D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1112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D77F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1BEC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3FF14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6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D9402" w14:textId="77777777" w:rsidR="00DA1A09" w:rsidRPr="00DA1A09" w:rsidRDefault="00DA1A09" w:rsidP="00DA1A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A1A09">
              <w:rPr>
                <w:rFonts w:ascii="Calibri" w:eastAsia="Times New Roman" w:hAnsi="Calibri" w:cs="Calibri"/>
                <w:color w:val="000000"/>
                <w:lang w:eastAsia="en-AU"/>
              </w:rPr>
              <w:t>124</w:t>
            </w:r>
          </w:p>
        </w:tc>
      </w:tr>
    </w:tbl>
    <w:p w14:paraId="251C98F1" w14:textId="606DE031" w:rsidR="00DA1A09" w:rsidRDefault="00DA1A09" w:rsidP="00151B0F"/>
    <w:p w14:paraId="723EB0CF" w14:textId="356B141F" w:rsidR="00DA1A09" w:rsidRDefault="00DA1A09" w:rsidP="00151B0F">
      <w:r>
        <w:t xml:space="preserve">The </w:t>
      </w:r>
      <w:r w:rsidR="00112DFE">
        <w:t>wireless</w:t>
      </w:r>
      <w:r>
        <w:t xml:space="preserve"> access point was the </w:t>
      </w:r>
      <w:r w:rsidR="00112DFE">
        <w:t>cheapest</w:t>
      </w:r>
      <w:r>
        <w:t xml:space="preserve"> item on the list as the</w:t>
      </w:r>
      <w:r w:rsidR="00112DFE">
        <w:t xml:space="preserve"> number of uses it needed to handle at a given time is comparatively low and thus all stayed well under the $1000 budget. The cost, speed and ports (number of uses at a time) were still most important at priority 5 like the other items. </w:t>
      </w:r>
    </w:p>
    <w:p w14:paraId="67EFB2EA" w14:textId="6D779204" w:rsidR="00112DFE" w:rsidRDefault="00112DFE" w:rsidP="00151B0F">
      <w:r>
        <w:lastRenderedPageBreak/>
        <w:t>The Number of uses at one time is very likely to go up over time and thus expandability was necessary but not essential, that is why it is at priority 3</w:t>
      </w:r>
      <w:r w:rsidR="00FB0CA0">
        <w:t xml:space="preserve">. </w:t>
      </w:r>
    </w:p>
    <w:p w14:paraId="1F2994D2" w14:textId="449D5831" w:rsidR="00FB0CA0" w:rsidRPr="00DA1A09" w:rsidRDefault="00FB0CA0" w:rsidP="00151B0F">
      <w:r>
        <w:t xml:space="preserve">The size and extra features was put at priority 1, is because of the lack of need for them. </w:t>
      </w:r>
      <w:r w:rsidRPr="00DA1A09">
        <w:rPr>
          <w:rFonts w:ascii="Calibri" w:eastAsia="Times New Roman" w:hAnsi="Calibri" w:cs="Calibri"/>
          <w:color w:val="000000"/>
          <w:lang w:eastAsia="en-AU"/>
        </w:rPr>
        <w:t>Wireless Access Point</w:t>
      </w:r>
      <w:r>
        <w:rPr>
          <w:rFonts w:ascii="Calibri" w:eastAsia="Times New Roman" w:hAnsi="Calibri" w:cs="Calibri"/>
          <w:color w:val="000000"/>
          <w:lang w:eastAsia="en-AU"/>
        </w:rPr>
        <w:t xml:space="preserve"> don’t take up much room and can be placed almost anywhere like on the ceiling thus size was barely conceded. While extra features would be nice is was far from a necessity, Wi-Fi 6 or longer range was </w:t>
      </w:r>
      <w:r w:rsidR="00C41BD4">
        <w:rPr>
          <w:rFonts w:ascii="Calibri" w:eastAsia="Times New Roman" w:hAnsi="Calibri" w:cs="Calibri"/>
          <w:color w:val="000000"/>
          <w:lang w:eastAsia="en-AU"/>
        </w:rPr>
        <w:t xml:space="preserve">not </w:t>
      </w:r>
      <w:r>
        <w:rPr>
          <w:rFonts w:ascii="Calibri" w:eastAsia="Times New Roman" w:hAnsi="Calibri" w:cs="Calibri"/>
          <w:color w:val="000000"/>
          <w:lang w:eastAsia="en-AU"/>
        </w:rPr>
        <w:t>necessary for this application with the limited users.</w:t>
      </w:r>
    </w:p>
    <w:sectPr w:rsidR="00FB0CA0" w:rsidRPr="00DA1A09" w:rsidSect="00B0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48A5"/>
    <w:multiLevelType w:val="hybridMultilevel"/>
    <w:tmpl w:val="649AE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9"/>
    <w:rsid w:val="000B021E"/>
    <w:rsid w:val="000F6DAB"/>
    <w:rsid w:val="00112DFE"/>
    <w:rsid w:val="00151B0F"/>
    <w:rsid w:val="004324DB"/>
    <w:rsid w:val="00465D0A"/>
    <w:rsid w:val="00634CA3"/>
    <w:rsid w:val="007000B6"/>
    <w:rsid w:val="00846EF9"/>
    <w:rsid w:val="008911FE"/>
    <w:rsid w:val="00913C2E"/>
    <w:rsid w:val="00AA3177"/>
    <w:rsid w:val="00AA42E3"/>
    <w:rsid w:val="00B03B75"/>
    <w:rsid w:val="00B80596"/>
    <w:rsid w:val="00C41BD4"/>
    <w:rsid w:val="00DA1A09"/>
    <w:rsid w:val="00DE7492"/>
    <w:rsid w:val="00E62535"/>
    <w:rsid w:val="00FB0CA0"/>
    <w:rsid w:val="00F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28FF"/>
  <w15:chartTrackingRefBased/>
  <w15:docId w15:val="{57B0A615-0F19-401C-8766-BB871B1F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74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Braydan</dc:creator>
  <cp:keywords/>
  <dc:description/>
  <cp:lastModifiedBy>Braydan</cp:lastModifiedBy>
  <cp:revision>5</cp:revision>
  <cp:lastPrinted>2021-10-31T10:02:00Z</cp:lastPrinted>
  <dcterms:created xsi:type="dcterms:W3CDTF">2021-10-31T08:29:00Z</dcterms:created>
  <dcterms:modified xsi:type="dcterms:W3CDTF">2021-10-31T10:09:00Z</dcterms:modified>
</cp:coreProperties>
</file>