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90E" w:rsidRPr="007D2A2A" w:rsidRDefault="00E6490E" w:rsidP="00C346EB">
      <w:pPr>
        <w:pStyle w:val="Heading2"/>
        <w:numPr>
          <w:ilvl w:val="0"/>
          <w:numId w:val="0"/>
        </w:numPr>
        <w:ind w:left="576" w:hanging="576"/>
        <w:jc w:val="both"/>
        <w:rPr>
          <w:rFonts w:ascii="Times New Roman" w:hAnsi="Times New Roman" w:cs="Times New Roman"/>
          <w:color w:val="auto"/>
          <w:sz w:val="24"/>
          <w:szCs w:val="24"/>
        </w:rPr>
      </w:pPr>
      <w:bookmarkStart w:id="0" w:name="_Toc347663493"/>
      <w:bookmarkStart w:id="1" w:name="_Toc379397258"/>
      <w:bookmarkStart w:id="2" w:name="_GoBack"/>
      <w:bookmarkEnd w:id="2"/>
      <w:r w:rsidRPr="007D2A2A">
        <w:rPr>
          <w:rFonts w:ascii="Times New Roman" w:hAnsi="Times New Roman" w:cs="Times New Roman"/>
          <w:color w:val="auto"/>
          <w:sz w:val="24"/>
          <w:szCs w:val="24"/>
        </w:rPr>
        <w:t>Objectives</w:t>
      </w:r>
      <w:bookmarkEnd w:id="0"/>
      <w:bookmarkEnd w:id="1"/>
    </w:p>
    <w:p w:rsidR="00E6490E" w:rsidRPr="007D2A2A" w:rsidRDefault="00E6490E" w:rsidP="00C346EB">
      <w:pPr>
        <w:jc w:val="both"/>
        <w:rPr>
          <w:rFonts w:cs="Times New Roman"/>
        </w:rPr>
      </w:pPr>
      <w:r w:rsidRPr="007D2A2A">
        <w:rPr>
          <w:rFonts w:cs="Times New Roman"/>
        </w:rPr>
        <w:t>After performing this lab, students shall be able to:</w:t>
      </w:r>
    </w:p>
    <w:p w:rsidR="00E6490E" w:rsidRPr="00F35FD2" w:rsidRDefault="00E6490E" w:rsidP="00C346EB">
      <w:pPr>
        <w:widowControl/>
        <w:numPr>
          <w:ilvl w:val="0"/>
          <w:numId w:val="4"/>
        </w:numPr>
        <w:pBdr>
          <w:top w:val="nil"/>
          <w:left w:val="nil"/>
          <w:bottom w:val="nil"/>
          <w:right w:val="nil"/>
          <w:between w:val="nil"/>
        </w:pBdr>
        <w:shd w:val="clear" w:color="auto" w:fill="FFFFFF"/>
        <w:suppressAutoHyphens w:val="0"/>
        <w:jc w:val="both"/>
        <w:rPr>
          <w:rFonts w:asciiTheme="majorBidi" w:hAnsiTheme="majorBidi" w:cstheme="majorBidi"/>
          <w:color w:val="222222"/>
        </w:rPr>
      </w:pPr>
      <w:r w:rsidRPr="00F35FD2">
        <w:rPr>
          <w:rFonts w:asciiTheme="majorBidi" w:eastAsia="Arial" w:hAnsiTheme="majorBidi" w:cstheme="majorBidi"/>
          <w:color w:val="222222"/>
        </w:rPr>
        <w:t>Dynamic memory allocation (Revision)</w:t>
      </w:r>
    </w:p>
    <w:p w:rsidR="00E6490E" w:rsidRPr="00F35FD2" w:rsidRDefault="00E6490E" w:rsidP="00C346EB">
      <w:pPr>
        <w:widowControl/>
        <w:numPr>
          <w:ilvl w:val="0"/>
          <w:numId w:val="4"/>
        </w:numPr>
        <w:pBdr>
          <w:top w:val="nil"/>
          <w:left w:val="nil"/>
          <w:bottom w:val="nil"/>
          <w:right w:val="nil"/>
          <w:between w:val="nil"/>
        </w:pBdr>
        <w:shd w:val="clear" w:color="auto" w:fill="FFFFFF"/>
        <w:suppressAutoHyphens w:val="0"/>
        <w:jc w:val="both"/>
        <w:rPr>
          <w:rFonts w:asciiTheme="majorBidi" w:hAnsiTheme="majorBidi" w:cstheme="majorBidi"/>
          <w:color w:val="222222"/>
        </w:rPr>
      </w:pPr>
      <w:r w:rsidRPr="00F35FD2">
        <w:rPr>
          <w:rFonts w:asciiTheme="majorBidi" w:eastAsia="Arial" w:hAnsiTheme="majorBidi" w:cstheme="majorBidi"/>
          <w:color w:val="222222"/>
          <w:highlight w:val="white"/>
        </w:rPr>
        <w:t>Double Pointers. (2D structures)</w:t>
      </w:r>
    </w:p>
    <w:p w:rsidR="00E6490E" w:rsidRPr="00F35FD2" w:rsidRDefault="00E6490E" w:rsidP="00C346EB">
      <w:pPr>
        <w:widowControl/>
        <w:numPr>
          <w:ilvl w:val="0"/>
          <w:numId w:val="4"/>
        </w:numPr>
        <w:pBdr>
          <w:top w:val="nil"/>
          <w:left w:val="nil"/>
          <w:bottom w:val="nil"/>
          <w:right w:val="nil"/>
          <w:between w:val="nil"/>
        </w:pBdr>
        <w:shd w:val="clear" w:color="auto" w:fill="FFFFFF"/>
        <w:suppressAutoHyphens w:val="0"/>
        <w:jc w:val="both"/>
        <w:rPr>
          <w:rFonts w:asciiTheme="majorBidi" w:hAnsiTheme="majorBidi" w:cstheme="majorBidi"/>
          <w:color w:val="222222"/>
        </w:rPr>
      </w:pPr>
      <w:r w:rsidRPr="00F35FD2">
        <w:rPr>
          <w:rFonts w:asciiTheme="majorBidi" w:eastAsia="Arial" w:hAnsiTheme="majorBidi" w:cstheme="majorBidi"/>
          <w:color w:val="222222"/>
        </w:rPr>
        <w:t>Double pointers and dynamic allocation of 2D arrays.</w:t>
      </w:r>
    </w:p>
    <w:p w:rsidR="00E6490E" w:rsidRPr="00F35FD2" w:rsidRDefault="00E6490E" w:rsidP="00C346EB">
      <w:pPr>
        <w:widowControl/>
        <w:numPr>
          <w:ilvl w:val="0"/>
          <w:numId w:val="4"/>
        </w:numPr>
        <w:pBdr>
          <w:top w:val="nil"/>
          <w:left w:val="nil"/>
          <w:bottom w:val="nil"/>
          <w:right w:val="nil"/>
          <w:between w:val="nil"/>
        </w:pBdr>
        <w:shd w:val="clear" w:color="auto" w:fill="FFFFFF"/>
        <w:suppressAutoHyphens w:val="0"/>
        <w:jc w:val="both"/>
        <w:rPr>
          <w:rFonts w:asciiTheme="majorBidi" w:hAnsiTheme="majorBidi" w:cstheme="majorBidi"/>
          <w:color w:val="222222"/>
        </w:rPr>
      </w:pPr>
      <w:r w:rsidRPr="00F35FD2">
        <w:rPr>
          <w:rFonts w:asciiTheme="majorBidi" w:eastAsia="Arial" w:hAnsiTheme="majorBidi" w:cstheme="majorBidi"/>
          <w:color w:val="222222"/>
          <w:highlight w:val="white"/>
        </w:rPr>
        <w:t>Memory Leak and Dangling pointer issues.</w:t>
      </w:r>
    </w:p>
    <w:p w:rsidR="00E6490E" w:rsidRDefault="00E6490E" w:rsidP="00C346EB">
      <w:pPr>
        <w:widowControl/>
        <w:shd w:val="clear" w:color="auto" w:fill="FFFFFF"/>
        <w:suppressAutoHyphens w:val="0"/>
        <w:jc w:val="both"/>
        <w:rPr>
          <w:rFonts w:eastAsia="Times New Roman" w:cs="Times New Roman"/>
          <w:kern w:val="0"/>
          <w:lang w:eastAsia="en-US" w:bidi="ar-SA"/>
        </w:rPr>
      </w:pPr>
    </w:p>
    <w:p w:rsidR="00E6490E" w:rsidRPr="007D2A2A" w:rsidRDefault="00E6490E" w:rsidP="00C346EB">
      <w:pPr>
        <w:widowControl/>
        <w:shd w:val="clear" w:color="auto" w:fill="FFFFFF"/>
        <w:suppressAutoHyphens w:val="0"/>
        <w:jc w:val="both"/>
        <w:rPr>
          <w:rFonts w:eastAsia="Times New Roman" w:cs="Times New Roman"/>
          <w:kern w:val="0"/>
          <w:lang w:eastAsia="en-US" w:bidi="ar-SA"/>
        </w:rPr>
      </w:pPr>
    </w:p>
    <w:p w:rsidR="00E6490E" w:rsidRPr="0017640B" w:rsidRDefault="00E6490E" w:rsidP="00C346EB">
      <w:pPr>
        <w:pStyle w:val="Normal1"/>
        <w:widowControl w:val="0"/>
        <w:spacing w:line="276" w:lineRule="auto"/>
        <w:jc w:val="both"/>
        <w:rPr>
          <w:rFonts w:ascii="Times New Roman" w:eastAsia="Arial" w:hAnsi="Times New Roman" w:cs="Times New Roman"/>
          <w:b/>
          <w:color w:val="auto"/>
          <w:u w:val="single"/>
        </w:rPr>
      </w:pPr>
      <w:r w:rsidRPr="007D2A2A">
        <w:rPr>
          <w:rFonts w:ascii="Times New Roman" w:eastAsia="Arial" w:hAnsi="Times New Roman" w:cs="Times New Roman"/>
          <w:b/>
          <w:color w:val="auto"/>
          <w:u w:val="single"/>
        </w:rPr>
        <w:t>TASK 1:</w:t>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sidRPr="004C22B2">
        <w:rPr>
          <w:rFonts w:ascii="Times New Roman" w:eastAsia="Arial" w:hAnsi="Times New Roman" w:cs="Times New Roman"/>
          <w:b/>
          <w:color w:val="auto"/>
        </w:rPr>
        <w:tab/>
      </w:r>
      <w:r w:rsidR="004C22B2">
        <w:rPr>
          <w:rFonts w:ascii="Times New Roman" w:eastAsia="Arial" w:hAnsi="Times New Roman" w:cs="Times New Roman"/>
          <w:b/>
          <w:color w:val="auto"/>
        </w:rPr>
        <w:t xml:space="preserve">        </w:t>
      </w:r>
      <w:r w:rsidR="00C346EB">
        <w:rPr>
          <w:rFonts w:ascii="Times New Roman" w:eastAsia="Arial" w:hAnsi="Times New Roman" w:cs="Times New Roman"/>
          <w:b/>
          <w:color w:val="auto"/>
        </w:rPr>
        <w:t xml:space="preserve">  </w:t>
      </w:r>
      <w:r w:rsidR="004C22B2" w:rsidRPr="004C22B2">
        <w:rPr>
          <w:rFonts w:ascii="Times New Roman" w:eastAsia="Arial" w:hAnsi="Times New Roman" w:cs="Times New Roman"/>
          <w:b/>
          <w:color w:val="BFBFBF" w:themeColor="background1" w:themeShade="BF"/>
        </w:rPr>
        <w:t>(1+1+1</w:t>
      </w:r>
      <w:proofErr w:type="gramStart"/>
      <w:r w:rsidR="004C22B2" w:rsidRPr="004C22B2">
        <w:rPr>
          <w:rFonts w:ascii="Times New Roman" w:eastAsia="Arial" w:hAnsi="Times New Roman" w:cs="Times New Roman"/>
          <w:b/>
          <w:color w:val="BFBFBF" w:themeColor="background1" w:themeShade="BF"/>
        </w:rPr>
        <w:t>)+</w:t>
      </w:r>
      <w:proofErr w:type="gramEnd"/>
      <w:r w:rsidR="004C22B2" w:rsidRPr="004C22B2">
        <w:rPr>
          <w:rFonts w:ascii="Times New Roman" w:eastAsia="Arial" w:hAnsi="Times New Roman" w:cs="Times New Roman"/>
          <w:b/>
          <w:color w:val="BFBFBF" w:themeColor="background1" w:themeShade="BF"/>
        </w:rPr>
        <w:t>2+(3+3+3+1)</w:t>
      </w:r>
    </w:p>
    <w:p w:rsidR="00E6490E" w:rsidRDefault="00E6490E" w:rsidP="00C346EB">
      <w:pPr>
        <w:widowControl/>
        <w:jc w:val="both"/>
      </w:pPr>
      <w:r>
        <w:t>A C++ program “</w:t>
      </w:r>
      <w:r>
        <w:rPr>
          <w:b/>
        </w:rPr>
        <w:t>Encrypt</w:t>
      </w:r>
      <w:r>
        <w:t xml:space="preserve">” that creates a dynamic char array of </w:t>
      </w:r>
      <w:r>
        <w:rPr>
          <w:b/>
        </w:rPr>
        <w:t>size defined by the user</w:t>
      </w:r>
      <w:r>
        <w:t xml:space="preserve">. Then takes input of that array from the user and resize the original array to size equal to the number of characters entered by the user. </w:t>
      </w:r>
    </w:p>
    <w:p w:rsidR="00E6490E" w:rsidRDefault="00E6490E" w:rsidP="00C346EB">
      <w:pPr>
        <w:widowControl/>
        <w:jc w:val="both"/>
      </w:pPr>
      <w:r>
        <w:t>Your function now asks the user to enter encryption key that can be any alphabet</w:t>
      </w:r>
      <w:r>
        <w:rPr>
          <w:b/>
        </w:rPr>
        <w:t xml:space="preserve"> (a-z, A-Z)</w:t>
      </w:r>
      <w:r>
        <w:t>. Encrypt function adds the ASCII of encryption key to each char of your input array to generate encrypted sentence. If the shift takes you past the end of the alphabet, just rotate back to the front of the alphabet. In the case of a shift factor of 3 the message “</w:t>
      </w:r>
      <w:proofErr w:type="spellStart"/>
      <w:r>
        <w:rPr>
          <w:b/>
        </w:rPr>
        <w:t>wxyz</w:t>
      </w:r>
      <w:proofErr w:type="spellEnd"/>
      <w:r>
        <w:rPr>
          <w:b/>
        </w:rPr>
        <w:t xml:space="preserve">” </w:t>
      </w:r>
      <w:r>
        <w:t>would map to “</w:t>
      </w:r>
      <w:proofErr w:type="spellStart"/>
      <w:r>
        <w:rPr>
          <w:b/>
        </w:rPr>
        <w:t>zabc</w:t>
      </w:r>
      <w:proofErr w:type="spellEnd"/>
      <w:r>
        <w:rPr>
          <w:b/>
        </w:rPr>
        <w:t xml:space="preserve">” </w:t>
      </w:r>
      <w:r>
        <w:t>i.e. w becomes z, x becomes a, y becomes b and z becomes c.</w:t>
      </w:r>
    </w:p>
    <w:p w:rsidR="00E6490E" w:rsidRDefault="00E6490E" w:rsidP="00C346EB">
      <w:pPr>
        <w:widowControl/>
        <w:jc w:val="both"/>
      </w:pPr>
      <w:r>
        <w:t xml:space="preserve"> </w:t>
      </w:r>
    </w:p>
    <w:p w:rsidR="00E6490E" w:rsidRDefault="00E6490E" w:rsidP="00C346EB">
      <w:pPr>
        <w:widowControl/>
        <w:jc w:val="both"/>
      </w:pPr>
      <w:r w:rsidRPr="007233CF">
        <w:rPr>
          <w:b/>
          <w:u w:val="single"/>
        </w:rPr>
        <w:t>Note:</w:t>
      </w:r>
      <w:r>
        <w:t xml:space="preserve"> Array subscript notation cannot be used.</w:t>
      </w:r>
    </w:p>
    <w:p w:rsidR="00E6490E" w:rsidRDefault="00E6490E" w:rsidP="00C346EB">
      <w:pPr>
        <w:jc w:val="both"/>
        <w:rPr>
          <w:b/>
        </w:rPr>
      </w:pPr>
    </w:p>
    <w:p w:rsidR="00E6490E" w:rsidRDefault="00E6490E" w:rsidP="00C346EB">
      <w:pPr>
        <w:jc w:val="both"/>
        <w:rPr>
          <w:b/>
        </w:rPr>
      </w:pPr>
      <w:r>
        <w:rPr>
          <w:b/>
        </w:rPr>
        <w:t>For Example:</w:t>
      </w:r>
    </w:p>
    <w:tbl>
      <w:tblPr>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3"/>
      </w:tblGrid>
      <w:tr w:rsidR="00E6490E" w:rsidTr="009116F9">
        <w:tc>
          <w:tcPr>
            <w:tcW w:w="9463" w:type="dxa"/>
            <w:tcBorders>
              <w:top w:val="single" w:sz="4" w:space="0" w:color="000000"/>
              <w:left w:val="single" w:sz="4" w:space="0" w:color="000000"/>
              <w:bottom w:val="single" w:sz="4" w:space="0" w:color="000000"/>
              <w:right w:val="single" w:sz="4" w:space="0" w:color="000000"/>
            </w:tcBorders>
          </w:tcPr>
          <w:p w:rsidR="00E6490E" w:rsidRDefault="00E6490E" w:rsidP="00C346EB">
            <w:pPr>
              <w:jc w:val="both"/>
              <w:rPr>
                <w:b/>
              </w:rPr>
            </w:pPr>
            <w:r>
              <w:rPr>
                <w:b/>
              </w:rPr>
              <w:t>INPUT:</w:t>
            </w:r>
            <w:r w:rsidR="004C22B2">
              <w:rPr>
                <w:b/>
              </w:rPr>
              <w:t xml:space="preserve"> </w:t>
            </w:r>
            <w:r w:rsidR="004C22B2" w:rsidRPr="001942C2">
              <w:rPr>
                <w:b/>
                <w:color w:val="D9D9D9" w:themeColor="background1" w:themeShade="D9"/>
              </w:rPr>
              <w:t>(3)</w:t>
            </w:r>
          </w:p>
          <w:p w:rsidR="00E6490E" w:rsidRDefault="00E6490E" w:rsidP="00C346EB">
            <w:pPr>
              <w:jc w:val="both"/>
            </w:pPr>
            <w:r>
              <w:rPr>
                <w:b/>
              </w:rPr>
              <w:t xml:space="preserve">              Enter Size of array:</w:t>
            </w:r>
            <w:r>
              <w:t xml:space="preserve"> 100</w:t>
            </w:r>
          </w:p>
          <w:p w:rsidR="00E6490E" w:rsidRDefault="00E6490E" w:rsidP="00C346EB">
            <w:pPr>
              <w:jc w:val="both"/>
            </w:pPr>
            <w:r>
              <w:rPr>
                <w:b/>
              </w:rPr>
              <w:t xml:space="preserve">              Enter the array elements:</w:t>
            </w:r>
            <w:r>
              <w:t xml:space="preserve"> This is object oriented class</w:t>
            </w:r>
          </w:p>
          <w:p w:rsidR="00E6490E" w:rsidRDefault="00E6490E" w:rsidP="00C346EB">
            <w:pPr>
              <w:jc w:val="both"/>
            </w:pPr>
            <w:r>
              <w:rPr>
                <w:b/>
              </w:rPr>
              <w:t xml:space="preserve">              Enter the encryption key</w:t>
            </w:r>
            <w:r>
              <w:t xml:space="preserve">: d </w:t>
            </w:r>
          </w:p>
          <w:p w:rsidR="00E6490E" w:rsidRDefault="00E6490E" w:rsidP="00C346EB">
            <w:pPr>
              <w:jc w:val="both"/>
              <w:rPr>
                <w:b/>
              </w:rPr>
            </w:pPr>
          </w:p>
          <w:p w:rsidR="00E6490E" w:rsidRDefault="00E6490E" w:rsidP="00C346EB">
            <w:pPr>
              <w:jc w:val="both"/>
              <w:rPr>
                <w:b/>
              </w:rPr>
            </w:pPr>
            <w:r>
              <w:rPr>
                <w:b/>
              </w:rPr>
              <w:t>OUTPUT:</w:t>
            </w:r>
            <w:r w:rsidR="004C22B2">
              <w:rPr>
                <w:b/>
              </w:rPr>
              <w:t xml:space="preserve"> </w:t>
            </w:r>
            <w:r w:rsidR="004C22B2" w:rsidRPr="001942C2">
              <w:rPr>
                <w:b/>
                <w:color w:val="D9D9D9" w:themeColor="background1" w:themeShade="D9"/>
              </w:rPr>
              <w:t>(2+10)</w:t>
            </w:r>
          </w:p>
          <w:p w:rsidR="00E6490E" w:rsidRDefault="00E6490E" w:rsidP="00C346EB">
            <w:pPr>
              <w:jc w:val="both"/>
            </w:pPr>
            <w:r>
              <w:rPr>
                <w:b/>
              </w:rPr>
              <w:t xml:space="preserve">              New Size of array: </w:t>
            </w:r>
            <w:r w:rsidRPr="003604D2">
              <w:rPr>
                <w:bCs/>
              </w:rPr>
              <w:t>29</w:t>
            </w:r>
            <w:r w:rsidR="004C22B2">
              <w:rPr>
                <w:bCs/>
              </w:rPr>
              <w:t xml:space="preserve"> </w:t>
            </w:r>
          </w:p>
          <w:p w:rsidR="00E6490E" w:rsidRDefault="00E6490E" w:rsidP="00C346EB">
            <w:pPr>
              <w:jc w:val="both"/>
              <w:rPr>
                <w:b/>
              </w:rPr>
            </w:pPr>
            <w:r>
              <w:rPr>
                <w:b/>
              </w:rPr>
              <w:t xml:space="preserve">              Encrypted array: </w:t>
            </w:r>
            <w:proofErr w:type="spellStart"/>
            <w:r>
              <w:t>Pdeojeojkxfaypjkneajpazjyhwoo</w:t>
            </w:r>
            <w:proofErr w:type="spellEnd"/>
          </w:p>
          <w:p w:rsidR="00E6490E" w:rsidRDefault="00E6490E" w:rsidP="00C346EB">
            <w:pPr>
              <w:jc w:val="both"/>
            </w:pPr>
            <w:r>
              <w:rPr>
                <w:b/>
              </w:rPr>
              <w:t xml:space="preserve"> </w:t>
            </w:r>
          </w:p>
          <w:p w:rsidR="00E6490E" w:rsidRDefault="00E6490E" w:rsidP="00C346EB">
            <w:pPr>
              <w:jc w:val="both"/>
            </w:pPr>
          </w:p>
        </w:tc>
      </w:tr>
    </w:tbl>
    <w:p w:rsidR="00E6490E" w:rsidRDefault="00E6490E" w:rsidP="00C346EB">
      <w:pPr>
        <w:jc w:val="both"/>
      </w:pPr>
    </w:p>
    <w:p w:rsidR="00E6490E" w:rsidRDefault="00E6490E" w:rsidP="00C346EB">
      <w:pPr>
        <w:pBdr>
          <w:top w:val="nil"/>
          <w:left w:val="nil"/>
          <w:bottom w:val="nil"/>
          <w:right w:val="nil"/>
          <w:between w:val="nil"/>
        </w:pBdr>
        <w:spacing w:line="276" w:lineRule="auto"/>
        <w:jc w:val="both"/>
        <w:rPr>
          <w:b/>
          <w:color w:val="000000"/>
          <w:sz w:val="32"/>
          <w:szCs w:val="32"/>
          <w:u w:val="single"/>
        </w:rPr>
      </w:pPr>
    </w:p>
    <w:p w:rsidR="00E6490E" w:rsidRPr="004B2B1B" w:rsidRDefault="00E6490E" w:rsidP="00C346EB">
      <w:pPr>
        <w:pBdr>
          <w:top w:val="nil"/>
          <w:left w:val="nil"/>
          <w:bottom w:val="nil"/>
          <w:right w:val="nil"/>
          <w:between w:val="nil"/>
        </w:pBdr>
        <w:spacing w:line="276" w:lineRule="auto"/>
        <w:jc w:val="both"/>
        <w:rPr>
          <w:b/>
          <w:color w:val="BFBFBF" w:themeColor="background1" w:themeShade="BF"/>
        </w:rPr>
      </w:pPr>
      <w:r>
        <w:rPr>
          <w:rFonts w:eastAsia="Times New Roman" w:cs="Times New Roman"/>
          <w:b/>
          <w:color w:val="000000"/>
          <w:u w:val="single"/>
        </w:rPr>
        <w:t>TASK 2:</w:t>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000000"/>
        </w:rPr>
        <w:tab/>
      </w:r>
      <w:r w:rsidR="004B2B1B" w:rsidRPr="004B2B1B">
        <w:rPr>
          <w:rFonts w:eastAsia="Times New Roman" w:cs="Times New Roman"/>
          <w:b/>
          <w:color w:val="BFBFBF" w:themeColor="background1" w:themeShade="BF"/>
        </w:rPr>
        <w:t xml:space="preserve">      2+2+2+3+3+3=15</w:t>
      </w:r>
    </w:p>
    <w:p w:rsidR="00E6490E" w:rsidRDefault="00E6490E" w:rsidP="00C346EB">
      <w:pPr>
        <w:pBdr>
          <w:top w:val="nil"/>
          <w:left w:val="nil"/>
          <w:bottom w:val="nil"/>
          <w:right w:val="nil"/>
          <w:between w:val="nil"/>
        </w:pBdr>
        <w:spacing w:line="276" w:lineRule="auto"/>
        <w:jc w:val="both"/>
        <w:rPr>
          <w:b/>
          <w:color w:val="000000"/>
          <w:u w:val="single"/>
        </w:rPr>
      </w:pPr>
    </w:p>
    <w:p w:rsidR="00E6490E" w:rsidRPr="00F70920" w:rsidRDefault="00E6490E" w:rsidP="00ED6C6E">
      <w:pPr>
        <w:numPr>
          <w:ilvl w:val="0"/>
          <w:numId w:val="3"/>
        </w:numPr>
        <w:pBdr>
          <w:top w:val="nil"/>
          <w:left w:val="nil"/>
          <w:bottom w:val="nil"/>
          <w:right w:val="nil"/>
          <w:between w:val="nil"/>
        </w:pBdr>
        <w:suppressAutoHyphens w:val="0"/>
        <w:spacing w:line="276" w:lineRule="auto"/>
        <w:ind w:left="720"/>
        <w:jc w:val="both"/>
        <w:rPr>
          <w:rFonts w:ascii="Cambria" w:eastAsia="Cambria" w:hAnsi="Cambria" w:cs="Cambria"/>
          <w:color w:val="000000"/>
        </w:rPr>
      </w:pPr>
      <w:r>
        <w:rPr>
          <w:rFonts w:ascii="Cambria" w:eastAsia="Cambria" w:hAnsi="Cambria" w:cs="Cambria"/>
          <w:color w:val="000000"/>
        </w:rPr>
        <w:t xml:space="preserve">Write a function </w:t>
      </w:r>
      <w:r>
        <w:rPr>
          <w:rFonts w:ascii="Cambria" w:eastAsia="Cambria" w:hAnsi="Cambria" w:cs="Cambria"/>
          <w:b/>
          <w:color w:val="000000"/>
        </w:rPr>
        <w:t xml:space="preserve">char** </w:t>
      </w:r>
      <w:proofErr w:type="spellStart"/>
      <w:proofErr w:type="gramStart"/>
      <w:r>
        <w:rPr>
          <w:rFonts w:ascii="Cambria" w:eastAsia="Cambria" w:hAnsi="Cambria" w:cs="Cambria"/>
          <w:b/>
          <w:color w:val="000000"/>
        </w:rPr>
        <w:t>AllocateMemory</w:t>
      </w:r>
      <w:proofErr w:type="spellEnd"/>
      <w:r>
        <w:rPr>
          <w:rFonts w:ascii="Cambria" w:eastAsia="Cambria" w:hAnsi="Cambria" w:cs="Cambria"/>
          <w:b/>
          <w:color w:val="000000"/>
        </w:rPr>
        <w:t>(</w:t>
      </w:r>
      <w:proofErr w:type="spellStart"/>
      <w:proofErr w:type="gramEnd"/>
      <w:r>
        <w:rPr>
          <w:rFonts w:ascii="Cambria" w:eastAsia="Cambria" w:hAnsi="Cambria" w:cs="Cambria"/>
          <w:b/>
          <w:color w:val="000000"/>
        </w:rPr>
        <w:t>int</w:t>
      </w:r>
      <w:proofErr w:type="spellEnd"/>
      <w:r>
        <w:rPr>
          <w:rFonts w:ascii="Cambria" w:eastAsia="Cambria" w:hAnsi="Cambria" w:cs="Cambria"/>
          <w:b/>
          <w:color w:val="000000"/>
        </w:rPr>
        <w:t xml:space="preserve">&amp; rows, </w:t>
      </w:r>
      <w:proofErr w:type="spellStart"/>
      <w:r>
        <w:rPr>
          <w:rFonts w:ascii="Cambria" w:eastAsia="Cambria" w:hAnsi="Cambria" w:cs="Cambria"/>
          <w:b/>
          <w:color w:val="000000"/>
        </w:rPr>
        <w:t>int</w:t>
      </w:r>
      <w:proofErr w:type="spellEnd"/>
      <w:r>
        <w:rPr>
          <w:rFonts w:ascii="Cambria" w:eastAsia="Cambria" w:hAnsi="Cambria" w:cs="Cambria"/>
          <w:b/>
          <w:color w:val="000000"/>
        </w:rPr>
        <w:t>&amp; cols)</w:t>
      </w:r>
      <w:r>
        <w:rPr>
          <w:rFonts w:ascii="Cambria" w:eastAsia="Cambria" w:hAnsi="Cambria" w:cs="Cambria"/>
          <w:color w:val="000000"/>
        </w:rPr>
        <w:t xml:space="preserve"> that takes size of matrix (rows and columns) from user, allocates memory for the matrix and return its pointer. </w:t>
      </w:r>
    </w:p>
    <w:p w:rsidR="00E6490E" w:rsidRDefault="00E6490E" w:rsidP="00ED6C6E">
      <w:pPr>
        <w:widowControl/>
        <w:numPr>
          <w:ilvl w:val="0"/>
          <w:numId w:val="3"/>
        </w:numPr>
        <w:pBdr>
          <w:top w:val="nil"/>
          <w:left w:val="nil"/>
          <w:bottom w:val="nil"/>
          <w:right w:val="nil"/>
          <w:between w:val="nil"/>
        </w:pBdr>
        <w:suppressAutoHyphens w:val="0"/>
        <w:spacing w:line="276" w:lineRule="auto"/>
        <w:ind w:left="720"/>
        <w:jc w:val="both"/>
        <w:rPr>
          <w:color w:val="000000"/>
        </w:rPr>
      </w:pPr>
      <w:r>
        <w:rPr>
          <w:rFonts w:eastAsia="Times New Roman" w:cs="Times New Roman"/>
          <w:color w:val="000000"/>
        </w:rPr>
        <w:t xml:space="preserve">Write a function </w:t>
      </w:r>
      <w:r w:rsidR="00F70920">
        <w:rPr>
          <w:rFonts w:eastAsia="Times New Roman" w:cs="Times New Roman"/>
          <w:b/>
          <w:color w:val="000000"/>
        </w:rPr>
        <w:t>char**</w:t>
      </w:r>
      <w:r>
        <w:rPr>
          <w:rFonts w:eastAsia="Times New Roman" w:cs="Times New Roman"/>
          <w:b/>
          <w:color w:val="000000"/>
        </w:rPr>
        <w:t xml:space="preserve"> </w:t>
      </w:r>
      <w:proofErr w:type="spellStart"/>
      <w:proofErr w:type="gramStart"/>
      <w:r>
        <w:rPr>
          <w:rFonts w:eastAsia="Times New Roman" w:cs="Times New Roman"/>
          <w:b/>
          <w:color w:val="000000"/>
        </w:rPr>
        <w:t>InputMatrix</w:t>
      </w:r>
      <w:proofErr w:type="spellEnd"/>
      <w:r>
        <w:rPr>
          <w:rFonts w:eastAsia="Times New Roman" w:cs="Times New Roman"/>
          <w:b/>
          <w:color w:val="000000"/>
        </w:rPr>
        <w:t>(</w:t>
      </w:r>
      <w:proofErr w:type="gramEnd"/>
      <w:r>
        <w:rPr>
          <w:rFonts w:eastAsia="Times New Roman" w:cs="Times New Roman"/>
          <w:b/>
          <w:color w:val="000000"/>
        </w:rPr>
        <w:t xml:space="preserve">char** matrix, </w:t>
      </w:r>
      <w:proofErr w:type="spellStart"/>
      <w:r>
        <w:rPr>
          <w:rFonts w:eastAsia="Times New Roman" w:cs="Times New Roman"/>
          <w:b/>
          <w:color w:val="000000"/>
        </w:rPr>
        <w:t>const</w:t>
      </w:r>
      <w:proofErr w:type="spellEnd"/>
      <w:r>
        <w:rPr>
          <w:rFonts w:eastAsia="Times New Roman" w:cs="Times New Roman"/>
          <w:b/>
          <w:color w:val="000000"/>
        </w:rPr>
        <w:t xml:space="preserve"> </w:t>
      </w:r>
      <w:proofErr w:type="spellStart"/>
      <w:r>
        <w:rPr>
          <w:rFonts w:eastAsia="Times New Roman" w:cs="Times New Roman"/>
          <w:b/>
          <w:color w:val="000000"/>
        </w:rPr>
        <w:t>int</w:t>
      </w:r>
      <w:proofErr w:type="spellEnd"/>
      <w:r>
        <w:rPr>
          <w:rFonts w:eastAsia="Times New Roman" w:cs="Times New Roman"/>
          <w:b/>
          <w:color w:val="000000"/>
        </w:rPr>
        <w:t xml:space="preserve"> rows, </w:t>
      </w:r>
      <w:proofErr w:type="spellStart"/>
      <w:r>
        <w:rPr>
          <w:rFonts w:eastAsia="Times New Roman" w:cs="Times New Roman"/>
          <w:b/>
          <w:color w:val="000000"/>
        </w:rPr>
        <w:t>const</w:t>
      </w:r>
      <w:proofErr w:type="spellEnd"/>
      <w:r>
        <w:rPr>
          <w:rFonts w:eastAsia="Times New Roman" w:cs="Times New Roman"/>
          <w:b/>
          <w:color w:val="000000"/>
        </w:rPr>
        <w:t xml:space="preserve"> </w:t>
      </w:r>
      <w:proofErr w:type="spellStart"/>
      <w:r>
        <w:rPr>
          <w:rFonts w:eastAsia="Times New Roman" w:cs="Times New Roman"/>
          <w:b/>
          <w:color w:val="000000"/>
        </w:rPr>
        <w:t>int</w:t>
      </w:r>
      <w:proofErr w:type="spellEnd"/>
      <w:r>
        <w:rPr>
          <w:rFonts w:eastAsia="Times New Roman" w:cs="Times New Roman"/>
          <w:b/>
          <w:color w:val="000000"/>
        </w:rPr>
        <w:t xml:space="preserve"> cols) </w:t>
      </w:r>
      <w:r>
        <w:rPr>
          <w:rFonts w:eastAsia="Times New Roman" w:cs="Times New Roman"/>
          <w:color w:val="000000"/>
        </w:rPr>
        <w:t>which takes input the values in matrix from user(console)</w:t>
      </w:r>
      <w:r w:rsidR="00F70920">
        <w:rPr>
          <w:rFonts w:eastAsia="Times New Roman" w:cs="Times New Roman"/>
          <w:color w:val="000000"/>
        </w:rPr>
        <w:t xml:space="preserve"> and return the matrix to main function</w:t>
      </w:r>
      <w:r>
        <w:rPr>
          <w:rFonts w:eastAsia="Times New Roman" w:cs="Times New Roman"/>
          <w:color w:val="000000"/>
        </w:rPr>
        <w:t>.</w:t>
      </w:r>
    </w:p>
    <w:p w:rsidR="00E6490E" w:rsidRDefault="00E6490E" w:rsidP="00ED6C6E">
      <w:pPr>
        <w:numPr>
          <w:ilvl w:val="0"/>
          <w:numId w:val="3"/>
        </w:numPr>
        <w:pBdr>
          <w:top w:val="nil"/>
          <w:left w:val="nil"/>
          <w:bottom w:val="nil"/>
          <w:right w:val="nil"/>
          <w:between w:val="nil"/>
        </w:pBdr>
        <w:suppressAutoHyphens w:val="0"/>
        <w:ind w:left="720"/>
        <w:jc w:val="both"/>
        <w:rPr>
          <w:color w:val="000000"/>
        </w:rPr>
      </w:pPr>
      <w:r>
        <w:rPr>
          <w:rFonts w:eastAsia="Times New Roman" w:cs="Times New Roman"/>
          <w:color w:val="000000"/>
        </w:rPr>
        <w:t xml:space="preserve">Write a function </w:t>
      </w:r>
      <w:r>
        <w:rPr>
          <w:rFonts w:eastAsia="Times New Roman" w:cs="Times New Roman"/>
          <w:b/>
          <w:color w:val="000000"/>
        </w:rPr>
        <w:t xml:space="preserve">void </w:t>
      </w:r>
      <w:proofErr w:type="spellStart"/>
      <w:proofErr w:type="gramStart"/>
      <w:r>
        <w:rPr>
          <w:rFonts w:eastAsia="Times New Roman" w:cs="Times New Roman"/>
          <w:b/>
          <w:color w:val="000000"/>
        </w:rPr>
        <w:t>DisplayMatrix</w:t>
      </w:r>
      <w:proofErr w:type="spellEnd"/>
      <w:r>
        <w:rPr>
          <w:rFonts w:eastAsia="Times New Roman" w:cs="Times New Roman"/>
          <w:b/>
          <w:color w:val="000000"/>
        </w:rPr>
        <w:t>(</w:t>
      </w:r>
      <w:proofErr w:type="gramEnd"/>
      <w:r>
        <w:rPr>
          <w:rFonts w:eastAsia="Times New Roman" w:cs="Times New Roman"/>
          <w:b/>
          <w:color w:val="000000"/>
        </w:rPr>
        <w:t xml:space="preserve">char** matrix, </w:t>
      </w:r>
      <w:proofErr w:type="spellStart"/>
      <w:r>
        <w:rPr>
          <w:rFonts w:eastAsia="Times New Roman" w:cs="Times New Roman"/>
          <w:b/>
          <w:color w:val="000000"/>
        </w:rPr>
        <w:t>const</w:t>
      </w:r>
      <w:proofErr w:type="spellEnd"/>
      <w:r>
        <w:rPr>
          <w:rFonts w:eastAsia="Times New Roman" w:cs="Times New Roman"/>
          <w:b/>
          <w:color w:val="000000"/>
        </w:rPr>
        <w:t xml:space="preserve"> </w:t>
      </w:r>
      <w:proofErr w:type="spellStart"/>
      <w:r>
        <w:rPr>
          <w:rFonts w:eastAsia="Times New Roman" w:cs="Times New Roman"/>
          <w:b/>
          <w:color w:val="000000"/>
        </w:rPr>
        <w:t>int</w:t>
      </w:r>
      <w:proofErr w:type="spellEnd"/>
      <w:r>
        <w:rPr>
          <w:rFonts w:eastAsia="Times New Roman" w:cs="Times New Roman"/>
          <w:b/>
          <w:color w:val="000000"/>
        </w:rPr>
        <w:t xml:space="preserve">&amp; rows, </w:t>
      </w:r>
      <w:proofErr w:type="spellStart"/>
      <w:r>
        <w:rPr>
          <w:rFonts w:eastAsia="Times New Roman" w:cs="Times New Roman"/>
          <w:b/>
          <w:color w:val="000000"/>
        </w:rPr>
        <w:t>const</w:t>
      </w:r>
      <w:proofErr w:type="spellEnd"/>
      <w:r>
        <w:rPr>
          <w:rFonts w:eastAsia="Times New Roman" w:cs="Times New Roman"/>
          <w:b/>
          <w:color w:val="000000"/>
        </w:rPr>
        <w:t xml:space="preserve"> </w:t>
      </w:r>
      <w:proofErr w:type="spellStart"/>
      <w:r>
        <w:rPr>
          <w:rFonts w:eastAsia="Times New Roman" w:cs="Times New Roman"/>
          <w:b/>
          <w:color w:val="000000"/>
        </w:rPr>
        <w:t>int</w:t>
      </w:r>
      <w:proofErr w:type="spellEnd"/>
      <w:r>
        <w:rPr>
          <w:rFonts w:eastAsia="Times New Roman" w:cs="Times New Roman"/>
          <w:b/>
          <w:color w:val="000000"/>
        </w:rPr>
        <w:t>&amp; cols)</w:t>
      </w:r>
      <w:r>
        <w:rPr>
          <w:rFonts w:eastAsia="Times New Roman" w:cs="Times New Roman"/>
          <w:color w:val="000000"/>
        </w:rPr>
        <w:t xml:space="preserve"> that displays the matrix in proper format.</w:t>
      </w:r>
    </w:p>
    <w:p w:rsidR="00E6490E" w:rsidRDefault="00E6490E" w:rsidP="00C346EB">
      <w:pPr>
        <w:widowControl/>
        <w:spacing w:after="200" w:line="276" w:lineRule="auto"/>
        <w:jc w:val="both"/>
      </w:pPr>
    </w:p>
    <w:p w:rsidR="00E6490E" w:rsidRDefault="00E6490E" w:rsidP="00ED6C6E">
      <w:pPr>
        <w:widowControl/>
        <w:numPr>
          <w:ilvl w:val="0"/>
          <w:numId w:val="3"/>
        </w:numPr>
        <w:pBdr>
          <w:top w:val="nil"/>
          <w:left w:val="nil"/>
          <w:bottom w:val="nil"/>
          <w:right w:val="nil"/>
          <w:between w:val="nil"/>
        </w:pBdr>
        <w:suppressAutoHyphens w:val="0"/>
        <w:spacing w:line="276" w:lineRule="auto"/>
        <w:ind w:left="720"/>
        <w:jc w:val="both"/>
        <w:rPr>
          <w:color w:val="000000"/>
        </w:rPr>
      </w:pPr>
      <w:r>
        <w:rPr>
          <w:rFonts w:eastAsia="Times New Roman" w:cs="Times New Roman"/>
          <w:color w:val="000000"/>
        </w:rPr>
        <w:lastRenderedPageBreak/>
        <w:t>Write a function that does the following:</w:t>
      </w:r>
    </w:p>
    <w:p w:rsidR="00E6490E" w:rsidRDefault="00E6490E" w:rsidP="00C346EB">
      <w:pPr>
        <w:widowControl/>
        <w:numPr>
          <w:ilvl w:val="0"/>
          <w:numId w:val="2"/>
        </w:numPr>
        <w:pBdr>
          <w:top w:val="nil"/>
          <w:left w:val="nil"/>
          <w:bottom w:val="nil"/>
          <w:right w:val="nil"/>
          <w:between w:val="nil"/>
        </w:pBdr>
        <w:suppressAutoHyphens w:val="0"/>
        <w:spacing w:line="276" w:lineRule="auto"/>
        <w:jc w:val="both"/>
        <w:rPr>
          <w:color w:val="000000"/>
        </w:rPr>
      </w:pPr>
      <w:r>
        <w:rPr>
          <w:rFonts w:eastAsia="Times New Roman" w:cs="Times New Roman"/>
          <w:color w:val="000000"/>
        </w:rPr>
        <w:t xml:space="preserve">Creates three dynamic char arrays namely </w:t>
      </w:r>
      <w:r>
        <w:rPr>
          <w:rFonts w:eastAsia="Times New Roman" w:cs="Times New Roman"/>
          <w:b/>
          <w:color w:val="000000"/>
        </w:rPr>
        <w:t xml:space="preserve">alphabets, numbers, and </w:t>
      </w:r>
      <w:proofErr w:type="spellStart"/>
      <w:r>
        <w:rPr>
          <w:rFonts w:eastAsia="Times New Roman" w:cs="Times New Roman"/>
          <w:b/>
          <w:color w:val="000000"/>
        </w:rPr>
        <w:t>specialchar</w:t>
      </w:r>
      <w:proofErr w:type="spellEnd"/>
      <w:r>
        <w:rPr>
          <w:rFonts w:eastAsia="Times New Roman" w:cs="Times New Roman"/>
          <w:b/>
          <w:color w:val="000000"/>
        </w:rPr>
        <w:t>.</w:t>
      </w:r>
      <w:r>
        <w:rPr>
          <w:rFonts w:eastAsia="Times New Roman" w:cs="Times New Roman"/>
          <w:color w:val="000000"/>
        </w:rPr>
        <w:t xml:space="preserve"> (Define the sizes yourself).</w:t>
      </w:r>
    </w:p>
    <w:p w:rsidR="00E6490E" w:rsidRDefault="00E6490E" w:rsidP="00C346EB">
      <w:pPr>
        <w:widowControl/>
        <w:numPr>
          <w:ilvl w:val="0"/>
          <w:numId w:val="2"/>
        </w:numPr>
        <w:pBdr>
          <w:top w:val="nil"/>
          <w:left w:val="nil"/>
          <w:bottom w:val="nil"/>
          <w:right w:val="nil"/>
          <w:between w:val="nil"/>
        </w:pBdr>
        <w:suppressAutoHyphens w:val="0"/>
        <w:spacing w:line="276" w:lineRule="auto"/>
        <w:jc w:val="both"/>
        <w:rPr>
          <w:color w:val="000000"/>
        </w:rPr>
      </w:pPr>
      <w:r>
        <w:rPr>
          <w:rFonts w:eastAsia="Times New Roman" w:cs="Times New Roman"/>
          <w:color w:val="000000"/>
        </w:rPr>
        <w:t xml:space="preserve">Iterate the 2D array and separate alphabet elements and save them in the alphabets array, separate number elements and save them in numbers array and separate special character elements and save them in the </w:t>
      </w:r>
      <w:proofErr w:type="spellStart"/>
      <w:r>
        <w:rPr>
          <w:rFonts w:eastAsia="Times New Roman" w:cs="Times New Roman"/>
          <w:color w:val="000000"/>
        </w:rPr>
        <w:t>specialchar</w:t>
      </w:r>
      <w:proofErr w:type="spellEnd"/>
      <w:r>
        <w:rPr>
          <w:rFonts w:eastAsia="Times New Roman" w:cs="Times New Roman"/>
          <w:color w:val="000000"/>
        </w:rPr>
        <w:t xml:space="preserve"> array.</w:t>
      </w:r>
    </w:p>
    <w:p w:rsidR="00E6490E" w:rsidRDefault="00E6490E" w:rsidP="00C346EB">
      <w:pPr>
        <w:widowControl/>
        <w:numPr>
          <w:ilvl w:val="0"/>
          <w:numId w:val="2"/>
        </w:numPr>
        <w:pBdr>
          <w:top w:val="nil"/>
          <w:left w:val="nil"/>
          <w:bottom w:val="nil"/>
          <w:right w:val="nil"/>
          <w:between w:val="nil"/>
        </w:pBdr>
        <w:suppressAutoHyphens w:val="0"/>
        <w:spacing w:line="276" w:lineRule="auto"/>
        <w:jc w:val="both"/>
        <w:rPr>
          <w:color w:val="000000"/>
        </w:rPr>
      </w:pPr>
      <w:r>
        <w:rPr>
          <w:rFonts w:eastAsia="Times New Roman" w:cs="Times New Roman"/>
          <w:color w:val="000000"/>
        </w:rPr>
        <w:t xml:space="preserve">The function returns the three arrays </w:t>
      </w:r>
      <w:r>
        <w:rPr>
          <w:rFonts w:eastAsia="Times New Roman" w:cs="Times New Roman"/>
          <w:b/>
          <w:color w:val="000000"/>
        </w:rPr>
        <w:t xml:space="preserve">alphabets, numbers, and </w:t>
      </w:r>
      <w:proofErr w:type="spellStart"/>
      <w:r>
        <w:rPr>
          <w:rFonts w:eastAsia="Times New Roman" w:cs="Times New Roman"/>
          <w:b/>
          <w:color w:val="000000"/>
        </w:rPr>
        <w:t>specialchar</w:t>
      </w:r>
      <w:proofErr w:type="spellEnd"/>
      <w:r>
        <w:rPr>
          <w:rFonts w:eastAsia="Times New Roman" w:cs="Times New Roman"/>
          <w:b/>
          <w:color w:val="000000"/>
        </w:rPr>
        <w:t>.</w:t>
      </w:r>
    </w:p>
    <w:p w:rsidR="00E6490E" w:rsidRDefault="00E6490E" w:rsidP="00C346EB">
      <w:pPr>
        <w:widowControl/>
        <w:numPr>
          <w:ilvl w:val="0"/>
          <w:numId w:val="2"/>
        </w:numPr>
        <w:pBdr>
          <w:top w:val="nil"/>
          <w:left w:val="nil"/>
          <w:bottom w:val="nil"/>
          <w:right w:val="nil"/>
          <w:between w:val="nil"/>
        </w:pBdr>
        <w:suppressAutoHyphens w:val="0"/>
        <w:spacing w:after="200" w:line="276" w:lineRule="auto"/>
        <w:jc w:val="both"/>
        <w:rPr>
          <w:b/>
          <w:color w:val="000000"/>
        </w:rPr>
      </w:pPr>
      <w:r>
        <w:rPr>
          <w:rFonts w:eastAsia="Times New Roman" w:cs="Times New Roman"/>
          <w:b/>
          <w:color w:val="000000"/>
        </w:rPr>
        <w:t>Note:</w:t>
      </w:r>
      <w:r>
        <w:rPr>
          <w:rFonts w:eastAsia="Times New Roman" w:cs="Times New Roman"/>
          <w:color w:val="000000"/>
        </w:rPr>
        <w:t xml:space="preserve"> The three arrays should not consume any extra space. </w:t>
      </w:r>
      <w:r>
        <w:rPr>
          <w:rFonts w:eastAsia="Times New Roman" w:cs="Times New Roman"/>
          <w:b/>
          <w:color w:val="000000"/>
        </w:rPr>
        <w:t>Resize the arrays accordingly.</w:t>
      </w:r>
    </w:p>
    <w:p w:rsidR="00E6490E" w:rsidRDefault="00E6490E" w:rsidP="00C346EB">
      <w:pPr>
        <w:pBdr>
          <w:top w:val="nil"/>
          <w:left w:val="nil"/>
          <w:bottom w:val="nil"/>
          <w:right w:val="nil"/>
          <w:between w:val="nil"/>
        </w:pBdr>
        <w:ind w:left="720"/>
        <w:jc w:val="both"/>
        <w:rPr>
          <w:rFonts w:eastAsia="Times New Roman" w:cs="Times New Roman"/>
          <w:color w:val="000000"/>
        </w:rPr>
      </w:pPr>
    </w:p>
    <w:p w:rsidR="00E6490E" w:rsidRDefault="00E6490E" w:rsidP="00C346EB">
      <w:pPr>
        <w:jc w:val="both"/>
        <w:rPr>
          <w:b/>
        </w:rPr>
      </w:pPr>
      <w:r>
        <w:rPr>
          <w:b/>
        </w:rPr>
        <w:t>For Example:</w:t>
      </w:r>
    </w:p>
    <w:tbl>
      <w:tblPr>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3"/>
      </w:tblGrid>
      <w:tr w:rsidR="00E6490E" w:rsidTr="009116F9">
        <w:tc>
          <w:tcPr>
            <w:tcW w:w="9463" w:type="dxa"/>
            <w:tcBorders>
              <w:top w:val="single" w:sz="4" w:space="0" w:color="000000"/>
              <w:left w:val="single" w:sz="4" w:space="0" w:color="000000"/>
              <w:bottom w:val="single" w:sz="4" w:space="0" w:color="000000"/>
              <w:right w:val="single" w:sz="4" w:space="0" w:color="000000"/>
            </w:tcBorders>
          </w:tcPr>
          <w:p w:rsidR="00E6490E" w:rsidRDefault="00E6490E" w:rsidP="00C346EB">
            <w:pPr>
              <w:jc w:val="both"/>
              <w:rPr>
                <w:b/>
              </w:rPr>
            </w:pPr>
            <w:r>
              <w:rPr>
                <w:b/>
              </w:rPr>
              <w:t>INPUT:</w:t>
            </w:r>
          </w:p>
          <w:p w:rsidR="00E6490E" w:rsidRDefault="00E6490E" w:rsidP="00C346EB">
            <w:pPr>
              <w:widowControl/>
              <w:spacing w:after="200" w:line="276" w:lineRule="auto"/>
              <w:ind w:left="720"/>
              <w:jc w:val="both"/>
            </w:pPr>
            <w:r>
              <w:rPr>
                <w:b/>
              </w:rPr>
              <w:t>Sample Matrix</w:t>
            </w:r>
            <w:r>
              <w:t xml:space="preserve"> is:</w:t>
            </w:r>
          </w:p>
          <w:p w:rsidR="00E6490E" w:rsidRDefault="00E6490E" w:rsidP="00C346EB">
            <w:pPr>
              <w:widowControl/>
              <w:spacing w:after="200" w:line="276" w:lineRule="auto"/>
              <w:ind w:left="720"/>
              <w:jc w:val="both"/>
            </w:pPr>
            <w:r>
              <w:t>A</w:t>
            </w:r>
            <w:r>
              <w:tab/>
              <w:t xml:space="preserve">1 </w:t>
            </w:r>
            <w:r>
              <w:tab/>
              <w:t>v</w:t>
            </w:r>
            <w:r>
              <w:tab/>
              <w:t>@</w:t>
            </w:r>
          </w:p>
          <w:p w:rsidR="00E6490E" w:rsidRDefault="00E6490E" w:rsidP="00C346EB">
            <w:pPr>
              <w:widowControl/>
              <w:spacing w:after="200" w:line="276" w:lineRule="auto"/>
              <w:ind w:left="720"/>
              <w:jc w:val="both"/>
            </w:pPr>
            <w:r>
              <w:t>+</w:t>
            </w:r>
            <w:r>
              <w:tab/>
              <w:t>9</w:t>
            </w:r>
            <w:r>
              <w:tab/>
              <w:t>s</w:t>
            </w:r>
            <w:r>
              <w:tab/>
              <w:t>6</w:t>
            </w:r>
          </w:p>
          <w:p w:rsidR="00E6490E" w:rsidRDefault="00E6490E" w:rsidP="00C346EB">
            <w:pPr>
              <w:widowControl/>
              <w:spacing w:after="200" w:line="276" w:lineRule="auto"/>
              <w:ind w:left="720"/>
              <w:jc w:val="both"/>
            </w:pPr>
            <w:r>
              <w:t>P</w:t>
            </w:r>
            <w:r>
              <w:tab/>
              <w:t>#</w:t>
            </w:r>
            <w:r>
              <w:tab/>
              <w:t>^</w:t>
            </w:r>
            <w:r>
              <w:tab/>
              <w:t>4</w:t>
            </w:r>
          </w:p>
          <w:p w:rsidR="00E6490E" w:rsidRDefault="00E6490E" w:rsidP="00C346EB">
            <w:pPr>
              <w:jc w:val="both"/>
              <w:rPr>
                <w:b/>
              </w:rPr>
            </w:pPr>
          </w:p>
          <w:p w:rsidR="00E6490E" w:rsidRDefault="00E6490E" w:rsidP="00C346EB">
            <w:pPr>
              <w:jc w:val="both"/>
              <w:rPr>
                <w:b/>
              </w:rPr>
            </w:pPr>
            <w:r>
              <w:rPr>
                <w:b/>
              </w:rPr>
              <w:t>OUTPUT:</w:t>
            </w:r>
          </w:p>
          <w:p w:rsidR="00E6490E" w:rsidRDefault="00E6490E" w:rsidP="00C346EB">
            <w:pPr>
              <w:jc w:val="both"/>
              <w:rPr>
                <w:b/>
              </w:rPr>
            </w:pPr>
          </w:p>
          <w:p w:rsidR="00E6490E" w:rsidRPr="003604D2" w:rsidRDefault="00E6490E" w:rsidP="00C346EB">
            <w:pPr>
              <w:pBdr>
                <w:top w:val="nil"/>
                <w:left w:val="nil"/>
                <w:bottom w:val="nil"/>
                <w:right w:val="nil"/>
                <w:between w:val="nil"/>
              </w:pBdr>
              <w:ind w:left="720"/>
              <w:jc w:val="both"/>
              <w:rPr>
                <w:b/>
                <w:bCs/>
                <w:color w:val="000000"/>
              </w:rPr>
            </w:pPr>
            <w:r w:rsidRPr="003604D2">
              <w:rPr>
                <w:rFonts w:eastAsia="Times New Roman" w:cs="Times New Roman"/>
                <w:b/>
                <w:bCs/>
                <w:color w:val="000000"/>
              </w:rPr>
              <w:t>Function will return the following arrays:</w:t>
            </w:r>
          </w:p>
          <w:p w:rsidR="00E6490E" w:rsidRDefault="00E6490E" w:rsidP="00C346EB">
            <w:pPr>
              <w:pBdr>
                <w:top w:val="nil"/>
                <w:left w:val="nil"/>
                <w:bottom w:val="nil"/>
                <w:right w:val="nil"/>
                <w:between w:val="nil"/>
              </w:pBdr>
              <w:ind w:left="720"/>
              <w:jc w:val="both"/>
              <w:rPr>
                <w:color w:val="000000"/>
              </w:rPr>
            </w:pPr>
            <w:r>
              <w:rPr>
                <w:rFonts w:eastAsia="Times New Roman" w:cs="Times New Roman"/>
                <w:color w:val="000000"/>
              </w:rPr>
              <w:t xml:space="preserve">alphabets   </w:t>
            </w:r>
            <w:r w:rsidR="00C346EB">
              <w:rPr>
                <w:rFonts w:eastAsia="Times New Roman" w:cs="Times New Roman"/>
                <w:color w:val="000000"/>
              </w:rPr>
              <w:t xml:space="preserve"> </w:t>
            </w:r>
            <w:r>
              <w:rPr>
                <w:rFonts w:eastAsia="Times New Roman" w:cs="Times New Roman"/>
                <w:color w:val="000000"/>
              </w:rPr>
              <w:t>= A</w:t>
            </w:r>
            <w:r w:rsidR="00F70920">
              <w:rPr>
                <w:rFonts w:eastAsia="Times New Roman" w:cs="Times New Roman"/>
                <w:color w:val="000000"/>
              </w:rPr>
              <w:t xml:space="preserve"> </w:t>
            </w:r>
            <w:r>
              <w:rPr>
                <w:rFonts w:eastAsia="Times New Roman" w:cs="Times New Roman"/>
                <w:color w:val="000000"/>
              </w:rPr>
              <w:t xml:space="preserve"> v  s  P</w:t>
            </w:r>
          </w:p>
          <w:p w:rsidR="00E6490E" w:rsidRDefault="00E6490E" w:rsidP="00C346EB">
            <w:pPr>
              <w:pBdr>
                <w:top w:val="nil"/>
                <w:left w:val="nil"/>
                <w:bottom w:val="nil"/>
                <w:right w:val="nil"/>
                <w:between w:val="nil"/>
              </w:pBdr>
              <w:ind w:left="720"/>
              <w:jc w:val="both"/>
              <w:rPr>
                <w:color w:val="000000"/>
              </w:rPr>
            </w:pPr>
            <w:r>
              <w:rPr>
                <w:rFonts w:eastAsia="Times New Roman" w:cs="Times New Roman"/>
                <w:color w:val="000000"/>
              </w:rPr>
              <w:t xml:space="preserve">numbers     = 1  </w:t>
            </w:r>
            <w:r w:rsidR="00C346EB">
              <w:rPr>
                <w:rFonts w:eastAsia="Times New Roman" w:cs="Times New Roman"/>
                <w:color w:val="000000"/>
              </w:rPr>
              <w:t xml:space="preserve"> </w:t>
            </w:r>
            <w:r>
              <w:rPr>
                <w:rFonts w:eastAsia="Times New Roman" w:cs="Times New Roman"/>
                <w:color w:val="000000"/>
              </w:rPr>
              <w:t>9  6  4</w:t>
            </w:r>
          </w:p>
          <w:p w:rsidR="00E6490E" w:rsidRDefault="00C346EB" w:rsidP="00C346EB">
            <w:pPr>
              <w:pBdr>
                <w:top w:val="nil"/>
                <w:left w:val="nil"/>
                <w:bottom w:val="nil"/>
                <w:right w:val="nil"/>
                <w:between w:val="nil"/>
              </w:pBdr>
              <w:ind w:left="720"/>
              <w:jc w:val="both"/>
              <w:rPr>
                <w:rFonts w:eastAsia="Times New Roman" w:cs="Times New Roman"/>
                <w:color w:val="000000"/>
              </w:rPr>
            </w:pPr>
            <w:proofErr w:type="spellStart"/>
            <w:r>
              <w:rPr>
                <w:rFonts w:eastAsia="Times New Roman" w:cs="Times New Roman"/>
                <w:color w:val="000000"/>
              </w:rPr>
              <w:t>specialchar</w:t>
            </w:r>
            <w:proofErr w:type="spellEnd"/>
            <w:r>
              <w:rPr>
                <w:rFonts w:eastAsia="Times New Roman" w:cs="Times New Roman"/>
                <w:color w:val="000000"/>
              </w:rPr>
              <w:t xml:space="preserve"> =</w:t>
            </w:r>
            <w:r w:rsidR="00F70920">
              <w:rPr>
                <w:rFonts w:eastAsia="Times New Roman" w:cs="Times New Roman"/>
                <w:color w:val="000000"/>
              </w:rPr>
              <w:t xml:space="preserve">@  </w:t>
            </w:r>
            <w:r w:rsidR="00E6490E">
              <w:rPr>
                <w:rFonts w:eastAsia="Times New Roman" w:cs="Times New Roman"/>
                <w:color w:val="000000"/>
              </w:rPr>
              <w:t>+  #  ^</w:t>
            </w:r>
          </w:p>
          <w:p w:rsidR="00E6490E" w:rsidRDefault="00E6490E" w:rsidP="00C346EB">
            <w:pPr>
              <w:jc w:val="both"/>
            </w:pPr>
            <w:r>
              <w:rPr>
                <w:b/>
              </w:rPr>
              <w:t xml:space="preserve"> </w:t>
            </w:r>
          </w:p>
          <w:p w:rsidR="00E6490E" w:rsidRDefault="00E6490E" w:rsidP="00C346EB">
            <w:pPr>
              <w:jc w:val="both"/>
            </w:pPr>
          </w:p>
        </w:tc>
      </w:tr>
    </w:tbl>
    <w:p w:rsidR="00E6490E" w:rsidRPr="0017640B" w:rsidRDefault="00E6490E" w:rsidP="00C346EB">
      <w:pPr>
        <w:pBdr>
          <w:top w:val="nil"/>
          <w:left w:val="nil"/>
          <w:bottom w:val="nil"/>
          <w:right w:val="nil"/>
          <w:between w:val="nil"/>
        </w:pBdr>
        <w:ind w:left="720"/>
        <w:jc w:val="both"/>
        <w:rPr>
          <w:color w:val="000000"/>
        </w:rPr>
      </w:pPr>
    </w:p>
    <w:p w:rsidR="007B0831" w:rsidRDefault="007B0831" w:rsidP="00C346EB">
      <w:pPr>
        <w:jc w:val="both"/>
      </w:pPr>
    </w:p>
    <w:sectPr w:rsidR="007B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061A40"/>
    <w:multiLevelType w:val="multilevel"/>
    <w:tmpl w:val="692A0D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F64BD8"/>
    <w:multiLevelType w:val="multilevel"/>
    <w:tmpl w:val="E2CC63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123DCD"/>
    <w:multiLevelType w:val="multilevel"/>
    <w:tmpl w:val="4FEA4D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0E"/>
    <w:rsid w:val="00061518"/>
    <w:rsid w:val="00061538"/>
    <w:rsid w:val="001942C2"/>
    <w:rsid w:val="004B2B1B"/>
    <w:rsid w:val="004C22B2"/>
    <w:rsid w:val="00611C05"/>
    <w:rsid w:val="007B0831"/>
    <w:rsid w:val="007E3ECD"/>
    <w:rsid w:val="00873976"/>
    <w:rsid w:val="00C346EB"/>
    <w:rsid w:val="00E6490E"/>
    <w:rsid w:val="00ED6C6E"/>
    <w:rsid w:val="00F709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634FE-9C4B-4C9B-92BD-3B9F295D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90E"/>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E6490E"/>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E6490E"/>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E6490E"/>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E6490E"/>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E6490E"/>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E6490E"/>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E6490E"/>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E6490E"/>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E6490E"/>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9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6490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6490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E6490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6490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6490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649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9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90E"/>
    <w:rPr>
      <w:rFonts w:asciiTheme="majorHAnsi" w:eastAsiaTheme="majorEastAsia" w:hAnsiTheme="majorHAnsi" w:cstheme="majorBidi"/>
      <w:i/>
      <w:iCs/>
      <w:color w:val="404040" w:themeColor="text1" w:themeTint="BF"/>
      <w:sz w:val="20"/>
      <w:szCs w:val="20"/>
    </w:rPr>
  </w:style>
  <w:style w:type="paragraph" w:styleId="Title">
    <w:name w:val="Title"/>
    <w:basedOn w:val="Normal"/>
    <w:next w:val="Subtitle"/>
    <w:link w:val="TitleChar"/>
    <w:qFormat/>
    <w:rsid w:val="00E6490E"/>
    <w:pPr>
      <w:jc w:val="center"/>
    </w:pPr>
    <w:rPr>
      <w:b/>
      <w:bCs/>
      <w:sz w:val="36"/>
      <w:szCs w:val="36"/>
    </w:rPr>
  </w:style>
  <w:style w:type="character" w:customStyle="1" w:styleId="TitleChar">
    <w:name w:val="Title Char"/>
    <w:basedOn w:val="DefaultParagraphFont"/>
    <w:link w:val="Title"/>
    <w:rsid w:val="00E6490E"/>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E6490E"/>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E6490E"/>
    <w:rPr>
      <w:rFonts w:ascii="Arial" w:eastAsia="DejaVu Sans" w:hAnsi="Arial" w:cs="DejaVu Sans"/>
      <w:i/>
      <w:iCs/>
      <w:kern w:val="1"/>
      <w:sz w:val="28"/>
      <w:szCs w:val="28"/>
      <w:lang w:eastAsia="hi-IN" w:bidi="hi-IN"/>
    </w:rPr>
  </w:style>
  <w:style w:type="paragraph" w:customStyle="1" w:styleId="TableContents">
    <w:name w:val="Table Contents"/>
    <w:basedOn w:val="Normal"/>
    <w:rsid w:val="00E6490E"/>
    <w:pPr>
      <w:suppressLineNumbers/>
    </w:pPr>
  </w:style>
  <w:style w:type="paragraph" w:styleId="BodyText">
    <w:name w:val="Body Text"/>
    <w:basedOn w:val="Normal"/>
    <w:link w:val="BodyTextChar"/>
    <w:uiPriority w:val="99"/>
    <w:semiHidden/>
    <w:unhideWhenUsed/>
    <w:rsid w:val="00E6490E"/>
    <w:pPr>
      <w:spacing w:after="120"/>
    </w:pPr>
    <w:rPr>
      <w:rFonts w:cs="Mangal"/>
      <w:szCs w:val="21"/>
    </w:rPr>
  </w:style>
  <w:style w:type="character" w:customStyle="1" w:styleId="BodyTextChar">
    <w:name w:val="Body Text Char"/>
    <w:basedOn w:val="DefaultParagraphFont"/>
    <w:link w:val="BodyText"/>
    <w:uiPriority w:val="99"/>
    <w:semiHidden/>
    <w:rsid w:val="00E6490E"/>
    <w:rPr>
      <w:rFonts w:ascii="Times New Roman" w:eastAsia="DejaVu Sans" w:hAnsi="Times New Roman" w:cs="Mangal"/>
      <w:kern w:val="1"/>
      <w:sz w:val="24"/>
      <w:szCs w:val="21"/>
      <w:lang w:eastAsia="hi-IN" w:bidi="hi-IN"/>
    </w:rPr>
  </w:style>
  <w:style w:type="paragraph" w:customStyle="1" w:styleId="Normal1">
    <w:name w:val="Normal1"/>
    <w:rsid w:val="00E6490E"/>
    <w:pPr>
      <w:spacing w:after="0" w:line="240" w:lineRule="auto"/>
    </w:pPr>
    <w:rPr>
      <w:rFonts w:ascii="Cambria" w:eastAsia="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Fareeha Ashfaq</dc:creator>
  <cp:keywords/>
  <dc:description/>
  <cp:lastModifiedBy>Microsoft account</cp:lastModifiedBy>
  <cp:revision>3</cp:revision>
  <cp:lastPrinted>2022-03-08T20:23:00Z</cp:lastPrinted>
  <dcterms:created xsi:type="dcterms:W3CDTF">2022-03-10T06:35:00Z</dcterms:created>
  <dcterms:modified xsi:type="dcterms:W3CDTF">2023-07-27T21:34:00Z</dcterms:modified>
</cp:coreProperties>
</file>