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FFCE" w14:textId="29A4CAF9" w:rsidR="006F434B" w:rsidRDefault="00D61E36">
      <w:pPr>
        <w:rPr>
          <w:rFonts w:ascii="Times New Roman" w:hAnsi="Times New Roman" w:cs="Times New Roman"/>
          <w:sz w:val="24"/>
          <w:szCs w:val="24"/>
        </w:rPr>
      </w:pPr>
      <w:r>
        <w:rPr>
          <w:rFonts w:ascii="Times New Roman" w:hAnsi="Times New Roman" w:cs="Times New Roman"/>
          <w:sz w:val="24"/>
          <w:szCs w:val="24"/>
        </w:rPr>
        <w:t>Braydon Woodward</w:t>
      </w:r>
    </w:p>
    <w:p w14:paraId="7E2F2701" w14:textId="608FC8FA" w:rsidR="00D61E36" w:rsidRDefault="00D61E36">
      <w:pPr>
        <w:rPr>
          <w:rFonts w:ascii="Times New Roman" w:hAnsi="Times New Roman" w:cs="Times New Roman"/>
          <w:sz w:val="24"/>
          <w:szCs w:val="24"/>
        </w:rPr>
      </w:pPr>
      <w:r>
        <w:rPr>
          <w:rFonts w:ascii="Times New Roman" w:hAnsi="Times New Roman" w:cs="Times New Roman"/>
          <w:sz w:val="24"/>
          <w:szCs w:val="24"/>
        </w:rPr>
        <w:t>CS-250</w:t>
      </w:r>
    </w:p>
    <w:p w14:paraId="24A833C2" w14:textId="1C147D7F" w:rsidR="00D61E36" w:rsidRDefault="00D61E36">
      <w:pPr>
        <w:rPr>
          <w:rFonts w:ascii="Times New Roman" w:hAnsi="Times New Roman" w:cs="Times New Roman"/>
          <w:sz w:val="24"/>
          <w:szCs w:val="24"/>
        </w:rPr>
      </w:pPr>
      <w:r>
        <w:rPr>
          <w:rFonts w:ascii="Times New Roman" w:hAnsi="Times New Roman" w:cs="Times New Roman"/>
          <w:sz w:val="24"/>
          <w:szCs w:val="24"/>
        </w:rPr>
        <w:t>February 24, 2024</w:t>
      </w:r>
    </w:p>
    <w:p w14:paraId="1E0B2756" w14:textId="20AD7132" w:rsidR="00D61E36" w:rsidRDefault="00D61E36" w:rsidP="00D61E36">
      <w:pPr>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 SNHU Travel</w:t>
      </w:r>
    </w:p>
    <w:p w14:paraId="37CF9EE7" w14:textId="77777777" w:rsidR="00D61E36" w:rsidRPr="00D61E36" w:rsidRDefault="00D61E36" w:rsidP="00C1057C">
      <w:pPr>
        <w:spacing w:line="240" w:lineRule="auto"/>
        <w:rPr>
          <w:rFonts w:ascii="Times New Roman" w:hAnsi="Times New Roman" w:cs="Times New Roman"/>
          <w:sz w:val="24"/>
          <w:szCs w:val="24"/>
        </w:rPr>
      </w:pPr>
      <w:r w:rsidRPr="00D61E36">
        <w:rPr>
          <w:rFonts w:ascii="Times New Roman" w:hAnsi="Times New Roman" w:cs="Times New Roman"/>
          <w:b/>
          <w:bCs/>
          <w:sz w:val="24"/>
          <w:szCs w:val="24"/>
        </w:rPr>
        <w:t>1. Contribution of Various Roles:</w:t>
      </w:r>
    </w:p>
    <w:p w14:paraId="330FD764" w14:textId="42F6B966" w:rsidR="00D61E36" w:rsidRPr="00D61E36" w:rsidRDefault="00D61E36" w:rsidP="00C1057C">
      <w:pPr>
        <w:numPr>
          <w:ilvl w:val="0"/>
          <w:numId w:val="1"/>
        </w:numPr>
        <w:spacing w:line="480" w:lineRule="auto"/>
        <w:rPr>
          <w:rFonts w:ascii="Times New Roman" w:hAnsi="Times New Roman" w:cs="Times New Roman"/>
          <w:sz w:val="24"/>
          <w:szCs w:val="24"/>
        </w:rPr>
      </w:pPr>
      <w:r w:rsidRPr="00D61E36">
        <w:rPr>
          <w:rFonts w:ascii="Times New Roman" w:hAnsi="Times New Roman" w:cs="Times New Roman"/>
          <w:b/>
          <w:bCs/>
          <w:sz w:val="24"/>
          <w:szCs w:val="24"/>
        </w:rPr>
        <w:t>Product Owner:</w:t>
      </w:r>
      <w:r w:rsidRPr="00D61E36">
        <w:rPr>
          <w:rFonts w:ascii="Times New Roman" w:hAnsi="Times New Roman" w:cs="Times New Roman"/>
          <w:sz w:val="24"/>
          <w:szCs w:val="24"/>
        </w:rPr>
        <w:t xml:space="preserve"> </w:t>
      </w:r>
      <w:r>
        <w:rPr>
          <w:rFonts w:ascii="Times New Roman" w:hAnsi="Times New Roman" w:cs="Times New Roman"/>
          <w:sz w:val="24"/>
          <w:szCs w:val="24"/>
        </w:rPr>
        <w:t>The</w:t>
      </w:r>
      <w:r w:rsidRPr="00D61E36">
        <w:rPr>
          <w:rFonts w:ascii="Times New Roman" w:hAnsi="Times New Roman" w:cs="Times New Roman"/>
          <w:sz w:val="24"/>
          <w:szCs w:val="24"/>
        </w:rPr>
        <w:t xml:space="preserve"> Product Owner played a crucial role in prioritizing user stories, </w:t>
      </w:r>
      <w:r>
        <w:rPr>
          <w:rFonts w:ascii="Times New Roman" w:hAnsi="Times New Roman" w:cs="Times New Roman"/>
          <w:sz w:val="24"/>
          <w:szCs w:val="24"/>
        </w:rPr>
        <w:t xml:space="preserve">by communicating with the various stakeholders outside of the development team. This </w:t>
      </w:r>
      <w:r w:rsidRPr="00D61E36">
        <w:rPr>
          <w:rFonts w:ascii="Times New Roman" w:hAnsi="Times New Roman" w:cs="Times New Roman"/>
          <w:sz w:val="24"/>
          <w:szCs w:val="24"/>
        </w:rPr>
        <w:t>ensur</w:t>
      </w:r>
      <w:r>
        <w:rPr>
          <w:rFonts w:ascii="Times New Roman" w:hAnsi="Times New Roman" w:cs="Times New Roman"/>
          <w:sz w:val="24"/>
          <w:szCs w:val="24"/>
        </w:rPr>
        <w:t>ed</w:t>
      </w:r>
      <w:r w:rsidRPr="00D61E36">
        <w:rPr>
          <w:rFonts w:ascii="Times New Roman" w:hAnsi="Times New Roman" w:cs="Times New Roman"/>
          <w:sz w:val="24"/>
          <w:szCs w:val="24"/>
        </w:rPr>
        <w:t xml:space="preserve"> that the team focused on features aligned with SNHU Travel's goals. For instance, their active involvement in refining requirements for the</w:t>
      </w:r>
      <w:r w:rsidR="00F90312">
        <w:rPr>
          <w:rFonts w:ascii="Times New Roman" w:hAnsi="Times New Roman" w:cs="Times New Roman"/>
          <w:sz w:val="24"/>
          <w:szCs w:val="24"/>
        </w:rPr>
        <w:t xml:space="preserve"> Top 5 Destination Functionality, the slide show design, and the</w:t>
      </w:r>
      <w:r w:rsidRPr="00D61E36">
        <w:rPr>
          <w:rFonts w:ascii="Times New Roman" w:hAnsi="Times New Roman" w:cs="Times New Roman"/>
          <w:sz w:val="24"/>
          <w:szCs w:val="24"/>
        </w:rPr>
        <w:t xml:space="preserve"> detox/wellness vacation niche was pivotal.</w:t>
      </w:r>
      <w:r>
        <w:rPr>
          <w:rFonts w:ascii="Times New Roman" w:hAnsi="Times New Roman" w:cs="Times New Roman"/>
          <w:sz w:val="24"/>
          <w:szCs w:val="24"/>
        </w:rPr>
        <w:t xml:space="preserve"> </w:t>
      </w:r>
      <w:r w:rsidR="007277F8">
        <w:rPr>
          <w:rFonts w:ascii="Times New Roman" w:hAnsi="Times New Roman" w:cs="Times New Roman"/>
          <w:sz w:val="24"/>
          <w:szCs w:val="24"/>
        </w:rPr>
        <w:t>These requirements</w:t>
      </w:r>
      <w:r>
        <w:rPr>
          <w:rFonts w:ascii="Times New Roman" w:hAnsi="Times New Roman" w:cs="Times New Roman"/>
          <w:sz w:val="24"/>
          <w:szCs w:val="24"/>
        </w:rPr>
        <w:t xml:space="preserve"> </w:t>
      </w:r>
      <w:r w:rsidR="007277F8">
        <w:rPr>
          <w:rFonts w:ascii="Times New Roman" w:hAnsi="Times New Roman" w:cs="Times New Roman"/>
          <w:sz w:val="24"/>
          <w:szCs w:val="24"/>
        </w:rPr>
        <w:t>could only</w:t>
      </w:r>
      <w:r>
        <w:rPr>
          <w:rFonts w:ascii="Times New Roman" w:hAnsi="Times New Roman" w:cs="Times New Roman"/>
          <w:sz w:val="24"/>
          <w:szCs w:val="24"/>
        </w:rPr>
        <w:t xml:space="preserve"> have been determined by the product manger meeting with SNHU Travel’s </w:t>
      </w:r>
      <w:r w:rsidR="00F90312">
        <w:rPr>
          <w:rFonts w:ascii="Times New Roman" w:hAnsi="Times New Roman" w:cs="Times New Roman"/>
          <w:sz w:val="24"/>
          <w:szCs w:val="24"/>
        </w:rPr>
        <w:t>staff and</w:t>
      </w:r>
      <w:r>
        <w:rPr>
          <w:rFonts w:ascii="Times New Roman" w:hAnsi="Times New Roman" w:cs="Times New Roman"/>
          <w:sz w:val="24"/>
          <w:szCs w:val="24"/>
        </w:rPr>
        <w:t xml:space="preserve"> clients and communicating their desires to the development team. </w:t>
      </w:r>
    </w:p>
    <w:p w14:paraId="01C6D825" w14:textId="46C3D9C5" w:rsidR="00D61E36" w:rsidRPr="00D61E36" w:rsidRDefault="00D61E36" w:rsidP="00C1057C">
      <w:pPr>
        <w:numPr>
          <w:ilvl w:val="0"/>
          <w:numId w:val="1"/>
        </w:numPr>
        <w:spacing w:line="480" w:lineRule="auto"/>
        <w:rPr>
          <w:rFonts w:ascii="Times New Roman" w:hAnsi="Times New Roman" w:cs="Times New Roman"/>
          <w:sz w:val="24"/>
          <w:szCs w:val="24"/>
        </w:rPr>
      </w:pPr>
      <w:r w:rsidRPr="00D61E36">
        <w:rPr>
          <w:rFonts w:ascii="Times New Roman" w:hAnsi="Times New Roman" w:cs="Times New Roman"/>
          <w:b/>
          <w:bCs/>
          <w:sz w:val="24"/>
          <w:szCs w:val="24"/>
        </w:rPr>
        <w:t>Scrum Master:</w:t>
      </w:r>
      <w:r w:rsidRPr="00D61E36">
        <w:rPr>
          <w:rFonts w:ascii="Times New Roman" w:hAnsi="Times New Roman" w:cs="Times New Roman"/>
          <w:sz w:val="24"/>
          <w:szCs w:val="24"/>
        </w:rPr>
        <w:t xml:space="preserve"> </w:t>
      </w:r>
      <w:proofErr w:type="gramStart"/>
      <w:r w:rsidRPr="00D61E36">
        <w:rPr>
          <w:rFonts w:ascii="Times New Roman" w:hAnsi="Times New Roman" w:cs="Times New Roman"/>
          <w:sz w:val="24"/>
          <w:szCs w:val="24"/>
        </w:rPr>
        <w:t>As the Scrum Master, my role</w:t>
      </w:r>
      <w:proofErr w:type="gramEnd"/>
      <w:r w:rsidRPr="00D61E36">
        <w:rPr>
          <w:rFonts w:ascii="Times New Roman" w:hAnsi="Times New Roman" w:cs="Times New Roman"/>
          <w:sz w:val="24"/>
          <w:szCs w:val="24"/>
        </w:rPr>
        <w:t xml:space="preserve"> involved facilitating communication, removing impediments, and ensuring adherence to Scrum practices</w:t>
      </w:r>
      <w:r w:rsidR="00F90312">
        <w:rPr>
          <w:rFonts w:ascii="Times New Roman" w:hAnsi="Times New Roman" w:cs="Times New Roman"/>
          <w:sz w:val="24"/>
          <w:szCs w:val="24"/>
        </w:rPr>
        <w:t xml:space="preserve"> within the team</w:t>
      </w:r>
      <w:r w:rsidRPr="00D61E36">
        <w:rPr>
          <w:rFonts w:ascii="Times New Roman" w:hAnsi="Times New Roman" w:cs="Times New Roman"/>
          <w:sz w:val="24"/>
          <w:szCs w:val="24"/>
        </w:rPr>
        <w:t xml:space="preserve">. For example, conducting </w:t>
      </w:r>
      <w:r w:rsidR="00F90312">
        <w:rPr>
          <w:rFonts w:ascii="Times New Roman" w:hAnsi="Times New Roman" w:cs="Times New Roman"/>
          <w:sz w:val="24"/>
          <w:szCs w:val="24"/>
        </w:rPr>
        <w:t xml:space="preserve">daily SCRUM meetings ensured our team members were on the same page. Receiving individual answers to “What I did yesterday.”, “What I will do today.”, and “What are my impediments.” really set each day up for success. Another notable example of the impact of my role as Scrum Master </w:t>
      </w:r>
      <w:r w:rsidR="007277F8">
        <w:rPr>
          <w:rFonts w:ascii="Times New Roman" w:hAnsi="Times New Roman" w:cs="Times New Roman"/>
          <w:sz w:val="24"/>
          <w:szCs w:val="24"/>
        </w:rPr>
        <w:t xml:space="preserve">is conducting the retrospective meeting at the end of each story. This is where the team reflects on the finished story allowing us to continue to improve our product and team. The last example I will give on this role is facilitating the requirement change that introduced the wellness/detox vacations. The team was apprehensive at first, but the Product Owner and Scrum Master </w:t>
      </w:r>
      <w:r w:rsidR="007277F8">
        <w:rPr>
          <w:rFonts w:ascii="Times New Roman" w:hAnsi="Times New Roman" w:cs="Times New Roman"/>
          <w:sz w:val="24"/>
          <w:szCs w:val="24"/>
        </w:rPr>
        <w:lastRenderedPageBreak/>
        <w:t xml:space="preserve">reminded them of Agile principles and came up with a plan to incorporate the new requirement. </w:t>
      </w:r>
    </w:p>
    <w:p w14:paraId="40179BB6" w14:textId="6791AAD8" w:rsidR="007277F8" w:rsidRDefault="007277F8" w:rsidP="00C1057C">
      <w:pPr>
        <w:numPr>
          <w:ilvl w:val="0"/>
          <w:numId w:val="1"/>
        </w:numPr>
        <w:spacing w:line="480" w:lineRule="auto"/>
        <w:rPr>
          <w:rFonts w:ascii="Times New Roman" w:hAnsi="Times New Roman" w:cs="Times New Roman"/>
          <w:sz w:val="24"/>
          <w:szCs w:val="24"/>
        </w:rPr>
      </w:pPr>
      <w:r w:rsidRPr="007277F8">
        <w:rPr>
          <w:rFonts w:ascii="Times New Roman" w:hAnsi="Times New Roman" w:cs="Times New Roman"/>
          <w:b/>
          <w:bCs/>
          <w:sz w:val="24"/>
          <w:szCs w:val="24"/>
        </w:rPr>
        <w:t>Developer</w:t>
      </w:r>
      <w:r w:rsidR="00D61E36" w:rsidRPr="007277F8">
        <w:rPr>
          <w:rFonts w:ascii="Times New Roman" w:hAnsi="Times New Roman" w:cs="Times New Roman"/>
          <w:b/>
          <w:bCs/>
          <w:sz w:val="24"/>
          <w:szCs w:val="24"/>
        </w:rPr>
        <w:t>:</w:t>
      </w:r>
      <w:r w:rsidR="00D61E36" w:rsidRPr="007277F8">
        <w:rPr>
          <w:rFonts w:ascii="Times New Roman" w:hAnsi="Times New Roman" w:cs="Times New Roman"/>
          <w:sz w:val="24"/>
          <w:szCs w:val="24"/>
        </w:rPr>
        <w:t xml:space="preserve"> </w:t>
      </w:r>
      <w:r w:rsidR="00FF064B">
        <w:rPr>
          <w:rFonts w:ascii="Times New Roman" w:hAnsi="Times New Roman" w:cs="Times New Roman"/>
          <w:sz w:val="24"/>
          <w:szCs w:val="24"/>
        </w:rPr>
        <w:t>The d</w:t>
      </w:r>
      <w:r>
        <w:rPr>
          <w:rFonts w:ascii="Times New Roman" w:hAnsi="Times New Roman" w:cs="Times New Roman"/>
          <w:sz w:val="24"/>
          <w:szCs w:val="24"/>
        </w:rPr>
        <w:t xml:space="preserve">eveloper </w:t>
      </w:r>
      <w:r w:rsidRPr="007277F8">
        <w:rPr>
          <w:rFonts w:ascii="Times New Roman" w:hAnsi="Times New Roman" w:cs="Times New Roman"/>
          <w:sz w:val="24"/>
          <w:szCs w:val="24"/>
        </w:rPr>
        <w:t xml:space="preserve">actively participated in daily stand-ups, sprint planning, and sprint reviews, leveraging their skills to deliver high-quality code. </w:t>
      </w:r>
      <w:r w:rsidR="00FF064B">
        <w:rPr>
          <w:rFonts w:ascii="Times New Roman" w:hAnsi="Times New Roman" w:cs="Times New Roman"/>
          <w:sz w:val="24"/>
          <w:szCs w:val="24"/>
        </w:rPr>
        <w:t xml:space="preserve">Since, Agile fosters transparency and collaboration, including the developer in sprint planning and sprint reviews </w:t>
      </w:r>
      <w:r w:rsidR="00D508AF">
        <w:rPr>
          <w:rFonts w:ascii="Times New Roman" w:hAnsi="Times New Roman" w:cs="Times New Roman"/>
          <w:sz w:val="24"/>
          <w:szCs w:val="24"/>
        </w:rPr>
        <w:t xml:space="preserve">allows for the sense of ownership, and it was noticeable in the work that they provided. </w:t>
      </w:r>
      <w:r w:rsidRPr="007277F8">
        <w:rPr>
          <w:rFonts w:ascii="Times New Roman" w:hAnsi="Times New Roman" w:cs="Times New Roman"/>
          <w:sz w:val="24"/>
          <w:szCs w:val="24"/>
        </w:rPr>
        <w:t>An illustrative example is the collaborative effort invested in implementing new features for the detox/wellness vacation niche. Developers contributed to the coding and technical aspects, ensuring the successful realization of the team's objectives.</w:t>
      </w:r>
      <w:r w:rsidR="00D508AF">
        <w:rPr>
          <w:rFonts w:ascii="Times New Roman" w:hAnsi="Times New Roman" w:cs="Times New Roman"/>
          <w:sz w:val="24"/>
          <w:szCs w:val="24"/>
        </w:rPr>
        <w:t xml:space="preserve"> The developer also provided clear communication through emails, specifically an email to the tester and developer about further discussing the acceptance criteria for the detox/wellness vacation requirement. </w:t>
      </w:r>
    </w:p>
    <w:p w14:paraId="4FB01D32" w14:textId="15C39FE0" w:rsidR="007277F8" w:rsidRDefault="007277F8" w:rsidP="00C1057C">
      <w:pPr>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Tester:</w:t>
      </w:r>
      <w:r>
        <w:rPr>
          <w:rFonts w:ascii="Times New Roman" w:hAnsi="Times New Roman" w:cs="Times New Roman"/>
          <w:sz w:val="24"/>
          <w:szCs w:val="24"/>
        </w:rPr>
        <w:t xml:space="preserve"> </w:t>
      </w:r>
      <w:r w:rsidRPr="007277F8">
        <w:rPr>
          <w:rFonts w:ascii="Times New Roman" w:hAnsi="Times New Roman" w:cs="Times New Roman"/>
          <w:sz w:val="24"/>
          <w:szCs w:val="24"/>
        </w:rPr>
        <w:t xml:space="preserve">Testers played a crucial role in ensuring the quality of the developed features, actively participating in sprint planning and reviews. </w:t>
      </w:r>
      <w:r w:rsidR="00D508AF">
        <w:rPr>
          <w:rFonts w:ascii="Times New Roman" w:hAnsi="Times New Roman" w:cs="Times New Roman"/>
          <w:sz w:val="24"/>
          <w:szCs w:val="24"/>
        </w:rPr>
        <w:t xml:space="preserve">One important Agile philosophy is testing and developing in parallel. With complex software, taking this approach mitigates the headache of trying to fix issues post development. This is pivotal to providing our clients with working software quickly and could not have been done without the tester. I also noticed how well the co-joined effort of the tester and developer improved out development process. </w:t>
      </w:r>
      <w:r w:rsidR="00C87845">
        <w:rPr>
          <w:rFonts w:ascii="Times New Roman" w:hAnsi="Times New Roman" w:cs="Times New Roman"/>
          <w:sz w:val="24"/>
          <w:szCs w:val="24"/>
        </w:rPr>
        <w:t xml:space="preserve">One example is the collaborative effort of the team to create test cases. While it was not the sole job of the tester to create these, their expertise helped the team define these cases. </w:t>
      </w:r>
    </w:p>
    <w:p w14:paraId="014B7F29" w14:textId="7CD986DC" w:rsidR="00D61E36" w:rsidRPr="007277F8" w:rsidRDefault="00D61E36" w:rsidP="00C1057C">
      <w:pPr>
        <w:spacing w:line="480" w:lineRule="auto"/>
        <w:rPr>
          <w:rFonts w:ascii="Times New Roman" w:hAnsi="Times New Roman" w:cs="Times New Roman"/>
          <w:sz w:val="24"/>
          <w:szCs w:val="24"/>
        </w:rPr>
      </w:pPr>
      <w:r w:rsidRPr="007277F8">
        <w:rPr>
          <w:rFonts w:ascii="Times New Roman" w:hAnsi="Times New Roman" w:cs="Times New Roman"/>
          <w:b/>
          <w:bCs/>
          <w:sz w:val="24"/>
          <w:szCs w:val="24"/>
        </w:rPr>
        <w:t>2. Scrum-Agile Approach and User Story Completion:</w:t>
      </w:r>
    </w:p>
    <w:p w14:paraId="4859FCB8" w14:textId="43011E8B" w:rsidR="00D61E36" w:rsidRPr="00D61E36" w:rsidRDefault="00D61E36" w:rsidP="00C1057C">
      <w:pPr>
        <w:spacing w:line="480" w:lineRule="auto"/>
        <w:ind w:firstLine="720"/>
        <w:rPr>
          <w:rFonts w:ascii="Times New Roman" w:hAnsi="Times New Roman" w:cs="Times New Roman"/>
          <w:sz w:val="24"/>
          <w:szCs w:val="24"/>
        </w:rPr>
      </w:pPr>
      <w:r w:rsidRPr="00D61E36">
        <w:rPr>
          <w:rFonts w:ascii="Times New Roman" w:hAnsi="Times New Roman" w:cs="Times New Roman"/>
          <w:sz w:val="24"/>
          <w:szCs w:val="24"/>
        </w:rPr>
        <w:lastRenderedPageBreak/>
        <w:t>The Scrum-Agile approach facilitated user story completion through iterative development</w:t>
      </w:r>
      <w:r w:rsidR="00C87845">
        <w:rPr>
          <w:rFonts w:ascii="Times New Roman" w:hAnsi="Times New Roman" w:cs="Times New Roman"/>
          <w:sz w:val="24"/>
          <w:szCs w:val="24"/>
        </w:rPr>
        <w:t xml:space="preserve"> and collaboration</w:t>
      </w:r>
      <w:r w:rsidRPr="00D61E36">
        <w:rPr>
          <w:rFonts w:ascii="Times New Roman" w:hAnsi="Times New Roman" w:cs="Times New Roman"/>
          <w:sz w:val="24"/>
          <w:szCs w:val="24"/>
        </w:rPr>
        <w:t xml:space="preserve">. </w:t>
      </w:r>
      <w:r w:rsidR="00C87845">
        <w:rPr>
          <w:rFonts w:ascii="Times New Roman" w:hAnsi="Times New Roman" w:cs="Times New Roman"/>
          <w:sz w:val="24"/>
          <w:szCs w:val="24"/>
        </w:rPr>
        <w:t>Each member was involved in the creation of User Stories, which gave the team a sense of ownership. I also believe that including each team member contributed to creating the best possible User Stories. T</w:t>
      </w:r>
      <w:r w:rsidRPr="00D61E36">
        <w:rPr>
          <w:rFonts w:ascii="Times New Roman" w:hAnsi="Times New Roman" w:cs="Times New Roman"/>
          <w:sz w:val="24"/>
          <w:szCs w:val="24"/>
        </w:rPr>
        <w:t>he use of short sprint cycles allowed the team to deliver small increments of functionality consistently. This approach ensured that features aligned with stakeholder expectations and feedback</w:t>
      </w:r>
      <w:r w:rsidR="00C87845">
        <w:rPr>
          <w:rFonts w:ascii="Times New Roman" w:hAnsi="Times New Roman" w:cs="Times New Roman"/>
          <w:sz w:val="24"/>
          <w:szCs w:val="24"/>
        </w:rPr>
        <w:t>, like the Top 5 Destination user story or the Create Profile with Preferences user story.</w:t>
      </w:r>
    </w:p>
    <w:p w14:paraId="3F40FADB" w14:textId="77777777" w:rsidR="00D61E36" w:rsidRPr="00D61E36" w:rsidRDefault="00D61E36" w:rsidP="00C1057C">
      <w:pPr>
        <w:spacing w:line="240" w:lineRule="auto"/>
        <w:rPr>
          <w:rFonts w:ascii="Times New Roman" w:hAnsi="Times New Roman" w:cs="Times New Roman"/>
          <w:sz w:val="24"/>
          <w:szCs w:val="24"/>
        </w:rPr>
      </w:pPr>
      <w:r w:rsidRPr="00D61E36">
        <w:rPr>
          <w:rFonts w:ascii="Times New Roman" w:hAnsi="Times New Roman" w:cs="Times New Roman"/>
          <w:b/>
          <w:bCs/>
          <w:sz w:val="24"/>
          <w:szCs w:val="24"/>
        </w:rPr>
        <w:t>3. Adaptability during Project Interruption:</w:t>
      </w:r>
    </w:p>
    <w:p w14:paraId="3AE48AF6" w14:textId="280867FA" w:rsidR="00D61E36" w:rsidRPr="00D61E36" w:rsidRDefault="00D61E36" w:rsidP="00C1057C">
      <w:pPr>
        <w:spacing w:line="480" w:lineRule="auto"/>
        <w:ind w:firstLine="720"/>
        <w:rPr>
          <w:rFonts w:ascii="Times New Roman" w:hAnsi="Times New Roman" w:cs="Times New Roman"/>
          <w:sz w:val="24"/>
          <w:szCs w:val="24"/>
        </w:rPr>
      </w:pPr>
      <w:r w:rsidRPr="00D61E36">
        <w:rPr>
          <w:rFonts w:ascii="Times New Roman" w:hAnsi="Times New Roman" w:cs="Times New Roman"/>
          <w:sz w:val="24"/>
          <w:szCs w:val="24"/>
        </w:rPr>
        <w:t xml:space="preserve">When the project faced interruptions and changes in direction, the Scrum-Agile approach allowed the team to adapt swiftly. For example, the flexibility of the product backlog and the ability to reprioritize user stories enabled the team to respond effectively </w:t>
      </w:r>
      <w:r w:rsidR="0098205C">
        <w:rPr>
          <w:rFonts w:ascii="Times New Roman" w:hAnsi="Times New Roman" w:cs="Times New Roman"/>
          <w:sz w:val="24"/>
          <w:szCs w:val="24"/>
        </w:rPr>
        <w:t>to the detox/wellness requirement. Embracing and expecting requirements to change is crucial in Agile development and allows the team to act proactively instead of reactively.</w:t>
      </w:r>
    </w:p>
    <w:p w14:paraId="6CB3CC51" w14:textId="77777777" w:rsidR="00D61E36" w:rsidRPr="00D61E36" w:rsidRDefault="00D61E36" w:rsidP="00C1057C">
      <w:pPr>
        <w:spacing w:line="240" w:lineRule="auto"/>
        <w:rPr>
          <w:rFonts w:ascii="Times New Roman" w:hAnsi="Times New Roman" w:cs="Times New Roman"/>
          <w:sz w:val="24"/>
          <w:szCs w:val="24"/>
        </w:rPr>
      </w:pPr>
      <w:r w:rsidRPr="00D61E36">
        <w:rPr>
          <w:rFonts w:ascii="Times New Roman" w:hAnsi="Times New Roman" w:cs="Times New Roman"/>
          <w:b/>
          <w:bCs/>
          <w:sz w:val="24"/>
          <w:szCs w:val="24"/>
        </w:rPr>
        <w:t>4. Effective Communication:</w:t>
      </w:r>
    </w:p>
    <w:p w14:paraId="164F4482" w14:textId="0F4BD313" w:rsidR="0098205C" w:rsidRDefault="0098205C" w:rsidP="00C1057C">
      <w:pPr>
        <w:spacing w:line="480" w:lineRule="auto"/>
        <w:ind w:firstLine="720"/>
        <w:rPr>
          <w:rFonts w:ascii="Times New Roman" w:hAnsi="Times New Roman" w:cs="Times New Roman"/>
          <w:sz w:val="24"/>
          <w:szCs w:val="24"/>
        </w:rPr>
      </w:pPr>
      <w:r w:rsidRPr="0098205C">
        <w:rPr>
          <w:rFonts w:ascii="Times New Roman" w:hAnsi="Times New Roman" w:cs="Times New Roman"/>
          <w:sz w:val="24"/>
          <w:szCs w:val="24"/>
        </w:rPr>
        <w:t>Effective communication served as a cornerstone for the success of the SNHU Travel project, fostering collaboration and ensuring seamless interactions within the Scrum-Agile team. The team embraced various communication strategies</w:t>
      </w:r>
      <w:r>
        <w:rPr>
          <w:rFonts w:ascii="Times New Roman" w:hAnsi="Times New Roman" w:cs="Times New Roman"/>
          <w:sz w:val="24"/>
          <w:szCs w:val="24"/>
        </w:rPr>
        <w:t xml:space="preserve"> like daily meetings, a dedicated communication platform, and directly communication between team members.</w:t>
      </w:r>
      <w:r w:rsidRPr="0098205C">
        <w:rPr>
          <w:rFonts w:ascii="Times New Roman" w:hAnsi="Times New Roman" w:cs="Times New Roman"/>
          <w:sz w:val="24"/>
          <w:szCs w:val="24"/>
        </w:rPr>
        <w:t xml:space="preserve"> </w:t>
      </w:r>
      <w:r>
        <w:rPr>
          <w:rFonts w:ascii="Times New Roman" w:hAnsi="Times New Roman" w:cs="Times New Roman"/>
          <w:sz w:val="24"/>
          <w:szCs w:val="24"/>
        </w:rPr>
        <w:t>E</w:t>
      </w:r>
      <w:r w:rsidRPr="0098205C">
        <w:rPr>
          <w:rFonts w:ascii="Times New Roman" w:hAnsi="Times New Roman" w:cs="Times New Roman"/>
          <w:sz w:val="24"/>
          <w:szCs w:val="24"/>
        </w:rPr>
        <w:t>ach play</w:t>
      </w:r>
      <w:r>
        <w:rPr>
          <w:rFonts w:ascii="Times New Roman" w:hAnsi="Times New Roman" w:cs="Times New Roman"/>
          <w:sz w:val="24"/>
          <w:szCs w:val="24"/>
        </w:rPr>
        <w:t>ed</w:t>
      </w:r>
      <w:r w:rsidRPr="0098205C">
        <w:rPr>
          <w:rFonts w:ascii="Times New Roman" w:hAnsi="Times New Roman" w:cs="Times New Roman"/>
          <w:sz w:val="24"/>
          <w:szCs w:val="24"/>
        </w:rPr>
        <w:t xml:space="preserve"> a pivotal role in maintaining transparency and cohesiveness throughout the development process.</w:t>
      </w:r>
      <w:r>
        <w:rPr>
          <w:rFonts w:ascii="Times New Roman" w:hAnsi="Times New Roman" w:cs="Times New Roman"/>
          <w:sz w:val="24"/>
          <w:szCs w:val="24"/>
        </w:rPr>
        <w:t xml:space="preserve"> The daily stand-ups allowed team member to provide updates on their progress, iron out issues during discussion, and provide insight into their current task. Direct messaging between the developer, tester, and Product Owner ensured the detox/wellness acceptance criteria was well defined. This multifaceted approach c</w:t>
      </w:r>
      <w:r w:rsidRPr="0098205C">
        <w:rPr>
          <w:rFonts w:ascii="Times New Roman" w:hAnsi="Times New Roman" w:cs="Times New Roman"/>
          <w:sz w:val="24"/>
          <w:szCs w:val="24"/>
        </w:rPr>
        <w:t xml:space="preserve">ultivated a collaborative environment where team members </w:t>
      </w:r>
      <w:r w:rsidRPr="0098205C">
        <w:rPr>
          <w:rFonts w:ascii="Times New Roman" w:hAnsi="Times New Roman" w:cs="Times New Roman"/>
          <w:sz w:val="24"/>
          <w:szCs w:val="24"/>
        </w:rPr>
        <w:lastRenderedPageBreak/>
        <w:t>felt empowered to voice their ideas, seek assistance when needed, and collectively work towards achieving the project objectives.</w:t>
      </w:r>
    </w:p>
    <w:p w14:paraId="76A21371" w14:textId="4CF2B67A" w:rsidR="00D61E36" w:rsidRPr="00D61E36" w:rsidRDefault="00D61E36" w:rsidP="00C1057C">
      <w:pPr>
        <w:spacing w:line="240" w:lineRule="auto"/>
        <w:rPr>
          <w:rFonts w:ascii="Times New Roman" w:hAnsi="Times New Roman" w:cs="Times New Roman"/>
          <w:sz w:val="24"/>
          <w:szCs w:val="24"/>
        </w:rPr>
      </w:pPr>
      <w:r w:rsidRPr="00D61E36">
        <w:rPr>
          <w:rFonts w:ascii="Times New Roman" w:hAnsi="Times New Roman" w:cs="Times New Roman"/>
          <w:b/>
          <w:bCs/>
          <w:sz w:val="24"/>
          <w:szCs w:val="24"/>
        </w:rPr>
        <w:t>5. Organizational Tools and Scrum-Agile Principles:</w:t>
      </w:r>
    </w:p>
    <w:p w14:paraId="42D0BE80" w14:textId="46ED87E0" w:rsidR="00D61E36" w:rsidRPr="00D61E36" w:rsidRDefault="00E041C2" w:rsidP="00C1057C">
      <w:pPr>
        <w:spacing w:line="480" w:lineRule="auto"/>
        <w:ind w:firstLine="720"/>
        <w:rPr>
          <w:rFonts w:ascii="Times New Roman" w:hAnsi="Times New Roman" w:cs="Times New Roman"/>
          <w:sz w:val="24"/>
          <w:szCs w:val="24"/>
        </w:rPr>
      </w:pPr>
      <w:r>
        <w:rPr>
          <w:rFonts w:ascii="Times New Roman" w:hAnsi="Times New Roman" w:cs="Times New Roman"/>
          <w:sz w:val="24"/>
          <w:szCs w:val="24"/>
        </w:rPr>
        <w:t>Organizational tools</w:t>
      </w:r>
      <w:r w:rsidR="00D61E36" w:rsidRPr="00D61E36">
        <w:rPr>
          <w:rFonts w:ascii="Times New Roman" w:hAnsi="Times New Roman" w:cs="Times New Roman"/>
          <w:sz w:val="24"/>
          <w:szCs w:val="24"/>
        </w:rPr>
        <w:t xml:space="preserve"> for backlog management and sprint boards, coupled with Scrum events like sprint planning and daily stand-ups, were </w:t>
      </w:r>
      <w:r>
        <w:rPr>
          <w:rFonts w:ascii="Times New Roman" w:hAnsi="Times New Roman" w:cs="Times New Roman"/>
          <w:sz w:val="24"/>
          <w:szCs w:val="24"/>
        </w:rPr>
        <w:t>pivotal</w:t>
      </w:r>
      <w:r w:rsidR="00D61E36" w:rsidRPr="00D61E36">
        <w:rPr>
          <w:rFonts w:ascii="Times New Roman" w:hAnsi="Times New Roman" w:cs="Times New Roman"/>
          <w:sz w:val="24"/>
          <w:szCs w:val="24"/>
        </w:rPr>
        <w:t xml:space="preserve"> in keeping the team aligned. For instance, the use of a sprint board provided a visual representation of work progress, aiding </w:t>
      </w:r>
      <w:r w:rsidR="0098205C" w:rsidRPr="00D61E36">
        <w:rPr>
          <w:rFonts w:ascii="Times New Roman" w:hAnsi="Times New Roman" w:cs="Times New Roman"/>
          <w:sz w:val="24"/>
          <w:szCs w:val="24"/>
        </w:rPr>
        <w:t>transparency,</w:t>
      </w:r>
      <w:r w:rsidR="00D61E36" w:rsidRPr="00D61E36">
        <w:rPr>
          <w:rFonts w:ascii="Times New Roman" w:hAnsi="Times New Roman" w:cs="Times New Roman"/>
          <w:sz w:val="24"/>
          <w:szCs w:val="24"/>
        </w:rPr>
        <w:t xml:space="preserve"> and collaboration.</w:t>
      </w:r>
      <w:r>
        <w:rPr>
          <w:rFonts w:ascii="Times New Roman" w:hAnsi="Times New Roman" w:cs="Times New Roman"/>
          <w:sz w:val="24"/>
          <w:szCs w:val="24"/>
        </w:rPr>
        <w:t xml:space="preserve"> It also allowed for the Product Owner to easily manage and modify story prioritization to facilitate a change in the </w:t>
      </w:r>
      <w:r w:rsidR="00C1057C">
        <w:rPr>
          <w:rFonts w:ascii="Times New Roman" w:hAnsi="Times New Roman" w:cs="Times New Roman"/>
          <w:sz w:val="24"/>
          <w:szCs w:val="24"/>
        </w:rPr>
        <w:t>project’s</w:t>
      </w:r>
      <w:r>
        <w:rPr>
          <w:rFonts w:ascii="Times New Roman" w:hAnsi="Times New Roman" w:cs="Times New Roman"/>
          <w:sz w:val="24"/>
          <w:szCs w:val="24"/>
        </w:rPr>
        <w:t xml:space="preserve"> direction, especially when there was concern with the development timeline after the detox/wellness requirement was introduced.</w:t>
      </w:r>
    </w:p>
    <w:p w14:paraId="5D29166E" w14:textId="77777777" w:rsidR="00D61E36" w:rsidRPr="00D61E36" w:rsidRDefault="00D61E36" w:rsidP="00C1057C">
      <w:pPr>
        <w:spacing w:line="480" w:lineRule="auto"/>
        <w:rPr>
          <w:rFonts w:ascii="Times New Roman" w:hAnsi="Times New Roman" w:cs="Times New Roman"/>
          <w:sz w:val="24"/>
          <w:szCs w:val="24"/>
        </w:rPr>
      </w:pPr>
      <w:r w:rsidRPr="00D61E36">
        <w:rPr>
          <w:rFonts w:ascii="Times New Roman" w:hAnsi="Times New Roman" w:cs="Times New Roman"/>
          <w:b/>
          <w:bCs/>
          <w:sz w:val="24"/>
          <w:szCs w:val="24"/>
        </w:rPr>
        <w:t>6. Assessment of Scrum-Agile Approach:</w:t>
      </w:r>
    </w:p>
    <w:p w14:paraId="0C4E6350" w14:textId="77777777" w:rsidR="00D61E36" w:rsidRPr="00E041C2" w:rsidRDefault="00D61E36" w:rsidP="00C1057C">
      <w:pPr>
        <w:numPr>
          <w:ilvl w:val="0"/>
          <w:numId w:val="6"/>
        </w:numPr>
        <w:spacing w:line="240" w:lineRule="auto"/>
        <w:rPr>
          <w:rFonts w:ascii="Times New Roman" w:hAnsi="Times New Roman" w:cs="Times New Roman"/>
          <w:sz w:val="24"/>
          <w:szCs w:val="24"/>
        </w:rPr>
      </w:pPr>
      <w:r w:rsidRPr="00D61E36">
        <w:rPr>
          <w:rFonts w:ascii="Times New Roman" w:hAnsi="Times New Roman" w:cs="Times New Roman"/>
          <w:b/>
          <w:bCs/>
          <w:sz w:val="24"/>
          <w:szCs w:val="24"/>
        </w:rPr>
        <w:t>Pros:</w:t>
      </w:r>
    </w:p>
    <w:p w14:paraId="4B931FA1" w14:textId="5B75B76F" w:rsidR="00E041C2" w:rsidRPr="00D61E36" w:rsidRDefault="00E041C2" w:rsidP="00C1057C">
      <w:pPr>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Leveraging the Collective: </w:t>
      </w:r>
      <w:r w:rsidRPr="00E041C2">
        <w:rPr>
          <w:rFonts w:ascii="Times New Roman" w:hAnsi="Times New Roman" w:cs="Times New Roman"/>
          <w:sz w:val="24"/>
          <w:szCs w:val="24"/>
        </w:rPr>
        <w:t>The Scrum-Agile methodology maximizes collective capabilities</w:t>
      </w:r>
      <w:r>
        <w:rPr>
          <w:rFonts w:ascii="Times New Roman" w:hAnsi="Times New Roman" w:cs="Times New Roman"/>
          <w:sz w:val="24"/>
          <w:szCs w:val="24"/>
        </w:rPr>
        <w:t xml:space="preserve"> through transparent communication and creating an ownership within the team.</w:t>
      </w:r>
    </w:p>
    <w:p w14:paraId="3644B660" w14:textId="08386DE6" w:rsidR="00D61E36" w:rsidRPr="00D61E36" w:rsidRDefault="00D61E36" w:rsidP="00C1057C">
      <w:pPr>
        <w:numPr>
          <w:ilvl w:val="1"/>
          <w:numId w:val="6"/>
        </w:numPr>
        <w:spacing w:line="480" w:lineRule="auto"/>
        <w:rPr>
          <w:rFonts w:ascii="Times New Roman" w:hAnsi="Times New Roman" w:cs="Times New Roman"/>
          <w:sz w:val="24"/>
          <w:szCs w:val="24"/>
        </w:rPr>
      </w:pPr>
      <w:r w:rsidRPr="00D61E36">
        <w:rPr>
          <w:rFonts w:ascii="Times New Roman" w:hAnsi="Times New Roman" w:cs="Times New Roman"/>
          <w:sz w:val="24"/>
          <w:szCs w:val="24"/>
        </w:rPr>
        <w:t>Adaptability to Changes: The Scrum-Agile approach allowed the team to adapt to changing requirements efficiently.</w:t>
      </w:r>
      <w:r w:rsidR="00E041C2">
        <w:rPr>
          <w:rFonts w:ascii="Times New Roman" w:hAnsi="Times New Roman" w:cs="Times New Roman"/>
          <w:sz w:val="24"/>
          <w:szCs w:val="24"/>
        </w:rPr>
        <w:t xml:space="preserve"> This allows for quick delivery of working software that meets the client’s expectations. </w:t>
      </w:r>
    </w:p>
    <w:p w14:paraId="05155134" w14:textId="0C62A725" w:rsidR="00D61E36" w:rsidRPr="00D61E36" w:rsidRDefault="00D61E36" w:rsidP="00C1057C">
      <w:pPr>
        <w:numPr>
          <w:ilvl w:val="1"/>
          <w:numId w:val="6"/>
        </w:numPr>
        <w:spacing w:line="480" w:lineRule="auto"/>
        <w:rPr>
          <w:rFonts w:ascii="Times New Roman" w:hAnsi="Times New Roman" w:cs="Times New Roman"/>
          <w:sz w:val="24"/>
          <w:szCs w:val="24"/>
        </w:rPr>
      </w:pPr>
      <w:r w:rsidRPr="00D61E36">
        <w:rPr>
          <w:rFonts w:ascii="Times New Roman" w:hAnsi="Times New Roman" w:cs="Times New Roman"/>
          <w:sz w:val="24"/>
          <w:szCs w:val="24"/>
        </w:rPr>
        <w:t>Continuous Improvement: Regular retrospectives facilitated continuous improvement, addressing challenges promptly</w:t>
      </w:r>
      <w:r w:rsidR="00E041C2">
        <w:rPr>
          <w:rFonts w:ascii="Times New Roman" w:hAnsi="Times New Roman" w:cs="Times New Roman"/>
          <w:sz w:val="24"/>
          <w:szCs w:val="24"/>
        </w:rPr>
        <w:t xml:space="preserve"> and creating a higher performing team</w:t>
      </w:r>
      <w:r w:rsidRPr="00D61E36">
        <w:rPr>
          <w:rFonts w:ascii="Times New Roman" w:hAnsi="Times New Roman" w:cs="Times New Roman"/>
          <w:sz w:val="24"/>
          <w:szCs w:val="24"/>
        </w:rPr>
        <w:t>.</w:t>
      </w:r>
    </w:p>
    <w:p w14:paraId="1DD8E094" w14:textId="77777777" w:rsidR="00D61E36" w:rsidRPr="00D61E36" w:rsidRDefault="00D61E36" w:rsidP="00C1057C">
      <w:pPr>
        <w:numPr>
          <w:ilvl w:val="0"/>
          <w:numId w:val="6"/>
        </w:numPr>
        <w:spacing w:line="240" w:lineRule="auto"/>
        <w:rPr>
          <w:rFonts w:ascii="Times New Roman" w:hAnsi="Times New Roman" w:cs="Times New Roman"/>
          <w:sz w:val="24"/>
          <w:szCs w:val="24"/>
        </w:rPr>
      </w:pPr>
      <w:r w:rsidRPr="00D61E36">
        <w:rPr>
          <w:rFonts w:ascii="Times New Roman" w:hAnsi="Times New Roman" w:cs="Times New Roman"/>
          <w:b/>
          <w:bCs/>
          <w:sz w:val="24"/>
          <w:szCs w:val="24"/>
        </w:rPr>
        <w:t>Cons:</w:t>
      </w:r>
    </w:p>
    <w:p w14:paraId="1CA64077" w14:textId="75FB3F1E" w:rsidR="00C1057C" w:rsidRDefault="00C1057C" w:rsidP="00C1057C">
      <w:pPr>
        <w:numPr>
          <w:ilvl w:val="1"/>
          <w:numId w:val="6"/>
        </w:numPr>
        <w:spacing w:line="480" w:lineRule="auto"/>
        <w:rPr>
          <w:rFonts w:ascii="Times New Roman" w:hAnsi="Times New Roman" w:cs="Times New Roman"/>
          <w:sz w:val="24"/>
          <w:szCs w:val="24"/>
        </w:rPr>
      </w:pPr>
      <w:r w:rsidRPr="00C1057C">
        <w:rPr>
          <w:rFonts w:ascii="Times New Roman" w:hAnsi="Times New Roman" w:cs="Times New Roman"/>
          <w:sz w:val="24"/>
          <w:szCs w:val="24"/>
        </w:rPr>
        <w:lastRenderedPageBreak/>
        <w:t>Risk of Expanding Scope</w:t>
      </w:r>
      <w:r w:rsidR="00D61E36" w:rsidRPr="00C1057C">
        <w:rPr>
          <w:rFonts w:ascii="Times New Roman" w:hAnsi="Times New Roman" w:cs="Times New Roman"/>
          <w:sz w:val="24"/>
          <w:szCs w:val="24"/>
        </w:rPr>
        <w:t xml:space="preserve">: </w:t>
      </w:r>
      <w:r w:rsidRPr="00C1057C">
        <w:rPr>
          <w:rFonts w:ascii="Times New Roman" w:hAnsi="Times New Roman" w:cs="Times New Roman"/>
          <w:sz w:val="24"/>
          <w:szCs w:val="24"/>
        </w:rPr>
        <w:t xml:space="preserve">The inherent flexibility of Agile methodologies carries the potential risk of scope expansion, emphasizing the importance of vigilant management </w:t>
      </w:r>
      <w:r>
        <w:rPr>
          <w:rFonts w:ascii="Times New Roman" w:hAnsi="Times New Roman" w:cs="Times New Roman"/>
          <w:sz w:val="24"/>
          <w:szCs w:val="24"/>
        </w:rPr>
        <w:t>of expectation.</w:t>
      </w:r>
    </w:p>
    <w:p w14:paraId="54702F6C" w14:textId="697A8752" w:rsidR="00D61E36" w:rsidRPr="00C1057C" w:rsidRDefault="00D61E36" w:rsidP="00C1057C">
      <w:pPr>
        <w:numPr>
          <w:ilvl w:val="1"/>
          <w:numId w:val="6"/>
        </w:numPr>
        <w:spacing w:line="480" w:lineRule="auto"/>
        <w:rPr>
          <w:rFonts w:ascii="Times New Roman" w:hAnsi="Times New Roman" w:cs="Times New Roman"/>
          <w:sz w:val="24"/>
          <w:szCs w:val="24"/>
        </w:rPr>
      </w:pPr>
      <w:r w:rsidRPr="00C1057C">
        <w:rPr>
          <w:rFonts w:ascii="Times New Roman" w:hAnsi="Times New Roman" w:cs="Times New Roman"/>
          <w:sz w:val="24"/>
          <w:szCs w:val="24"/>
        </w:rPr>
        <w:t>Learning Curve: Team members not accustomed to Agile practices might experience a learning curve initially.</w:t>
      </w:r>
    </w:p>
    <w:p w14:paraId="6ED8273C" w14:textId="77777777" w:rsidR="00D61E36" w:rsidRPr="00D61E36" w:rsidRDefault="00D61E36" w:rsidP="00C1057C">
      <w:pPr>
        <w:spacing w:line="480" w:lineRule="auto"/>
        <w:rPr>
          <w:rFonts w:ascii="Times New Roman" w:hAnsi="Times New Roman" w:cs="Times New Roman"/>
          <w:sz w:val="24"/>
          <w:szCs w:val="24"/>
        </w:rPr>
      </w:pPr>
      <w:r w:rsidRPr="00D61E36">
        <w:rPr>
          <w:rFonts w:ascii="Times New Roman" w:hAnsi="Times New Roman" w:cs="Times New Roman"/>
          <w:b/>
          <w:bCs/>
          <w:sz w:val="24"/>
          <w:szCs w:val="24"/>
        </w:rPr>
        <w:t>7. Scrum-Agile Approach Suitability:</w:t>
      </w:r>
    </w:p>
    <w:p w14:paraId="496B2E21" w14:textId="3B9C6397" w:rsidR="00D61E36" w:rsidRPr="00C1057C" w:rsidRDefault="00D61E36" w:rsidP="00C1057C">
      <w:pPr>
        <w:spacing w:line="480" w:lineRule="auto"/>
        <w:ind w:left="720"/>
        <w:rPr>
          <w:rFonts w:ascii="Times New Roman" w:hAnsi="Times New Roman" w:cs="Times New Roman"/>
          <w:sz w:val="24"/>
          <w:szCs w:val="24"/>
        </w:rPr>
      </w:pPr>
      <w:r w:rsidRPr="00D61E36">
        <w:rPr>
          <w:rFonts w:ascii="Times New Roman" w:hAnsi="Times New Roman" w:cs="Times New Roman"/>
          <w:b/>
          <w:bCs/>
          <w:sz w:val="24"/>
          <w:szCs w:val="24"/>
        </w:rPr>
        <w:t>Applicability:</w:t>
      </w:r>
      <w:r w:rsidR="00C1057C">
        <w:rPr>
          <w:rFonts w:ascii="Times New Roman" w:hAnsi="Times New Roman" w:cs="Times New Roman"/>
          <w:b/>
          <w:bCs/>
          <w:sz w:val="24"/>
          <w:szCs w:val="24"/>
        </w:rPr>
        <w:t xml:space="preserve"> </w:t>
      </w:r>
      <w:r w:rsidRPr="00C1057C">
        <w:rPr>
          <w:rFonts w:ascii="Times New Roman" w:hAnsi="Times New Roman" w:cs="Times New Roman"/>
          <w:sz w:val="24"/>
          <w:szCs w:val="24"/>
        </w:rPr>
        <w:t xml:space="preserve">Given the dynamic nature of the SNHU Travel project, the Scrum-Agile approach proved effective in responding to changes and delivering value </w:t>
      </w:r>
      <w:r w:rsidR="00C1057C">
        <w:rPr>
          <w:rFonts w:ascii="Times New Roman" w:hAnsi="Times New Roman" w:cs="Times New Roman"/>
          <w:sz w:val="24"/>
          <w:szCs w:val="24"/>
        </w:rPr>
        <w:t xml:space="preserve">quickly and </w:t>
      </w:r>
      <w:r w:rsidRPr="00C1057C">
        <w:rPr>
          <w:rFonts w:ascii="Times New Roman" w:hAnsi="Times New Roman" w:cs="Times New Roman"/>
          <w:sz w:val="24"/>
          <w:szCs w:val="24"/>
        </w:rPr>
        <w:t>incrementally.</w:t>
      </w:r>
      <w:r w:rsidR="00C1057C">
        <w:rPr>
          <w:rFonts w:ascii="Times New Roman" w:hAnsi="Times New Roman" w:cs="Times New Roman"/>
          <w:sz w:val="24"/>
          <w:szCs w:val="24"/>
        </w:rPr>
        <w:t xml:space="preserve"> </w:t>
      </w:r>
      <w:r w:rsidRPr="00C1057C">
        <w:rPr>
          <w:rFonts w:ascii="Times New Roman" w:hAnsi="Times New Roman" w:cs="Times New Roman"/>
          <w:sz w:val="24"/>
          <w:szCs w:val="24"/>
        </w:rPr>
        <w:t>The iterative cycles align well with the nature of software development where requirements evolve.</w:t>
      </w:r>
      <w:r w:rsidR="00C1057C">
        <w:rPr>
          <w:rFonts w:ascii="Times New Roman" w:hAnsi="Times New Roman" w:cs="Times New Roman"/>
          <w:sz w:val="24"/>
          <w:szCs w:val="24"/>
        </w:rPr>
        <w:t xml:space="preserve"> Also creating software with a collaborative and transparent effort </w:t>
      </w:r>
      <w:r w:rsidR="00C1057C" w:rsidRPr="00C1057C">
        <w:rPr>
          <w:rFonts w:ascii="Times New Roman" w:hAnsi="Times New Roman" w:cs="Times New Roman"/>
          <w:sz w:val="24"/>
          <w:szCs w:val="24"/>
        </w:rPr>
        <w:t>proved essential in producing software that met and exceeded stakeholder expectations.</w:t>
      </w:r>
      <w:r w:rsidR="00C1057C">
        <w:rPr>
          <w:rFonts w:ascii="Times New Roman" w:hAnsi="Times New Roman" w:cs="Times New Roman"/>
          <w:sz w:val="24"/>
          <w:szCs w:val="24"/>
        </w:rPr>
        <w:t xml:space="preserve"> There was a sense of ownership developed within the team, and it was clear that we put our best work forward. Additionally,</w:t>
      </w:r>
      <w:r w:rsidR="00C1057C" w:rsidRPr="00C1057C">
        <w:rPr>
          <w:rFonts w:ascii="Times New Roman" w:hAnsi="Times New Roman" w:cs="Times New Roman"/>
          <w:sz w:val="24"/>
          <w:szCs w:val="24"/>
        </w:rPr>
        <w:t xml:space="preserve"> </w:t>
      </w:r>
      <w:proofErr w:type="gramStart"/>
      <w:r w:rsidR="00C1057C">
        <w:rPr>
          <w:rFonts w:ascii="Times New Roman" w:hAnsi="Times New Roman" w:cs="Times New Roman"/>
          <w:sz w:val="24"/>
          <w:szCs w:val="24"/>
        </w:rPr>
        <w:t>t</w:t>
      </w:r>
      <w:r w:rsidR="00C1057C" w:rsidRPr="00C1057C">
        <w:rPr>
          <w:rFonts w:ascii="Times New Roman" w:hAnsi="Times New Roman" w:cs="Times New Roman"/>
          <w:sz w:val="24"/>
          <w:szCs w:val="24"/>
        </w:rPr>
        <w:t>he real</w:t>
      </w:r>
      <w:proofErr w:type="gramEnd"/>
      <w:r w:rsidR="00C1057C" w:rsidRPr="00C1057C">
        <w:rPr>
          <w:rFonts w:ascii="Times New Roman" w:hAnsi="Times New Roman" w:cs="Times New Roman"/>
          <w:sz w:val="24"/>
          <w:szCs w:val="24"/>
        </w:rPr>
        <w:t>-time adaptability and ongoing collaboration established the Scrum-Agile methodology as a fitting and indispensable choice for the SNHU Travel project</w:t>
      </w:r>
      <w:r w:rsidR="00C1057C">
        <w:rPr>
          <w:rFonts w:ascii="Times New Roman" w:hAnsi="Times New Roman" w:cs="Times New Roman"/>
          <w:sz w:val="24"/>
          <w:szCs w:val="24"/>
        </w:rPr>
        <w:t xml:space="preserve"> where requirements were discovered during the development process. </w:t>
      </w:r>
    </w:p>
    <w:p w14:paraId="7C9D34AF" w14:textId="7F301B7A" w:rsidR="00D61E36" w:rsidRPr="00D61E36" w:rsidRDefault="00D61E36" w:rsidP="00C1057C">
      <w:pPr>
        <w:spacing w:line="480" w:lineRule="auto"/>
        <w:ind w:left="1440"/>
        <w:rPr>
          <w:rFonts w:ascii="Times New Roman" w:hAnsi="Times New Roman" w:cs="Times New Roman"/>
          <w:sz w:val="24"/>
          <w:szCs w:val="24"/>
        </w:rPr>
      </w:pPr>
      <w:r w:rsidRPr="00D61E36">
        <w:rPr>
          <w:rFonts w:ascii="Times New Roman" w:hAnsi="Times New Roman" w:cs="Times New Roman"/>
          <w:sz w:val="24"/>
          <w:szCs w:val="24"/>
        </w:rPr>
        <w:t>.</w:t>
      </w:r>
    </w:p>
    <w:p w14:paraId="156DDC46" w14:textId="77777777" w:rsidR="00D61E36" w:rsidRPr="00D61E36" w:rsidRDefault="00D61E36" w:rsidP="00D61E36">
      <w:pPr>
        <w:rPr>
          <w:rFonts w:ascii="Times New Roman" w:hAnsi="Times New Roman" w:cs="Times New Roman"/>
          <w:sz w:val="24"/>
          <w:szCs w:val="24"/>
        </w:rPr>
      </w:pPr>
    </w:p>
    <w:sectPr w:rsidR="00D61E36" w:rsidRPr="00D6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078"/>
    <w:multiLevelType w:val="multilevel"/>
    <w:tmpl w:val="F2E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B7EF5"/>
    <w:multiLevelType w:val="multilevel"/>
    <w:tmpl w:val="867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D41DA"/>
    <w:multiLevelType w:val="multilevel"/>
    <w:tmpl w:val="2B5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73B14"/>
    <w:multiLevelType w:val="multilevel"/>
    <w:tmpl w:val="5776A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D4526"/>
    <w:multiLevelType w:val="multilevel"/>
    <w:tmpl w:val="15D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1512D"/>
    <w:multiLevelType w:val="multilevel"/>
    <w:tmpl w:val="FCD2B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A93644"/>
    <w:multiLevelType w:val="multilevel"/>
    <w:tmpl w:val="2EDC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653390">
    <w:abstractNumId w:val="2"/>
  </w:num>
  <w:num w:numId="2" w16cid:durableId="1638755324">
    <w:abstractNumId w:val="1"/>
  </w:num>
  <w:num w:numId="3" w16cid:durableId="669599287">
    <w:abstractNumId w:val="0"/>
  </w:num>
  <w:num w:numId="4" w16cid:durableId="1301686250">
    <w:abstractNumId w:val="6"/>
  </w:num>
  <w:num w:numId="5" w16cid:durableId="1602102770">
    <w:abstractNumId w:val="4"/>
  </w:num>
  <w:num w:numId="6" w16cid:durableId="1361470289">
    <w:abstractNumId w:val="3"/>
  </w:num>
  <w:num w:numId="7" w16cid:durableId="1937398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36"/>
    <w:rsid w:val="006F434B"/>
    <w:rsid w:val="007277F8"/>
    <w:rsid w:val="0098205C"/>
    <w:rsid w:val="00C1057C"/>
    <w:rsid w:val="00C87845"/>
    <w:rsid w:val="00D508AF"/>
    <w:rsid w:val="00D61E36"/>
    <w:rsid w:val="00E041C2"/>
    <w:rsid w:val="00F90312"/>
    <w:rsid w:val="00FF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F8B7"/>
  <w15:chartTrackingRefBased/>
  <w15:docId w15:val="{B1A65E3A-2A57-4EFD-9254-55CF3AB5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E36"/>
    <w:rPr>
      <w:rFonts w:eastAsiaTheme="majorEastAsia" w:cstheme="majorBidi"/>
      <w:color w:val="272727" w:themeColor="text1" w:themeTint="D8"/>
    </w:rPr>
  </w:style>
  <w:style w:type="paragraph" w:styleId="Title">
    <w:name w:val="Title"/>
    <w:basedOn w:val="Normal"/>
    <w:next w:val="Normal"/>
    <w:link w:val="TitleChar"/>
    <w:uiPriority w:val="10"/>
    <w:qFormat/>
    <w:rsid w:val="00D61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E36"/>
    <w:pPr>
      <w:spacing w:before="160"/>
      <w:jc w:val="center"/>
    </w:pPr>
    <w:rPr>
      <w:i/>
      <w:iCs/>
      <w:color w:val="404040" w:themeColor="text1" w:themeTint="BF"/>
    </w:rPr>
  </w:style>
  <w:style w:type="character" w:customStyle="1" w:styleId="QuoteChar">
    <w:name w:val="Quote Char"/>
    <w:basedOn w:val="DefaultParagraphFont"/>
    <w:link w:val="Quote"/>
    <w:uiPriority w:val="29"/>
    <w:rsid w:val="00D61E36"/>
    <w:rPr>
      <w:i/>
      <w:iCs/>
      <w:color w:val="404040" w:themeColor="text1" w:themeTint="BF"/>
    </w:rPr>
  </w:style>
  <w:style w:type="paragraph" w:styleId="ListParagraph">
    <w:name w:val="List Paragraph"/>
    <w:basedOn w:val="Normal"/>
    <w:uiPriority w:val="34"/>
    <w:qFormat/>
    <w:rsid w:val="00D61E36"/>
    <w:pPr>
      <w:ind w:left="720"/>
      <w:contextualSpacing/>
    </w:pPr>
  </w:style>
  <w:style w:type="character" w:styleId="IntenseEmphasis">
    <w:name w:val="Intense Emphasis"/>
    <w:basedOn w:val="DefaultParagraphFont"/>
    <w:uiPriority w:val="21"/>
    <w:qFormat/>
    <w:rsid w:val="00D61E36"/>
    <w:rPr>
      <w:i/>
      <w:iCs/>
      <w:color w:val="0F4761" w:themeColor="accent1" w:themeShade="BF"/>
    </w:rPr>
  </w:style>
  <w:style w:type="paragraph" w:styleId="IntenseQuote">
    <w:name w:val="Intense Quote"/>
    <w:basedOn w:val="Normal"/>
    <w:next w:val="Normal"/>
    <w:link w:val="IntenseQuoteChar"/>
    <w:uiPriority w:val="30"/>
    <w:qFormat/>
    <w:rsid w:val="00D61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E36"/>
    <w:rPr>
      <w:i/>
      <w:iCs/>
      <w:color w:val="0F4761" w:themeColor="accent1" w:themeShade="BF"/>
    </w:rPr>
  </w:style>
  <w:style w:type="character" w:styleId="IntenseReference">
    <w:name w:val="Intense Reference"/>
    <w:basedOn w:val="DefaultParagraphFont"/>
    <w:uiPriority w:val="32"/>
    <w:qFormat/>
    <w:rsid w:val="00D61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2002">
      <w:bodyDiv w:val="1"/>
      <w:marLeft w:val="0"/>
      <w:marRight w:val="0"/>
      <w:marTop w:val="0"/>
      <w:marBottom w:val="0"/>
      <w:divBdr>
        <w:top w:val="none" w:sz="0" w:space="0" w:color="auto"/>
        <w:left w:val="none" w:sz="0" w:space="0" w:color="auto"/>
        <w:bottom w:val="none" w:sz="0" w:space="0" w:color="auto"/>
        <w:right w:val="none" w:sz="0" w:space="0" w:color="auto"/>
      </w:divBdr>
    </w:div>
    <w:div w:id="1102263934">
      <w:bodyDiv w:val="1"/>
      <w:marLeft w:val="0"/>
      <w:marRight w:val="0"/>
      <w:marTop w:val="0"/>
      <w:marBottom w:val="0"/>
      <w:divBdr>
        <w:top w:val="none" w:sz="0" w:space="0" w:color="auto"/>
        <w:left w:val="none" w:sz="0" w:space="0" w:color="auto"/>
        <w:bottom w:val="none" w:sz="0" w:space="0" w:color="auto"/>
        <w:right w:val="none" w:sz="0" w:space="0" w:color="auto"/>
      </w:divBdr>
    </w:div>
    <w:div w:id="13512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Braydon</dc:creator>
  <cp:keywords/>
  <dc:description/>
  <cp:lastModifiedBy>Woodward, Braydon</cp:lastModifiedBy>
  <cp:revision>2</cp:revision>
  <dcterms:created xsi:type="dcterms:W3CDTF">2024-02-24T21:47:00Z</dcterms:created>
  <dcterms:modified xsi:type="dcterms:W3CDTF">2024-02-25T18:07:00Z</dcterms:modified>
</cp:coreProperties>
</file>