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spacing w:lineRule="auto"/>
      </w:pPr>
      <w:r>
        <w:rPr/>
        <w:t xml:space="preserve"> </w:t>
      </w:r>
    </w:p>
    <w:p>
      <w:pPr>
        <w:spacing w:lineRule="auto"/>
      </w:pPr>
      <w:r>
        <w:rPr/>
        <w:t xml:space="preserve">INFORME DE EVALUACIÓN DE RIESGOS</w:t>
      </w:r>
    </w:p>
    <w:p>
      <w:pPr>
        <w:spacing w:lineRule="auto"/>
      </w:pPr>
      <w:r>
        <w:rPr/>
        <w:t xml:space="preserve">IMAGEN PROPIEDAD IMAGEN PROPIEDAD IMAGEN PROPIEDAD</w:t>
      </w:r>
    </w:p>
    <w:p>
      <w:pPr>
        <w:spacing w:lineRule="auto"/>
      </w:pPr>
      <w:r>
        <w:rPr/>
        <w:t xml:space="preserve">RESTAURANTE LAS ROKAS</w:t>
      </w:r>
    </w:p>
    <w:p>
      <w:pPr>
        <w:spacing w:lineRule="auto"/>
      </w:pPr>
      <w:r>
        <w:rPr>
          <w:b/>
        </w:rPr>
        <w:t xml:space="preserve">INFORMACIÓN GENERAL</w:t>
      </w:r>
    </w:p>
    <w:tbl>
      <w:tblPr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Fecha de solicitud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11/12/2023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Fecha de inspección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15/12/2023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Fecha entrega del informe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19/12/2023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Compañía aseguradora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Solidaria de Colombia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Sucursal y/o agencia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Agencia Tunja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Funcionario que autorizó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Sandra Milena Díaz Marciales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Asesor de seguros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No Informan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Nombre del riesgo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Restaurante Las Rokas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NIT / CC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901.520.429-5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Actividad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Restaurante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Contacto en el predio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Nelyda Martínez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Cargo del contacto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Administradora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Teléfonos de contacto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3104931756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E-mail del contacto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lasrokasclub@gmail.com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Dirección actual del predio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Kilómetro 1 vía Paipa pantano de Vargas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Barrio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Salida al pantano de Vargas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Municipio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Paipa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Departamento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Boyacá</w:t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  <w:t xml:space="preserve">ENFOQUE Y ALCANCE</w:t>
      </w:r>
    </w:p>
    <w:p>
      <w:pPr>
        <w:spacing w:lineRule="auto"/>
      </w:pPr>
      <w:r>
        <w:rPr/>
        <w:t xml:space="preserve">Este informe está encaminado básicamente para efectos de suscripción de contrato de                     seguros y se fundamenta en las condiciones observadas e información suministrada por quien atendió                     la inspección. El análisis aquí presentado no implica que no existan otras condiciones de riesgo;                     este documento tiene fines informativos.                 </w:t>
      </w:r>
    </w:p>
    <w:p>
      <w:pPr>
        <w:spacing w:lineRule="auto"/>
      </w:pPr>
      <w:r>
        <w:rPr/>
        <w:t xml:space="preserve">El presente formato de inspección no es una oferta, ni constituye compromiso de asunción de riesgos                     por parte de la Compañía de Seguros y por lo tanto no genera ninguna clase de contrato, obligación                     o de responsabilidad a cargo de LA ASEGURADORA, la inspección realizada al riesgo servirá de base                     para la aceptación o rechazo de la solicitud por parte de la Compañía de Seguros.                 </w:t>
      </w:r>
    </w:p>
    <w:p>
      <w:pPr>
        <w:spacing w:lineRule="auto"/>
      </w:pPr>
      <w:r>
        <w:rPr/>
        <w:t xml:space="preserve">El informe se presenta en capítulos donde se muestra de manera general la empresa, sus procesos y las                     medidas de control con las que cuenta. Luego se hace una descripción de lo que es la identificación                     y                     evaluación de riesgos presentando el resultado de los riesgos encontrados durante la inspección                     física                     y calificados para su priorización. Por último, se presenta el tratamiento de los riesgos, donde se                     presentan las recomendaciones para disminuir el nivel de los riesgos.                 </w:t>
      </w:r>
    </w:p>
    <w:p>
      <w:pPr>
        <w:spacing w:lineRule="auto"/>
      </w:pPr>
      <w:r>
        <w:rPr/>
        <w:t xml:space="preserve">La metodología de este trabajo está basada en la Norma Técnica Colombiana NTC-ISO 31000 Gestión del                     Riesgo.</w:t>
      </w:r>
    </w:p>
    <w:p>
      <w:pPr>
        <w:spacing w:lineRule="auto"/>
      </w:pPr>
      <w:r>
        <w:rPr/>
        <w:t xml:space="preserve">CONTENIDO</w:t>
      </w:r>
    </w:p>
    <w:p>
      <w:pPr>
        <w:spacing w:lineRule="auto"/>
      </w:pPr>
      <w:r>
        <w:rPr/>
        <w:t xml:space="preserve">1 INCENDIO</w:t>
      </w:r>
    </w:p>
    <w:p>
      <w:pPr>
        <w:spacing w:lineRule="auto"/>
      </w:pPr>
      <w:r>
        <w:rPr/>
        <w:t xml:space="preserve">1.1 UBICACIÓN</w:t>
      </w:r>
    </w:p>
    <w:tbl>
      <w:tblPr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Fecha de solicitud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11/12/2023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Fecha de inspección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15/12/2023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Fecha entrega del informe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19/12/2023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Compañía aseguradora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Solidaria de Colombia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Sucursal y/o agencia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Agencia Tunja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Funcionario que autorizó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Sandra Milena Díaz Marciales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Asesor de seguros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No Informan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Nombre del riesgo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Restaurante Las Rokas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NIT / CC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901.520.429-5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Actividad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Restaurante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Contacto en el predio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Nelyda Martínez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Cargo del contacto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Administradora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Teléfonos de contacto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3104931756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E-mail del contacto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lasrokasclub@gmail.com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Dirección actual del predio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Kilómetro 1 vía Paipa pantano de Vargas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Barrio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Salida al pantano de Vargas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Municipio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Paipa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Departamento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Boyacá</w:t>
            </w:r>
          </w:p>
        </w:tc>
      </w:tr>
    </w:tbl>
    <w:p>
      <w:pPr>
        <w:spacing w:lineRule="auto"/>
      </w:pP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2024-01-17T15:17:11.166Z</dcterms:created>
  <dcterms:modified xsi:type="dcterms:W3CDTF">2024-01-17T15:17:11.166Z</dcterms:modified>
</cp:coreProperties>
</file>