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7FE6" w14:textId="77777777" w:rsidR="00DE1915" w:rsidRPr="00DE1915" w:rsidRDefault="00DE1915" w:rsidP="00DE1915">
      <w:pPr>
        <w:rPr>
          <w:b/>
          <w:bCs/>
        </w:rPr>
      </w:pPr>
      <w:r w:rsidRPr="00DE1915">
        <w:rPr>
          <w:b/>
          <w:bCs/>
        </w:rPr>
        <w:t>流行病学与统计学智能体研究报告</w:t>
      </w:r>
    </w:p>
    <w:p w14:paraId="417C5BAB" w14:textId="77777777" w:rsidR="00DE1915" w:rsidRPr="00DE1915" w:rsidRDefault="00DE1915" w:rsidP="00DE1915">
      <w:r w:rsidRPr="00DE1915">
        <w:rPr>
          <w:b/>
          <w:bCs/>
        </w:rPr>
        <w:t>研究日期：2026 年 7 月 11 日</w:t>
      </w:r>
    </w:p>
    <w:p w14:paraId="5AD5830B" w14:textId="77777777" w:rsidR="00DE1915" w:rsidRPr="00DE1915" w:rsidRDefault="00DE1915" w:rsidP="00DE1915">
      <w:pPr>
        <w:rPr>
          <w:b/>
          <w:bCs/>
        </w:rPr>
      </w:pPr>
      <w:r w:rsidRPr="00DE1915">
        <w:rPr>
          <w:b/>
          <w:bCs/>
        </w:rPr>
        <w:t>一、核心结论</w:t>
      </w:r>
    </w:p>
    <w:p w14:paraId="4C111842" w14:textId="77777777" w:rsidR="00DE1915" w:rsidRPr="00DE1915" w:rsidRDefault="00DE1915" w:rsidP="00DE1915">
      <w:r w:rsidRPr="00DE1915">
        <w:t>你正在做的产品，不应该只被定义为“能用自然语言做统计分析的聊天机器人”，而应该定义为：</w:t>
      </w:r>
    </w:p>
    <w:p w14:paraId="46DC7EF5" w14:textId="77777777" w:rsidR="00DE1915" w:rsidRPr="00DE1915" w:rsidRDefault="00DE1915" w:rsidP="00DE1915">
      <w:r w:rsidRPr="00DE1915">
        <w:rPr>
          <w:b/>
          <w:bCs/>
        </w:rPr>
        <w:t>一个以研究协议为起点、以受控代码执行为手段、以统计验证和人工审核为保障、最终交付可复现研究包的流行病学研究智能体。</w:t>
      </w:r>
    </w:p>
    <w:p w14:paraId="13FF54D3" w14:textId="77777777" w:rsidR="00DE1915" w:rsidRPr="00DE1915" w:rsidRDefault="00DE1915" w:rsidP="00DE1915">
      <w:r w:rsidRPr="00DE1915">
        <w:t>原因有三个。</w:t>
      </w:r>
    </w:p>
    <w:p w14:paraId="4565D1A2" w14:textId="77777777" w:rsidR="00DE1915" w:rsidRPr="00DE1915" w:rsidRDefault="00DE1915" w:rsidP="00DE1915">
      <w:r w:rsidRPr="00DE1915">
        <w:t>第一，</w:t>
      </w:r>
      <w:r w:rsidRPr="00DE1915">
        <w:rPr>
          <w:b/>
          <w:bCs/>
        </w:rPr>
        <w:t>自然语言调用统计软件、解释结果、生成代码正在迅速变成基础能力</w:t>
      </w:r>
      <w:r w:rsidRPr="00DE1915">
        <w:t>。JASP 0.98 已于 2026 年 7 月 2 日加入 AI 支持，可以控制 GUI、选择分析、解释和标注结果、尝试替代分析；IBM SPSS 已加入 AI Output Assistant；SAS Viya 也在 2026 年推出了嵌入分析生命周期的 Copilot 和 Agent 基础设施。只做“聊天选方法、生成代码、解释输出”，未来很难形成差异化。 (</w:t>
      </w:r>
      <w:hyperlink r:id="rId5" w:tooltip="Introducing JASP 0.98: Fully Integrated AI Support - JASP - Free and User-Friendly Statistical Software" w:history="1">
        <w:r w:rsidRPr="00DE1915">
          <w:rPr>
            <w:rStyle w:val="af0"/>
          </w:rPr>
          <w:t>JASP 统计软件</w:t>
        </w:r>
      </w:hyperlink>
      <w:r w:rsidRPr="00DE1915">
        <w:t>)</w:t>
      </w:r>
    </w:p>
    <w:p w14:paraId="6E28096B" w14:textId="77777777" w:rsidR="00DE1915" w:rsidRPr="00DE1915" w:rsidRDefault="00DE1915" w:rsidP="00DE1915">
      <w:r w:rsidRPr="00DE1915">
        <w:t>第二，</w:t>
      </w:r>
      <w:r w:rsidRPr="00DE1915">
        <w:rPr>
          <w:b/>
          <w:bCs/>
        </w:rPr>
        <w:t>当前大模型还不能单独承担统计学和流行病学责任</w:t>
      </w:r>
      <w:r w:rsidRPr="00DE1915">
        <w:t>。一项针对两个学术医疗中心生物统计人员的调查中，使用过 LLM 的受访者里有 70.7% 报告遇到过严重错误，包括错误代码、统计误读和虚构函数；医学统计实验也发现，零样本提示在推断性任务中经常不检查前提假设。真实生物医学数据任务基准中，结构化推理能提高代码正确率，但仍无法实现完整自动化。 (</w:t>
      </w:r>
      <w:hyperlink r:id="rId6" w:tooltip="Integrating large language models in biostatistical workflows for clinical and translational research | Journal of Clinical and Translational Science | Cambridge Core" w:history="1">
        <w:r w:rsidRPr="00DE1915">
          <w:rPr>
            <w:rStyle w:val="af0"/>
          </w:rPr>
          <w:t>Cambridge University Press &amp; Assessment</w:t>
        </w:r>
      </w:hyperlink>
      <w:r w:rsidRPr="00DE1915">
        <w:t>)</w:t>
      </w:r>
    </w:p>
    <w:p w14:paraId="10FE3859" w14:textId="77777777" w:rsidR="00DE1915" w:rsidRPr="00DE1915" w:rsidRDefault="00DE1915" w:rsidP="00DE1915">
      <w:r w:rsidRPr="00DE1915">
        <w:t>第三，真正未被解决的问题并不是“不会运行某个检验”，而是：</w:t>
      </w:r>
    </w:p>
    <w:p w14:paraId="03C46628" w14:textId="77777777" w:rsidR="00DE1915" w:rsidRPr="00DE1915" w:rsidRDefault="00DE1915" w:rsidP="00DE1915">
      <w:pPr>
        <w:numPr>
          <w:ilvl w:val="0"/>
          <w:numId w:val="1"/>
        </w:numPr>
      </w:pPr>
      <w:r w:rsidRPr="00DE1915">
        <w:t>研究问题没有被转化为明确的目标参数；</w:t>
      </w:r>
    </w:p>
    <w:p w14:paraId="208FCC5F" w14:textId="77777777" w:rsidR="00DE1915" w:rsidRPr="00DE1915" w:rsidRDefault="00DE1915" w:rsidP="00DE1915">
      <w:pPr>
        <w:numPr>
          <w:ilvl w:val="0"/>
          <w:numId w:val="1"/>
        </w:numPr>
      </w:pPr>
      <w:r w:rsidRPr="00DE1915">
        <w:t>数据定义、时间零点、纳排标准和结局口径不清；</w:t>
      </w:r>
    </w:p>
    <w:p w14:paraId="47A0290F" w14:textId="77777777" w:rsidR="00DE1915" w:rsidRPr="00DE1915" w:rsidRDefault="00DE1915" w:rsidP="00DE1915">
      <w:pPr>
        <w:numPr>
          <w:ilvl w:val="0"/>
          <w:numId w:val="1"/>
        </w:numPr>
      </w:pPr>
      <w:r w:rsidRPr="00DE1915">
        <w:t>工具之间割裂，分析过程无法复现；</w:t>
      </w:r>
    </w:p>
    <w:p w14:paraId="66540867" w14:textId="77777777" w:rsidR="00DE1915" w:rsidRPr="00DE1915" w:rsidRDefault="00DE1915" w:rsidP="00DE1915">
      <w:pPr>
        <w:numPr>
          <w:ilvl w:val="0"/>
          <w:numId w:val="1"/>
        </w:numPr>
      </w:pPr>
      <w:r w:rsidRPr="00DE1915">
        <w:t>缺少偏倚识别、假设检查和敏感性分析；</w:t>
      </w:r>
    </w:p>
    <w:p w14:paraId="40D33D19" w14:textId="77777777" w:rsidR="00DE1915" w:rsidRPr="00DE1915" w:rsidRDefault="00DE1915" w:rsidP="00DE1915">
      <w:pPr>
        <w:numPr>
          <w:ilvl w:val="0"/>
          <w:numId w:val="1"/>
        </w:numPr>
      </w:pPr>
      <w:r w:rsidRPr="00DE1915">
        <w:t>隐私、伦理、数据出境、权限和审计没有嵌入工作流；</w:t>
      </w:r>
    </w:p>
    <w:p w14:paraId="02DBAE38" w14:textId="77777777" w:rsidR="00DE1915" w:rsidRPr="00DE1915" w:rsidRDefault="00DE1915" w:rsidP="00DE1915">
      <w:pPr>
        <w:numPr>
          <w:ilvl w:val="0"/>
          <w:numId w:val="1"/>
        </w:numPr>
      </w:pPr>
      <w:r w:rsidRPr="00DE1915">
        <w:t>结果看起来专业，但缺少可验证的证据链。</w:t>
      </w:r>
    </w:p>
    <w:p w14:paraId="40B74E6B" w14:textId="77777777" w:rsidR="00DE1915" w:rsidRPr="00DE1915" w:rsidRDefault="00DE1915" w:rsidP="00DE1915">
      <w:r w:rsidRPr="00DE1915">
        <w:t>公共卫生数据现代化研究反复指出，遗留系统、数据孤岛、互操作性不足、数据质量、隐私、计算环境和结果复现仍是核心障碍。 (</w:t>
      </w:r>
      <w:hyperlink r:id="rId7" w:tooltip="Journal of Medical Internet Research - Best Practices for Data Modernization Across the United States Public Health System: Scoping Review" w:history="1">
        <w:r w:rsidRPr="00DE1915">
          <w:rPr>
            <w:rStyle w:val="af0"/>
          </w:rPr>
          <w:t>JMIR</w:t>
        </w:r>
      </w:hyperlink>
      <w:r w:rsidRPr="00DE1915">
        <w:t>)</w:t>
      </w:r>
    </w:p>
    <w:p w14:paraId="534841EE" w14:textId="77777777" w:rsidR="00DE1915" w:rsidRPr="00DE1915" w:rsidRDefault="00DE1915" w:rsidP="00DE1915">
      <w:r w:rsidRPr="00DE1915">
        <w:pict w14:anchorId="1EFAFDE7">
          <v:rect id="_x0000_i1271" style="width:0;height:1.5pt" o:hralign="center" o:hrstd="t" o:hr="t" fillcolor="#a0a0a0" stroked="f"/>
        </w:pict>
      </w:r>
    </w:p>
    <w:p w14:paraId="161616E3" w14:textId="77777777" w:rsidR="00DE1915" w:rsidRPr="00DE1915" w:rsidRDefault="00DE1915" w:rsidP="00DE1915">
      <w:pPr>
        <w:rPr>
          <w:b/>
          <w:bCs/>
        </w:rPr>
      </w:pPr>
      <w:r w:rsidRPr="00DE1915">
        <w:rPr>
          <w:b/>
          <w:bCs/>
        </w:rPr>
        <w:t>二、现有流行病学与统计学网页、软件的版图和问题</w:t>
      </w:r>
    </w:p>
    <w:p w14:paraId="6878CA9E" w14:textId="77777777" w:rsidR="00DE1915" w:rsidRPr="00DE1915" w:rsidRDefault="00DE1915" w:rsidP="00DE1915">
      <w:pPr>
        <w:rPr>
          <w:b/>
          <w:bCs/>
        </w:rPr>
      </w:pPr>
      <w:r w:rsidRPr="00DE1915">
        <w:rPr>
          <w:b/>
          <w:bCs/>
        </w:rPr>
        <w:t>2.1 公共卫生数据查询网站</w:t>
      </w:r>
    </w:p>
    <w:p w14:paraId="7D020C86" w14:textId="77777777" w:rsidR="00DE1915" w:rsidRPr="00DE1915" w:rsidRDefault="00DE1915" w:rsidP="00DE1915">
      <w:r w:rsidRPr="00DE1915">
        <w:lastRenderedPageBreak/>
        <w:t>典型代表包括 CDC WONDER、各国卫生统计平台、疾病监测门户、死亡和肿瘤登记查询系统。</w:t>
      </w:r>
    </w:p>
    <w:p w14:paraId="52A77DEB" w14:textId="77777777" w:rsidR="00DE1915" w:rsidRPr="00DE1915" w:rsidRDefault="00DE1915" w:rsidP="00DE1915">
      <w:pPr>
        <w:rPr>
          <w:b/>
          <w:bCs/>
        </w:rPr>
      </w:pPr>
      <w:r w:rsidRPr="00DE1915">
        <w:rPr>
          <w:b/>
          <w:bCs/>
        </w:rPr>
        <w:t>优点</w:t>
      </w:r>
    </w:p>
    <w:p w14:paraId="7E968958" w14:textId="77777777" w:rsidR="00DE1915" w:rsidRPr="00DE1915" w:rsidRDefault="00DE1915" w:rsidP="00DE1915">
      <w:r w:rsidRPr="00DE1915">
        <w:t>这类系统提供权威公共数据、固定指标、分层筛选、地图和趋势分析。CDC WONDER 本身就是一个公共卫生数据的临时查询系统。 (</w:t>
      </w:r>
      <w:hyperlink r:id="rId8" w:tooltip="CDC WONDER" w:history="1">
        <w:r w:rsidRPr="00DE1915">
          <w:rPr>
            <w:rStyle w:val="af0"/>
          </w:rPr>
          <w:t>CDC WONDER</w:t>
        </w:r>
      </w:hyperlink>
      <w:r w:rsidRPr="00DE1915">
        <w:t>)</w:t>
      </w:r>
    </w:p>
    <w:p w14:paraId="701FE12A" w14:textId="77777777" w:rsidR="00DE1915" w:rsidRPr="00DE1915" w:rsidRDefault="00DE1915" w:rsidP="00DE1915">
      <w:pPr>
        <w:rPr>
          <w:b/>
          <w:bCs/>
        </w:rPr>
      </w:pPr>
      <w:r w:rsidRPr="00DE1915">
        <w:rPr>
          <w:b/>
          <w:bCs/>
        </w:rPr>
        <w:t>主要问题</w:t>
      </w:r>
    </w:p>
    <w:p w14:paraId="120DED30" w14:textId="77777777" w:rsidR="00DE1915" w:rsidRPr="00DE1915" w:rsidRDefault="00DE1915" w:rsidP="00DE1915">
      <w:r w:rsidRPr="00DE1915">
        <w:rPr>
          <w:b/>
          <w:bCs/>
        </w:rPr>
        <w:t>1. 查询接口复杂，难以自动化。</w:t>
      </w:r>
    </w:p>
    <w:p w14:paraId="3B5117B0" w14:textId="77777777" w:rsidR="00DE1915" w:rsidRPr="00DE1915" w:rsidRDefault="00DE1915" w:rsidP="00DE1915">
      <w:r w:rsidRPr="00DE1915">
        <w:t>以 CDC WONDER 为例，其 API 使用 POST 和 XML，不同数据集拥有不同的数据库 ID、字段和参数；部分有效参数还需要查看请求页面源代码或者先在网页界面运行查询后才能推断。数据集更新时，数据库 ID、字段和输出指标也可能变化。 (</w:t>
      </w:r>
      <w:hyperlink r:id="rId9" w:tooltip="CDC WONDER API for Data Query Web Service" w:history="1">
        <w:r w:rsidRPr="00DE1915">
          <w:rPr>
            <w:rStyle w:val="af0"/>
          </w:rPr>
          <w:t>CDC WONDER</w:t>
        </w:r>
      </w:hyperlink>
      <w:r w:rsidRPr="00DE1915">
        <w:t>)</w:t>
      </w:r>
    </w:p>
    <w:p w14:paraId="31069F31" w14:textId="77777777" w:rsidR="00DE1915" w:rsidRPr="00DE1915" w:rsidRDefault="00DE1915" w:rsidP="00DE1915">
      <w:r w:rsidRPr="00DE1915">
        <w:rPr>
          <w:b/>
          <w:bCs/>
        </w:rPr>
        <w:t>2. 抑制规则容易在二次分析中被忽略。</w:t>
      </w:r>
    </w:p>
    <w:p w14:paraId="6615F5FD" w14:textId="77777777" w:rsidR="00DE1915" w:rsidRPr="00DE1915" w:rsidRDefault="00DE1915" w:rsidP="00DE1915">
      <w:r w:rsidRPr="00DE1915">
        <w:t>小样本隐私抑制、脚注、数据使用限制以及不同数据集的特定规则，都可能影响汇总、比率和趋势。智能体若只抓取表格数字而没有同步读取脚注和 caveat，很容易得出错误结论。 (</w:t>
      </w:r>
      <w:hyperlink r:id="rId10" w:tooltip="Frequently Asked Questions" w:history="1">
        <w:r w:rsidRPr="00DE1915">
          <w:rPr>
            <w:rStyle w:val="af0"/>
          </w:rPr>
          <w:t>CDC WONDER</w:t>
        </w:r>
      </w:hyperlink>
      <w:r w:rsidRPr="00DE1915">
        <w:t>)</w:t>
      </w:r>
    </w:p>
    <w:p w14:paraId="738AC6EB" w14:textId="77777777" w:rsidR="00DE1915" w:rsidRPr="00DE1915" w:rsidRDefault="00DE1915" w:rsidP="00DE1915">
      <w:r w:rsidRPr="00DE1915">
        <w:rPr>
          <w:b/>
          <w:bCs/>
        </w:rPr>
        <w:t>3. 指标口径和版本缺少统一语义层。</w:t>
      </w:r>
    </w:p>
    <w:p w14:paraId="2DFE27AC" w14:textId="77777777" w:rsidR="00DE1915" w:rsidRPr="00DE1915" w:rsidRDefault="00DE1915" w:rsidP="00DE1915">
      <w:r w:rsidRPr="00DE1915">
        <w:t>同样叫“死亡率”“发病率”或“病例数”，可能使用不同分母、标准人口、病例定义、修订日期和地理边界。WHO 的监测数据标准工作也指出，目前存在平行数据采集、最小数据集指导不足、病例定义变化、指标报告不一致和术语标准不足等问题。 (</w:t>
      </w:r>
      <w:hyperlink r:id="rId11" w:tooltip="&#10; Surveillance Data Standards Initiative&#10;" w:history="1">
        <w:r w:rsidRPr="00DE1915">
          <w:rPr>
            <w:rStyle w:val="af0"/>
          </w:rPr>
          <w:t>世界卫生组织</w:t>
        </w:r>
      </w:hyperlink>
      <w:r w:rsidRPr="00DE1915">
        <w:t>)</w:t>
      </w:r>
    </w:p>
    <w:p w14:paraId="0A44C688" w14:textId="77777777" w:rsidR="00DE1915" w:rsidRPr="00DE1915" w:rsidRDefault="00DE1915" w:rsidP="00DE1915">
      <w:pPr>
        <w:rPr>
          <w:b/>
          <w:bCs/>
        </w:rPr>
      </w:pPr>
      <w:r w:rsidRPr="00DE1915">
        <w:rPr>
          <w:b/>
          <w:bCs/>
        </w:rPr>
        <w:t>对智能体的要求</w:t>
      </w:r>
    </w:p>
    <w:p w14:paraId="0B81091B" w14:textId="77777777" w:rsidR="00DE1915" w:rsidRPr="00DE1915" w:rsidRDefault="00DE1915" w:rsidP="00DE1915">
      <w:r w:rsidRPr="00DE1915">
        <w:t>智能体不能只提供“联网搜数”，而要给每个数据结果附带：</w:t>
      </w:r>
    </w:p>
    <w:p w14:paraId="7046FF09" w14:textId="77777777" w:rsidR="00DE1915" w:rsidRPr="00DE1915" w:rsidRDefault="00DE1915" w:rsidP="00DE1915">
      <w:pPr>
        <w:numPr>
          <w:ilvl w:val="0"/>
          <w:numId w:val="2"/>
        </w:numPr>
      </w:pPr>
      <w:r w:rsidRPr="00DE1915">
        <w:t>数据集名称与版本；</w:t>
      </w:r>
    </w:p>
    <w:p w14:paraId="6EB2FF3E" w14:textId="77777777" w:rsidR="00DE1915" w:rsidRPr="00DE1915" w:rsidRDefault="00DE1915" w:rsidP="00DE1915">
      <w:pPr>
        <w:numPr>
          <w:ilvl w:val="0"/>
          <w:numId w:val="2"/>
        </w:numPr>
      </w:pPr>
      <w:r w:rsidRPr="00DE1915">
        <w:t>查询条件；</w:t>
      </w:r>
    </w:p>
    <w:p w14:paraId="63F6DAD8" w14:textId="77777777" w:rsidR="00DE1915" w:rsidRPr="00DE1915" w:rsidRDefault="00DE1915" w:rsidP="00DE1915">
      <w:pPr>
        <w:numPr>
          <w:ilvl w:val="0"/>
          <w:numId w:val="2"/>
        </w:numPr>
      </w:pPr>
      <w:r w:rsidRPr="00DE1915">
        <w:t>分子和分母定义；</w:t>
      </w:r>
    </w:p>
    <w:p w14:paraId="10366AE9" w14:textId="77777777" w:rsidR="00DE1915" w:rsidRPr="00DE1915" w:rsidRDefault="00DE1915" w:rsidP="00DE1915">
      <w:pPr>
        <w:numPr>
          <w:ilvl w:val="0"/>
          <w:numId w:val="2"/>
        </w:numPr>
      </w:pPr>
      <w:r w:rsidRPr="00DE1915">
        <w:t>地理、时间和人口范围；</w:t>
      </w:r>
    </w:p>
    <w:p w14:paraId="12B02957" w14:textId="77777777" w:rsidR="00DE1915" w:rsidRPr="00DE1915" w:rsidRDefault="00DE1915" w:rsidP="00DE1915">
      <w:pPr>
        <w:numPr>
          <w:ilvl w:val="0"/>
          <w:numId w:val="2"/>
        </w:numPr>
      </w:pPr>
      <w:r w:rsidRPr="00DE1915">
        <w:t>抑制规则；</w:t>
      </w:r>
    </w:p>
    <w:p w14:paraId="0B2EA708" w14:textId="77777777" w:rsidR="00DE1915" w:rsidRPr="00DE1915" w:rsidRDefault="00DE1915" w:rsidP="00DE1915">
      <w:pPr>
        <w:numPr>
          <w:ilvl w:val="0"/>
          <w:numId w:val="2"/>
        </w:numPr>
      </w:pPr>
      <w:r w:rsidRPr="00DE1915">
        <w:t>更新时间和访问时间；</w:t>
      </w:r>
    </w:p>
    <w:p w14:paraId="17CA88C5" w14:textId="77777777" w:rsidR="00DE1915" w:rsidRPr="00DE1915" w:rsidRDefault="00DE1915" w:rsidP="00DE1915">
      <w:pPr>
        <w:numPr>
          <w:ilvl w:val="0"/>
          <w:numId w:val="2"/>
        </w:numPr>
      </w:pPr>
      <w:r w:rsidRPr="00DE1915">
        <w:t>数据修订说明；</w:t>
      </w:r>
    </w:p>
    <w:p w14:paraId="4FED9D25" w14:textId="77777777" w:rsidR="00DE1915" w:rsidRPr="00DE1915" w:rsidRDefault="00DE1915" w:rsidP="00DE1915">
      <w:pPr>
        <w:numPr>
          <w:ilvl w:val="0"/>
          <w:numId w:val="2"/>
        </w:numPr>
      </w:pPr>
      <w:r w:rsidRPr="00DE1915">
        <w:t>原始查询与可复现脚本；</w:t>
      </w:r>
    </w:p>
    <w:p w14:paraId="69B27B64" w14:textId="77777777" w:rsidR="00DE1915" w:rsidRPr="00DE1915" w:rsidRDefault="00DE1915" w:rsidP="00DE1915">
      <w:pPr>
        <w:numPr>
          <w:ilvl w:val="0"/>
          <w:numId w:val="2"/>
        </w:numPr>
      </w:pPr>
      <w:r w:rsidRPr="00DE1915">
        <w:lastRenderedPageBreak/>
        <w:t>是否可以直接跨地区或跨年份比较。</w:t>
      </w:r>
    </w:p>
    <w:p w14:paraId="7F349B31" w14:textId="77777777" w:rsidR="00DE1915" w:rsidRPr="00DE1915" w:rsidRDefault="00DE1915" w:rsidP="00DE1915">
      <w:r w:rsidRPr="00DE1915">
        <w:pict w14:anchorId="1DEB4E2D">
          <v:rect id="_x0000_i1272" style="width:0;height:1.5pt" o:hralign="center" o:hrstd="t" o:hr="t" fillcolor="#a0a0a0" stroked="f"/>
        </w:pict>
      </w:r>
    </w:p>
    <w:p w14:paraId="2032AE46" w14:textId="77777777" w:rsidR="00DE1915" w:rsidRPr="00DE1915" w:rsidRDefault="00DE1915" w:rsidP="00DE1915">
      <w:pPr>
        <w:rPr>
          <w:b/>
          <w:bCs/>
        </w:rPr>
      </w:pPr>
      <w:r w:rsidRPr="00DE1915">
        <w:rPr>
          <w:b/>
          <w:bCs/>
        </w:rPr>
        <w:t>2.2 流行病学在线计算器</w:t>
      </w:r>
    </w:p>
    <w:p w14:paraId="5354767D" w14:textId="77777777" w:rsidR="00DE1915" w:rsidRPr="00DE1915" w:rsidRDefault="00DE1915" w:rsidP="00DE1915">
      <w:r w:rsidRPr="00DE1915">
        <w:t>典型代表包括 OpenEpi、Epi Info StatCalc、样本量计算器、诊断试验计算器和在线风险比计算器。</w:t>
      </w:r>
    </w:p>
    <w:p w14:paraId="6A52890D" w14:textId="77777777" w:rsidR="00DE1915" w:rsidRPr="00DE1915" w:rsidRDefault="00DE1915" w:rsidP="00DE1915">
      <w:pPr>
        <w:rPr>
          <w:b/>
          <w:bCs/>
        </w:rPr>
      </w:pPr>
      <w:r w:rsidRPr="00DE1915">
        <w:rPr>
          <w:b/>
          <w:bCs/>
        </w:rPr>
        <w:t>优点</w:t>
      </w:r>
    </w:p>
    <w:p w14:paraId="7B60AA49" w14:textId="77777777" w:rsidR="00DE1915" w:rsidRPr="00DE1915" w:rsidRDefault="00DE1915" w:rsidP="00DE1915">
      <w:r w:rsidRPr="00DE1915">
        <w:t>操作简单，适合计算比值比、风险比、样本量、列联表、诊断准确性和置信区间。</w:t>
      </w:r>
    </w:p>
    <w:p w14:paraId="4671A84F" w14:textId="77777777" w:rsidR="00DE1915" w:rsidRPr="00DE1915" w:rsidRDefault="00DE1915" w:rsidP="00DE1915">
      <w:pPr>
        <w:rPr>
          <w:b/>
          <w:bCs/>
        </w:rPr>
      </w:pPr>
      <w:r w:rsidRPr="00DE1915">
        <w:rPr>
          <w:b/>
          <w:bCs/>
        </w:rPr>
        <w:t>主要问题</w:t>
      </w:r>
    </w:p>
    <w:p w14:paraId="1152A6DC" w14:textId="77777777" w:rsidR="00DE1915" w:rsidRPr="00DE1915" w:rsidRDefault="00DE1915" w:rsidP="00DE1915">
      <w:r w:rsidRPr="00DE1915">
        <w:t>OpenEpi 自己的文档指出，许多在线计算器不保存和读取数据，维护水平和验证程度也不一致。OpenEpi 还建议，遇到显著或“惊人”的结果时，应使用 SAS、SPSS、Epi Info 或其他程序重复分析。 (</w:t>
      </w:r>
      <w:hyperlink r:id="rId12" w:tooltip="Output Commands" w:history="1">
        <w:r w:rsidRPr="00DE1915">
          <w:rPr>
            <w:rStyle w:val="af0"/>
          </w:rPr>
          <w:t>OpenEpi</w:t>
        </w:r>
      </w:hyperlink>
      <w:r w:rsidRPr="00DE1915">
        <w:t>)</w:t>
      </w:r>
    </w:p>
    <w:p w14:paraId="2AD7F654" w14:textId="77777777" w:rsidR="00DE1915" w:rsidRPr="00DE1915" w:rsidRDefault="00DE1915" w:rsidP="00DE1915">
      <w:r w:rsidRPr="00DE1915">
        <w:t>这暴露了在线计算器的几个共同缺陷：</w:t>
      </w:r>
    </w:p>
    <w:p w14:paraId="3A11B508" w14:textId="77777777" w:rsidR="00DE1915" w:rsidRPr="00DE1915" w:rsidRDefault="00DE1915" w:rsidP="00DE1915">
      <w:pPr>
        <w:numPr>
          <w:ilvl w:val="0"/>
          <w:numId w:val="3"/>
        </w:numPr>
      </w:pPr>
      <w:r w:rsidRPr="00DE1915">
        <w:t>用户要手动抄录数字，容易输错；</w:t>
      </w:r>
    </w:p>
    <w:p w14:paraId="545AB671" w14:textId="77777777" w:rsidR="00DE1915" w:rsidRPr="00DE1915" w:rsidRDefault="00DE1915" w:rsidP="00DE1915">
      <w:pPr>
        <w:numPr>
          <w:ilvl w:val="0"/>
          <w:numId w:val="3"/>
        </w:numPr>
      </w:pPr>
      <w:r w:rsidRPr="00DE1915">
        <w:t>通常没有完整数据项目；</w:t>
      </w:r>
    </w:p>
    <w:p w14:paraId="3715F248" w14:textId="77777777" w:rsidR="00DE1915" w:rsidRPr="00DE1915" w:rsidRDefault="00DE1915" w:rsidP="00DE1915">
      <w:pPr>
        <w:numPr>
          <w:ilvl w:val="0"/>
          <w:numId w:val="3"/>
        </w:numPr>
      </w:pPr>
      <w:r w:rsidRPr="00DE1915">
        <w:t>不知道数据来自哪里；</w:t>
      </w:r>
    </w:p>
    <w:p w14:paraId="5FFC76D7" w14:textId="77777777" w:rsidR="00DE1915" w:rsidRPr="00DE1915" w:rsidRDefault="00DE1915" w:rsidP="00DE1915">
      <w:pPr>
        <w:numPr>
          <w:ilvl w:val="0"/>
          <w:numId w:val="3"/>
        </w:numPr>
      </w:pPr>
      <w:r w:rsidRPr="00DE1915">
        <w:t>不理解研究设计和纳排标准；</w:t>
      </w:r>
    </w:p>
    <w:p w14:paraId="73680944" w14:textId="77777777" w:rsidR="00DE1915" w:rsidRPr="00DE1915" w:rsidRDefault="00DE1915" w:rsidP="00DE1915">
      <w:pPr>
        <w:numPr>
          <w:ilvl w:val="0"/>
          <w:numId w:val="3"/>
        </w:numPr>
      </w:pPr>
      <w:r w:rsidRPr="00DE1915">
        <w:t>不记录分析决策；</w:t>
      </w:r>
    </w:p>
    <w:p w14:paraId="79387CDF" w14:textId="77777777" w:rsidR="00DE1915" w:rsidRPr="00DE1915" w:rsidRDefault="00DE1915" w:rsidP="00DE1915">
      <w:pPr>
        <w:numPr>
          <w:ilvl w:val="0"/>
          <w:numId w:val="3"/>
        </w:numPr>
      </w:pPr>
      <w:r w:rsidRPr="00DE1915">
        <w:t>难以批量处理和自动更新；</w:t>
      </w:r>
    </w:p>
    <w:p w14:paraId="071B6AEE" w14:textId="77777777" w:rsidR="00DE1915" w:rsidRPr="00DE1915" w:rsidRDefault="00DE1915" w:rsidP="00DE1915">
      <w:pPr>
        <w:numPr>
          <w:ilvl w:val="0"/>
          <w:numId w:val="3"/>
        </w:numPr>
      </w:pPr>
      <w:r w:rsidRPr="00DE1915">
        <w:t>很少自动检查方法假设；</w:t>
      </w:r>
    </w:p>
    <w:p w14:paraId="41E1DFF0" w14:textId="77777777" w:rsidR="00DE1915" w:rsidRPr="00DE1915" w:rsidRDefault="00DE1915" w:rsidP="00DE1915">
      <w:pPr>
        <w:numPr>
          <w:ilvl w:val="0"/>
          <w:numId w:val="3"/>
        </w:numPr>
      </w:pPr>
      <w:r w:rsidRPr="00DE1915">
        <w:t>很少提供系统性的敏感性分析；</w:t>
      </w:r>
    </w:p>
    <w:p w14:paraId="1158CBDD" w14:textId="77777777" w:rsidR="00DE1915" w:rsidRPr="00DE1915" w:rsidRDefault="00DE1915" w:rsidP="00DE1915">
      <w:pPr>
        <w:numPr>
          <w:ilvl w:val="0"/>
          <w:numId w:val="3"/>
        </w:numPr>
      </w:pPr>
      <w:r w:rsidRPr="00DE1915">
        <w:t>计算正确不等于研究设计正确；</w:t>
      </w:r>
    </w:p>
    <w:p w14:paraId="16919050" w14:textId="77777777" w:rsidR="00DE1915" w:rsidRPr="00DE1915" w:rsidRDefault="00DE1915" w:rsidP="00DE1915">
      <w:pPr>
        <w:numPr>
          <w:ilvl w:val="0"/>
          <w:numId w:val="3"/>
        </w:numPr>
      </w:pPr>
      <w:r w:rsidRPr="00DE1915">
        <w:t>结果难以形成完整论文或审计材料。</w:t>
      </w:r>
    </w:p>
    <w:p w14:paraId="695A1B49" w14:textId="77777777" w:rsidR="00DE1915" w:rsidRPr="00DE1915" w:rsidRDefault="00DE1915" w:rsidP="00DE1915">
      <w:pPr>
        <w:rPr>
          <w:b/>
          <w:bCs/>
        </w:rPr>
      </w:pPr>
      <w:r w:rsidRPr="00DE1915">
        <w:rPr>
          <w:b/>
          <w:bCs/>
        </w:rPr>
        <w:t>对智能体的要求</w:t>
      </w:r>
    </w:p>
    <w:p w14:paraId="40D5B1A3" w14:textId="77777777" w:rsidR="00DE1915" w:rsidRPr="00DE1915" w:rsidRDefault="00DE1915" w:rsidP="00DE1915">
      <w:r w:rsidRPr="00DE1915">
        <w:t>你的产品不能只是“更智能的计算器”。它必须知道：</w:t>
      </w:r>
    </w:p>
    <w:p w14:paraId="610C8631" w14:textId="77777777" w:rsidR="00DE1915" w:rsidRPr="00DE1915" w:rsidRDefault="00DE1915" w:rsidP="00DE1915">
      <w:pPr>
        <w:numPr>
          <w:ilvl w:val="0"/>
          <w:numId w:val="4"/>
        </w:numPr>
      </w:pPr>
      <w:r w:rsidRPr="00DE1915">
        <w:t>这些数字是个体数据还是汇总数据；</w:t>
      </w:r>
    </w:p>
    <w:p w14:paraId="3884E6AF" w14:textId="77777777" w:rsidR="00DE1915" w:rsidRPr="00DE1915" w:rsidRDefault="00DE1915" w:rsidP="00DE1915">
      <w:pPr>
        <w:numPr>
          <w:ilvl w:val="0"/>
          <w:numId w:val="4"/>
        </w:numPr>
      </w:pPr>
      <w:r w:rsidRPr="00DE1915">
        <w:t>样本是否独立；</w:t>
      </w:r>
    </w:p>
    <w:p w14:paraId="5D929C18" w14:textId="77777777" w:rsidR="00DE1915" w:rsidRPr="00DE1915" w:rsidRDefault="00DE1915" w:rsidP="00DE1915">
      <w:pPr>
        <w:numPr>
          <w:ilvl w:val="0"/>
          <w:numId w:val="4"/>
        </w:numPr>
      </w:pPr>
      <w:r w:rsidRPr="00DE1915">
        <w:t>是否存在配对、聚类、重复测量或抽样权重；</w:t>
      </w:r>
    </w:p>
    <w:p w14:paraId="5C7B1A5C" w14:textId="77777777" w:rsidR="00DE1915" w:rsidRPr="00DE1915" w:rsidRDefault="00DE1915" w:rsidP="00DE1915">
      <w:pPr>
        <w:numPr>
          <w:ilvl w:val="0"/>
          <w:numId w:val="4"/>
        </w:numPr>
      </w:pPr>
      <w:r w:rsidRPr="00DE1915">
        <w:t>分母是否正确；</w:t>
      </w:r>
    </w:p>
    <w:p w14:paraId="79AF2CDC" w14:textId="77777777" w:rsidR="00DE1915" w:rsidRPr="00DE1915" w:rsidRDefault="00DE1915" w:rsidP="00DE1915">
      <w:pPr>
        <w:numPr>
          <w:ilvl w:val="0"/>
          <w:numId w:val="4"/>
        </w:numPr>
      </w:pPr>
      <w:r w:rsidRPr="00DE1915">
        <w:lastRenderedPageBreak/>
        <w:t>是发生风险、发生率还是患病率；</w:t>
      </w:r>
    </w:p>
    <w:p w14:paraId="5058F446" w14:textId="77777777" w:rsidR="00DE1915" w:rsidRPr="00DE1915" w:rsidRDefault="00DE1915" w:rsidP="00DE1915">
      <w:pPr>
        <w:numPr>
          <w:ilvl w:val="0"/>
          <w:numId w:val="4"/>
        </w:numPr>
      </w:pPr>
      <w:r w:rsidRPr="00DE1915">
        <w:t>OR 是否被错误解释成 RR；</w:t>
      </w:r>
    </w:p>
    <w:p w14:paraId="7FA0011C" w14:textId="77777777" w:rsidR="00DE1915" w:rsidRPr="00DE1915" w:rsidRDefault="00DE1915" w:rsidP="00DE1915">
      <w:pPr>
        <w:numPr>
          <w:ilvl w:val="0"/>
          <w:numId w:val="4"/>
        </w:numPr>
      </w:pPr>
      <w:r w:rsidRPr="00DE1915">
        <w:t>是否需要年龄标化、连续性校正或精确检验；</w:t>
      </w:r>
    </w:p>
    <w:p w14:paraId="38578DA7" w14:textId="77777777" w:rsidR="00DE1915" w:rsidRPr="00DE1915" w:rsidRDefault="00DE1915" w:rsidP="00DE1915">
      <w:pPr>
        <w:numPr>
          <w:ilvl w:val="0"/>
          <w:numId w:val="4"/>
        </w:numPr>
      </w:pPr>
      <w:r w:rsidRPr="00DE1915">
        <w:t>缺失值、零单元格和稀疏数据应如何处理。</w:t>
      </w:r>
    </w:p>
    <w:p w14:paraId="11E20A86" w14:textId="77777777" w:rsidR="00DE1915" w:rsidRPr="00DE1915" w:rsidRDefault="00DE1915" w:rsidP="00DE1915">
      <w:r w:rsidRPr="00DE1915">
        <w:pict w14:anchorId="6722E438">
          <v:rect id="_x0000_i1273" style="width:0;height:1.5pt" o:hralign="center" o:hrstd="t" o:hr="t" fillcolor="#a0a0a0" stroked="f"/>
        </w:pict>
      </w:r>
    </w:p>
    <w:p w14:paraId="27BA7BC4" w14:textId="77777777" w:rsidR="00DE1915" w:rsidRPr="00DE1915" w:rsidRDefault="00DE1915" w:rsidP="00DE1915">
      <w:pPr>
        <w:rPr>
          <w:b/>
          <w:bCs/>
        </w:rPr>
      </w:pPr>
      <w:r w:rsidRPr="00DE1915">
        <w:rPr>
          <w:b/>
          <w:bCs/>
        </w:rPr>
        <w:t>2.3 现场调查与传染病监测工具</w:t>
      </w:r>
    </w:p>
    <w:p w14:paraId="382AD3D0" w14:textId="77777777" w:rsidR="00DE1915" w:rsidRPr="00DE1915" w:rsidRDefault="00DE1915" w:rsidP="00DE1915">
      <w:r w:rsidRPr="00DE1915">
        <w:t>典型代表包括 Epi Info、WHO Go.Data 及各类接触者追踪系统。</w:t>
      </w:r>
    </w:p>
    <w:p w14:paraId="5E0CA296" w14:textId="77777777" w:rsidR="00DE1915" w:rsidRPr="00DE1915" w:rsidRDefault="00DE1915" w:rsidP="00DE1915">
      <w:r w:rsidRPr="00DE1915">
        <w:t>CDC 已于 2025 年 9 月停止 Epi Info 的产品开发和技术支持，尽管其桌面版当时仍能在 Windows 11 上运行。Epi Info 曾覆盖表单、数据库、流行病学分析、地图和图表，其停止维护形成了一个明显的替代窗口。 (</w:t>
      </w:r>
      <w:hyperlink r:id="rId13" w:tooltip="Epi Info™ | CDC" w:history="1">
        <w:r w:rsidRPr="00DE1915">
          <w:rPr>
            <w:rStyle w:val="af0"/>
          </w:rPr>
          <w:t>疾病控制和预防中心</w:t>
        </w:r>
      </w:hyperlink>
      <w:r w:rsidRPr="00DE1915">
        <w:t>)</w:t>
      </w:r>
    </w:p>
    <w:p w14:paraId="25C62E09" w14:textId="77777777" w:rsidR="00DE1915" w:rsidRPr="00DE1915" w:rsidRDefault="00DE1915" w:rsidP="00DE1915">
      <w:r w:rsidRPr="00DE1915">
        <w:t>WHO Go.Data 更侧重暴发现场的病例调查、接触者管理、传播链、问卷和低连接环境下的数据采集；它可以多用户协作，也支持不同疾病和国家配置。 (</w:t>
      </w:r>
      <w:hyperlink r:id="rId14" w:tooltip="&#10; Go.Data&#10;" w:history="1">
        <w:r w:rsidRPr="00DE1915">
          <w:rPr>
            <w:rStyle w:val="af0"/>
          </w:rPr>
          <w:t>世界卫生组织</w:t>
        </w:r>
      </w:hyperlink>
      <w:r w:rsidRPr="00DE1915">
        <w:t>)</w:t>
      </w:r>
    </w:p>
    <w:p w14:paraId="3EE0C512" w14:textId="77777777" w:rsidR="00DE1915" w:rsidRPr="00DE1915" w:rsidRDefault="00DE1915" w:rsidP="00DE1915">
      <w:pPr>
        <w:rPr>
          <w:b/>
          <w:bCs/>
        </w:rPr>
      </w:pPr>
      <w:r w:rsidRPr="00DE1915">
        <w:rPr>
          <w:b/>
          <w:bCs/>
        </w:rPr>
        <w:t>主要问题</w:t>
      </w:r>
    </w:p>
    <w:p w14:paraId="4FF5070C" w14:textId="77777777" w:rsidR="00DE1915" w:rsidRPr="00DE1915" w:rsidRDefault="00DE1915" w:rsidP="00DE1915">
      <w:r w:rsidRPr="00DE1915">
        <w:t>这类软件通常非常擅长“业务记录”，但不一定擅长完整研究推断：</w:t>
      </w:r>
    </w:p>
    <w:p w14:paraId="061C4A74" w14:textId="77777777" w:rsidR="00DE1915" w:rsidRPr="00DE1915" w:rsidRDefault="00DE1915" w:rsidP="00DE1915">
      <w:pPr>
        <w:numPr>
          <w:ilvl w:val="0"/>
          <w:numId w:val="5"/>
        </w:numPr>
      </w:pPr>
      <w:r w:rsidRPr="00DE1915">
        <w:t>关注病例和接触者管理，而非因果效应估计；</w:t>
      </w:r>
    </w:p>
    <w:p w14:paraId="0660F79F" w14:textId="77777777" w:rsidR="00DE1915" w:rsidRPr="00DE1915" w:rsidRDefault="00DE1915" w:rsidP="00DE1915">
      <w:pPr>
        <w:numPr>
          <w:ilvl w:val="0"/>
          <w:numId w:val="5"/>
        </w:numPr>
      </w:pPr>
      <w:r w:rsidRPr="00DE1915">
        <w:t>结局、暴露和时间窗需要人工定义；</w:t>
      </w:r>
    </w:p>
    <w:p w14:paraId="51083A12" w14:textId="77777777" w:rsidR="00DE1915" w:rsidRPr="00DE1915" w:rsidRDefault="00DE1915" w:rsidP="00DE1915">
      <w:pPr>
        <w:numPr>
          <w:ilvl w:val="0"/>
          <w:numId w:val="5"/>
        </w:numPr>
      </w:pPr>
      <w:r w:rsidRPr="00DE1915">
        <w:t>数据清洗与分析往往要导出到其他软件；</w:t>
      </w:r>
    </w:p>
    <w:p w14:paraId="43A89DEE" w14:textId="77777777" w:rsidR="00DE1915" w:rsidRPr="00DE1915" w:rsidRDefault="00DE1915" w:rsidP="00DE1915">
      <w:pPr>
        <w:numPr>
          <w:ilvl w:val="0"/>
          <w:numId w:val="5"/>
        </w:numPr>
      </w:pPr>
      <w:r w:rsidRPr="00DE1915">
        <w:t>现场人员、流行病学家和统计师之间存在交接损失；</w:t>
      </w:r>
    </w:p>
    <w:p w14:paraId="36BF81B0" w14:textId="77777777" w:rsidR="00DE1915" w:rsidRPr="00DE1915" w:rsidRDefault="00DE1915" w:rsidP="00DE1915">
      <w:pPr>
        <w:numPr>
          <w:ilvl w:val="0"/>
          <w:numId w:val="5"/>
        </w:numPr>
      </w:pPr>
      <w:r w:rsidRPr="00DE1915">
        <w:t>传播链图不等于经过不确定性量化的传播模型；</w:t>
      </w:r>
    </w:p>
    <w:p w14:paraId="6BDF08B0" w14:textId="77777777" w:rsidR="00DE1915" w:rsidRPr="00DE1915" w:rsidRDefault="00DE1915" w:rsidP="00DE1915">
      <w:pPr>
        <w:numPr>
          <w:ilvl w:val="0"/>
          <w:numId w:val="5"/>
        </w:numPr>
      </w:pPr>
      <w:r w:rsidRPr="00DE1915">
        <w:t>实时监测数据存在报告延迟、漏报和周末效应；</w:t>
      </w:r>
    </w:p>
    <w:p w14:paraId="665D3A47" w14:textId="77777777" w:rsidR="00DE1915" w:rsidRPr="00DE1915" w:rsidRDefault="00DE1915" w:rsidP="00DE1915">
      <w:pPr>
        <w:numPr>
          <w:ilvl w:val="0"/>
          <w:numId w:val="5"/>
        </w:numPr>
      </w:pPr>
      <w:r w:rsidRPr="00DE1915">
        <w:t>不同地区病例定义、检测策略和数据完整度不同；</w:t>
      </w:r>
    </w:p>
    <w:p w14:paraId="219196D4" w14:textId="77777777" w:rsidR="00DE1915" w:rsidRPr="00DE1915" w:rsidRDefault="00DE1915" w:rsidP="00DE1915">
      <w:pPr>
        <w:numPr>
          <w:ilvl w:val="0"/>
          <w:numId w:val="5"/>
        </w:numPr>
      </w:pPr>
      <w:r w:rsidRPr="00DE1915">
        <w:t>预测模型可能对政策和资源分配产生直接影响，因此误报成本高。</w:t>
      </w:r>
    </w:p>
    <w:p w14:paraId="6953FF1B" w14:textId="77777777" w:rsidR="00DE1915" w:rsidRPr="00DE1915" w:rsidRDefault="00DE1915" w:rsidP="00DE1915">
      <w:pPr>
        <w:rPr>
          <w:b/>
          <w:bCs/>
        </w:rPr>
      </w:pPr>
      <w:r w:rsidRPr="00DE1915">
        <w:rPr>
          <w:b/>
          <w:bCs/>
        </w:rPr>
        <w:t>对智能体的要求</w:t>
      </w:r>
    </w:p>
    <w:p w14:paraId="566EA292" w14:textId="77777777" w:rsidR="00DE1915" w:rsidRPr="00DE1915" w:rsidRDefault="00DE1915" w:rsidP="00DE1915">
      <w:r w:rsidRPr="00DE1915">
        <w:t>面向疾控和暴发调查的智能体应具备：</w:t>
      </w:r>
    </w:p>
    <w:p w14:paraId="6D5FAD3A" w14:textId="77777777" w:rsidR="00DE1915" w:rsidRPr="00DE1915" w:rsidRDefault="00DE1915" w:rsidP="00DE1915">
      <w:pPr>
        <w:numPr>
          <w:ilvl w:val="0"/>
          <w:numId w:val="6"/>
        </w:numPr>
      </w:pPr>
      <w:r w:rsidRPr="00DE1915">
        <w:t>病例定义和版本管理；</w:t>
      </w:r>
    </w:p>
    <w:p w14:paraId="0A858362" w14:textId="77777777" w:rsidR="00DE1915" w:rsidRPr="00DE1915" w:rsidRDefault="00DE1915" w:rsidP="00DE1915">
      <w:pPr>
        <w:numPr>
          <w:ilvl w:val="0"/>
          <w:numId w:val="6"/>
        </w:numPr>
      </w:pPr>
      <w:r w:rsidRPr="00DE1915">
        <w:t>接触者和暴露事件建模；</w:t>
      </w:r>
    </w:p>
    <w:p w14:paraId="3F0DFD13" w14:textId="77777777" w:rsidR="00DE1915" w:rsidRPr="00DE1915" w:rsidRDefault="00DE1915" w:rsidP="00DE1915">
      <w:pPr>
        <w:numPr>
          <w:ilvl w:val="0"/>
          <w:numId w:val="6"/>
        </w:numPr>
      </w:pPr>
      <w:r w:rsidRPr="00DE1915">
        <w:t>发病日期、报告日期、检测日期、入院日期的时间轴校正；</w:t>
      </w:r>
    </w:p>
    <w:p w14:paraId="16B29DC4" w14:textId="77777777" w:rsidR="00DE1915" w:rsidRPr="00DE1915" w:rsidRDefault="00DE1915" w:rsidP="00DE1915">
      <w:pPr>
        <w:numPr>
          <w:ilvl w:val="0"/>
          <w:numId w:val="6"/>
        </w:numPr>
      </w:pPr>
      <w:r w:rsidRPr="00DE1915">
        <w:t>重复病例和跨系统实体匹配；</w:t>
      </w:r>
    </w:p>
    <w:p w14:paraId="5D5B3634" w14:textId="77777777" w:rsidR="00DE1915" w:rsidRPr="00DE1915" w:rsidRDefault="00DE1915" w:rsidP="00DE1915">
      <w:pPr>
        <w:numPr>
          <w:ilvl w:val="0"/>
          <w:numId w:val="6"/>
        </w:numPr>
      </w:pPr>
      <w:r w:rsidRPr="00DE1915">
        <w:lastRenderedPageBreak/>
        <w:t>报告延迟建模和 nowcasting；</w:t>
      </w:r>
    </w:p>
    <w:p w14:paraId="0F3B461B" w14:textId="77777777" w:rsidR="00DE1915" w:rsidRPr="00DE1915" w:rsidRDefault="00DE1915" w:rsidP="00DE1915">
      <w:pPr>
        <w:numPr>
          <w:ilvl w:val="0"/>
          <w:numId w:val="6"/>
        </w:numPr>
      </w:pPr>
      <w:r w:rsidRPr="00DE1915">
        <w:t>漏报、检测概率和右截尾修正；</w:t>
      </w:r>
    </w:p>
    <w:p w14:paraId="6FFD2BC8" w14:textId="77777777" w:rsidR="00DE1915" w:rsidRPr="00DE1915" w:rsidRDefault="00DE1915" w:rsidP="00DE1915">
      <w:pPr>
        <w:numPr>
          <w:ilvl w:val="0"/>
          <w:numId w:val="6"/>
        </w:numPr>
      </w:pPr>
      <w:r w:rsidRPr="00DE1915">
        <w:t>聚集性检测；</w:t>
      </w:r>
    </w:p>
    <w:p w14:paraId="5E859DC7" w14:textId="77777777" w:rsidR="00DE1915" w:rsidRPr="00DE1915" w:rsidRDefault="00DE1915" w:rsidP="00DE1915">
      <w:pPr>
        <w:numPr>
          <w:ilvl w:val="0"/>
          <w:numId w:val="6"/>
        </w:numPr>
      </w:pPr>
      <w:r w:rsidRPr="00DE1915">
        <w:t>传播链的不确定性表达；</w:t>
      </w:r>
    </w:p>
    <w:p w14:paraId="4702BA87" w14:textId="77777777" w:rsidR="00DE1915" w:rsidRPr="00DE1915" w:rsidRDefault="00DE1915" w:rsidP="00DE1915">
      <w:pPr>
        <w:numPr>
          <w:ilvl w:val="0"/>
          <w:numId w:val="6"/>
        </w:numPr>
      </w:pPr>
      <w:r w:rsidRPr="00DE1915">
        <w:t>Rt、代际间隔和序列间隔分析；</w:t>
      </w:r>
    </w:p>
    <w:p w14:paraId="4EBAA1B6" w14:textId="77777777" w:rsidR="00DE1915" w:rsidRPr="00DE1915" w:rsidRDefault="00DE1915" w:rsidP="00DE1915">
      <w:pPr>
        <w:numPr>
          <w:ilvl w:val="0"/>
          <w:numId w:val="6"/>
        </w:numPr>
      </w:pPr>
      <w:r w:rsidRPr="00DE1915">
        <w:t>干预情景模拟；</w:t>
      </w:r>
    </w:p>
    <w:p w14:paraId="68DAA6B2" w14:textId="77777777" w:rsidR="00DE1915" w:rsidRPr="00DE1915" w:rsidRDefault="00DE1915" w:rsidP="00DE1915">
      <w:pPr>
        <w:numPr>
          <w:ilvl w:val="0"/>
          <w:numId w:val="6"/>
        </w:numPr>
      </w:pPr>
      <w:r w:rsidRPr="00DE1915">
        <w:t>异常信号的人工复核机制；</w:t>
      </w:r>
    </w:p>
    <w:p w14:paraId="2739E3DD" w14:textId="77777777" w:rsidR="00DE1915" w:rsidRPr="00DE1915" w:rsidRDefault="00DE1915" w:rsidP="00DE1915">
      <w:pPr>
        <w:numPr>
          <w:ilvl w:val="0"/>
          <w:numId w:val="6"/>
        </w:numPr>
      </w:pPr>
      <w:r w:rsidRPr="00DE1915">
        <w:t>离线或弱网络运行能力。</w:t>
      </w:r>
    </w:p>
    <w:p w14:paraId="72E77005" w14:textId="77777777" w:rsidR="00DE1915" w:rsidRPr="00DE1915" w:rsidRDefault="00DE1915" w:rsidP="00DE1915">
      <w:r w:rsidRPr="00DE1915">
        <w:pict w14:anchorId="409A2A4F">
          <v:rect id="_x0000_i1274" style="width:0;height:1.5pt" o:hralign="center" o:hrstd="t" o:hr="t" fillcolor="#a0a0a0" stroked="f"/>
        </w:pict>
      </w:r>
    </w:p>
    <w:p w14:paraId="33C16EBF" w14:textId="77777777" w:rsidR="00DE1915" w:rsidRPr="00DE1915" w:rsidRDefault="00DE1915" w:rsidP="00DE1915">
      <w:pPr>
        <w:rPr>
          <w:b/>
          <w:bCs/>
        </w:rPr>
      </w:pPr>
      <w:r w:rsidRPr="00DE1915">
        <w:rPr>
          <w:b/>
          <w:bCs/>
        </w:rPr>
        <w:t>2.4 国家或区域卫生信息系统</w:t>
      </w:r>
    </w:p>
    <w:p w14:paraId="1EC263D7" w14:textId="77777777" w:rsidR="00DE1915" w:rsidRPr="00DE1915" w:rsidRDefault="00DE1915" w:rsidP="00DE1915">
      <w:r w:rsidRPr="00DE1915">
        <w:t>典型代表是 DHIS2。</w:t>
      </w:r>
    </w:p>
    <w:p w14:paraId="227CE967" w14:textId="77777777" w:rsidR="00DE1915" w:rsidRPr="00DE1915" w:rsidRDefault="00DE1915" w:rsidP="00DE1915">
      <w:r w:rsidRPr="00DE1915">
        <w:t>DHIS2 覆盖数据录入、元数据配置、导入导出、汇总、报告、API、Android SDK、实施和系统管理。它的文档本身也承认，部分功能可能尚未被完整记录。如此广的能力意味着它既强大，也带来了配置、实施、培训和治理成本。 (</w:t>
      </w:r>
      <w:hyperlink r:id="rId15" w:tooltip="Home - DHIS2 Documentation" w:history="1">
        <w:r w:rsidRPr="00DE1915">
          <w:rPr>
            <w:rStyle w:val="af0"/>
          </w:rPr>
          <w:t>DHIS2 文档</w:t>
        </w:r>
      </w:hyperlink>
      <w:r w:rsidRPr="00DE1915">
        <w:t>)</w:t>
      </w:r>
    </w:p>
    <w:p w14:paraId="2D12D409" w14:textId="77777777" w:rsidR="00DE1915" w:rsidRPr="00DE1915" w:rsidRDefault="00DE1915" w:rsidP="00DE1915">
      <w:pPr>
        <w:rPr>
          <w:b/>
          <w:bCs/>
        </w:rPr>
      </w:pPr>
      <w:r w:rsidRPr="00DE1915">
        <w:rPr>
          <w:b/>
          <w:bCs/>
        </w:rPr>
        <w:t>主要问题</w:t>
      </w:r>
    </w:p>
    <w:p w14:paraId="465D18EA" w14:textId="77777777" w:rsidR="00DE1915" w:rsidRPr="00DE1915" w:rsidRDefault="00DE1915" w:rsidP="00DE1915">
      <w:pPr>
        <w:numPr>
          <w:ilvl w:val="0"/>
          <w:numId w:val="7"/>
        </w:numPr>
      </w:pPr>
      <w:r w:rsidRPr="00DE1915">
        <w:t>是通用平台，需要大量本地化配置；</w:t>
      </w:r>
    </w:p>
    <w:p w14:paraId="7C9192F5" w14:textId="77777777" w:rsidR="00DE1915" w:rsidRPr="00DE1915" w:rsidRDefault="00DE1915" w:rsidP="00DE1915">
      <w:pPr>
        <w:numPr>
          <w:ilvl w:val="0"/>
          <w:numId w:val="7"/>
        </w:numPr>
      </w:pPr>
      <w:r w:rsidRPr="00DE1915">
        <w:t>指标依赖元数据设计质量；</w:t>
      </w:r>
    </w:p>
    <w:p w14:paraId="77BFCBEB" w14:textId="77777777" w:rsidR="00DE1915" w:rsidRPr="00DE1915" w:rsidRDefault="00DE1915" w:rsidP="00DE1915">
      <w:pPr>
        <w:numPr>
          <w:ilvl w:val="0"/>
          <w:numId w:val="7"/>
        </w:numPr>
      </w:pPr>
      <w:r w:rsidRPr="00DE1915">
        <w:t>同名指标可能存在不同定义；</w:t>
      </w:r>
    </w:p>
    <w:p w14:paraId="13FEED96" w14:textId="77777777" w:rsidR="00DE1915" w:rsidRPr="00DE1915" w:rsidRDefault="00DE1915" w:rsidP="00DE1915">
      <w:pPr>
        <w:numPr>
          <w:ilvl w:val="0"/>
          <w:numId w:val="7"/>
        </w:numPr>
      </w:pPr>
      <w:r w:rsidRPr="00DE1915">
        <w:t>数据修订、晚报和补报可能改变历史趋势；</w:t>
      </w:r>
    </w:p>
    <w:p w14:paraId="35ED46AB" w14:textId="77777777" w:rsidR="00DE1915" w:rsidRPr="00DE1915" w:rsidRDefault="00DE1915" w:rsidP="00DE1915">
      <w:pPr>
        <w:numPr>
          <w:ilvl w:val="0"/>
          <w:numId w:val="7"/>
        </w:numPr>
      </w:pPr>
      <w:r w:rsidRPr="00DE1915">
        <w:t>数据质量问题可能一直传递到仪表板；</w:t>
      </w:r>
    </w:p>
    <w:p w14:paraId="6ABCEA48" w14:textId="77777777" w:rsidR="00DE1915" w:rsidRPr="00DE1915" w:rsidRDefault="00DE1915" w:rsidP="00DE1915">
      <w:pPr>
        <w:numPr>
          <w:ilvl w:val="0"/>
          <w:numId w:val="7"/>
        </w:numPr>
      </w:pPr>
      <w:r w:rsidRPr="00DE1915">
        <w:t>通常解决“收集和汇总”，不自动解决研究设计；</w:t>
      </w:r>
    </w:p>
    <w:p w14:paraId="6C74B607" w14:textId="77777777" w:rsidR="00DE1915" w:rsidRPr="00DE1915" w:rsidRDefault="00DE1915" w:rsidP="00DE1915">
      <w:pPr>
        <w:numPr>
          <w:ilvl w:val="0"/>
          <w:numId w:val="7"/>
        </w:numPr>
      </w:pPr>
      <w:r w:rsidRPr="00DE1915">
        <w:t>用户仍需在外部软件完成复杂统计建模；</w:t>
      </w:r>
    </w:p>
    <w:p w14:paraId="54781DA2" w14:textId="77777777" w:rsidR="00DE1915" w:rsidRPr="00DE1915" w:rsidRDefault="00DE1915" w:rsidP="00DE1915">
      <w:pPr>
        <w:numPr>
          <w:ilvl w:val="0"/>
          <w:numId w:val="7"/>
        </w:numPr>
      </w:pPr>
      <w:r w:rsidRPr="00DE1915">
        <w:t>配置人员、业务人员与分析人员对指标含义可能理解不一致；</w:t>
      </w:r>
    </w:p>
    <w:p w14:paraId="1F15A9B1" w14:textId="77777777" w:rsidR="00DE1915" w:rsidRPr="00DE1915" w:rsidRDefault="00DE1915" w:rsidP="00DE1915">
      <w:pPr>
        <w:numPr>
          <w:ilvl w:val="0"/>
          <w:numId w:val="7"/>
        </w:numPr>
      </w:pPr>
      <w:r w:rsidRPr="00DE1915">
        <w:t>系统接口存在，但调用方仍需理解组织层级、数据元素、类别组合和期间结构。</w:t>
      </w:r>
    </w:p>
    <w:p w14:paraId="1D1BBCFA" w14:textId="77777777" w:rsidR="00DE1915" w:rsidRPr="00DE1915" w:rsidRDefault="00DE1915" w:rsidP="00DE1915">
      <w:r w:rsidRPr="00DE1915">
        <w:t>WHO 也明确指出，常规卫生信息系统的数据质量仍是持续问题，需要专门的数据质量审查工具和周期性评估。 (</w:t>
      </w:r>
      <w:hyperlink r:id="rId16" w:tooltip="&#10; Data quality assurance (DQA)&#10;" w:history="1">
        <w:r w:rsidRPr="00DE1915">
          <w:rPr>
            <w:rStyle w:val="af0"/>
          </w:rPr>
          <w:t>世界卫生组织</w:t>
        </w:r>
      </w:hyperlink>
      <w:r w:rsidRPr="00DE1915">
        <w:t>)</w:t>
      </w:r>
    </w:p>
    <w:p w14:paraId="4C2D75D9" w14:textId="77777777" w:rsidR="00DE1915" w:rsidRPr="00DE1915" w:rsidRDefault="00DE1915" w:rsidP="00DE1915">
      <w:pPr>
        <w:rPr>
          <w:b/>
          <w:bCs/>
        </w:rPr>
      </w:pPr>
      <w:r w:rsidRPr="00DE1915">
        <w:rPr>
          <w:b/>
          <w:bCs/>
        </w:rPr>
        <w:t>对智能体的要求</w:t>
      </w:r>
    </w:p>
    <w:p w14:paraId="070ED410" w14:textId="77777777" w:rsidR="00DE1915" w:rsidRPr="00DE1915" w:rsidRDefault="00DE1915" w:rsidP="00DE1915">
      <w:r w:rsidRPr="00DE1915">
        <w:lastRenderedPageBreak/>
        <w:t>智能体应建立 DHIS2 等系统之上的“语义和质量层”，自动完成：</w:t>
      </w:r>
    </w:p>
    <w:p w14:paraId="5EEA0F33" w14:textId="77777777" w:rsidR="00DE1915" w:rsidRPr="00DE1915" w:rsidRDefault="00DE1915" w:rsidP="00DE1915">
      <w:pPr>
        <w:numPr>
          <w:ilvl w:val="0"/>
          <w:numId w:val="8"/>
        </w:numPr>
      </w:pPr>
      <w:r w:rsidRPr="00DE1915">
        <w:t>指标定义解释；</w:t>
      </w:r>
    </w:p>
    <w:p w14:paraId="545609DE" w14:textId="77777777" w:rsidR="00DE1915" w:rsidRPr="00DE1915" w:rsidRDefault="00DE1915" w:rsidP="00DE1915">
      <w:pPr>
        <w:numPr>
          <w:ilvl w:val="0"/>
          <w:numId w:val="8"/>
        </w:numPr>
      </w:pPr>
      <w:r w:rsidRPr="00DE1915">
        <w:t>组织机构层级识别；</w:t>
      </w:r>
    </w:p>
    <w:p w14:paraId="03C56A89" w14:textId="77777777" w:rsidR="00DE1915" w:rsidRPr="00DE1915" w:rsidRDefault="00DE1915" w:rsidP="00DE1915">
      <w:pPr>
        <w:numPr>
          <w:ilvl w:val="0"/>
          <w:numId w:val="8"/>
        </w:numPr>
      </w:pPr>
      <w:r w:rsidRPr="00DE1915">
        <w:t>分子分母一致性检查；</w:t>
      </w:r>
    </w:p>
    <w:p w14:paraId="4794B7ED" w14:textId="77777777" w:rsidR="00DE1915" w:rsidRPr="00DE1915" w:rsidRDefault="00DE1915" w:rsidP="00DE1915">
      <w:pPr>
        <w:numPr>
          <w:ilvl w:val="0"/>
          <w:numId w:val="8"/>
        </w:numPr>
      </w:pPr>
      <w:r w:rsidRPr="00DE1915">
        <w:t>汇总值与明细值核对；</w:t>
      </w:r>
    </w:p>
    <w:p w14:paraId="2F60D4BE" w14:textId="77777777" w:rsidR="00DE1915" w:rsidRPr="00DE1915" w:rsidRDefault="00DE1915" w:rsidP="00DE1915">
      <w:pPr>
        <w:numPr>
          <w:ilvl w:val="0"/>
          <w:numId w:val="8"/>
        </w:numPr>
      </w:pPr>
      <w:r w:rsidRPr="00DE1915">
        <w:t>完整性和及时性评分；</w:t>
      </w:r>
    </w:p>
    <w:p w14:paraId="30CE481A" w14:textId="77777777" w:rsidR="00DE1915" w:rsidRPr="00DE1915" w:rsidRDefault="00DE1915" w:rsidP="00DE1915">
      <w:pPr>
        <w:numPr>
          <w:ilvl w:val="0"/>
          <w:numId w:val="8"/>
        </w:numPr>
      </w:pPr>
      <w:r w:rsidRPr="00DE1915">
        <w:t>同比异常和历史修订检测；</w:t>
      </w:r>
    </w:p>
    <w:p w14:paraId="74B0E76E" w14:textId="77777777" w:rsidR="00DE1915" w:rsidRPr="00DE1915" w:rsidRDefault="00DE1915" w:rsidP="00DE1915">
      <w:pPr>
        <w:numPr>
          <w:ilvl w:val="0"/>
          <w:numId w:val="8"/>
        </w:numPr>
      </w:pPr>
      <w:r w:rsidRPr="00DE1915">
        <w:t>不合理值、单位错误和数量级异常检测；</w:t>
      </w:r>
    </w:p>
    <w:p w14:paraId="41AB6CEF" w14:textId="77777777" w:rsidR="00DE1915" w:rsidRPr="00DE1915" w:rsidRDefault="00DE1915" w:rsidP="00DE1915">
      <w:pPr>
        <w:numPr>
          <w:ilvl w:val="0"/>
          <w:numId w:val="8"/>
        </w:numPr>
      </w:pPr>
      <w:r w:rsidRPr="00DE1915">
        <w:t>指标口径变更告警；</w:t>
      </w:r>
    </w:p>
    <w:p w14:paraId="687EDDF8" w14:textId="77777777" w:rsidR="00DE1915" w:rsidRPr="00DE1915" w:rsidRDefault="00DE1915" w:rsidP="00DE1915">
      <w:pPr>
        <w:numPr>
          <w:ilvl w:val="0"/>
          <w:numId w:val="8"/>
        </w:numPr>
      </w:pPr>
      <w:r w:rsidRPr="00DE1915">
        <w:t>从指标问题反向追溯原始数据。</w:t>
      </w:r>
    </w:p>
    <w:p w14:paraId="6616686E" w14:textId="77777777" w:rsidR="00DE1915" w:rsidRPr="00DE1915" w:rsidRDefault="00DE1915" w:rsidP="00DE1915">
      <w:r w:rsidRPr="00DE1915">
        <w:pict w14:anchorId="7555FD1A">
          <v:rect id="_x0000_i1275" style="width:0;height:1.5pt" o:hralign="center" o:hrstd="t" o:hr="t" fillcolor="#a0a0a0" stroked="f"/>
        </w:pict>
      </w:r>
    </w:p>
    <w:p w14:paraId="04B12F0A" w14:textId="77777777" w:rsidR="00DE1915" w:rsidRPr="00DE1915" w:rsidRDefault="00DE1915" w:rsidP="00DE1915">
      <w:pPr>
        <w:rPr>
          <w:b/>
          <w:bCs/>
        </w:rPr>
      </w:pPr>
      <w:r w:rsidRPr="00DE1915">
        <w:rPr>
          <w:b/>
          <w:bCs/>
        </w:rPr>
        <w:t>2.5 研究数据采集系统</w:t>
      </w:r>
    </w:p>
    <w:p w14:paraId="1C663567" w14:textId="77777777" w:rsidR="00DE1915" w:rsidRPr="00DE1915" w:rsidRDefault="00DE1915" w:rsidP="00DE1915">
      <w:r w:rsidRPr="00DE1915">
        <w:t>典型代表是 REDCap。</w:t>
      </w:r>
    </w:p>
    <w:p w14:paraId="181B6EB0" w14:textId="77777777" w:rsidR="00DE1915" w:rsidRPr="00DE1915" w:rsidRDefault="00DE1915" w:rsidP="00DE1915">
      <w:r w:rsidRPr="00DE1915">
        <w:t>REDCap 是一个安全的在线调查和数据库系统，支持权限、审计日志、多中心协作、离线采集，并可以导出到 SPSS、SAS、Stata 和 R。由此可以看出，它主要解决数据采集和研究数据库管理，而高级统计分析通常交给外部软件。 (</w:t>
      </w:r>
      <w:hyperlink r:id="rId17" w:tooltip="Software – REDCap" w:history="1">
        <w:r w:rsidRPr="00DE1915">
          <w:rPr>
            <w:rStyle w:val="af0"/>
          </w:rPr>
          <w:t>REDCap</w:t>
        </w:r>
      </w:hyperlink>
      <w:r w:rsidRPr="00DE1915">
        <w:t>)</w:t>
      </w:r>
    </w:p>
    <w:p w14:paraId="6F72073D" w14:textId="77777777" w:rsidR="00DE1915" w:rsidRPr="00DE1915" w:rsidRDefault="00DE1915" w:rsidP="00DE1915">
      <w:pPr>
        <w:rPr>
          <w:b/>
          <w:bCs/>
        </w:rPr>
      </w:pPr>
      <w:r w:rsidRPr="00DE1915">
        <w:rPr>
          <w:b/>
          <w:bCs/>
        </w:rPr>
        <w:t>主要问题</w:t>
      </w:r>
    </w:p>
    <w:p w14:paraId="048C9CEF" w14:textId="77777777" w:rsidR="00DE1915" w:rsidRPr="00DE1915" w:rsidRDefault="00DE1915" w:rsidP="00DE1915">
      <w:pPr>
        <w:numPr>
          <w:ilvl w:val="0"/>
          <w:numId w:val="9"/>
        </w:numPr>
      </w:pPr>
      <w:r w:rsidRPr="00DE1915">
        <w:t>数据采集设计与最终统计模型可能脱节；</w:t>
      </w:r>
    </w:p>
    <w:p w14:paraId="216D3459" w14:textId="77777777" w:rsidR="00DE1915" w:rsidRPr="00DE1915" w:rsidRDefault="00DE1915" w:rsidP="00DE1915">
      <w:pPr>
        <w:numPr>
          <w:ilvl w:val="0"/>
          <w:numId w:val="9"/>
        </w:numPr>
      </w:pPr>
      <w:r w:rsidRPr="00DE1915">
        <w:t>字段设计时未考虑重复测量或生存时间；</w:t>
      </w:r>
    </w:p>
    <w:p w14:paraId="757E04A8" w14:textId="77777777" w:rsidR="00DE1915" w:rsidRPr="00DE1915" w:rsidRDefault="00DE1915" w:rsidP="00DE1915">
      <w:pPr>
        <w:numPr>
          <w:ilvl w:val="0"/>
          <w:numId w:val="9"/>
        </w:numPr>
      </w:pPr>
      <w:r w:rsidRPr="00DE1915">
        <w:t>缺失值原因往往没有结构化记录；</w:t>
      </w:r>
    </w:p>
    <w:p w14:paraId="7E85A86C" w14:textId="77777777" w:rsidR="00DE1915" w:rsidRPr="00DE1915" w:rsidRDefault="00DE1915" w:rsidP="00DE1915">
      <w:pPr>
        <w:numPr>
          <w:ilvl w:val="0"/>
          <w:numId w:val="9"/>
        </w:numPr>
      </w:pPr>
      <w:r w:rsidRPr="00DE1915">
        <w:t>数据字典不能完全表达因果角色；</w:t>
      </w:r>
    </w:p>
    <w:p w14:paraId="689B4020" w14:textId="77777777" w:rsidR="00DE1915" w:rsidRPr="00DE1915" w:rsidRDefault="00DE1915" w:rsidP="00DE1915">
      <w:pPr>
        <w:numPr>
          <w:ilvl w:val="0"/>
          <w:numId w:val="9"/>
        </w:numPr>
      </w:pPr>
      <w:r w:rsidRPr="00DE1915">
        <w:t>变量命名、标签和值编码导出后可能丢失；</w:t>
      </w:r>
    </w:p>
    <w:p w14:paraId="26F8066F" w14:textId="77777777" w:rsidR="00DE1915" w:rsidRPr="00DE1915" w:rsidRDefault="00DE1915" w:rsidP="00DE1915">
      <w:pPr>
        <w:numPr>
          <w:ilvl w:val="0"/>
          <w:numId w:val="9"/>
        </w:numPr>
      </w:pPr>
      <w:r w:rsidRPr="00DE1915">
        <w:t>数据更正后，旧分析不一定自动失效；</w:t>
      </w:r>
    </w:p>
    <w:p w14:paraId="141B9F00" w14:textId="77777777" w:rsidR="00DE1915" w:rsidRPr="00DE1915" w:rsidRDefault="00DE1915" w:rsidP="00DE1915">
      <w:pPr>
        <w:numPr>
          <w:ilvl w:val="0"/>
          <w:numId w:val="9"/>
        </w:numPr>
      </w:pPr>
      <w:r w:rsidRPr="00DE1915">
        <w:t>多中心数据可能存在单位和流程差异；</w:t>
      </w:r>
    </w:p>
    <w:p w14:paraId="02AF9234" w14:textId="77777777" w:rsidR="00DE1915" w:rsidRPr="00DE1915" w:rsidRDefault="00DE1915" w:rsidP="00DE1915">
      <w:pPr>
        <w:numPr>
          <w:ilvl w:val="0"/>
          <w:numId w:val="9"/>
        </w:numPr>
      </w:pPr>
      <w:r w:rsidRPr="00DE1915">
        <w:t>表单逻辑正确不代表分析数据库正确；</w:t>
      </w:r>
    </w:p>
    <w:p w14:paraId="24888825" w14:textId="77777777" w:rsidR="00DE1915" w:rsidRPr="00DE1915" w:rsidRDefault="00DE1915" w:rsidP="00DE1915">
      <w:pPr>
        <w:numPr>
          <w:ilvl w:val="0"/>
          <w:numId w:val="9"/>
        </w:numPr>
      </w:pPr>
      <w:r w:rsidRPr="00DE1915">
        <w:t>分析师仍需重写清洗代码和派生变量。</w:t>
      </w:r>
    </w:p>
    <w:p w14:paraId="24DBB036" w14:textId="77777777" w:rsidR="00DE1915" w:rsidRPr="00DE1915" w:rsidRDefault="00DE1915" w:rsidP="00DE1915">
      <w:pPr>
        <w:rPr>
          <w:b/>
          <w:bCs/>
        </w:rPr>
      </w:pPr>
      <w:r w:rsidRPr="00DE1915">
        <w:rPr>
          <w:b/>
          <w:bCs/>
        </w:rPr>
        <w:t>对智能体的要求</w:t>
      </w:r>
    </w:p>
    <w:p w14:paraId="1B03DE03" w14:textId="77777777" w:rsidR="00DE1915" w:rsidRPr="00DE1915" w:rsidRDefault="00DE1915" w:rsidP="00DE1915">
      <w:r w:rsidRPr="00DE1915">
        <w:lastRenderedPageBreak/>
        <w:t>最好支持从研究初期就反向设计数据采集：</w:t>
      </w:r>
    </w:p>
    <w:p w14:paraId="7E68DD1F" w14:textId="77777777" w:rsidR="00DE1915" w:rsidRPr="00DE1915" w:rsidRDefault="00DE1915" w:rsidP="00DE1915">
      <w:r w:rsidRPr="00DE1915">
        <w:t>研究问题 → 目标参数 → 所需变量 → 时间点 → CRF/表单 → 数据质量规则 → 统计分析计划。</w:t>
      </w:r>
    </w:p>
    <w:p w14:paraId="17F7EBC5" w14:textId="77777777" w:rsidR="00DE1915" w:rsidRPr="00DE1915" w:rsidRDefault="00DE1915" w:rsidP="00DE1915">
      <w:r w:rsidRPr="00DE1915">
        <w:t>而不是等 REDCap 数据导出后再尝试猜测每个变量的意思。</w:t>
      </w:r>
    </w:p>
    <w:p w14:paraId="1D1CA1A3" w14:textId="77777777" w:rsidR="00DE1915" w:rsidRPr="00DE1915" w:rsidRDefault="00DE1915" w:rsidP="00DE1915">
      <w:r w:rsidRPr="00DE1915">
        <w:pict w14:anchorId="7EDBB791">
          <v:rect id="_x0000_i1276" style="width:0;height:1.5pt" o:hralign="center" o:hrstd="t" o:hr="t" fillcolor="#a0a0a0" stroked="f"/>
        </w:pict>
      </w:r>
    </w:p>
    <w:p w14:paraId="6E719F1D" w14:textId="77777777" w:rsidR="00DE1915" w:rsidRPr="00DE1915" w:rsidRDefault="00DE1915" w:rsidP="00DE1915">
      <w:pPr>
        <w:rPr>
          <w:b/>
          <w:bCs/>
        </w:rPr>
      </w:pPr>
      <w:r w:rsidRPr="00DE1915">
        <w:rPr>
          <w:b/>
          <w:bCs/>
        </w:rPr>
        <w:t>2.6 通用统计编程环境</w:t>
      </w:r>
    </w:p>
    <w:p w14:paraId="17F1FE85" w14:textId="77777777" w:rsidR="00DE1915" w:rsidRPr="00DE1915" w:rsidRDefault="00DE1915" w:rsidP="00DE1915">
      <w:r w:rsidRPr="00DE1915">
        <w:t>典型代表是 R 和 Python。</w:t>
      </w:r>
    </w:p>
    <w:p w14:paraId="39BDE5D8" w14:textId="77777777" w:rsidR="00DE1915" w:rsidRPr="00DE1915" w:rsidRDefault="00DE1915" w:rsidP="00DE1915">
      <w:r w:rsidRPr="00DE1915">
        <w:t>它们灵活、可扩展、方法覆盖广，但环境和依赖本身就是复现风险。R 的 renv 需要项目级包库和锁文件；Python 官方文档也指出，不同应用可能需要相互冲突的包版本，因此必须使用虚拟环境。 (</w:t>
      </w:r>
      <w:hyperlink r:id="rId18" w:tooltip="Introduction to renv • renv" w:history="1">
        <w:r w:rsidRPr="00DE1915">
          <w:rPr>
            <w:rStyle w:val="af0"/>
          </w:rPr>
          <w:t>rstudio.github.io</w:t>
        </w:r>
      </w:hyperlink>
      <w:r w:rsidRPr="00DE1915">
        <w:t>)</w:t>
      </w:r>
    </w:p>
    <w:p w14:paraId="45276BC8" w14:textId="77777777" w:rsidR="00DE1915" w:rsidRPr="00DE1915" w:rsidRDefault="00DE1915" w:rsidP="00DE1915">
      <w:pPr>
        <w:rPr>
          <w:b/>
          <w:bCs/>
        </w:rPr>
      </w:pPr>
      <w:r w:rsidRPr="00DE1915">
        <w:rPr>
          <w:b/>
          <w:bCs/>
        </w:rPr>
        <w:t>主要问题</w:t>
      </w:r>
    </w:p>
    <w:p w14:paraId="145EA91B" w14:textId="77777777" w:rsidR="00DE1915" w:rsidRPr="00DE1915" w:rsidRDefault="00DE1915" w:rsidP="00DE1915">
      <w:pPr>
        <w:numPr>
          <w:ilvl w:val="0"/>
          <w:numId w:val="10"/>
        </w:numPr>
      </w:pPr>
      <w:r w:rsidRPr="00DE1915">
        <w:t>包数量多，同一方法有多个实现；</w:t>
      </w:r>
    </w:p>
    <w:p w14:paraId="0E8A354C" w14:textId="77777777" w:rsidR="00DE1915" w:rsidRPr="00DE1915" w:rsidRDefault="00DE1915" w:rsidP="00DE1915">
      <w:pPr>
        <w:numPr>
          <w:ilvl w:val="0"/>
          <w:numId w:val="10"/>
        </w:numPr>
      </w:pPr>
      <w:r w:rsidRPr="00DE1915">
        <w:t>默认参数不同；</w:t>
      </w:r>
    </w:p>
    <w:p w14:paraId="672B58D5" w14:textId="77777777" w:rsidR="00DE1915" w:rsidRPr="00DE1915" w:rsidRDefault="00DE1915" w:rsidP="00DE1915">
      <w:pPr>
        <w:numPr>
          <w:ilvl w:val="0"/>
          <w:numId w:val="10"/>
        </w:numPr>
      </w:pPr>
      <w:r w:rsidRPr="00DE1915">
        <w:t>包和语言版本升级可能改变结果；</w:t>
      </w:r>
    </w:p>
    <w:p w14:paraId="04FBD460" w14:textId="77777777" w:rsidR="00DE1915" w:rsidRPr="00DE1915" w:rsidRDefault="00DE1915" w:rsidP="00DE1915">
      <w:pPr>
        <w:numPr>
          <w:ilvl w:val="0"/>
          <w:numId w:val="10"/>
        </w:numPr>
      </w:pPr>
      <w:r w:rsidRPr="00DE1915">
        <w:t>代码能运行不代表方法正确；</w:t>
      </w:r>
    </w:p>
    <w:p w14:paraId="4C0F170E" w14:textId="77777777" w:rsidR="00DE1915" w:rsidRPr="00DE1915" w:rsidRDefault="00DE1915" w:rsidP="00DE1915">
      <w:pPr>
        <w:numPr>
          <w:ilvl w:val="0"/>
          <w:numId w:val="10"/>
        </w:numPr>
      </w:pPr>
      <w:r w:rsidRPr="00DE1915">
        <w:t>数据清洗逻辑隐藏在脚本中；</w:t>
      </w:r>
    </w:p>
    <w:p w14:paraId="79F4460E" w14:textId="77777777" w:rsidR="00DE1915" w:rsidRPr="00DE1915" w:rsidRDefault="00DE1915" w:rsidP="00DE1915">
      <w:pPr>
        <w:numPr>
          <w:ilvl w:val="0"/>
          <w:numId w:val="10"/>
        </w:numPr>
      </w:pPr>
      <w:r w:rsidRPr="00DE1915">
        <w:t>随机种子、操作系统和底层库影响结果；</w:t>
      </w:r>
    </w:p>
    <w:p w14:paraId="2B307C5A" w14:textId="77777777" w:rsidR="00DE1915" w:rsidRPr="00DE1915" w:rsidRDefault="00DE1915" w:rsidP="00DE1915">
      <w:pPr>
        <w:numPr>
          <w:ilvl w:val="0"/>
          <w:numId w:val="10"/>
        </w:numPr>
      </w:pPr>
      <w:r w:rsidRPr="00DE1915">
        <w:t>初学者难以理解报错；</w:t>
      </w:r>
    </w:p>
    <w:p w14:paraId="7E1F4682" w14:textId="77777777" w:rsidR="00DE1915" w:rsidRPr="00DE1915" w:rsidRDefault="00DE1915" w:rsidP="00DE1915">
      <w:pPr>
        <w:numPr>
          <w:ilvl w:val="0"/>
          <w:numId w:val="10"/>
        </w:numPr>
      </w:pPr>
      <w:r w:rsidRPr="00DE1915">
        <w:t>分析师离职后项目难以接手；</w:t>
      </w:r>
    </w:p>
    <w:p w14:paraId="10E0E3D0" w14:textId="77777777" w:rsidR="00DE1915" w:rsidRPr="00DE1915" w:rsidRDefault="00DE1915" w:rsidP="00DE1915">
      <w:pPr>
        <w:numPr>
          <w:ilvl w:val="0"/>
          <w:numId w:val="10"/>
        </w:numPr>
      </w:pPr>
      <w:r w:rsidRPr="00DE1915">
        <w:t>生成的图表和论文数字可能来自不同版本的脚本；</w:t>
      </w:r>
    </w:p>
    <w:p w14:paraId="1E905C56" w14:textId="77777777" w:rsidR="00DE1915" w:rsidRPr="00DE1915" w:rsidRDefault="00DE1915" w:rsidP="00DE1915">
      <w:pPr>
        <w:numPr>
          <w:ilvl w:val="0"/>
          <w:numId w:val="10"/>
        </w:numPr>
      </w:pPr>
      <w:r w:rsidRPr="00DE1915">
        <w:t>大模型容易调用不存在或已经弃用的函数。</w:t>
      </w:r>
    </w:p>
    <w:p w14:paraId="23330472" w14:textId="77777777" w:rsidR="00DE1915" w:rsidRPr="00DE1915" w:rsidRDefault="00DE1915" w:rsidP="00DE1915">
      <w:pPr>
        <w:rPr>
          <w:b/>
          <w:bCs/>
        </w:rPr>
      </w:pPr>
      <w:r w:rsidRPr="00DE1915">
        <w:rPr>
          <w:b/>
          <w:bCs/>
        </w:rPr>
        <w:t>对智能体的要求</w:t>
      </w:r>
    </w:p>
    <w:p w14:paraId="773E3B8A" w14:textId="77777777" w:rsidR="00DE1915" w:rsidRPr="00DE1915" w:rsidRDefault="00DE1915" w:rsidP="00DE1915">
      <w:r w:rsidRPr="00DE1915">
        <w:t>必须自动记录：</w:t>
      </w:r>
    </w:p>
    <w:p w14:paraId="297F0AD4" w14:textId="77777777" w:rsidR="00DE1915" w:rsidRPr="00DE1915" w:rsidRDefault="00DE1915" w:rsidP="00DE1915">
      <w:pPr>
        <w:numPr>
          <w:ilvl w:val="0"/>
          <w:numId w:val="11"/>
        </w:numPr>
      </w:pPr>
      <w:r w:rsidRPr="00DE1915">
        <w:t>R/Python 版本；</w:t>
      </w:r>
    </w:p>
    <w:p w14:paraId="09CF3DDC" w14:textId="77777777" w:rsidR="00DE1915" w:rsidRPr="00DE1915" w:rsidRDefault="00DE1915" w:rsidP="00DE1915">
      <w:pPr>
        <w:numPr>
          <w:ilvl w:val="0"/>
          <w:numId w:val="11"/>
        </w:numPr>
      </w:pPr>
      <w:r w:rsidRPr="00DE1915">
        <w:t>所有包及版本；</w:t>
      </w:r>
    </w:p>
    <w:p w14:paraId="6E84E867" w14:textId="77777777" w:rsidR="00DE1915" w:rsidRPr="00DE1915" w:rsidRDefault="00DE1915" w:rsidP="00DE1915">
      <w:pPr>
        <w:numPr>
          <w:ilvl w:val="0"/>
          <w:numId w:val="11"/>
        </w:numPr>
      </w:pPr>
      <w:r w:rsidRPr="00DE1915">
        <w:t>操作系统和运行镜像；</w:t>
      </w:r>
    </w:p>
    <w:p w14:paraId="7BD49C31" w14:textId="77777777" w:rsidR="00DE1915" w:rsidRPr="00DE1915" w:rsidRDefault="00DE1915" w:rsidP="00DE1915">
      <w:pPr>
        <w:numPr>
          <w:ilvl w:val="0"/>
          <w:numId w:val="11"/>
        </w:numPr>
      </w:pPr>
      <w:r w:rsidRPr="00DE1915">
        <w:t>随机种子；</w:t>
      </w:r>
    </w:p>
    <w:p w14:paraId="26790FD8" w14:textId="77777777" w:rsidR="00DE1915" w:rsidRPr="00DE1915" w:rsidRDefault="00DE1915" w:rsidP="00DE1915">
      <w:pPr>
        <w:numPr>
          <w:ilvl w:val="0"/>
          <w:numId w:val="11"/>
        </w:numPr>
      </w:pPr>
      <w:r w:rsidRPr="00DE1915">
        <w:t>输入数据哈希值；</w:t>
      </w:r>
    </w:p>
    <w:p w14:paraId="0D6197AE" w14:textId="77777777" w:rsidR="00DE1915" w:rsidRPr="00DE1915" w:rsidRDefault="00DE1915" w:rsidP="00DE1915">
      <w:pPr>
        <w:numPr>
          <w:ilvl w:val="0"/>
          <w:numId w:val="11"/>
        </w:numPr>
      </w:pPr>
      <w:r w:rsidRPr="00DE1915">
        <w:lastRenderedPageBreak/>
        <w:t>执行顺序；</w:t>
      </w:r>
    </w:p>
    <w:p w14:paraId="7404A940" w14:textId="77777777" w:rsidR="00DE1915" w:rsidRPr="00DE1915" w:rsidRDefault="00DE1915" w:rsidP="00DE1915">
      <w:pPr>
        <w:numPr>
          <w:ilvl w:val="0"/>
          <w:numId w:val="11"/>
        </w:numPr>
      </w:pPr>
      <w:r w:rsidRPr="00DE1915">
        <w:t>脚本和配置文件；</w:t>
      </w:r>
    </w:p>
    <w:p w14:paraId="71DE018B" w14:textId="77777777" w:rsidR="00DE1915" w:rsidRPr="00DE1915" w:rsidRDefault="00DE1915" w:rsidP="00DE1915">
      <w:pPr>
        <w:numPr>
          <w:ilvl w:val="0"/>
          <w:numId w:val="11"/>
        </w:numPr>
      </w:pPr>
      <w:r w:rsidRPr="00DE1915">
        <w:t>失败与重试记录；</w:t>
      </w:r>
    </w:p>
    <w:p w14:paraId="6CEE3717" w14:textId="77777777" w:rsidR="00DE1915" w:rsidRPr="00DE1915" w:rsidRDefault="00DE1915" w:rsidP="00DE1915">
      <w:pPr>
        <w:numPr>
          <w:ilvl w:val="0"/>
          <w:numId w:val="11"/>
        </w:numPr>
      </w:pPr>
      <w:r w:rsidRPr="00DE1915">
        <w:t>输出文件与输入代码的对应关系。</w:t>
      </w:r>
    </w:p>
    <w:p w14:paraId="09C46877" w14:textId="77777777" w:rsidR="00DE1915" w:rsidRPr="00DE1915" w:rsidRDefault="00DE1915" w:rsidP="00DE1915">
      <w:r w:rsidRPr="00DE1915">
        <w:pict w14:anchorId="4E1E2FE2">
          <v:rect id="_x0000_i1277" style="width:0;height:1.5pt" o:hralign="center" o:hrstd="t" o:hr="t" fillcolor="#a0a0a0" stroked="f"/>
        </w:pict>
      </w:r>
    </w:p>
    <w:p w14:paraId="4EE8617D" w14:textId="77777777" w:rsidR="00DE1915" w:rsidRPr="00DE1915" w:rsidRDefault="00DE1915" w:rsidP="00DE1915">
      <w:pPr>
        <w:rPr>
          <w:b/>
          <w:bCs/>
        </w:rPr>
      </w:pPr>
      <w:r w:rsidRPr="00DE1915">
        <w:rPr>
          <w:b/>
          <w:bCs/>
        </w:rPr>
        <w:t>2.7 GUI 统计软件</w:t>
      </w:r>
    </w:p>
    <w:p w14:paraId="43F0E475" w14:textId="77777777" w:rsidR="00DE1915" w:rsidRPr="00DE1915" w:rsidRDefault="00DE1915" w:rsidP="00DE1915">
      <w:r w:rsidRPr="00DE1915">
        <w:t>典型代表包括 SPSS、JASP、jamovi、Stata 菜单系统和 GraphPad Prism。</w:t>
      </w:r>
    </w:p>
    <w:p w14:paraId="0B793380" w14:textId="77777777" w:rsidR="00DE1915" w:rsidRPr="00DE1915" w:rsidRDefault="00DE1915" w:rsidP="00DE1915">
      <w:r w:rsidRPr="00DE1915">
        <w:t>GUI 降低了使用门槛，但容易形成“点击式黑箱”。jamovi 虽然可以生成等价 R 代码，但官方文档说明，生成的语法不包含数据导入步骤；若某些分析尚未做成 jamovi 模块，还需要切换到 Rj。 (</w:t>
      </w:r>
      <w:hyperlink r:id="rId19" w:tooltip="Combining jamovi and R — jamovi Documentation" w:history="1">
        <w:r w:rsidRPr="00DE1915">
          <w:rPr>
            <w:rStyle w:val="af0"/>
          </w:rPr>
          <w:t>jamovi Documentation</w:t>
        </w:r>
      </w:hyperlink>
      <w:r w:rsidRPr="00DE1915">
        <w:t>)</w:t>
      </w:r>
    </w:p>
    <w:p w14:paraId="43B9648E" w14:textId="77777777" w:rsidR="00DE1915" w:rsidRPr="00DE1915" w:rsidRDefault="00DE1915" w:rsidP="00DE1915">
      <w:r w:rsidRPr="00DE1915">
        <w:t>JASP 已建立单元测试、人工验证和跨软件比较体系，并强调本地运行、数据本地处理和 R 沙箱，这说明可靠统计软件不能只依赖“结果看起来合理”，而需要持续验证体系。 (</w:t>
      </w:r>
      <w:hyperlink r:id="rId20" w:tooltip="Validation - JASP - Free and User-Friendly Statistical Software" w:history="1">
        <w:r w:rsidRPr="00DE1915">
          <w:rPr>
            <w:rStyle w:val="af0"/>
          </w:rPr>
          <w:t>JASP 统计软件</w:t>
        </w:r>
      </w:hyperlink>
      <w:r w:rsidRPr="00DE1915">
        <w:t>)</w:t>
      </w:r>
    </w:p>
    <w:p w14:paraId="3A537820" w14:textId="77777777" w:rsidR="00DE1915" w:rsidRPr="00DE1915" w:rsidRDefault="00DE1915" w:rsidP="00DE1915">
      <w:pPr>
        <w:rPr>
          <w:b/>
          <w:bCs/>
        </w:rPr>
      </w:pPr>
      <w:r w:rsidRPr="00DE1915">
        <w:rPr>
          <w:b/>
          <w:bCs/>
        </w:rPr>
        <w:t>主要问题</w:t>
      </w:r>
    </w:p>
    <w:p w14:paraId="2F34239D" w14:textId="77777777" w:rsidR="00DE1915" w:rsidRPr="00DE1915" w:rsidRDefault="00DE1915" w:rsidP="00DE1915">
      <w:pPr>
        <w:numPr>
          <w:ilvl w:val="0"/>
          <w:numId w:val="12"/>
        </w:numPr>
      </w:pPr>
      <w:r w:rsidRPr="00DE1915">
        <w:t>方法默认值和分析路径不透明；</w:t>
      </w:r>
    </w:p>
    <w:p w14:paraId="7E471C84" w14:textId="77777777" w:rsidR="00DE1915" w:rsidRPr="00DE1915" w:rsidRDefault="00DE1915" w:rsidP="00DE1915">
      <w:pPr>
        <w:numPr>
          <w:ilvl w:val="0"/>
          <w:numId w:val="12"/>
        </w:numPr>
      </w:pPr>
      <w:r w:rsidRPr="00DE1915">
        <w:t>很容易重复点击，难以记录完整步骤；</w:t>
      </w:r>
    </w:p>
    <w:p w14:paraId="091DF608" w14:textId="77777777" w:rsidR="00DE1915" w:rsidRPr="00DE1915" w:rsidRDefault="00DE1915" w:rsidP="00DE1915">
      <w:pPr>
        <w:numPr>
          <w:ilvl w:val="0"/>
          <w:numId w:val="12"/>
        </w:numPr>
      </w:pPr>
      <w:r w:rsidRPr="00DE1915">
        <w:t>用户可能选择错误的变量类型；</w:t>
      </w:r>
    </w:p>
    <w:p w14:paraId="5D7450F8" w14:textId="77777777" w:rsidR="00DE1915" w:rsidRPr="00DE1915" w:rsidRDefault="00DE1915" w:rsidP="00DE1915">
      <w:pPr>
        <w:numPr>
          <w:ilvl w:val="0"/>
          <w:numId w:val="12"/>
        </w:numPr>
      </w:pPr>
      <w:r w:rsidRPr="00DE1915">
        <w:t>图形漂亮但未检查模型假设；</w:t>
      </w:r>
    </w:p>
    <w:p w14:paraId="52531F8C" w14:textId="77777777" w:rsidR="00DE1915" w:rsidRPr="00DE1915" w:rsidRDefault="00DE1915" w:rsidP="00DE1915">
      <w:pPr>
        <w:numPr>
          <w:ilvl w:val="0"/>
          <w:numId w:val="12"/>
        </w:numPr>
      </w:pPr>
      <w:r w:rsidRPr="00DE1915">
        <w:t>输出通常围绕 p 值，而非目标参数和决策；</w:t>
      </w:r>
    </w:p>
    <w:p w14:paraId="59EE1573" w14:textId="77777777" w:rsidR="00DE1915" w:rsidRPr="00DE1915" w:rsidRDefault="00DE1915" w:rsidP="00DE1915">
      <w:pPr>
        <w:numPr>
          <w:ilvl w:val="0"/>
          <w:numId w:val="12"/>
        </w:numPr>
      </w:pPr>
      <w:r w:rsidRPr="00DE1915">
        <w:t>软件无法知道变量是混杂因素、中介还是碰撞变量；</w:t>
      </w:r>
    </w:p>
    <w:p w14:paraId="1DB9C395" w14:textId="77777777" w:rsidR="00DE1915" w:rsidRPr="00DE1915" w:rsidRDefault="00DE1915" w:rsidP="00DE1915">
      <w:pPr>
        <w:numPr>
          <w:ilvl w:val="0"/>
          <w:numId w:val="12"/>
        </w:numPr>
      </w:pPr>
      <w:r w:rsidRPr="00DE1915">
        <w:t>菜单操作与数据版本之间缺乏强绑定；</w:t>
      </w:r>
    </w:p>
    <w:p w14:paraId="7A90E6B2" w14:textId="77777777" w:rsidR="00DE1915" w:rsidRPr="00DE1915" w:rsidRDefault="00DE1915" w:rsidP="00DE1915">
      <w:pPr>
        <w:numPr>
          <w:ilvl w:val="0"/>
          <w:numId w:val="12"/>
        </w:numPr>
      </w:pPr>
      <w:r w:rsidRPr="00DE1915">
        <w:t>不同软件实现和默认参数可能不同。</w:t>
      </w:r>
    </w:p>
    <w:p w14:paraId="23EF2404" w14:textId="77777777" w:rsidR="00DE1915" w:rsidRPr="00DE1915" w:rsidRDefault="00DE1915" w:rsidP="00DE1915">
      <w:pPr>
        <w:rPr>
          <w:b/>
          <w:bCs/>
        </w:rPr>
      </w:pPr>
      <w:r w:rsidRPr="00DE1915">
        <w:rPr>
          <w:b/>
          <w:bCs/>
        </w:rPr>
        <w:t>当前竞争变化</w:t>
      </w:r>
    </w:p>
    <w:p w14:paraId="28456FEB" w14:textId="77777777" w:rsidR="00DE1915" w:rsidRPr="00DE1915" w:rsidRDefault="00DE1915" w:rsidP="00DE1915">
      <w:r w:rsidRPr="00DE1915">
        <w:t>JASP、SPSS 和 SAS 都已把 AI 嵌入统计环境。你的差异化不能停留在“我也能解释表格”，而要转向：</w:t>
      </w:r>
    </w:p>
    <w:p w14:paraId="0AE34245" w14:textId="77777777" w:rsidR="00DE1915" w:rsidRPr="00DE1915" w:rsidRDefault="00DE1915" w:rsidP="00DE1915">
      <w:pPr>
        <w:numPr>
          <w:ilvl w:val="0"/>
          <w:numId w:val="13"/>
        </w:numPr>
      </w:pPr>
      <w:r w:rsidRPr="00DE1915">
        <w:t>研究设计审查；</w:t>
      </w:r>
    </w:p>
    <w:p w14:paraId="4B7217E0" w14:textId="77777777" w:rsidR="00DE1915" w:rsidRPr="00DE1915" w:rsidRDefault="00DE1915" w:rsidP="00DE1915">
      <w:pPr>
        <w:numPr>
          <w:ilvl w:val="0"/>
          <w:numId w:val="13"/>
        </w:numPr>
      </w:pPr>
      <w:r w:rsidRPr="00DE1915">
        <w:t>偏倚识别；</w:t>
      </w:r>
    </w:p>
    <w:p w14:paraId="730AB8CD" w14:textId="77777777" w:rsidR="00DE1915" w:rsidRPr="00DE1915" w:rsidRDefault="00DE1915" w:rsidP="00DE1915">
      <w:pPr>
        <w:numPr>
          <w:ilvl w:val="0"/>
          <w:numId w:val="13"/>
        </w:numPr>
      </w:pPr>
      <w:r w:rsidRPr="00DE1915">
        <w:t>验证和敏感性分析；</w:t>
      </w:r>
    </w:p>
    <w:p w14:paraId="7D6074CC" w14:textId="77777777" w:rsidR="00DE1915" w:rsidRPr="00DE1915" w:rsidRDefault="00DE1915" w:rsidP="00DE1915">
      <w:pPr>
        <w:numPr>
          <w:ilvl w:val="0"/>
          <w:numId w:val="13"/>
        </w:numPr>
      </w:pPr>
      <w:r w:rsidRPr="00DE1915">
        <w:lastRenderedPageBreak/>
        <w:t>标准化数据连接；</w:t>
      </w:r>
    </w:p>
    <w:p w14:paraId="786DBEB3" w14:textId="77777777" w:rsidR="00DE1915" w:rsidRPr="00DE1915" w:rsidRDefault="00DE1915" w:rsidP="00DE1915">
      <w:pPr>
        <w:numPr>
          <w:ilvl w:val="0"/>
          <w:numId w:val="13"/>
        </w:numPr>
      </w:pPr>
      <w:r w:rsidRPr="00DE1915">
        <w:t>数据本地化和合规；</w:t>
      </w:r>
    </w:p>
    <w:p w14:paraId="2539DE54" w14:textId="77777777" w:rsidR="00DE1915" w:rsidRPr="00DE1915" w:rsidRDefault="00DE1915" w:rsidP="00DE1915">
      <w:pPr>
        <w:numPr>
          <w:ilvl w:val="0"/>
          <w:numId w:val="13"/>
        </w:numPr>
      </w:pPr>
      <w:r w:rsidRPr="00DE1915">
        <w:t>全链路审计；</w:t>
      </w:r>
    </w:p>
    <w:p w14:paraId="3812F563" w14:textId="77777777" w:rsidR="00DE1915" w:rsidRPr="00DE1915" w:rsidRDefault="00DE1915" w:rsidP="00DE1915">
      <w:pPr>
        <w:numPr>
          <w:ilvl w:val="0"/>
          <w:numId w:val="13"/>
        </w:numPr>
      </w:pPr>
      <w:r w:rsidRPr="00DE1915">
        <w:t>可复现研究交付。</w:t>
      </w:r>
    </w:p>
    <w:p w14:paraId="4A5CABA2" w14:textId="77777777" w:rsidR="00DE1915" w:rsidRPr="00DE1915" w:rsidRDefault="00DE1915" w:rsidP="00DE1915">
      <w:r w:rsidRPr="00DE1915">
        <w:pict w14:anchorId="771FD4D4">
          <v:rect id="_x0000_i1278" style="width:0;height:1.5pt" o:hralign="center" o:hrstd="t" o:hr="t" fillcolor="#a0a0a0" stroked="f"/>
        </w:pict>
      </w:r>
    </w:p>
    <w:p w14:paraId="6031496E" w14:textId="77777777" w:rsidR="00DE1915" w:rsidRPr="00DE1915" w:rsidRDefault="00DE1915" w:rsidP="00DE1915">
      <w:pPr>
        <w:rPr>
          <w:b/>
          <w:bCs/>
        </w:rPr>
      </w:pPr>
      <w:r w:rsidRPr="00DE1915">
        <w:rPr>
          <w:b/>
          <w:bCs/>
        </w:rPr>
        <w:t>2.8 系统综述和 Meta 分析软件</w:t>
      </w:r>
    </w:p>
    <w:p w14:paraId="5DDAEA29" w14:textId="77777777" w:rsidR="00DE1915" w:rsidRPr="00DE1915" w:rsidRDefault="00DE1915" w:rsidP="00DE1915">
      <w:r w:rsidRPr="00DE1915">
        <w:t>典型代表包括 RevMan、EPPI-Reviewer、Covidence、Rayyan 等。</w:t>
      </w:r>
    </w:p>
    <w:p w14:paraId="325601A2" w14:textId="77777777" w:rsidR="00DE1915" w:rsidRPr="00DE1915" w:rsidRDefault="00DE1915" w:rsidP="00DE1915">
      <w:r w:rsidRPr="00DE1915">
        <w:t>RevMan 对系统综述和 Meta 分析非常专业，支持 PICO、研究管理、森林图和协作，但它是领域专用工具。其试用项目不能用于真实项目、30 天后删除、不能导出且不支持多人协作。 (</w:t>
      </w:r>
      <w:hyperlink r:id="rId21" w:tooltip="RevMan | Cochrane" w:history="1">
        <w:r w:rsidRPr="00DE1915">
          <w:rPr>
            <w:rStyle w:val="af0"/>
          </w:rPr>
          <w:t>Cochrane</w:t>
        </w:r>
      </w:hyperlink>
      <w:r w:rsidRPr="00DE1915">
        <w:t>)</w:t>
      </w:r>
    </w:p>
    <w:p w14:paraId="28897C6B" w14:textId="77777777" w:rsidR="00DE1915" w:rsidRPr="00DE1915" w:rsidRDefault="00DE1915" w:rsidP="00DE1915">
      <w:r w:rsidRPr="00DE1915">
        <w:t>Cochrane 在 2026 年已经开始系统评估 AI 证据合成工具，并将 AI 使用划分为“可直接使用”“必须人工核验”“必须在当前综述中验证”等级，说明证据合成智能体不能把自动化筛选或数据抽取当作无条件可信结果。 (</w:t>
      </w:r>
      <w:hyperlink r:id="rId22" w:tooltip="Cochrane announces selected AI tools for innovative platform study | Cochrane" w:history="1">
        <w:r w:rsidRPr="00DE1915">
          <w:rPr>
            <w:rStyle w:val="af0"/>
          </w:rPr>
          <w:t>Cochrane</w:t>
        </w:r>
      </w:hyperlink>
      <w:r w:rsidRPr="00DE1915">
        <w:t>)</w:t>
      </w:r>
    </w:p>
    <w:p w14:paraId="3D76E32C" w14:textId="77777777" w:rsidR="00DE1915" w:rsidRPr="00DE1915" w:rsidRDefault="00DE1915" w:rsidP="00DE1915">
      <w:pPr>
        <w:rPr>
          <w:b/>
          <w:bCs/>
        </w:rPr>
      </w:pPr>
      <w:r w:rsidRPr="00DE1915">
        <w:rPr>
          <w:b/>
          <w:bCs/>
        </w:rPr>
        <w:t>主要问题</w:t>
      </w:r>
    </w:p>
    <w:p w14:paraId="14F5E1B5" w14:textId="77777777" w:rsidR="00DE1915" w:rsidRPr="00DE1915" w:rsidRDefault="00DE1915" w:rsidP="00DE1915">
      <w:pPr>
        <w:numPr>
          <w:ilvl w:val="0"/>
          <w:numId w:val="14"/>
        </w:numPr>
      </w:pPr>
      <w:r w:rsidRPr="00DE1915">
        <w:t>文献搜索、筛选、数据抽取、偏倚评估和统计分析仍分散；</w:t>
      </w:r>
    </w:p>
    <w:p w14:paraId="37E0A49C" w14:textId="77777777" w:rsidR="00DE1915" w:rsidRPr="00DE1915" w:rsidRDefault="00DE1915" w:rsidP="00DE1915">
      <w:pPr>
        <w:numPr>
          <w:ilvl w:val="0"/>
          <w:numId w:val="14"/>
        </w:numPr>
      </w:pPr>
      <w:r w:rsidRPr="00DE1915">
        <w:t>AI 可能漏掉研究或抽错数字；</w:t>
      </w:r>
    </w:p>
    <w:p w14:paraId="4017D5EE" w14:textId="77777777" w:rsidR="00DE1915" w:rsidRPr="00DE1915" w:rsidRDefault="00DE1915" w:rsidP="00DE1915">
      <w:pPr>
        <w:numPr>
          <w:ilvl w:val="0"/>
          <w:numId w:val="14"/>
        </w:numPr>
      </w:pPr>
      <w:r w:rsidRPr="00DE1915">
        <w:t>文献版本、撤稿和重复发表难识别；</w:t>
      </w:r>
    </w:p>
    <w:p w14:paraId="6D76DC75" w14:textId="77777777" w:rsidR="00DE1915" w:rsidRPr="00DE1915" w:rsidRDefault="00DE1915" w:rsidP="00DE1915">
      <w:pPr>
        <w:numPr>
          <w:ilvl w:val="0"/>
          <w:numId w:val="14"/>
        </w:numPr>
      </w:pPr>
      <w:r w:rsidRPr="00DE1915">
        <w:t>不同效应量需要转换；</w:t>
      </w:r>
    </w:p>
    <w:p w14:paraId="03F45BE9" w14:textId="77777777" w:rsidR="00DE1915" w:rsidRPr="00DE1915" w:rsidRDefault="00DE1915" w:rsidP="00DE1915">
      <w:pPr>
        <w:numPr>
          <w:ilvl w:val="0"/>
          <w:numId w:val="14"/>
        </w:numPr>
      </w:pPr>
      <w:r w:rsidRPr="00DE1915">
        <w:t>多臂试验可能被重复计入；</w:t>
      </w:r>
    </w:p>
    <w:p w14:paraId="5076A03B" w14:textId="77777777" w:rsidR="00DE1915" w:rsidRPr="00DE1915" w:rsidRDefault="00DE1915" w:rsidP="00DE1915">
      <w:pPr>
        <w:numPr>
          <w:ilvl w:val="0"/>
          <w:numId w:val="14"/>
        </w:numPr>
      </w:pPr>
      <w:r w:rsidRPr="00DE1915">
        <w:t>亚组和敏感性分析容易事后选择；</w:t>
      </w:r>
    </w:p>
    <w:p w14:paraId="71EDE62D" w14:textId="77777777" w:rsidR="00DE1915" w:rsidRPr="00DE1915" w:rsidRDefault="00DE1915" w:rsidP="00DE1915">
      <w:pPr>
        <w:numPr>
          <w:ilvl w:val="0"/>
          <w:numId w:val="14"/>
        </w:numPr>
      </w:pPr>
      <w:r w:rsidRPr="00DE1915">
        <w:t>自动生成引用可能出现虚假文献；</w:t>
      </w:r>
    </w:p>
    <w:p w14:paraId="4EA43805" w14:textId="77777777" w:rsidR="00DE1915" w:rsidRPr="00DE1915" w:rsidRDefault="00DE1915" w:rsidP="00DE1915">
      <w:pPr>
        <w:numPr>
          <w:ilvl w:val="0"/>
          <w:numId w:val="14"/>
        </w:numPr>
      </w:pPr>
      <w:r w:rsidRPr="00DE1915">
        <w:t>AI 使用过程本身缺少透明报告。</w:t>
      </w:r>
    </w:p>
    <w:p w14:paraId="0D05F268" w14:textId="77777777" w:rsidR="00DE1915" w:rsidRPr="00DE1915" w:rsidRDefault="00DE1915" w:rsidP="00DE1915">
      <w:r w:rsidRPr="00DE1915">
        <w:pict w14:anchorId="1B34C027">
          <v:rect id="_x0000_i1279" style="width:0;height:1.5pt" o:hralign="center" o:hrstd="t" o:hr="t" fillcolor="#a0a0a0" stroked="f"/>
        </w:pict>
      </w:r>
    </w:p>
    <w:p w14:paraId="38314A69" w14:textId="77777777" w:rsidR="00DE1915" w:rsidRPr="00DE1915" w:rsidRDefault="00DE1915" w:rsidP="00DE1915">
      <w:pPr>
        <w:rPr>
          <w:b/>
          <w:bCs/>
        </w:rPr>
      </w:pPr>
      <w:r w:rsidRPr="00DE1915">
        <w:rPr>
          <w:b/>
          <w:bCs/>
        </w:rPr>
        <w:t>2.9 公共卫生仪表板</w:t>
      </w:r>
    </w:p>
    <w:p w14:paraId="560074B0" w14:textId="77777777" w:rsidR="00DE1915" w:rsidRPr="00DE1915" w:rsidRDefault="00DE1915" w:rsidP="00DE1915">
      <w:r w:rsidRPr="00DE1915">
        <w:t>系统综述发现，很多公共卫生仪表板只由开发团队进行功能性评价，真正从用户需求、健康素养、风险沟通和信息理解角度进行评价的研究较少。另一个农村公共卫生仪表板研究发现，主要可用性问题实际上是缺失和碎片化数据，而不是界面本身。 (</w:t>
      </w:r>
      <w:hyperlink r:id="rId23" w:tooltip="Frontiers | Digital dashboards visualizing public health data: a systematic review" w:history="1">
        <w:r w:rsidRPr="00DE1915">
          <w:rPr>
            <w:rStyle w:val="af0"/>
          </w:rPr>
          <w:t>Frontiers</w:t>
        </w:r>
      </w:hyperlink>
      <w:r w:rsidRPr="00DE1915">
        <w:t>)</w:t>
      </w:r>
    </w:p>
    <w:p w14:paraId="6A8955E8" w14:textId="77777777" w:rsidR="00DE1915" w:rsidRPr="00DE1915" w:rsidRDefault="00DE1915" w:rsidP="00DE1915">
      <w:pPr>
        <w:rPr>
          <w:b/>
          <w:bCs/>
        </w:rPr>
      </w:pPr>
      <w:r w:rsidRPr="00DE1915">
        <w:rPr>
          <w:b/>
          <w:bCs/>
        </w:rPr>
        <w:t>常见问题</w:t>
      </w:r>
    </w:p>
    <w:p w14:paraId="31B19A8C" w14:textId="77777777" w:rsidR="00DE1915" w:rsidRPr="00DE1915" w:rsidRDefault="00DE1915" w:rsidP="00DE1915">
      <w:pPr>
        <w:numPr>
          <w:ilvl w:val="0"/>
          <w:numId w:val="15"/>
        </w:numPr>
      </w:pPr>
      <w:r w:rsidRPr="00DE1915">
        <w:lastRenderedPageBreak/>
        <w:t>只有“发生了什么”，没有“为什么”；</w:t>
      </w:r>
    </w:p>
    <w:p w14:paraId="0582AA9B" w14:textId="77777777" w:rsidR="00DE1915" w:rsidRPr="00DE1915" w:rsidRDefault="00DE1915" w:rsidP="00DE1915">
      <w:pPr>
        <w:numPr>
          <w:ilvl w:val="0"/>
          <w:numId w:val="15"/>
        </w:numPr>
      </w:pPr>
      <w:r w:rsidRPr="00DE1915">
        <w:t>趋势图没有不确定性；</w:t>
      </w:r>
    </w:p>
    <w:p w14:paraId="00D7A333" w14:textId="77777777" w:rsidR="00DE1915" w:rsidRPr="00DE1915" w:rsidRDefault="00DE1915" w:rsidP="00DE1915">
      <w:pPr>
        <w:numPr>
          <w:ilvl w:val="0"/>
          <w:numId w:val="15"/>
        </w:numPr>
      </w:pPr>
      <w:r w:rsidRPr="00DE1915">
        <w:t>缺少基线、分母和标准化说明；</w:t>
      </w:r>
    </w:p>
    <w:p w14:paraId="6B9C996A" w14:textId="77777777" w:rsidR="00DE1915" w:rsidRPr="00DE1915" w:rsidRDefault="00DE1915" w:rsidP="00DE1915">
      <w:pPr>
        <w:numPr>
          <w:ilvl w:val="0"/>
          <w:numId w:val="15"/>
        </w:numPr>
      </w:pPr>
      <w:r w:rsidRPr="00DE1915">
        <w:t>缺失值被错误显示为零；</w:t>
      </w:r>
    </w:p>
    <w:p w14:paraId="71B6790F" w14:textId="77777777" w:rsidR="00DE1915" w:rsidRPr="00DE1915" w:rsidRDefault="00DE1915" w:rsidP="00DE1915">
      <w:pPr>
        <w:numPr>
          <w:ilvl w:val="0"/>
          <w:numId w:val="15"/>
        </w:numPr>
      </w:pPr>
      <w:r w:rsidRPr="00DE1915">
        <w:t>地图容易产生面积和人口误导；</w:t>
      </w:r>
    </w:p>
    <w:p w14:paraId="004F1C14" w14:textId="77777777" w:rsidR="00DE1915" w:rsidRPr="00DE1915" w:rsidRDefault="00DE1915" w:rsidP="00DE1915">
      <w:pPr>
        <w:numPr>
          <w:ilvl w:val="0"/>
          <w:numId w:val="15"/>
        </w:numPr>
      </w:pPr>
      <w:r w:rsidRPr="00DE1915">
        <w:t>用户不知道数据是否更新；</w:t>
      </w:r>
    </w:p>
    <w:p w14:paraId="75F4E6D5" w14:textId="77777777" w:rsidR="00DE1915" w:rsidRPr="00DE1915" w:rsidRDefault="00DE1915" w:rsidP="00DE1915">
      <w:pPr>
        <w:numPr>
          <w:ilvl w:val="0"/>
          <w:numId w:val="15"/>
        </w:numPr>
      </w:pPr>
      <w:r w:rsidRPr="00DE1915">
        <w:t>相关性图形容易被解释成因果；</w:t>
      </w:r>
    </w:p>
    <w:p w14:paraId="4F4862BB" w14:textId="77777777" w:rsidR="00DE1915" w:rsidRPr="00DE1915" w:rsidRDefault="00DE1915" w:rsidP="00DE1915">
      <w:pPr>
        <w:numPr>
          <w:ilvl w:val="0"/>
          <w:numId w:val="15"/>
        </w:numPr>
      </w:pPr>
      <w:r w:rsidRPr="00DE1915">
        <w:t>仪表板漂亮，但不能形成可行动结论；</w:t>
      </w:r>
    </w:p>
    <w:p w14:paraId="270070A2" w14:textId="77777777" w:rsidR="00DE1915" w:rsidRPr="00DE1915" w:rsidRDefault="00DE1915" w:rsidP="00DE1915">
      <w:pPr>
        <w:numPr>
          <w:ilvl w:val="0"/>
          <w:numId w:val="15"/>
        </w:numPr>
      </w:pPr>
      <w:r w:rsidRPr="00DE1915">
        <w:t>缺少下钻到数据质量和来源的能力。</w:t>
      </w:r>
    </w:p>
    <w:p w14:paraId="56EDC261" w14:textId="77777777" w:rsidR="00DE1915" w:rsidRPr="00DE1915" w:rsidRDefault="00DE1915" w:rsidP="00DE1915">
      <w:r w:rsidRPr="00DE1915">
        <w:pict w14:anchorId="51BC6AD0">
          <v:rect id="_x0000_i1280" style="width:0;height:1.5pt" o:hralign="center" o:hrstd="t" o:hr="t" fillcolor="#a0a0a0" stroked="f"/>
        </w:pict>
      </w:r>
    </w:p>
    <w:p w14:paraId="7A46E0AC" w14:textId="77777777" w:rsidR="00DE1915" w:rsidRPr="00DE1915" w:rsidRDefault="00DE1915" w:rsidP="00DE1915">
      <w:pPr>
        <w:rPr>
          <w:b/>
          <w:bCs/>
        </w:rPr>
      </w:pPr>
      <w:r w:rsidRPr="00DE1915">
        <w:rPr>
          <w:b/>
          <w:bCs/>
        </w:rPr>
        <w:t>三、现有工具共同没有解决的根本问题</w:t>
      </w:r>
    </w:p>
    <w:p w14:paraId="0C2613BC" w14:textId="77777777" w:rsidR="00DE1915" w:rsidRPr="00DE1915" w:rsidRDefault="00DE1915" w:rsidP="00DE1915">
      <w:pPr>
        <w:rPr>
          <w:b/>
          <w:bCs/>
        </w:rPr>
      </w:pPr>
      <w:r w:rsidRPr="00DE1915">
        <w:rPr>
          <w:b/>
          <w:bCs/>
        </w:rPr>
        <w:t>3.1 数据问题没有被转化为研究问题</w:t>
      </w:r>
    </w:p>
    <w:p w14:paraId="2BCFC07B" w14:textId="77777777" w:rsidR="00DE1915" w:rsidRPr="00DE1915" w:rsidRDefault="00DE1915" w:rsidP="00DE1915">
      <w:r w:rsidRPr="00DE1915">
        <w:t>大多数工具从“数据文件”或“选择一个检验”开始。但科学研究应从以下对象开始：</w:t>
      </w:r>
    </w:p>
    <w:p w14:paraId="5C17F677" w14:textId="77777777" w:rsidR="00DE1915" w:rsidRPr="00DE1915" w:rsidRDefault="00DE1915" w:rsidP="00DE1915">
      <w:pPr>
        <w:numPr>
          <w:ilvl w:val="0"/>
          <w:numId w:val="16"/>
        </w:numPr>
      </w:pPr>
      <w:r w:rsidRPr="00DE1915">
        <w:t>目标人群；</w:t>
      </w:r>
    </w:p>
    <w:p w14:paraId="1E570D85" w14:textId="77777777" w:rsidR="00DE1915" w:rsidRPr="00DE1915" w:rsidRDefault="00DE1915" w:rsidP="00DE1915">
      <w:pPr>
        <w:numPr>
          <w:ilvl w:val="0"/>
          <w:numId w:val="16"/>
        </w:numPr>
      </w:pPr>
      <w:r w:rsidRPr="00DE1915">
        <w:t>暴露或干预；</w:t>
      </w:r>
    </w:p>
    <w:p w14:paraId="0CAE7C70" w14:textId="77777777" w:rsidR="00DE1915" w:rsidRPr="00DE1915" w:rsidRDefault="00DE1915" w:rsidP="00DE1915">
      <w:pPr>
        <w:numPr>
          <w:ilvl w:val="0"/>
          <w:numId w:val="16"/>
        </w:numPr>
      </w:pPr>
      <w:r w:rsidRPr="00DE1915">
        <w:t>对照策略；</w:t>
      </w:r>
    </w:p>
    <w:p w14:paraId="1CE8955A" w14:textId="77777777" w:rsidR="00DE1915" w:rsidRPr="00DE1915" w:rsidRDefault="00DE1915" w:rsidP="00DE1915">
      <w:pPr>
        <w:numPr>
          <w:ilvl w:val="0"/>
          <w:numId w:val="16"/>
        </w:numPr>
      </w:pPr>
      <w:r w:rsidRPr="00DE1915">
        <w:t>结局；</w:t>
      </w:r>
    </w:p>
    <w:p w14:paraId="21B66E2C" w14:textId="77777777" w:rsidR="00DE1915" w:rsidRPr="00DE1915" w:rsidRDefault="00DE1915" w:rsidP="00DE1915">
      <w:pPr>
        <w:numPr>
          <w:ilvl w:val="0"/>
          <w:numId w:val="16"/>
        </w:numPr>
      </w:pPr>
      <w:r w:rsidRPr="00DE1915">
        <w:t>时间零点；</w:t>
      </w:r>
    </w:p>
    <w:p w14:paraId="6EAD449B" w14:textId="77777777" w:rsidR="00DE1915" w:rsidRPr="00DE1915" w:rsidRDefault="00DE1915" w:rsidP="00DE1915">
      <w:pPr>
        <w:numPr>
          <w:ilvl w:val="0"/>
          <w:numId w:val="16"/>
        </w:numPr>
      </w:pPr>
      <w:r w:rsidRPr="00DE1915">
        <w:t>随访期；</w:t>
      </w:r>
    </w:p>
    <w:p w14:paraId="082DD81C" w14:textId="77777777" w:rsidR="00DE1915" w:rsidRPr="00DE1915" w:rsidRDefault="00DE1915" w:rsidP="00DE1915">
      <w:pPr>
        <w:numPr>
          <w:ilvl w:val="0"/>
          <w:numId w:val="16"/>
        </w:numPr>
      </w:pPr>
      <w:r w:rsidRPr="00DE1915">
        <w:t>目标参数；</w:t>
      </w:r>
    </w:p>
    <w:p w14:paraId="61C86FEE" w14:textId="77777777" w:rsidR="00DE1915" w:rsidRPr="00DE1915" w:rsidRDefault="00DE1915" w:rsidP="00DE1915">
      <w:pPr>
        <w:numPr>
          <w:ilvl w:val="0"/>
          <w:numId w:val="16"/>
        </w:numPr>
      </w:pPr>
      <w:r w:rsidRPr="00DE1915">
        <w:t>分析单位；</w:t>
      </w:r>
    </w:p>
    <w:p w14:paraId="617ADB6B" w14:textId="77777777" w:rsidR="00DE1915" w:rsidRPr="00DE1915" w:rsidRDefault="00DE1915" w:rsidP="00DE1915">
      <w:pPr>
        <w:numPr>
          <w:ilvl w:val="0"/>
          <w:numId w:val="16"/>
        </w:numPr>
      </w:pPr>
      <w:r w:rsidRPr="00DE1915">
        <w:t>研究设计；</w:t>
      </w:r>
    </w:p>
    <w:p w14:paraId="41408F88" w14:textId="77777777" w:rsidR="00DE1915" w:rsidRPr="00DE1915" w:rsidRDefault="00DE1915" w:rsidP="00DE1915">
      <w:pPr>
        <w:numPr>
          <w:ilvl w:val="0"/>
          <w:numId w:val="16"/>
        </w:numPr>
      </w:pPr>
      <w:r w:rsidRPr="00DE1915">
        <w:t>所需假设。</w:t>
      </w:r>
    </w:p>
    <w:p w14:paraId="64CF3151" w14:textId="77777777" w:rsidR="00DE1915" w:rsidRPr="00DE1915" w:rsidRDefault="00DE1915" w:rsidP="00DE1915">
      <w:r w:rsidRPr="00DE1915">
        <w:t>例如，“药物 A 是否有效”不是一个足够明确的问题。必须进一步确定：</w:t>
      </w:r>
    </w:p>
    <w:p w14:paraId="7BA3D341" w14:textId="77777777" w:rsidR="00DE1915" w:rsidRPr="00DE1915" w:rsidRDefault="00DE1915" w:rsidP="00DE1915">
      <w:pPr>
        <w:numPr>
          <w:ilvl w:val="0"/>
          <w:numId w:val="17"/>
        </w:numPr>
      </w:pPr>
      <w:r w:rsidRPr="00DE1915">
        <w:t>对谁有效；</w:t>
      </w:r>
    </w:p>
    <w:p w14:paraId="56EC54DB" w14:textId="77777777" w:rsidR="00DE1915" w:rsidRPr="00DE1915" w:rsidRDefault="00DE1915" w:rsidP="00DE1915">
      <w:pPr>
        <w:numPr>
          <w:ilvl w:val="0"/>
          <w:numId w:val="17"/>
        </w:numPr>
      </w:pPr>
      <w:r w:rsidRPr="00DE1915">
        <w:t>与什么比较；</w:t>
      </w:r>
    </w:p>
    <w:p w14:paraId="4380334B" w14:textId="77777777" w:rsidR="00DE1915" w:rsidRPr="00DE1915" w:rsidRDefault="00DE1915" w:rsidP="00DE1915">
      <w:pPr>
        <w:numPr>
          <w:ilvl w:val="0"/>
          <w:numId w:val="17"/>
        </w:numPr>
      </w:pPr>
      <w:r w:rsidRPr="00DE1915">
        <w:t>从什么时候开始；</w:t>
      </w:r>
    </w:p>
    <w:p w14:paraId="283CA701" w14:textId="77777777" w:rsidR="00DE1915" w:rsidRPr="00DE1915" w:rsidRDefault="00DE1915" w:rsidP="00DE1915">
      <w:pPr>
        <w:numPr>
          <w:ilvl w:val="0"/>
          <w:numId w:val="17"/>
        </w:numPr>
      </w:pPr>
      <w:r w:rsidRPr="00DE1915">
        <w:lastRenderedPageBreak/>
        <w:t>多长时间内；</w:t>
      </w:r>
    </w:p>
    <w:p w14:paraId="39DF9446" w14:textId="77777777" w:rsidR="00DE1915" w:rsidRPr="00DE1915" w:rsidRDefault="00DE1915" w:rsidP="00DE1915">
      <w:pPr>
        <w:numPr>
          <w:ilvl w:val="0"/>
          <w:numId w:val="17"/>
        </w:numPr>
      </w:pPr>
      <w:r w:rsidRPr="00DE1915">
        <w:t>对什么结局；</w:t>
      </w:r>
    </w:p>
    <w:p w14:paraId="51482323" w14:textId="77777777" w:rsidR="00DE1915" w:rsidRPr="00DE1915" w:rsidRDefault="00DE1915" w:rsidP="00DE1915">
      <w:pPr>
        <w:numPr>
          <w:ilvl w:val="0"/>
          <w:numId w:val="17"/>
        </w:numPr>
      </w:pPr>
      <w:r w:rsidRPr="00DE1915">
        <w:t>估计意向治疗效应还是实际治疗效应；</w:t>
      </w:r>
    </w:p>
    <w:p w14:paraId="5778CA28" w14:textId="77777777" w:rsidR="00DE1915" w:rsidRPr="00DE1915" w:rsidRDefault="00DE1915" w:rsidP="00DE1915">
      <w:pPr>
        <w:numPr>
          <w:ilvl w:val="0"/>
          <w:numId w:val="17"/>
        </w:numPr>
      </w:pPr>
      <w:r w:rsidRPr="00DE1915">
        <w:t>使用风险差、风险比、发生率比还是风险比值；</w:t>
      </w:r>
    </w:p>
    <w:p w14:paraId="4FF05592" w14:textId="77777777" w:rsidR="00DE1915" w:rsidRPr="00DE1915" w:rsidRDefault="00DE1915" w:rsidP="00DE1915">
      <w:pPr>
        <w:numPr>
          <w:ilvl w:val="0"/>
          <w:numId w:val="17"/>
        </w:numPr>
      </w:pPr>
      <w:r w:rsidRPr="00DE1915">
        <w:t>如何处理换药、失访和死亡。</w:t>
      </w:r>
    </w:p>
    <w:p w14:paraId="520F913D" w14:textId="77777777" w:rsidR="00DE1915" w:rsidRPr="00DE1915" w:rsidRDefault="00DE1915" w:rsidP="00DE1915">
      <w:pPr>
        <w:rPr>
          <w:b/>
          <w:bCs/>
        </w:rPr>
      </w:pPr>
      <w:r w:rsidRPr="00DE1915">
        <w:rPr>
          <w:b/>
          <w:bCs/>
        </w:rPr>
        <w:t>3.2 数据语义没有被保存</w:t>
      </w:r>
    </w:p>
    <w:p w14:paraId="3A43AAC6" w14:textId="77777777" w:rsidR="00DE1915" w:rsidRPr="00DE1915" w:rsidRDefault="00DE1915" w:rsidP="00DE1915">
      <w:r w:rsidRPr="00DE1915">
        <w:t>变量名 outcome=1 并不告诉系统：</w:t>
      </w:r>
    </w:p>
    <w:p w14:paraId="50FB510F" w14:textId="77777777" w:rsidR="00DE1915" w:rsidRPr="00DE1915" w:rsidRDefault="00DE1915" w:rsidP="00DE1915">
      <w:pPr>
        <w:numPr>
          <w:ilvl w:val="0"/>
          <w:numId w:val="18"/>
        </w:numPr>
      </w:pPr>
      <w:r w:rsidRPr="00DE1915">
        <w:t>1 代表发病还是未发病；</w:t>
      </w:r>
    </w:p>
    <w:p w14:paraId="54619233" w14:textId="77777777" w:rsidR="00DE1915" w:rsidRPr="00DE1915" w:rsidRDefault="00DE1915" w:rsidP="00DE1915">
      <w:pPr>
        <w:numPr>
          <w:ilvl w:val="0"/>
          <w:numId w:val="18"/>
        </w:numPr>
      </w:pPr>
      <w:r w:rsidRPr="00DE1915">
        <w:t>结局是否经过专家确认；</w:t>
      </w:r>
    </w:p>
    <w:p w14:paraId="3E32A1FE" w14:textId="77777777" w:rsidR="00DE1915" w:rsidRPr="00DE1915" w:rsidRDefault="00DE1915" w:rsidP="00DE1915">
      <w:pPr>
        <w:numPr>
          <w:ilvl w:val="0"/>
          <w:numId w:val="18"/>
        </w:numPr>
      </w:pPr>
      <w:r w:rsidRPr="00DE1915">
        <w:t>结局窗口是什么；</w:t>
      </w:r>
    </w:p>
    <w:p w14:paraId="377D6397" w14:textId="77777777" w:rsidR="00DE1915" w:rsidRPr="00DE1915" w:rsidRDefault="00DE1915" w:rsidP="00DE1915">
      <w:pPr>
        <w:numPr>
          <w:ilvl w:val="0"/>
          <w:numId w:val="18"/>
        </w:numPr>
      </w:pPr>
      <w:r w:rsidRPr="00DE1915">
        <w:t>是否存在竞争事件；</w:t>
      </w:r>
    </w:p>
    <w:p w14:paraId="60627B49" w14:textId="77777777" w:rsidR="00DE1915" w:rsidRPr="00DE1915" w:rsidRDefault="00DE1915" w:rsidP="00DE1915">
      <w:pPr>
        <w:numPr>
          <w:ilvl w:val="0"/>
          <w:numId w:val="18"/>
        </w:numPr>
      </w:pPr>
      <w:r w:rsidRPr="00DE1915">
        <w:t>是首次事件还是所有事件；</w:t>
      </w:r>
    </w:p>
    <w:p w14:paraId="3D207AC8" w14:textId="77777777" w:rsidR="00DE1915" w:rsidRPr="00DE1915" w:rsidRDefault="00DE1915" w:rsidP="00DE1915">
      <w:pPr>
        <w:numPr>
          <w:ilvl w:val="0"/>
          <w:numId w:val="18"/>
        </w:numPr>
      </w:pPr>
      <w:r w:rsidRPr="00DE1915">
        <w:t>是否使用 ICD、实验室或药物组合定义；</w:t>
      </w:r>
    </w:p>
    <w:p w14:paraId="22132DA4" w14:textId="77777777" w:rsidR="00DE1915" w:rsidRPr="00DE1915" w:rsidRDefault="00DE1915" w:rsidP="00DE1915">
      <w:pPr>
        <w:numPr>
          <w:ilvl w:val="0"/>
          <w:numId w:val="18"/>
        </w:numPr>
      </w:pPr>
      <w:r w:rsidRPr="00DE1915">
        <w:t>变量定义在哪个日期发生过变化。</w:t>
      </w:r>
    </w:p>
    <w:p w14:paraId="54CA9E08" w14:textId="77777777" w:rsidR="00DE1915" w:rsidRPr="00DE1915" w:rsidRDefault="00DE1915" w:rsidP="00DE1915">
      <w:r w:rsidRPr="00DE1915">
        <w:t>因此必须建立“机器可读的数据字典和表型定义层”。</w:t>
      </w:r>
    </w:p>
    <w:p w14:paraId="7C1D6E3F" w14:textId="77777777" w:rsidR="00DE1915" w:rsidRPr="00DE1915" w:rsidRDefault="00DE1915" w:rsidP="00DE1915">
      <w:pPr>
        <w:rPr>
          <w:b/>
          <w:bCs/>
        </w:rPr>
      </w:pPr>
      <w:r w:rsidRPr="00DE1915">
        <w:rPr>
          <w:b/>
          <w:bCs/>
        </w:rPr>
        <w:t>3.3 方法假设没有成为一等对象</w:t>
      </w:r>
    </w:p>
    <w:p w14:paraId="101B62D2" w14:textId="77777777" w:rsidR="00DE1915" w:rsidRPr="00DE1915" w:rsidRDefault="00DE1915" w:rsidP="00DE1915">
      <w:r w:rsidRPr="00DE1915">
        <w:t>很多软件只执行模型，不管理假设。智能体应显式记录：</w:t>
      </w:r>
    </w:p>
    <w:p w14:paraId="05AAD68D" w14:textId="77777777" w:rsidR="00DE1915" w:rsidRPr="00DE1915" w:rsidRDefault="00DE1915" w:rsidP="00DE1915">
      <w:pPr>
        <w:numPr>
          <w:ilvl w:val="0"/>
          <w:numId w:val="19"/>
        </w:numPr>
      </w:pPr>
      <w:r w:rsidRPr="00DE1915">
        <w:t>独立性；</w:t>
      </w:r>
    </w:p>
    <w:p w14:paraId="05F5A4E9" w14:textId="77777777" w:rsidR="00DE1915" w:rsidRPr="00DE1915" w:rsidRDefault="00DE1915" w:rsidP="00DE1915">
      <w:pPr>
        <w:numPr>
          <w:ilvl w:val="0"/>
          <w:numId w:val="19"/>
        </w:numPr>
      </w:pPr>
      <w:r w:rsidRPr="00DE1915">
        <w:t>正态性；</w:t>
      </w:r>
    </w:p>
    <w:p w14:paraId="3BC42F46" w14:textId="77777777" w:rsidR="00DE1915" w:rsidRPr="00DE1915" w:rsidRDefault="00DE1915" w:rsidP="00DE1915">
      <w:pPr>
        <w:numPr>
          <w:ilvl w:val="0"/>
          <w:numId w:val="19"/>
        </w:numPr>
      </w:pPr>
      <w:r w:rsidRPr="00DE1915">
        <w:t>方差齐性；</w:t>
      </w:r>
    </w:p>
    <w:p w14:paraId="705665D8" w14:textId="77777777" w:rsidR="00DE1915" w:rsidRPr="00DE1915" w:rsidRDefault="00DE1915" w:rsidP="00DE1915">
      <w:pPr>
        <w:numPr>
          <w:ilvl w:val="0"/>
          <w:numId w:val="19"/>
        </w:numPr>
      </w:pPr>
      <w:r w:rsidRPr="00DE1915">
        <w:t>线性关系；</w:t>
      </w:r>
    </w:p>
    <w:p w14:paraId="3D8E125E" w14:textId="77777777" w:rsidR="00DE1915" w:rsidRPr="00DE1915" w:rsidRDefault="00DE1915" w:rsidP="00DE1915">
      <w:pPr>
        <w:numPr>
          <w:ilvl w:val="0"/>
          <w:numId w:val="19"/>
        </w:numPr>
      </w:pPr>
      <w:r w:rsidRPr="00DE1915">
        <w:t>比例风险；</w:t>
      </w:r>
    </w:p>
    <w:p w14:paraId="0E638694" w14:textId="77777777" w:rsidR="00DE1915" w:rsidRPr="00DE1915" w:rsidRDefault="00DE1915" w:rsidP="00DE1915">
      <w:pPr>
        <w:numPr>
          <w:ilvl w:val="0"/>
          <w:numId w:val="19"/>
        </w:numPr>
      </w:pPr>
      <w:r w:rsidRPr="00DE1915">
        <w:t>无未测混杂；</w:t>
      </w:r>
    </w:p>
    <w:p w14:paraId="1B2E9ADC" w14:textId="77777777" w:rsidR="00DE1915" w:rsidRPr="00DE1915" w:rsidRDefault="00DE1915" w:rsidP="00DE1915">
      <w:pPr>
        <w:numPr>
          <w:ilvl w:val="0"/>
          <w:numId w:val="19"/>
        </w:numPr>
      </w:pPr>
      <w:r w:rsidRPr="00DE1915">
        <w:t>一致性；</w:t>
      </w:r>
    </w:p>
    <w:p w14:paraId="65F79B26" w14:textId="77777777" w:rsidR="00DE1915" w:rsidRPr="00DE1915" w:rsidRDefault="00DE1915" w:rsidP="00DE1915">
      <w:pPr>
        <w:numPr>
          <w:ilvl w:val="0"/>
          <w:numId w:val="19"/>
        </w:numPr>
      </w:pPr>
      <w:r w:rsidRPr="00DE1915">
        <w:t>可交换性；</w:t>
      </w:r>
    </w:p>
    <w:p w14:paraId="6707E79B" w14:textId="77777777" w:rsidR="00DE1915" w:rsidRPr="00DE1915" w:rsidRDefault="00DE1915" w:rsidP="00DE1915">
      <w:pPr>
        <w:numPr>
          <w:ilvl w:val="0"/>
          <w:numId w:val="19"/>
        </w:numPr>
      </w:pPr>
      <w:r w:rsidRPr="00DE1915">
        <w:t>正值性；</w:t>
      </w:r>
    </w:p>
    <w:p w14:paraId="354D073E" w14:textId="77777777" w:rsidR="00DE1915" w:rsidRPr="00DE1915" w:rsidRDefault="00DE1915" w:rsidP="00DE1915">
      <w:pPr>
        <w:numPr>
          <w:ilvl w:val="0"/>
          <w:numId w:val="19"/>
        </w:numPr>
      </w:pPr>
      <w:r w:rsidRPr="00DE1915">
        <w:t>正确模型设定；</w:t>
      </w:r>
    </w:p>
    <w:p w14:paraId="671B9882" w14:textId="77777777" w:rsidR="00DE1915" w:rsidRPr="00DE1915" w:rsidRDefault="00DE1915" w:rsidP="00DE1915">
      <w:pPr>
        <w:numPr>
          <w:ilvl w:val="0"/>
          <w:numId w:val="19"/>
        </w:numPr>
      </w:pPr>
      <w:r w:rsidRPr="00DE1915">
        <w:lastRenderedPageBreak/>
        <w:t>非信息性删失；</w:t>
      </w:r>
    </w:p>
    <w:p w14:paraId="28B69BE7" w14:textId="77777777" w:rsidR="00DE1915" w:rsidRPr="00DE1915" w:rsidRDefault="00DE1915" w:rsidP="00DE1915">
      <w:pPr>
        <w:numPr>
          <w:ilvl w:val="0"/>
          <w:numId w:val="19"/>
        </w:numPr>
      </w:pPr>
      <w:r w:rsidRPr="00DE1915">
        <w:t>缺失机制；</w:t>
      </w:r>
    </w:p>
    <w:p w14:paraId="0087BD3F" w14:textId="77777777" w:rsidR="00DE1915" w:rsidRPr="00DE1915" w:rsidRDefault="00DE1915" w:rsidP="00DE1915">
      <w:pPr>
        <w:numPr>
          <w:ilvl w:val="0"/>
          <w:numId w:val="19"/>
        </w:numPr>
      </w:pPr>
      <w:r w:rsidRPr="00DE1915">
        <w:t>抽样设计；</w:t>
      </w:r>
    </w:p>
    <w:p w14:paraId="7273C292" w14:textId="77777777" w:rsidR="00DE1915" w:rsidRPr="00DE1915" w:rsidRDefault="00DE1915" w:rsidP="00DE1915">
      <w:pPr>
        <w:numPr>
          <w:ilvl w:val="0"/>
          <w:numId w:val="19"/>
        </w:numPr>
      </w:pPr>
      <w:r w:rsidRPr="00DE1915">
        <w:t>空间和时间自相关。</w:t>
      </w:r>
    </w:p>
    <w:p w14:paraId="5DFC4D14" w14:textId="77777777" w:rsidR="00DE1915" w:rsidRPr="00DE1915" w:rsidRDefault="00DE1915" w:rsidP="00DE1915">
      <w:r w:rsidRPr="00DE1915">
        <w:t>每个结果都应能够回答：</w:t>
      </w:r>
    </w:p>
    <w:p w14:paraId="3325EF2E" w14:textId="77777777" w:rsidR="00DE1915" w:rsidRPr="00DE1915" w:rsidRDefault="00DE1915" w:rsidP="00DE1915">
      <w:r w:rsidRPr="00DE1915">
        <w:t>这个结论依赖哪些假设？哪些已被数据检查？哪些无法通过数据验证？若假设不成立，结果如何变化？</w:t>
      </w:r>
    </w:p>
    <w:p w14:paraId="5155754D" w14:textId="77777777" w:rsidR="00DE1915" w:rsidRPr="00DE1915" w:rsidRDefault="00DE1915" w:rsidP="00DE1915">
      <w:pPr>
        <w:rPr>
          <w:b/>
          <w:bCs/>
        </w:rPr>
      </w:pPr>
      <w:r w:rsidRPr="00DE1915">
        <w:rPr>
          <w:b/>
          <w:bCs/>
        </w:rPr>
        <w:t>3.4 “可运行”被误认为“正确”</w:t>
      </w:r>
    </w:p>
    <w:p w14:paraId="5681F0A6" w14:textId="77777777" w:rsidR="00DE1915" w:rsidRPr="00DE1915" w:rsidRDefault="00DE1915" w:rsidP="00DE1915">
      <w:r w:rsidRPr="00DE1915">
        <w:t>代码通过、返回 p 值和画出图形，不代表分析正确。当前生物统计人员使用 LLM 时，发现错误主要依靠专业知识、外部资料核对、测试调试和人工检查。 (</w:t>
      </w:r>
      <w:hyperlink r:id="rId24" w:tooltip="Integrating large language models in biostatistical workflows for clinical and translational research | Journal of Clinical and Translational Science | Cambridge Core" w:history="1">
        <w:r w:rsidRPr="00DE1915">
          <w:rPr>
            <w:rStyle w:val="af0"/>
          </w:rPr>
          <w:t>Cambridge University Press &amp; Assessment</w:t>
        </w:r>
      </w:hyperlink>
      <w:r w:rsidRPr="00DE1915">
        <w:t>)</w:t>
      </w:r>
    </w:p>
    <w:p w14:paraId="51F9FCCD" w14:textId="77777777" w:rsidR="00DE1915" w:rsidRPr="00DE1915" w:rsidRDefault="00DE1915" w:rsidP="00DE1915">
      <w:r w:rsidRPr="00DE1915">
        <w:t>因此系统必须把“生成”和“验证”分开：</w:t>
      </w:r>
    </w:p>
    <w:p w14:paraId="7E641EE8" w14:textId="77777777" w:rsidR="00DE1915" w:rsidRPr="00DE1915" w:rsidRDefault="00DE1915" w:rsidP="00DE1915">
      <w:pPr>
        <w:numPr>
          <w:ilvl w:val="0"/>
          <w:numId w:val="20"/>
        </w:numPr>
      </w:pPr>
      <w:r w:rsidRPr="00DE1915">
        <w:t>一个组件提出分析；</w:t>
      </w:r>
    </w:p>
    <w:p w14:paraId="6202B3B3" w14:textId="77777777" w:rsidR="00DE1915" w:rsidRPr="00DE1915" w:rsidRDefault="00DE1915" w:rsidP="00DE1915">
      <w:pPr>
        <w:numPr>
          <w:ilvl w:val="0"/>
          <w:numId w:val="20"/>
        </w:numPr>
      </w:pPr>
      <w:r w:rsidRPr="00DE1915">
        <w:t>一个确定性执行器运行代码；</w:t>
      </w:r>
    </w:p>
    <w:p w14:paraId="1CB4B8F7" w14:textId="77777777" w:rsidR="00DE1915" w:rsidRPr="00DE1915" w:rsidRDefault="00DE1915" w:rsidP="00DE1915">
      <w:pPr>
        <w:numPr>
          <w:ilvl w:val="0"/>
          <w:numId w:val="20"/>
        </w:numPr>
      </w:pPr>
      <w:r w:rsidRPr="00DE1915">
        <w:t>一个验证器检查数值和假设；</w:t>
      </w:r>
    </w:p>
    <w:p w14:paraId="5C289486" w14:textId="77777777" w:rsidR="00DE1915" w:rsidRPr="00DE1915" w:rsidRDefault="00DE1915" w:rsidP="00DE1915">
      <w:pPr>
        <w:numPr>
          <w:ilvl w:val="0"/>
          <w:numId w:val="20"/>
        </w:numPr>
      </w:pPr>
      <w:r w:rsidRPr="00DE1915">
        <w:t>另一个独立实现进行交叉核验；</w:t>
      </w:r>
    </w:p>
    <w:p w14:paraId="1BD6CCBF" w14:textId="77777777" w:rsidR="00DE1915" w:rsidRPr="00DE1915" w:rsidRDefault="00DE1915" w:rsidP="00DE1915">
      <w:pPr>
        <w:numPr>
          <w:ilvl w:val="0"/>
          <w:numId w:val="20"/>
        </w:numPr>
      </w:pPr>
      <w:r w:rsidRPr="00DE1915">
        <w:t>最后由人类批准科学解释。</w:t>
      </w:r>
    </w:p>
    <w:p w14:paraId="1A797CBA" w14:textId="77777777" w:rsidR="00DE1915" w:rsidRPr="00DE1915" w:rsidRDefault="00DE1915" w:rsidP="00DE1915">
      <w:pPr>
        <w:rPr>
          <w:b/>
          <w:bCs/>
        </w:rPr>
      </w:pPr>
      <w:r w:rsidRPr="00DE1915">
        <w:rPr>
          <w:b/>
          <w:bCs/>
        </w:rPr>
        <w:t>3.5 结果与研究决策没有完整审计链</w:t>
      </w:r>
    </w:p>
    <w:p w14:paraId="41B2AE08" w14:textId="77777777" w:rsidR="00DE1915" w:rsidRPr="00DE1915" w:rsidRDefault="00DE1915" w:rsidP="00DE1915">
      <w:r w:rsidRPr="00DE1915">
        <w:t>现有软件通常能保存代码或输出，但不能完整回答：</w:t>
      </w:r>
    </w:p>
    <w:p w14:paraId="7ECB472A" w14:textId="77777777" w:rsidR="00DE1915" w:rsidRPr="00DE1915" w:rsidRDefault="00DE1915" w:rsidP="00DE1915">
      <w:pPr>
        <w:numPr>
          <w:ilvl w:val="0"/>
          <w:numId w:val="21"/>
        </w:numPr>
      </w:pPr>
      <w:r w:rsidRPr="00DE1915">
        <w:t>为什么排除这 235 人；</w:t>
      </w:r>
    </w:p>
    <w:p w14:paraId="5776036D" w14:textId="77777777" w:rsidR="00DE1915" w:rsidRPr="00DE1915" w:rsidRDefault="00DE1915" w:rsidP="00DE1915">
      <w:pPr>
        <w:numPr>
          <w:ilvl w:val="0"/>
          <w:numId w:val="21"/>
        </w:numPr>
      </w:pPr>
      <w:r w:rsidRPr="00DE1915">
        <w:t>为什么选择这个时间窗口；</w:t>
      </w:r>
    </w:p>
    <w:p w14:paraId="656E5F76" w14:textId="77777777" w:rsidR="00DE1915" w:rsidRPr="00DE1915" w:rsidRDefault="00DE1915" w:rsidP="00DE1915">
      <w:pPr>
        <w:numPr>
          <w:ilvl w:val="0"/>
          <w:numId w:val="21"/>
        </w:numPr>
      </w:pPr>
      <w:r w:rsidRPr="00DE1915">
        <w:t>为什么调整这些变量；</w:t>
      </w:r>
    </w:p>
    <w:p w14:paraId="56511D2A" w14:textId="77777777" w:rsidR="00DE1915" w:rsidRPr="00DE1915" w:rsidRDefault="00DE1915" w:rsidP="00DE1915">
      <w:pPr>
        <w:numPr>
          <w:ilvl w:val="0"/>
          <w:numId w:val="21"/>
        </w:numPr>
      </w:pPr>
      <w:r w:rsidRPr="00DE1915">
        <w:t>为什么没有调整另一个变量；</w:t>
      </w:r>
    </w:p>
    <w:p w14:paraId="00D8B24C" w14:textId="77777777" w:rsidR="00DE1915" w:rsidRPr="00DE1915" w:rsidRDefault="00DE1915" w:rsidP="00DE1915">
      <w:pPr>
        <w:numPr>
          <w:ilvl w:val="0"/>
          <w:numId w:val="21"/>
        </w:numPr>
      </w:pPr>
      <w:r w:rsidRPr="00DE1915">
        <w:t>谁批准了分析计划；</w:t>
      </w:r>
    </w:p>
    <w:p w14:paraId="143CBF84" w14:textId="77777777" w:rsidR="00DE1915" w:rsidRPr="00DE1915" w:rsidRDefault="00DE1915" w:rsidP="00DE1915">
      <w:pPr>
        <w:numPr>
          <w:ilvl w:val="0"/>
          <w:numId w:val="21"/>
        </w:numPr>
      </w:pPr>
      <w:r w:rsidRPr="00DE1915">
        <w:t>数据何时被更新；</w:t>
      </w:r>
    </w:p>
    <w:p w14:paraId="798BDD61" w14:textId="77777777" w:rsidR="00DE1915" w:rsidRPr="00DE1915" w:rsidRDefault="00DE1915" w:rsidP="00DE1915">
      <w:pPr>
        <w:numPr>
          <w:ilvl w:val="0"/>
          <w:numId w:val="21"/>
        </w:numPr>
      </w:pPr>
      <w:r w:rsidRPr="00DE1915">
        <w:t>哪些结果属于预设分析；</w:t>
      </w:r>
    </w:p>
    <w:p w14:paraId="05B8C0F3" w14:textId="77777777" w:rsidR="00DE1915" w:rsidRPr="00DE1915" w:rsidRDefault="00DE1915" w:rsidP="00DE1915">
      <w:pPr>
        <w:numPr>
          <w:ilvl w:val="0"/>
          <w:numId w:val="21"/>
        </w:numPr>
      </w:pPr>
      <w:r w:rsidRPr="00DE1915">
        <w:t>哪些属于探索性分析；</w:t>
      </w:r>
    </w:p>
    <w:p w14:paraId="1BCED8F6" w14:textId="77777777" w:rsidR="00DE1915" w:rsidRPr="00DE1915" w:rsidRDefault="00DE1915" w:rsidP="00DE1915">
      <w:pPr>
        <w:numPr>
          <w:ilvl w:val="0"/>
          <w:numId w:val="21"/>
        </w:numPr>
      </w:pPr>
      <w:r w:rsidRPr="00DE1915">
        <w:t>最终论文数字对应哪一次运行。</w:t>
      </w:r>
    </w:p>
    <w:p w14:paraId="69660F0F" w14:textId="77777777" w:rsidR="00DE1915" w:rsidRPr="00DE1915" w:rsidRDefault="00DE1915" w:rsidP="00DE1915">
      <w:r w:rsidRPr="00DE1915">
        <w:lastRenderedPageBreak/>
        <w:t>这正是智能体最应该补足的地方。</w:t>
      </w:r>
    </w:p>
    <w:p w14:paraId="0B5CAD69" w14:textId="77777777" w:rsidR="00DE1915" w:rsidRPr="00DE1915" w:rsidRDefault="00DE1915" w:rsidP="00DE1915">
      <w:r w:rsidRPr="00DE1915">
        <w:pict w14:anchorId="445A94D0">
          <v:rect id="_x0000_i1281" style="width:0;height:1.5pt" o:hralign="center" o:hrstd="t" o:hr="t" fillcolor="#a0a0a0" stroked="f"/>
        </w:pict>
      </w:r>
    </w:p>
    <w:p w14:paraId="7D754B64" w14:textId="77777777" w:rsidR="00DE1915" w:rsidRPr="00DE1915" w:rsidRDefault="00DE1915" w:rsidP="00DE1915">
      <w:pPr>
        <w:rPr>
          <w:b/>
          <w:bCs/>
        </w:rPr>
      </w:pPr>
      <w:r w:rsidRPr="00DE1915">
        <w:rPr>
          <w:b/>
          <w:bCs/>
        </w:rPr>
        <w:t>四、智能体必须具备的核心能力</w:t>
      </w:r>
    </w:p>
    <w:p w14:paraId="17DA28A7" w14:textId="77777777" w:rsidR="00DE1915" w:rsidRPr="00DE1915" w:rsidRDefault="00DE1915" w:rsidP="00DE1915">
      <w:pPr>
        <w:rPr>
          <w:b/>
          <w:bCs/>
        </w:rPr>
      </w:pPr>
      <w:r w:rsidRPr="00DE1915">
        <w:rPr>
          <w:b/>
          <w:bCs/>
        </w:rPr>
        <w:t>4.1 研究协议编译器：P0 必备</w:t>
      </w:r>
    </w:p>
    <w:p w14:paraId="275642BF" w14:textId="77777777" w:rsidR="00DE1915" w:rsidRPr="00DE1915" w:rsidRDefault="00DE1915" w:rsidP="00DE1915">
      <w:r w:rsidRPr="00DE1915">
        <w:t>把自然语言问题转成结构化研究协议对象，而不是直接生成代码。</w:t>
      </w:r>
    </w:p>
    <w:p w14:paraId="334B5614" w14:textId="77777777" w:rsidR="00DE1915" w:rsidRPr="00DE1915" w:rsidRDefault="00DE1915" w:rsidP="00DE1915">
      <w:r w:rsidRPr="00DE1915">
        <w:t>建议至少包含：</w:t>
      </w:r>
    </w:p>
    <w:p w14:paraId="6C321C0C" w14:textId="77777777" w:rsidR="00DE1915" w:rsidRPr="00DE1915" w:rsidRDefault="00DE1915" w:rsidP="00DE1915">
      <w:r w:rsidRPr="00DE1915">
        <w:t>研究目的</w:t>
      </w:r>
    </w:p>
    <w:p w14:paraId="596AEFF2" w14:textId="77777777" w:rsidR="00DE1915" w:rsidRPr="00DE1915" w:rsidRDefault="00DE1915" w:rsidP="00DE1915">
      <w:r w:rsidRPr="00DE1915">
        <w:t>研究类型</w:t>
      </w:r>
    </w:p>
    <w:p w14:paraId="7683ECDB" w14:textId="77777777" w:rsidR="00DE1915" w:rsidRPr="00DE1915" w:rsidRDefault="00DE1915" w:rsidP="00DE1915">
      <w:r w:rsidRPr="00DE1915">
        <w:t>目标人群</w:t>
      </w:r>
    </w:p>
    <w:p w14:paraId="3E227483" w14:textId="77777777" w:rsidR="00DE1915" w:rsidRPr="00DE1915" w:rsidRDefault="00DE1915" w:rsidP="00DE1915">
      <w:r w:rsidRPr="00DE1915">
        <w:t>入组标准</w:t>
      </w:r>
    </w:p>
    <w:p w14:paraId="4ADC8F3E" w14:textId="77777777" w:rsidR="00DE1915" w:rsidRPr="00DE1915" w:rsidRDefault="00DE1915" w:rsidP="00DE1915">
      <w:r w:rsidRPr="00DE1915">
        <w:t>排除标准</w:t>
      </w:r>
    </w:p>
    <w:p w14:paraId="0A702C92" w14:textId="77777777" w:rsidR="00DE1915" w:rsidRPr="00DE1915" w:rsidRDefault="00DE1915" w:rsidP="00DE1915">
      <w:r w:rsidRPr="00DE1915">
        <w:t>暴露/干预策略</w:t>
      </w:r>
    </w:p>
    <w:p w14:paraId="0C6A97DC" w14:textId="77777777" w:rsidR="00DE1915" w:rsidRPr="00DE1915" w:rsidRDefault="00DE1915" w:rsidP="00DE1915">
      <w:r w:rsidRPr="00DE1915">
        <w:t>对照策略</w:t>
      </w:r>
    </w:p>
    <w:p w14:paraId="70509CF3" w14:textId="77777777" w:rsidR="00DE1915" w:rsidRPr="00DE1915" w:rsidRDefault="00DE1915" w:rsidP="00DE1915">
      <w:r w:rsidRPr="00DE1915">
        <w:t>时间零点</w:t>
      </w:r>
    </w:p>
    <w:p w14:paraId="5FA201CC" w14:textId="77777777" w:rsidR="00DE1915" w:rsidRPr="00DE1915" w:rsidRDefault="00DE1915" w:rsidP="00DE1915">
      <w:r w:rsidRPr="00DE1915">
        <w:t>随访开始与结束</w:t>
      </w:r>
    </w:p>
    <w:p w14:paraId="652BE21F" w14:textId="77777777" w:rsidR="00DE1915" w:rsidRPr="00DE1915" w:rsidRDefault="00DE1915" w:rsidP="00DE1915">
      <w:r w:rsidRPr="00DE1915">
        <w:t>结局定义</w:t>
      </w:r>
    </w:p>
    <w:p w14:paraId="5F8EB87E" w14:textId="77777777" w:rsidR="00DE1915" w:rsidRPr="00DE1915" w:rsidRDefault="00DE1915" w:rsidP="00DE1915">
      <w:r w:rsidRPr="00DE1915">
        <w:t>竞争事件</w:t>
      </w:r>
    </w:p>
    <w:p w14:paraId="0148B5EF" w14:textId="77777777" w:rsidR="00DE1915" w:rsidRPr="00DE1915" w:rsidRDefault="00DE1915" w:rsidP="00DE1915">
      <w:r w:rsidRPr="00DE1915">
        <w:t>删失规则</w:t>
      </w:r>
    </w:p>
    <w:p w14:paraId="5D784479" w14:textId="77777777" w:rsidR="00DE1915" w:rsidRPr="00DE1915" w:rsidRDefault="00DE1915" w:rsidP="00DE1915">
      <w:r w:rsidRPr="00DE1915">
        <w:t>目标参数 estimand</w:t>
      </w:r>
    </w:p>
    <w:p w14:paraId="69E7CE11" w14:textId="77777777" w:rsidR="00DE1915" w:rsidRPr="00DE1915" w:rsidRDefault="00DE1915" w:rsidP="00DE1915">
      <w:r w:rsidRPr="00DE1915">
        <w:t>分析单位</w:t>
      </w:r>
    </w:p>
    <w:p w14:paraId="7CD94DFF" w14:textId="77777777" w:rsidR="00DE1915" w:rsidRPr="00DE1915" w:rsidRDefault="00DE1915" w:rsidP="00DE1915">
      <w:r w:rsidRPr="00DE1915">
        <w:t>数据来源</w:t>
      </w:r>
    </w:p>
    <w:p w14:paraId="37921816" w14:textId="77777777" w:rsidR="00DE1915" w:rsidRPr="00DE1915" w:rsidRDefault="00DE1915" w:rsidP="00DE1915">
      <w:r w:rsidRPr="00DE1915">
        <w:t>抽样设计</w:t>
      </w:r>
    </w:p>
    <w:p w14:paraId="7AB2E5EC" w14:textId="77777777" w:rsidR="00DE1915" w:rsidRPr="00DE1915" w:rsidRDefault="00DE1915" w:rsidP="00DE1915">
      <w:r w:rsidRPr="00DE1915">
        <w:t>潜在混杂因素</w:t>
      </w:r>
    </w:p>
    <w:p w14:paraId="3C2B7816" w14:textId="77777777" w:rsidR="00DE1915" w:rsidRPr="00DE1915" w:rsidRDefault="00DE1915" w:rsidP="00DE1915">
      <w:r w:rsidRPr="00DE1915">
        <w:t>中介和碰撞变量</w:t>
      </w:r>
    </w:p>
    <w:p w14:paraId="6AAAA674" w14:textId="77777777" w:rsidR="00DE1915" w:rsidRPr="00DE1915" w:rsidRDefault="00DE1915" w:rsidP="00DE1915">
      <w:r w:rsidRPr="00DE1915">
        <w:t>主要分析</w:t>
      </w:r>
    </w:p>
    <w:p w14:paraId="2FC08E67" w14:textId="77777777" w:rsidR="00DE1915" w:rsidRPr="00DE1915" w:rsidRDefault="00DE1915" w:rsidP="00DE1915">
      <w:r w:rsidRPr="00DE1915">
        <w:t>次要分析</w:t>
      </w:r>
    </w:p>
    <w:p w14:paraId="0923CC3B" w14:textId="77777777" w:rsidR="00DE1915" w:rsidRPr="00DE1915" w:rsidRDefault="00DE1915" w:rsidP="00DE1915">
      <w:r w:rsidRPr="00DE1915">
        <w:t>亚组分析</w:t>
      </w:r>
    </w:p>
    <w:p w14:paraId="3D5E997F" w14:textId="77777777" w:rsidR="00DE1915" w:rsidRPr="00DE1915" w:rsidRDefault="00DE1915" w:rsidP="00DE1915">
      <w:r w:rsidRPr="00DE1915">
        <w:lastRenderedPageBreak/>
        <w:t>敏感性分析</w:t>
      </w:r>
    </w:p>
    <w:p w14:paraId="71338177" w14:textId="77777777" w:rsidR="00DE1915" w:rsidRPr="00DE1915" w:rsidRDefault="00DE1915" w:rsidP="00DE1915">
      <w:r w:rsidRPr="00DE1915">
        <w:t>缺失数据策略</w:t>
      </w:r>
    </w:p>
    <w:p w14:paraId="5FFA9463" w14:textId="77777777" w:rsidR="00DE1915" w:rsidRPr="00DE1915" w:rsidRDefault="00DE1915" w:rsidP="00DE1915">
      <w:r w:rsidRPr="00DE1915">
        <w:t>多重比较策略</w:t>
      </w:r>
    </w:p>
    <w:p w14:paraId="2B1B7202" w14:textId="77777777" w:rsidR="00DE1915" w:rsidRPr="00DE1915" w:rsidRDefault="00DE1915" w:rsidP="00DE1915">
      <w:r w:rsidRPr="00DE1915">
        <w:t>报告规范</w:t>
      </w:r>
    </w:p>
    <w:p w14:paraId="56F17A9C" w14:textId="77777777" w:rsidR="00DE1915" w:rsidRPr="00DE1915" w:rsidRDefault="00DE1915" w:rsidP="00DE1915">
      <w:pPr>
        <w:rPr>
          <w:b/>
          <w:bCs/>
        </w:rPr>
      </w:pPr>
      <w:r w:rsidRPr="00DE1915">
        <w:rPr>
          <w:b/>
          <w:bCs/>
        </w:rPr>
        <w:t>必须设置的阻断条件</w:t>
      </w:r>
    </w:p>
    <w:p w14:paraId="08F9A23E" w14:textId="77777777" w:rsidR="00DE1915" w:rsidRPr="00DE1915" w:rsidRDefault="00DE1915" w:rsidP="00DE1915">
      <w:r w:rsidRPr="00DE1915">
        <w:t>以下内容不清楚时，不应直接运行最终分析：</w:t>
      </w:r>
    </w:p>
    <w:p w14:paraId="6BD1E9C1" w14:textId="77777777" w:rsidR="00DE1915" w:rsidRPr="00DE1915" w:rsidRDefault="00DE1915" w:rsidP="00DE1915">
      <w:pPr>
        <w:numPr>
          <w:ilvl w:val="0"/>
          <w:numId w:val="22"/>
        </w:numPr>
      </w:pPr>
      <w:r w:rsidRPr="00DE1915">
        <w:t>结局方向不明；</w:t>
      </w:r>
    </w:p>
    <w:p w14:paraId="6F018B05" w14:textId="77777777" w:rsidR="00DE1915" w:rsidRPr="00DE1915" w:rsidRDefault="00DE1915" w:rsidP="00DE1915">
      <w:pPr>
        <w:numPr>
          <w:ilvl w:val="0"/>
          <w:numId w:val="22"/>
        </w:numPr>
      </w:pPr>
      <w:r w:rsidRPr="00DE1915">
        <w:t>时间零点不明；</w:t>
      </w:r>
    </w:p>
    <w:p w14:paraId="293F2D0A" w14:textId="77777777" w:rsidR="00DE1915" w:rsidRPr="00DE1915" w:rsidRDefault="00DE1915" w:rsidP="00DE1915">
      <w:pPr>
        <w:numPr>
          <w:ilvl w:val="0"/>
          <w:numId w:val="22"/>
        </w:numPr>
      </w:pPr>
      <w:r w:rsidRPr="00DE1915">
        <w:t>分析单位不明；</w:t>
      </w:r>
    </w:p>
    <w:p w14:paraId="77AF9399" w14:textId="77777777" w:rsidR="00DE1915" w:rsidRPr="00DE1915" w:rsidRDefault="00DE1915" w:rsidP="00DE1915">
      <w:pPr>
        <w:numPr>
          <w:ilvl w:val="0"/>
          <w:numId w:val="22"/>
        </w:numPr>
      </w:pPr>
      <w:r w:rsidRPr="00DE1915">
        <w:t>暴露发生在结局之后；</w:t>
      </w:r>
    </w:p>
    <w:p w14:paraId="25BE52EA" w14:textId="77777777" w:rsidR="00DE1915" w:rsidRPr="00DE1915" w:rsidRDefault="00DE1915" w:rsidP="00DE1915">
      <w:pPr>
        <w:numPr>
          <w:ilvl w:val="0"/>
          <w:numId w:val="22"/>
        </w:numPr>
      </w:pPr>
      <w:r w:rsidRPr="00DE1915">
        <w:t>对照组定义不清；</w:t>
      </w:r>
    </w:p>
    <w:p w14:paraId="117F9814" w14:textId="77777777" w:rsidR="00DE1915" w:rsidRPr="00DE1915" w:rsidRDefault="00DE1915" w:rsidP="00DE1915">
      <w:pPr>
        <w:numPr>
          <w:ilvl w:val="0"/>
          <w:numId w:val="22"/>
        </w:numPr>
      </w:pPr>
      <w:r w:rsidRPr="00DE1915">
        <w:t>重复测量却按独立样本处理；</w:t>
      </w:r>
    </w:p>
    <w:p w14:paraId="66F9EC2A" w14:textId="77777777" w:rsidR="00DE1915" w:rsidRPr="00DE1915" w:rsidRDefault="00DE1915" w:rsidP="00DE1915">
      <w:pPr>
        <w:numPr>
          <w:ilvl w:val="0"/>
          <w:numId w:val="22"/>
        </w:numPr>
      </w:pPr>
      <w:r w:rsidRPr="00DE1915">
        <w:t>聚类数据没有聚类标识；</w:t>
      </w:r>
    </w:p>
    <w:p w14:paraId="1CE5EA3E" w14:textId="77777777" w:rsidR="00DE1915" w:rsidRPr="00DE1915" w:rsidRDefault="00DE1915" w:rsidP="00DE1915">
      <w:pPr>
        <w:numPr>
          <w:ilvl w:val="0"/>
          <w:numId w:val="22"/>
        </w:numPr>
      </w:pPr>
      <w:r w:rsidRPr="00DE1915">
        <w:t>调查数据缺少权重、分层或 PSU 信息；</w:t>
      </w:r>
    </w:p>
    <w:p w14:paraId="3B57FDFA" w14:textId="77777777" w:rsidR="00DE1915" w:rsidRPr="00DE1915" w:rsidRDefault="00DE1915" w:rsidP="00DE1915">
      <w:pPr>
        <w:numPr>
          <w:ilvl w:val="0"/>
          <w:numId w:val="22"/>
        </w:numPr>
      </w:pPr>
      <w:r w:rsidRPr="00DE1915">
        <w:t>用户要求因果结论但没有可辩护的因果设计。</w:t>
      </w:r>
    </w:p>
    <w:p w14:paraId="39B7352A" w14:textId="77777777" w:rsidR="00DE1915" w:rsidRPr="00DE1915" w:rsidRDefault="00DE1915" w:rsidP="00DE1915">
      <w:r w:rsidRPr="00DE1915">
        <w:pict w14:anchorId="620BD4F0">
          <v:rect id="_x0000_i1282" style="width:0;height:1.5pt" o:hralign="center" o:hrstd="t" o:hr="t" fillcolor="#a0a0a0" stroked="f"/>
        </w:pict>
      </w:r>
    </w:p>
    <w:p w14:paraId="447F61D3" w14:textId="77777777" w:rsidR="00DE1915" w:rsidRPr="00DE1915" w:rsidRDefault="00DE1915" w:rsidP="00DE1915">
      <w:pPr>
        <w:rPr>
          <w:b/>
          <w:bCs/>
        </w:rPr>
      </w:pPr>
      <w:r w:rsidRPr="00DE1915">
        <w:rPr>
          <w:b/>
          <w:bCs/>
        </w:rPr>
        <w:t>4.2 研究设计识别与偏倚引擎：P0 必备</w:t>
      </w:r>
    </w:p>
    <w:p w14:paraId="65D8C620" w14:textId="77777777" w:rsidR="00DE1915" w:rsidRPr="00DE1915" w:rsidRDefault="00DE1915" w:rsidP="00DE1915">
      <w:r w:rsidRPr="00DE1915">
        <w:t>系统应能够识别并支持：</w:t>
      </w:r>
    </w:p>
    <w:p w14:paraId="483597BC" w14:textId="77777777" w:rsidR="00DE1915" w:rsidRPr="00DE1915" w:rsidRDefault="00DE1915" w:rsidP="00DE1915">
      <w:pPr>
        <w:numPr>
          <w:ilvl w:val="0"/>
          <w:numId w:val="23"/>
        </w:numPr>
      </w:pPr>
      <w:r w:rsidRPr="00DE1915">
        <w:t>横断面研究；</w:t>
      </w:r>
    </w:p>
    <w:p w14:paraId="4B0AE688" w14:textId="77777777" w:rsidR="00DE1915" w:rsidRPr="00DE1915" w:rsidRDefault="00DE1915" w:rsidP="00DE1915">
      <w:pPr>
        <w:numPr>
          <w:ilvl w:val="0"/>
          <w:numId w:val="23"/>
        </w:numPr>
      </w:pPr>
      <w:r w:rsidRPr="00DE1915">
        <w:t>队列研究；</w:t>
      </w:r>
    </w:p>
    <w:p w14:paraId="7C3AC412" w14:textId="77777777" w:rsidR="00DE1915" w:rsidRPr="00DE1915" w:rsidRDefault="00DE1915" w:rsidP="00DE1915">
      <w:pPr>
        <w:numPr>
          <w:ilvl w:val="0"/>
          <w:numId w:val="23"/>
        </w:numPr>
      </w:pPr>
      <w:r w:rsidRPr="00DE1915">
        <w:t>病例对照研究；</w:t>
      </w:r>
    </w:p>
    <w:p w14:paraId="7580F07B" w14:textId="77777777" w:rsidR="00DE1915" w:rsidRPr="00DE1915" w:rsidRDefault="00DE1915" w:rsidP="00DE1915">
      <w:pPr>
        <w:numPr>
          <w:ilvl w:val="0"/>
          <w:numId w:val="23"/>
        </w:numPr>
      </w:pPr>
      <w:r w:rsidRPr="00DE1915">
        <w:t>嵌套病例对照；</w:t>
      </w:r>
    </w:p>
    <w:p w14:paraId="6E9687F5" w14:textId="77777777" w:rsidR="00DE1915" w:rsidRPr="00DE1915" w:rsidRDefault="00DE1915" w:rsidP="00DE1915">
      <w:pPr>
        <w:numPr>
          <w:ilvl w:val="0"/>
          <w:numId w:val="23"/>
        </w:numPr>
      </w:pPr>
      <w:r w:rsidRPr="00DE1915">
        <w:t>病例队列；</w:t>
      </w:r>
    </w:p>
    <w:p w14:paraId="1FEAA3CA" w14:textId="77777777" w:rsidR="00DE1915" w:rsidRPr="00DE1915" w:rsidRDefault="00DE1915" w:rsidP="00DE1915">
      <w:pPr>
        <w:numPr>
          <w:ilvl w:val="0"/>
          <w:numId w:val="23"/>
        </w:numPr>
      </w:pPr>
      <w:r w:rsidRPr="00DE1915">
        <w:t>生态学研究；</w:t>
      </w:r>
    </w:p>
    <w:p w14:paraId="079A3183" w14:textId="77777777" w:rsidR="00DE1915" w:rsidRPr="00DE1915" w:rsidRDefault="00DE1915" w:rsidP="00DE1915">
      <w:pPr>
        <w:numPr>
          <w:ilvl w:val="0"/>
          <w:numId w:val="23"/>
        </w:numPr>
      </w:pPr>
      <w:r w:rsidRPr="00DE1915">
        <w:t>随机对照试验；</w:t>
      </w:r>
    </w:p>
    <w:p w14:paraId="416A19C0" w14:textId="77777777" w:rsidR="00DE1915" w:rsidRPr="00DE1915" w:rsidRDefault="00DE1915" w:rsidP="00DE1915">
      <w:pPr>
        <w:numPr>
          <w:ilvl w:val="0"/>
          <w:numId w:val="23"/>
        </w:numPr>
      </w:pPr>
      <w:r w:rsidRPr="00DE1915">
        <w:t>集群随机试验；</w:t>
      </w:r>
    </w:p>
    <w:p w14:paraId="1E6AA635" w14:textId="77777777" w:rsidR="00DE1915" w:rsidRPr="00DE1915" w:rsidRDefault="00DE1915" w:rsidP="00DE1915">
      <w:pPr>
        <w:numPr>
          <w:ilvl w:val="0"/>
          <w:numId w:val="23"/>
        </w:numPr>
      </w:pPr>
      <w:r w:rsidRPr="00DE1915">
        <w:t>交叉试验；</w:t>
      </w:r>
    </w:p>
    <w:p w14:paraId="7C76EF5B" w14:textId="77777777" w:rsidR="00DE1915" w:rsidRPr="00DE1915" w:rsidRDefault="00DE1915" w:rsidP="00DE1915">
      <w:pPr>
        <w:numPr>
          <w:ilvl w:val="0"/>
          <w:numId w:val="23"/>
        </w:numPr>
      </w:pPr>
      <w:r w:rsidRPr="00DE1915">
        <w:lastRenderedPageBreak/>
        <w:t>中断时间序列；</w:t>
      </w:r>
    </w:p>
    <w:p w14:paraId="79C9676C" w14:textId="77777777" w:rsidR="00DE1915" w:rsidRPr="00DE1915" w:rsidRDefault="00DE1915" w:rsidP="00DE1915">
      <w:pPr>
        <w:numPr>
          <w:ilvl w:val="0"/>
          <w:numId w:val="23"/>
        </w:numPr>
      </w:pPr>
      <w:r w:rsidRPr="00DE1915">
        <w:t>差异中的差异；</w:t>
      </w:r>
    </w:p>
    <w:p w14:paraId="3E9193B2" w14:textId="77777777" w:rsidR="00DE1915" w:rsidRPr="00DE1915" w:rsidRDefault="00DE1915" w:rsidP="00DE1915">
      <w:pPr>
        <w:numPr>
          <w:ilvl w:val="0"/>
          <w:numId w:val="23"/>
        </w:numPr>
      </w:pPr>
      <w:r w:rsidRPr="00DE1915">
        <w:t>回归不连续；</w:t>
      </w:r>
    </w:p>
    <w:p w14:paraId="71DBD812" w14:textId="77777777" w:rsidR="00DE1915" w:rsidRPr="00DE1915" w:rsidRDefault="00DE1915" w:rsidP="00DE1915">
      <w:pPr>
        <w:numPr>
          <w:ilvl w:val="0"/>
          <w:numId w:val="23"/>
        </w:numPr>
      </w:pPr>
      <w:r w:rsidRPr="00DE1915">
        <w:t>病例交叉；</w:t>
      </w:r>
    </w:p>
    <w:p w14:paraId="19FD2486" w14:textId="77777777" w:rsidR="00DE1915" w:rsidRPr="00DE1915" w:rsidRDefault="00DE1915" w:rsidP="00DE1915">
      <w:pPr>
        <w:numPr>
          <w:ilvl w:val="0"/>
          <w:numId w:val="23"/>
        </w:numPr>
      </w:pPr>
      <w:r w:rsidRPr="00DE1915">
        <w:t>自身对照病例系列；</w:t>
      </w:r>
    </w:p>
    <w:p w14:paraId="1F6EF76E" w14:textId="77777777" w:rsidR="00DE1915" w:rsidRPr="00DE1915" w:rsidRDefault="00DE1915" w:rsidP="00DE1915">
      <w:pPr>
        <w:numPr>
          <w:ilvl w:val="0"/>
          <w:numId w:val="23"/>
        </w:numPr>
      </w:pPr>
      <w:r w:rsidRPr="00DE1915">
        <w:t>检验阴性设计；</w:t>
      </w:r>
    </w:p>
    <w:p w14:paraId="7F170D20" w14:textId="77777777" w:rsidR="00DE1915" w:rsidRPr="00DE1915" w:rsidRDefault="00DE1915" w:rsidP="00DE1915">
      <w:pPr>
        <w:numPr>
          <w:ilvl w:val="0"/>
          <w:numId w:val="23"/>
        </w:numPr>
      </w:pPr>
      <w:r w:rsidRPr="00DE1915">
        <w:t>诊断准确性研究；</w:t>
      </w:r>
    </w:p>
    <w:p w14:paraId="325F807C" w14:textId="77777777" w:rsidR="00DE1915" w:rsidRPr="00DE1915" w:rsidRDefault="00DE1915" w:rsidP="00DE1915">
      <w:pPr>
        <w:numPr>
          <w:ilvl w:val="0"/>
          <w:numId w:val="23"/>
        </w:numPr>
      </w:pPr>
      <w:r w:rsidRPr="00DE1915">
        <w:t>预测模型研究；</w:t>
      </w:r>
    </w:p>
    <w:p w14:paraId="14D0D244" w14:textId="77777777" w:rsidR="00DE1915" w:rsidRPr="00DE1915" w:rsidRDefault="00DE1915" w:rsidP="00DE1915">
      <w:pPr>
        <w:numPr>
          <w:ilvl w:val="0"/>
          <w:numId w:val="23"/>
        </w:numPr>
      </w:pPr>
      <w:r w:rsidRPr="00DE1915">
        <w:t>系统综述和 Meta 分析。</w:t>
      </w:r>
    </w:p>
    <w:p w14:paraId="2A1F3D8A" w14:textId="77777777" w:rsidR="00DE1915" w:rsidRPr="00DE1915" w:rsidRDefault="00DE1915" w:rsidP="00DE1915">
      <w:r w:rsidRPr="00DE1915">
        <w:t>同时自动检查：</w:t>
      </w:r>
    </w:p>
    <w:p w14:paraId="0B88B1E0" w14:textId="77777777" w:rsidR="00DE1915" w:rsidRPr="00DE1915" w:rsidRDefault="00DE1915" w:rsidP="00DE1915">
      <w:pPr>
        <w:numPr>
          <w:ilvl w:val="0"/>
          <w:numId w:val="24"/>
        </w:numPr>
      </w:pPr>
      <w:r w:rsidRPr="00DE1915">
        <w:t>选择偏倚；</w:t>
      </w:r>
    </w:p>
    <w:p w14:paraId="161C9094" w14:textId="77777777" w:rsidR="00DE1915" w:rsidRPr="00DE1915" w:rsidRDefault="00DE1915" w:rsidP="00DE1915">
      <w:pPr>
        <w:numPr>
          <w:ilvl w:val="0"/>
          <w:numId w:val="24"/>
        </w:numPr>
      </w:pPr>
      <w:r w:rsidRPr="00DE1915">
        <w:t>信息偏倚；</w:t>
      </w:r>
    </w:p>
    <w:p w14:paraId="60E34C10" w14:textId="77777777" w:rsidR="00DE1915" w:rsidRPr="00DE1915" w:rsidRDefault="00DE1915" w:rsidP="00DE1915">
      <w:pPr>
        <w:numPr>
          <w:ilvl w:val="0"/>
          <w:numId w:val="24"/>
        </w:numPr>
      </w:pPr>
      <w:r w:rsidRPr="00DE1915">
        <w:t>回忆偏倚；</w:t>
      </w:r>
    </w:p>
    <w:p w14:paraId="0AE9FAE6" w14:textId="77777777" w:rsidR="00DE1915" w:rsidRPr="00DE1915" w:rsidRDefault="00DE1915" w:rsidP="00DE1915">
      <w:pPr>
        <w:numPr>
          <w:ilvl w:val="0"/>
          <w:numId w:val="24"/>
        </w:numPr>
      </w:pPr>
      <w:r w:rsidRPr="00DE1915">
        <w:t>检测偏倚；</w:t>
      </w:r>
    </w:p>
    <w:p w14:paraId="4D4B1169" w14:textId="77777777" w:rsidR="00DE1915" w:rsidRPr="00DE1915" w:rsidRDefault="00DE1915" w:rsidP="00DE1915">
      <w:pPr>
        <w:numPr>
          <w:ilvl w:val="0"/>
          <w:numId w:val="24"/>
        </w:numPr>
      </w:pPr>
      <w:r w:rsidRPr="00DE1915">
        <w:t>监测偏倚；</w:t>
      </w:r>
    </w:p>
    <w:p w14:paraId="53E7CA67" w14:textId="77777777" w:rsidR="00DE1915" w:rsidRPr="00DE1915" w:rsidRDefault="00DE1915" w:rsidP="00DE1915">
      <w:pPr>
        <w:numPr>
          <w:ilvl w:val="0"/>
          <w:numId w:val="24"/>
        </w:numPr>
      </w:pPr>
      <w:r w:rsidRPr="00DE1915">
        <w:t>不死时间偏倚；</w:t>
      </w:r>
    </w:p>
    <w:p w14:paraId="7E4CA269" w14:textId="77777777" w:rsidR="00DE1915" w:rsidRPr="00DE1915" w:rsidRDefault="00DE1915" w:rsidP="00DE1915">
      <w:pPr>
        <w:numPr>
          <w:ilvl w:val="0"/>
          <w:numId w:val="24"/>
        </w:numPr>
      </w:pPr>
      <w:r w:rsidRPr="00DE1915">
        <w:t>逆向因果；</w:t>
      </w:r>
    </w:p>
    <w:p w14:paraId="5CFFA3E8" w14:textId="77777777" w:rsidR="00DE1915" w:rsidRPr="00DE1915" w:rsidRDefault="00DE1915" w:rsidP="00DE1915">
      <w:pPr>
        <w:numPr>
          <w:ilvl w:val="0"/>
          <w:numId w:val="24"/>
        </w:numPr>
      </w:pPr>
      <w:r w:rsidRPr="00DE1915">
        <w:t>日历时间偏倚；</w:t>
      </w:r>
    </w:p>
    <w:p w14:paraId="563FEE98" w14:textId="77777777" w:rsidR="00DE1915" w:rsidRPr="00DE1915" w:rsidRDefault="00DE1915" w:rsidP="00DE1915">
      <w:pPr>
        <w:numPr>
          <w:ilvl w:val="0"/>
          <w:numId w:val="24"/>
        </w:numPr>
      </w:pPr>
      <w:r w:rsidRPr="00DE1915">
        <w:t>碰撞变量调整；</w:t>
      </w:r>
    </w:p>
    <w:p w14:paraId="6DB12BF6" w14:textId="77777777" w:rsidR="00DE1915" w:rsidRPr="00DE1915" w:rsidRDefault="00DE1915" w:rsidP="00DE1915">
      <w:pPr>
        <w:numPr>
          <w:ilvl w:val="0"/>
          <w:numId w:val="24"/>
        </w:numPr>
      </w:pPr>
      <w:r w:rsidRPr="00DE1915">
        <w:t>过度调整；</w:t>
      </w:r>
    </w:p>
    <w:p w14:paraId="40F0680A" w14:textId="77777777" w:rsidR="00DE1915" w:rsidRPr="00DE1915" w:rsidRDefault="00DE1915" w:rsidP="00DE1915">
      <w:pPr>
        <w:numPr>
          <w:ilvl w:val="0"/>
          <w:numId w:val="24"/>
        </w:numPr>
      </w:pPr>
      <w:r w:rsidRPr="00DE1915">
        <w:t>时间变化混杂；</w:t>
      </w:r>
    </w:p>
    <w:p w14:paraId="61D42238" w14:textId="77777777" w:rsidR="00DE1915" w:rsidRPr="00DE1915" w:rsidRDefault="00DE1915" w:rsidP="00DE1915">
      <w:pPr>
        <w:numPr>
          <w:ilvl w:val="0"/>
          <w:numId w:val="24"/>
        </w:numPr>
      </w:pPr>
      <w:r w:rsidRPr="00DE1915">
        <w:t>指征混杂；</w:t>
      </w:r>
    </w:p>
    <w:p w14:paraId="2231AF56" w14:textId="77777777" w:rsidR="00DE1915" w:rsidRPr="00DE1915" w:rsidRDefault="00DE1915" w:rsidP="00DE1915">
      <w:pPr>
        <w:numPr>
          <w:ilvl w:val="0"/>
          <w:numId w:val="24"/>
        </w:numPr>
      </w:pPr>
      <w:r w:rsidRPr="00DE1915">
        <w:t>健康使用者偏倚；</w:t>
      </w:r>
    </w:p>
    <w:p w14:paraId="67204CC8" w14:textId="77777777" w:rsidR="00DE1915" w:rsidRPr="00DE1915" w:rsidRDefault="00DE1915" w:rsidP="00DE1915">
      <w:pPr>
        <w:numPr>
          <w:ilvl w:val="0"/>
          <w:numId w:val="24"/>
        </w:numPr>
      </w:pPr>
      <w:r w:rsidRPr="00DE1915">
        <w:t>失访和竞争风险；</w:t>
      </w:r>
    </w:p>
    <w:p w14:paraId="5D2E8CFD" w14:textId="77777777" w:rsidR="00DE1915" w:rsidRPr="00DE1915" w:rsidRDefault="00DE1915" w:rsidP="00DE1915">
      <w:pPr>
        <w:numPr>
          <w:ilvl w:val="0"/>
          <w:numId w:val="24"/>
        </w:numPr>
      </w:pPr>
      <w:r w:rsidRPr="00DE1915">
        <w:t>生态学谬误；</w:t>
      </w:r>
    </w:p>
    <w:p w14:paraId="5DE3BB2C" w14:textId="77777777" w:rsidR="00DE1915" w:rsidRPr="00DE1915" w:rsidRDefault="00DE1915" w:rsidP="00DE1915">
      <w:pPr>
        <w:numPr>
          <w:ilvl w:val="0"/>
          <w:numId w:val="24"/>
        </w:numPr>
      </w:pPr>
      <w:r w:rsidRPr="00DE1915">
        <w:t>多中心异质性。</w:t>
      </w:r>
    </w:p>
    <w:p w14:paraId="04906B18" w14:textId="77777777" w:rsidR="00DE1915" w:rsidRPr="00DE1915" w:rsidRDefault="00DE1915" w:rsidP="00DE1915">
      <w:r w:rsidRPr="00DE1915">
        <w:t>建议每个识别到的偏倚都输出四项内容：</w:t>
      </w:r>
    </w:p>
    <w:p w14:paraId="33691E9C" w14:textId="77777777" w:rsidR="00DE1915" w:rsidRPr="00DE1915" w:rsidRDefault="00DE1915" w:rsidP="00DE1915">
      <w:pPr>
        <w:numPr>
          <w:ilvl w:val="0"/>
          <w:numId w:val="25"/>
        </w:numPr>
      </w:pPr>
      <w:r w:rsidRPr="00DE1915">
        <w:lastRenderedPageBreak/>
        <w:t>为什么可能发生；</w:t>
      </w:r>
    </w:p>
    <w:p w14:paraId="62C80490" w14:textId="77777777" w:rsidR="00DE1915" w:rsidRPr="00DE1915" w:rsidRDefault="00DE1915" w:rsidP="00DE1915">
      <w:pPr>
        <w:numPr>
          <w:ilvl w:val="0"/>
          <w:numId w:val="25"/>
        </w:numPr>
      </w:pPr>
      <w:r w:rsidRPr="00DE1915">
        <w:t>会让结果偏向哪个方向；</w:t>
      </w:r>
    </w:p>
    <w:p w14:paraId="2E63E380" w14:textId="77777777" w:rsidR="00DE1915" w:rsidRPr="00DE1915" w:rsidRDefault="00DE1915" w:rsidP="00DE1915">
      <w:pPr>
        <w:numPr>
          <w:ilvl w:val="0"/>
          <w:numId w:val="25"/>
        </w:numPr>
      </w:pPr>
      <w:r w:rsidRPr="00DE1915">
        <w:t>需要哪些数据来评估；</w:t>
      </w:r>
    </w:p>
    <w:p w14:paraId="491B8183" w14:textId="77777777" w:rsidR="00DE1915" w:rsidRPr="00DE1915" w:rsidRDefault="00DE1915" w:rsidP="00DE1915">
      <w:pPr>
        <w:numPr>
          <w:ilvl w:val="0"/>
          <w:numId w:val="25"/>
        </w:numPr>
      </w:pPr>
      <w:r w:rsidRPr="00DE1915">
        <w:t>可采用哪些设计或分析补救。</w:t>
      </w:r>
    </w:p>
    <w:p w14:paraId="3F445A87" w14:textId="77777777" w:rsidR="00DE1915" w:rsidRPr="00DE1915" w:rsidRDefault="00DE1915" w:rsidP="00DE1915">
      <w:r w:rsidRPr="00DE1915">
        <w:pict w14:anchorId="7AF4F22C">
          <v:rect id="_x0000_i1283" style="width:0;height:1.5pt" o:hralign="center" o:hrstd="t" o:hr="t" fillcolor="#a0a0a0" stroked="f"/>
        </w:pict>
      </w:r>
    </w:p>
    <w:p w14:paraId="3C51C203" w14:textId="77777777" w:rsidR="00DE1915" w:rsidRPr="00DE1915" w:rsidRDefault="00DE1915" w:rsidP="00DE1915">
      <w:pPr>
        <w:rPr>
          <w:b/>
          <w:bCs/>
        </w:rPr>
      </w:pPr>
      <w:r w:rsidRPr="00DE1915">
        <w:rPr>
          <w:b/>
          <w:bCs/>
        </w:rPr>
        <w:t>4.3 DAG 与目标参数引擎：P0 必备</w:t>
      </w:r>
    </w:p>
    <w:p w14:paraId="278CC62E" w14:textId="77777777" w:rsidR="00DE1915" w:rsidRPr="00DE1915" w:rsidRDefault="00DE1915" w:rsidP="00DE1915">
      <w:r w:rsidRPr="00DE1915">
        <w:t>仅有“自动选回归”是不够的。智能体需要：</w:t>
      </w:r>
    </w:p>
    <w:p w14:paraId="5E9BAB6D" w14:textId="77777777" w:rsidR="00DE1915" w:rsidRPr="00DE1915" w:rsidRDefault="00DE1915" w:rsidP="00DE1915">
      <w:pPr>
        <w:numPr>
          <w:ilvl w:val="0"/>
          <w:numId w:val="26"/>
        </w:numPr>
      </w:pPr>
      <w:r w:rsidRPr="00DE1915">
        <w:t>允许用户画或用语言描述 DAG；</w:t>
      </w:r>
    </w:p>
    <w:p w14:paraId="150C50D6" w14:textId="77777777" w:rsidR="00DE1915" w:rsidRPr="00DE1915" w:rsidRDefault="00DE1915" w:rsidP="00DE1915">
      <w:pPr>
        <w:numPr>
          <w:ilvl w:val="0"/>
          <w:numId w:val="26"/>
        </w:numPr>
      </w:pPr>
      <w:r w:rsidRPr="00DE1915">
        <w:t>识别暴露、结局、混杂、中介、碰撞变量；</w:t>
      </w:r>
    </w:p>
    <w:p w14:paraId="1485EC39" w14:textId="77777777" w:rsidR="00DE1915" w:rsidRPr="00DE1915" w:rsidRDefault="00DE1915" w:rsidP="00DE1915">
      <w:pPr>
        <w:numPr>
          <w:ilvl w:val="0"/>
          <w:numId w:val="26"/>
        </w:numPr>
      </w:pPr>
      <w:r w:rsidRPr="00DE1915">
        <w:t>给出候选最小调整集；</w:t>
      </w:r>
    </w:p>
    <w:p w14:paraId="70C40F4F" w14:textId="77777777" w:rsidR="00DE1915" w:rsidRPr="00DE1915" w:rsidRDefault="00DE1915" w:rsidP="00DE1915">
      <w:pPr>
        <w:numPr>
          <w:ilvl w:val="0"/>
          <w:numId w:val="26"/>
        </w:numPr>
      </w:pPr>
      <w:r w:rsidRPr="00DE1915">
        <w:t>对用户指定调整集进行逻辑审查；</w:t>
      </w:r>
    </w:p>
    <w:p w14:paraId="2C8C4A47" w14:textId="77777777" w:rsidR="00DE1915" w:rsidRPr="00DE1915" w:rsidRDefault="00DE1915" w:rsidP="00DE1915">
      <w:pPr>
        <w:numPr>
          <w:ilvl w:val="0"/>
          <w:numId w:val="26"/>
        </w:numPr>
      </w:pPr>
      <w:r w:rsidRPr="00DE1915">
        <w:t>区分总效应、直接效应和中介效应；</w:t>
      </w:r>
    </w:p>
    <w:p w14:paraId="1D0A53F2" w14:textId="77777777" w:rsidR="00DE1915" w:rsidRPr="00DE1915" w:rsidRDefault="00DE1915" w:rsidP="00DE1915">
      <w:pPr>
        <w:numPr>
          <w:ilvl w:val="0"/>
          <w:numId w:val="26"/>
        </w:numPr>
      </w:pPr>
      <w:r w:rsidRPr="00DE1915">
        <w:t>明确统计模型与目标参数之间的关系；</w:t>
      </w:r>
    </w:p>
    <w:p w14:paraId="30432FB3" w14:textId="77777777" w:rsidR="00DE1915" w:rsidRPr="00DE1915" w:rsidRDefault="00DE1915" w:rsidP="00DE1915">
      <w:pPr>
        <w:numPr>
          <w:ilvl w:val="0"/>
          <w:numId w:val="26"/>
        </w:numPr>
      </w:pPr>
      <w:r w:rsidRPr="00DE1915">
        <w:t>发现“模型里放了很多变量，但并未回答目标问题”的情况。</w:t>
      </w:r>
    </w:p>
    <w:p w14:paraId="1C89B621" w14:textId="77777777" w:rsidR="00DE1915" w:rsidRPr="00DE1915" w:rsidRDefault="00DE1915" w:rsidP="00DE1915">
      <w:r w:rsidRPr="00DE1915">
        <w:t>系统应禁止仅凭单变量 p 值选择混杂因素。</w:t>
      </w:r>
    </w:p>
    <w:p w14:paraId="6A1CCA21" w14:textId="77777777" w:rsidR="00DE1915" w:rsidRPr="00DE1915" w:rsidRDefault="00DE1915" w:rsidP="00DE1915">
      <w:r w:rsidRPr="00DE1915">
        <w:pict w14:anchorId="21FB6CE9">
          <v:rect id="_x0000_i1284" style="width:0;height:1.5pt" o:hralign="center" o:hrstd="t" o:hr="t" fillcolor="#a0a0a0" stroked="f"/>
        </w:pict>
      </w:r>
    </w:p>
    <w:p w14:paraId="6D835264" w14:textId="77777777" w:rsidR="00DE1915" w:rsidRPr="00DE1915" w:rsidRDefault="00DE1915" w:rsidP="00DE1915">
      <w:pPr>
        <w:rPr>
          <w:b/>
          <w:bCs/>
        </w:rPr>
      </w:pPr>
      <w:r w:rsidRPr="00DE1915">
        <w:rPr>
          <w:b/>
          <w:bCs/>
        </w:rPr>
        <w:t>4.4 数据接入与语义理解：P0 必备</w:t>
      </w:r>
    </w:p>
    <w:p w14:paraId="61FCB093" w14:textId="77777777" w:rsidR="00DE1915" w:rsidRPr="00DE1915" w:rsidRDefault="00DE1915" w:rsidP="00DE1915">
      <w:r w:rsidRPr="00DE1915">
        <w:t>建议支持：</w:t>
      </w:r>
    </w:p>
    <w:p w14:paraId="360EE71F" w14:textId="77777777" w:rsidR="00DE1915" w:rsidRPr="00DE1915" w:rsidRDefault="00DE1915" w:rsidP="00DE1915">
      <w:pPr>
        <w:numPr>
          <w:ilvl w:val="0"/>
          <w:numId w:val="27"/>
        </w:numPr>
      </w:pPr>
      <w:r w:rsidRPr="00DE1915">
        <w:t>CSV、Excel、Parquet；</w:t>
      </w:r>
    </w:p>
    <w:p w14:paraId="74C5636E" w14:textId="77777777" w:rsidR="00DE1915" w:rsidRPr="00DE1915" w:rsidRDefault="00DE1915" w:rsidP="00DE1915">
      <w:pPr>
        <w:numPr>
          <w:ilvl w:val="0"/>
          <w:numId w:val="27"/>
        </w:numPr>
      </w:pPr>
      <w:r w:rsidRPr="00DE1915">
        <w:t>SPSS .sav；</w:t>
      </w:r>
    </w:p>
    <w:p w14:paraId="538464A0" w14:textId="77777777" w:rsidR="00DE1915" w:rsidRPr="00DE1915" w:rsidRDefault="00DE1915" w:rsidP="00DE1915">
      <w:pPr>
        <w:numPr>
          <w:ilvl w:val="0"/>
          <w:numId w:val="27"/>
        </w:numPr>
      </w:pPr>
      <w:r w:rsidRPr="00DE1915">
        <w:t>Stata .dta；</w:t>
      </w:r>
    </w:p>
    <w:p w14:paraId="19153D19" w14:textId="77777777" w:rsidR="00DE1915" w:rsidRPr="00DE1915" w:rsidRDefault="00DE1915" w:rsidP="00DE1915">
      <w:pPr>
        <w:numPr>
          <w:ilvl w:val="0"/>
          <w:numId w:val="27"/>
        </w:numPr>
      </w:pPr>
      <w:r w:rsidRPr="00DE1915">
        <w:t>SAS 数据集；</w:t>
      </w:r>
    </w:p>
    <w:p w14:paraId="5ED59BEE" w14:textId="77777777" w:rsidR="00DE1915" w:rsidRPr="00DE1915" w:rsidRDefault="00DE1915" w:rsidP="00DE1915">
      <w:pPr>
        <w:numPr>
          <w:ilvl w:val="0"/>
          <w:numId w:val="27"/>
        </w:numPr>
      </w:pPr>
      <w:r w:rsidRPr="00DE1915">
        <w:t>RDS；</w:t>
      </w:r>
    </w:p>
    <w:p w14:paraId="43CBEDF9" w14:textId="77777777" w:rsidR="00DE1915" w:rsidRPr="00DE1915" w:rsidRDefault="00DE1915" w:rsidP="00DE1915">
      <w:pPr>
        <w:numPr>
          <w:ilvl w:val="0"/>
          <w:numId w:val="27"/>
        </w:numPr>
      </w:pPr>
      <w:r w:rsidRPr="00DE1915">
        <w:t>SQL 数据库；</w:t>
      </w:r>
    </w:p>
    <w:p w14:paraId="0175549C" w14:textId="77777777" w:rsidR="00DE1915" w:rsidRPr="00DE1915" w:rsidRDefault="00DE1915" w:rsidP="00DE1915">
      <w:pPr>
        <w:numPr>
          <w:ilvl w:val="0"/>
          <w:numId w:val="27"/>
        </w:numPr>
      </w:pPr>
      <w:r w:rsidRPr="00DE1915">
        <w:t>REDCap API；</w:t>
      </w:r>
    </w:p>
    <w:p w14:paraId="0D3B8E69" w14:textId="77777777" w:rsidR="00DE1915" w:rsidRPr="00DE1915" w:rsidRDefault="00DE1915" w:rsidP="00DE1915">
      <w:pPr>
        <w:numPr>
          <w:ilvl w:val="0"/>
          <w:numId w:val="27"/>
        </w:numPr>
      </w:pPr>
      <w:r w:rsidRPr="00DE1915">
        <w:t>DHIS2 API；</w:t>
      </w:r>
    </w:p>
    <w:p w14:paraId="40D30C4A" w14:textId="77777777" w:rsidR="00DE1915" w:rsidRPr="00DE1915" w:rsidRDefault="00DE1915" w:rsidP="00DE1915">
      <w:pPr>
        <w:numPr>
          <w:ilvl w:val="0"/>
          <w:numId w:val="27"/>
        </w:numPr>
      </w:pPr>
      <w:r w:rsidRPr="00DE1915">
        <w:t>FHIR；</w:t>
      </w:r>
    </w:p>
    <w:p w14:paraId="7B8B566C" w14:textId="77777777" w:rsidR="00DE1915" w:rsidRPr="00DE1915" w:rsidRDefault="00DE1915" w:rsidP="00DE1915">
      <w:pPr>
        <w:numPr>
          <w:ilvl w:val="0"/>
          <w:numId w:val="27"/>
        </w:numPr>
      </w:pPr>
      <w:r w:rsidRPr="00DE1915">
        <w:lastRenderedPageBreak/>
        <w:t>OMOP CDM；</w:t>
      </w:r>
    </w:p>
    <w:p w14:paraId="2B7F662C" w14:textId="77777777" w:rsidR="00DE1915" w:rsidRPr="00DE1915" w:rsidRDefault="00DE1915" w:rsidP="00DE1915">
      <w:pPr>
        <w:numPr>
          <w:ilvl w:val="0"/>
          <w:numId w:val="27"/>
        </w:numPr>
      </w:pPr>
      <w:r w:rsidRPr="00DE1915">
        <w:t>调查数据；</w:t>
      </w:r>
    </w:p>
    <w:p w14:paraId="517F600E" w14:textId="77777777" w:rsidR="00DE1915" w:rsidRPr="00DE1915" w:rsidRDefault="00DE1915" w:rsidP="00DE1915">
      <w:pPr>
        <w:numPr>
          <w:ilvl w:val="0"/>
          <w:numId w:val="27"/>
        </w:numPr>
      </w:pPr>
      <w:r w:rsidRPr="00DE1915">
        <w:t>地理数据；</w:t>
      </w:r>
    </w:p>
    <w:p w14:paraId="1E94CA29" w14:textId="77777777" w:rsidR="00DE1915" w:rsidRPr="00DE1915" w:rsidRDefault="00DE1915" w:rsidP="00DE1915">
      <w:pPr>
        <w:numPr>
          <w:ilvl w:val="0"/>
          <w:numId w:val="27"/>
        </w:numPr>
      </w:pPr>
      <w:r w:rsidRPr="00DE1915">
        <w:t>文本和病历；</w:t>
      </w:r>
    </w:p>
    <w:p w14:paraId="4D1C4EE6" w14:textId="77777777" w:rsidR="00DE1915" w:rsidRPr="00DE1915" w:rsidRDefault="00DE1915" w:rsidP="00DE1915">
      <w:pPr>
        <w:numPr>
          <w:ilvl w:val="0"/>
          <w:numId w:val="27"/>
        </w:numPr>
      </w:pPr>
      <w:r w:rsidRPr="00DE1915">
        <w:t>实验室、药物和诊断编码。</w:t>
      </w:r>
    </w:p>
    <w:p w14:paraId="520BBCBF" w14:textId="77777777" w:rsidR="00DE1915" w:rsidRPr="00DE1915" w:rsidRDefault="00DE1915" w:rsidP="00DE1915">
      <w:r w:rsidRPr="00DE1915">
        <w:t>接入后自动生成：</w:t>
      </w:r>
    </w:p>
    <w:p w14:paraId="2754DA82" w14:textId="77777777" w:rsidR="00DE1915" w:rsidRPr="00DE1915" w:rsidRDefault="00DE1915" w:rsidP="00DE1915">
      <w:pPr>
        <w:numPr>
          <w:ilvl w:val="0"/>
          <w:numId w:val="28"/>
        </w:numPr>
      </w:pPr>
      <w:r w:rsidRPr="00DE1915">
        <w:t>数据表关系图；</w:t>
      </w:r>
    </w:p>
    <w:p w14:paraId="7D4F6F03" w14:textId="77777777" w:rsidR="00DE1915" w:rsidRPr="00DE1915" w:rsidRDefault="00DE1915" w:rsidP="00DE1915">
      <w:pPr>
        <w:numPr>
          <w:ilvl w:val="0"/>
          <w:numId w:val="28"/>
        </w:numPr>
      </w:pPr>
      <w:r w:rsidRPr="00DE1915">
        <w:t>主键和外键候选；</w:t>
      </w:r>
    </w:p>
    <w:p w14:paraId="6B62B25C" w14:textId="77777777" w:rsidR="00DE1915" w:rsidRPr="00DE1915" w:rsidRDefault="00DE1915" w:rsidP="00DE1915">
      <w:pPr>
        <w:numPr>
          <w:ilvl w:val="0"/>
          <w:numId w:val="28"/>
        </w:numPr>
      </w:pPr>
      <w:r w:rsidRPr="00DE1915">
        <w:t>个体、访视和事件层级；</w:t>
      </w:r>
    </w:p>
    <w:p w14:paraId="44615F65" w14:textId="77777777" w:rsidR="00DE1915" w:rsidRPr="00DE1915" w:rsidRDefault="00DE1915" w:rsidP="00DE1915">
      <w:pPr>
        <w:numPr>
          <w:ilvl w:val="0"/>
          <w:numId w:val="28"/>
        </w:numPr>
      </w:pPr>
      <w:r w:rsidRPr="00DE1915">
        <w:t>长表或宽表识别；</w:t>
      </w:r>
    </w:p>
    <w:p w14:paraId="669575CA" w14:textId="77777777" w:rsidR="00DE1915" w:rsidRPr="00DE1915" w:rsidRDefault="00DE1915" w:rsidP="00DE1915">
      <w:pPr>
        <w:numPr>
          <w:ilvl w:val="0"/>
          <w:numId w:val="28"/>
        </w:numPr>
      </w:pPr>
      <w:r w:rsidRPr="00DE1915">
        <w:t>变量类型；</w:t>
      </w:r>
    </w:p>
    <w:p w14:paraId="0ED4A6E5" w14:textId="77777777" w:rsidR="00DE1915" w:rsidRPr="00DE1915" w:rsidRDefault="00DE1915" w:rsidP="00DE1915">
      <w:pPr>
        <w:numPr>
          <w:ilvl w:val="0"/>
          <w:numId w:val="28"/>
        </w:numPr>
      </w:pPr>
      <w:r w:rsidRPr="00DE1915">
        <w:t>标签和值域；</w:t>
      </w:r>
    </w:p>
    <w:p w14:paraId="0F1350DF" w14:textId="77777777" w:rsidR="00DE1915" w:rsidRPr="00DE1915" w:rsidRDefault="00DE1915" w:rsidP="00DE1915">
      <w:pPr>
        <w:numPr>
          <w:ilvl w:val="0"/>
          <w:numId w:val="28"/>
        </w:numPr>
      </w:pPr>
      <w:r w:rsidRPr="00DE1915">
        <w:t>单位；</w:t>
      </w:r>
    </w:p>
    <w:p w14:paraId="73123EE5" w14:textId="77777777" w:rsidR="00DE1915" w:rsidRPr="00DE1915" w:rsidRDefault="00DE1915" w:rsidP="00DE1915">
      <w:pPr>
        <w:numPr>
          <w:ilvl w:val="0"/>
          <w:numId w:val="28"/>
        </w:numPr>
      </w:pPr>
      <w:r w:rsidRPr="00DE1915">
        <w:t>缺失值编码；</w:t>
      </w:r>
    </w:p>
    <w:p w14:paraId="1E03C6C3" w14:textId="77777777" w:rsidR="00DE1915" w:rsidRPr="00DE1915" w:rsidRDefault="00DE1915" w:rsidP="00DE1915">
      <w:pPr>
        <w:numPr>
          <w:ilvl w:val="0"/>
          <w:numId w:val="28"/>
        </w:numPr>
      </w:pPr>
      <w:r w:rsidRPr="00DE1915">
        <w:t>日期精度；</w:t>
      </w:r>
    </w:p>
    <w:p w14:paraId="11ECEC27" w14:textId="77777777" w:rsidR="00DE1915" w:rsidRPr="00DE1915" w:rsidRDefault="00DE1915" w:rsidP="00DE1915">
      <w:pPr>
        <w:numPr>
          <w:ilvl w:val="0"/>
          <w:numId w:val="28"/>
        </w:numPr>
      </w:pPr>
      <w:r w:rsidRPr="00DE1915">
        <w:t>时区；</w:t>
      </w:r>
    </w:p>
    <w:p w14:paraId="492C4851" w14:textId="77777777" w:rsidR="00DE1915" w:rsidRPr="00DE1915" w:rsidRDefault="00DE1915" w:rsidP="00DE1915">
      <w:pPr>
        <w:numPr>
          <w:ilvl w:val="0"/>
          <w:numId w:val="28"/>
        </w:numPr>
      </w:pPr>
      <w:r w:rsidRPr="00DE1915">
        <w:t>重复记录；</w:t>
      </w:r>
    </w:p>
    <w:p w14:paraId="42DF3573" w14:textId="77777777" w:rsidR="00DE1915" w:rsidRPr="00DE1915" w:rsidRDefault="00DE1915" w:rsidP="00DE1915">
      <w:pPr>
        <w:numPr>
          <w:ilvl w:val="0"/>
          <w:numId w:val="28"/>
        </w:numPr>
      </w:pPr>
      <w:r w:rsidRPr="00DE1915">
        <w:t>潜在个人标识符；</w:t>
      </w:r>
    </w:p>
    <w:p w14:paraId="08125772" w14:textId="77777777" w:rsidR="00DE1915" w:rsidRPr="00DE1915" w:rsidRDefault="00DE1915" w:rsidP="00DE1915">
      <w:pPr>
        <w:numPr>
          <w:ilvl w:val="0"/>
          <w:numId w:val="28"/>
        </w:numPr>
      </w:pPr>
      <w:r w:rsidRPr="00DE1915">
        <w:t>数据字典草稿；</w:t>
      </w:r>
    </w:p>
    <w:p w14:paraId="42B15BA6" w14:textId="77777777" w:rsidR="00DE1915" w:rsidRPr="00DE1915" w:rsidRDefault="00DE1915" w:rsidP="00DE1915">
      <w:pPr>
        <w:numPr>
          <w:ilvl w:val="0"/>
          <w:numId w:val="28"/>
        </w:numPr>
      </w:pPr>
      <w:r w:rsidRPr="00DE1915">
        <w:t>变量分布和异常报告。</w:t>
      </w:r>
    </w:p>
    <w:p w14:paraId="2915C1BA" w14:textId="77777777" w:rsidR="00DE1915" w:rsidRPr="00DE1915" w:rsidRDefault="00DE1915" w:rsidP="00DE1915">
      <w:r w:rsidRPr="00DE1915">
        <w:pict w14:anchorId="458DE1EA">
          <v:rect id="_x0000_i1285" style="width:0;height:1.5pt" o:hralign="center" o:hrstd="t" o:hr="t" fillcolor="#a0a0a0" stroked="f"/>
        </w:pict>
      </w:r>
    </w:p>
    <w:p w14:paraId="42B5CEEB" w14:textId="77777777" w:rsidR="00DE1915" w:rsidRPr="00DE1915" w:rsidRDefault="00DE1915" w:rsidP="00DE1915">
      <w:pPr>
        <w:rPr>
          <w:b/>
          <w:bCs/>
        </w:rPr>
      </w:pPr>
      <w:r w:rsidRPr="00DE1915">
        <w:rPr>
          <w:b/>
          <w:bCs/>
        </w:rPr>
        <w:t>4.5 数据质量引擎：P0 必备</w:t>
      </w:r>
    </w:p>
    <w:p w14:paraId="53CFD8C0" w14:textId="77777777" w:rsidR="00DE1915" w:rsidRPr="00DE1915" w:rsidRDefault="00DE1915" w:rsidP="00DE1915">
      <w:r w:rsidRPr="00DE1915">
        <w:t>数据质量不能只显示“缺失率”。</w:t>
      </w:r>
    </w:p>
    <w:p w14:paraId="67BB0D3F" w14:textId="77777777" w:rsidR="00DE1915" w:rsidRPr="00DE1915" w:rsidRDefault="00DE1915" w:rsidP="00DE1915">
      <w:r w:rsidRPr="00DE1915">
        <w:t>至少应检查：</w:t>
      </w:r>
    </w:p>
    <w:p w14:paraId="0DF81F61" w14:textId="77777777" w:rsidR="00DE1915" w:rsidRPr="00DE1915" w:rsidRDefault="00DE1915" w:rsidP="00DE1915">
      <w:pPr>
        <w:rPr>
          <w:b/>
          <w:bCs/>
        </w:rPr>
      </w:pPr>
      <w:r w:rsidRPr="00DE1915">
        <w:rPr>
          <w:b/>
          <w:bCs/>
        </w:rPr>
        <w:t>完整性</w:t>
      </w:r>
    </w:p>
    <w:p w14:paraId="02D87886" w14:textId="77777777" w:rsidR="00DE1915" w:rsidRPr="00DE1915" w:rsidRDefault="00DE1915" w:rsidP="00DE1915">
      <w:pPr>
        <w:numPr>
          <w:ilvl w:val="0"/>
          <w:numId w:val="29"/>
        </w:numPr>
      </w:pPr>
      <w:r w:rsidRPr="00DE1915">
        <w:t>必填字段缺失；</w:t>
      </w:r>
    </w:p>
    <w:p w14:paraId="45946D91" w14:textId="77777777" w:rsidR="00DE1915" w:rsidRPr="00DE1915" w:rsidRDefault="00DE1915" w:rsidP="00DE1915">
      <w:pPr>
        <w:numPr>
          <w:ilvl w:val="0"/>
          <w:numId w:val="29"/>
        </w:numPr>
      </w:pPr>
      <w:r w:rsidRPr="00DE1915">
        <w:t>时间段缺失；</w:t>
      </w:r>
    </w:p>
    <w:p w14:paraId="6A3C390E" w14:textId="77777777" w:rsidR="00DE1915" w:rsidRPr="00DE1915" w:rsidRDefault="00DE1915" w:rsidP="00DE1915">
      <w:pPr>
        <w:numPr>
          <w:ilvl w:val="0"/>
          <w:numId w:val="29"/>
        </w:numPr>
      </w:pPr>
      <w:r w:rsidRPr="00DE1915">
        <w:lastRenderedPageBreak/>
        <w:t>机构或地区漏报；</w:t>
      </w:r>
    </w:p>
    <w:p w14:paraId="2365B5B7" w14:textId="77777777" w:rsidR="00DE1915" w:rsidRPr="00DE1915" w:rsidRDefault="00DE1915" w:rsidP="00DE1915">
      <w:pPr>
        <w:numPr>
          <w:ilvl w:val="0"/>
          <w:numId w:val="29"/>
        </w:numPr>
      </w:pPr>
      <w:r w:rsidRPr="00DE1915">
        <w:t>随访缺失；</w:t>
      </w:r>
    </w:p>
    <w:p w14:paraId="0FF8E8FA" w14:textId="77777777" w:rsidR="00DE1915" w:rsidRPr="00DE1915" w:rsidRDefault="00DE1915" w:rsidP="00DE1915">
      <w:pPr>
        <w:numPr>
          <w:ilvl w:val="0"/>
          <w:numId w:val="29"/>
        </w:numPr>
      </w:pPr>
      <w:r w:rsidRPr="00DE1915">
        <w:t>整列异常缺失。</w:t>
      </w:r>
    </w:p>
    <w:p w14:paraId="5B0E7AD6" w14:textId="77777777" w:rsidR="00DE1915" w:rsidRPr="00DE1915" w:rsidRDefault="00DE1915" w:rsidP="00DE1915">
      <w:pPr>
        <w:rPr>
          <w:b/>
          <w:bCs/>
        </w:rPr>
      </w:pPr>
      <w:r w:rsidRPr="00DE1915">
        <w:rPr>
          <w:b/>
          <w:bCs/>
        </w:rPr>
        <w:t>一致性</w:t>
      </w:r>
    </w:p>
    <w:p w14:paraId="558B5089" w14:textId="77777777" w:rsidR="00DE1915" w:rsidRPr="00DE1915" w:rsidRDefault="00DE1915" w:rsidP="00DE1915">
      <w:pPr>
        <w:numPr>
          <w:ilvl w:val="0"/>
          <w:numId w:val="30"/>
        </w:numPr>
      </w:pPr>
      <w:r w:rsidRPr="00DE1915">
        <w:t>男性妊娠；</w:t>
      </w:r>
    </w:p>
    <w:p w14:paraId="5C9D8E14" w14:textId="77777777" w:rsidR="00DE1915" w:rsidRPr="00DE1915" w:rsidRDefault="00DE1915" w:rsidP="00DE1915">
      <w:pPr>
        <w:numPr>
          <w:ilvl w:val="0"/>
          <w:numId w:val="30"/>
        </w:numPr>
      </w:pPr>
      <w:r w:rsidRPr="00DE1915">
        <w:t>出院早于入院；</w:t>
      </w:r>
    </w:p>
    <w:p w14:paraId="23608E34" w14:textId="77777777" w:rsidR="00DE1915" w:rsidRPr="00DE1915" w:rsidRDefault="00DE1915" w:rsidP="00DE1915">
      <w:pPr>
        <w:numPr>
          <w:ilvl w:val="0"/>
          <w:numId w:val="30"/>
        </w:numPr>
      </w:pPr>
      <w:r w:rsidRPr="00DE1915">
        <w:t>死亡后仍有就诊；</w:t>
      </w:r>
    </w:p>
    <w:p w14:paraId="4A3C1ACF" w14:textId="77777777" w:rsidR="00DE1915" w:rsidRPr="00DE1915" w:rsidRDefault="00DE1915" w:rsidP="00DE1915">
      <w:pPr>
        <w:numPr>
          <w:ilvl w:val="0"/>
          <w:numId w:val="30"/>
        </w:numPr>
      </w:pPr>
      <w:r w:rsidRPr="00DE1915">
        <w:t>年龄与出生日期不一致；</w:t>
      </w:r>
    </w:p>
    <w:p w14:paraId="7EDD60B2" w14:textId="77777777" w:rsidR="00DE1915" w:rsidRPr="00DE1915" w:rsidRDefault="00DE1915" w:rsidP="00DE1915">
      <w:pPr>
        <w:numPr>
          <w:ilvl w:val="0"/>
          <w:numId w:val="30"/>
        </w:numPr>
      </w:pPr>
      <w:r w:rsidRPr="00DE1915">
        <w:t>剂量单位冲突；</w:t>
      </w:r>
    </w:p>
    <w:p w14:paraId="0DD38347" w14:textId="77777777" w:rsidR="00DE1915" w:rsidRPr="00DE1915" w:rsidRDefault="00DE1915" w:rsidP="00DE1915">
      <w:pPr>
        <w:numPr>
          <w:ilvl w:val="0"/>
          <w:numId w:val="30"/>
        </w:numPr>
      </w:pPr>
      <w:r w:rsidRPr="00DE1915">
        <w:t>病例状态与实验室结果矛盾。</w:t>
      </w:r>
    </w:p>
    <w:p w14:paraId="066002F4" w14:textId="77777777" w:rsidR="00DE1915" w:rsidRPr="00DE1915" w:rsidRDefault="00DE1915" w:rsidP="00DE1915">
      <w:pPr>
        <w:rPr>
          <w:b/>
          <w:bCs/>
        </w:rPr>
      </w:pPr>
      <w:r w:rsidRPr="00DE1915">
        <w:rPr>
          <w:b/>
          <w:bCs/>
        </w:rPr>
        <w:t>唯一性</w:t>
      </w:r>
    </w:p>
    <w:p w14:paraId="2C5DFB0C" w14:textId="77777777" w:rsidR="00DE1915" w:rsidRPr="00DE1915" w:rsidRDefault="00DE1915" w:rsidP="00DE1915">
      <w:pPr>
        <w:numPr>
          <w:ilvl w:val="0"/>
          <w:numId w:val="31"/>
        </w:numPr>
      </w:pPr>
      <w:r w:rsidRPr="00DE1915">
        <w:t>重复患者；</w:t>
      </w:r>
    </w:p>
    <w:p w14:paraId="2C74BBE0" w14:textId="77777777" w:rsidR="00DE1915" w:rsidRPr="00DE1915" w:rsidRDefault="00DE1915" w:rsidP="00DE1915">
      <w:pPr>
        <w:numPr>
          <w:ilvl w:val="0"/>
          <w:numId w:val="31"/>
        </w:numPr>
      </w:pPr>
      <w:r w:rsidRPr="00DE1915">
        <w:t>重复事件；</w:t>
      </w:r>
    </w:p>
    <w:p w14:paraId="155842EA" w14:textId="77777777" w:rsidR="00DE1915" w:rsidRPr="00DE1915" w:rsidRDefault="00DE1915" w:rsidP="00DE1915">
      <w:pPr>
        <w:numPr>
          <w:ilvl w:val="0"/>
          <w:numId w:val="31"/>
        </w:numPr>
      </w:pPr>
      <w:r w:rsidRPr="00DE1915">
        <w:t>多系统重复上报；</w:t>
      </w:r>
    </w:p>
    <w:p w14:paraId="760BC9DF" w14:textId="77777777" w:rsidR="00DE1915" w:rsidRPr="00DE1915" w:rsidRDefault="00DE1915" w:rsidP="00DE1915">
      <w:pPr>
        <w:numPr>
          <w:ilvl w:val="0"/>
          <w:numId w:val="31"/>
        </w:numPr>
      </w:pPr>
      <w:r w:rsidRPr="00DE1915">
        <w:t>同一病例多次修订。</w:t>
      </w:r>
    </w:p>
    <w:p w14:paraId="3D4C5910" w14:textId="77777777" w:rsidR="00DE1915" w:rsidRPr="00DE1915" w:rsidRDefault="00DE1915" w:rsidP="00DE1915">
      <w:pPr>
        <w:rPr>
          <w:b/>
          <w:bCs/>
        </w:rPr>
      </w:pPr>
      <w:r w:rsidRPr="00DE1915">
        <w:rPr>
          <w:b/>
          <w:bCs/>
        </w:rPr>
        <w:t>准确性与合理性</w:t>
      </w:r>
    </w:p>
    <w:p w14:paraId="350187C4" w14:textId="77777777" w:rsidR="00DE1915" w:rsidRPr="00DE1915" w:rsidRDefault="00DE1915" w:rsidP="00DE1915">
      <w:pPr>
        <w:numPr>
          <w:ilvl w:val="0"/>
          <w:numId w:val="32"/>
        </w:numPr>
      </w:pPr>
      <w:r w:rsidRPr="00DE1915">
        <w:t>极端值；</w:t>
      </w:r>
    </w:p>
    <w:p w14:paraId="16C23296" w14:textId="77777777" w:rsidR="00DE1915" w:rsidRPr="00DE1915" w:rsidRDefault="00DE1915" w:rsidP="00DE1915">
      <w:pPr>
        <w:numPr>
          <w:ilvl w:val="0"/>
          <w:numId w:val="32"/>
        </w:numPr>
      </w:pPr>
      <w:r w:rsidRPr="00DE1915">
        <w:t>小数点或数量级错误；</w:t>
      </w:r>
    </w:p>
    <w:p w14:paraId="331B69CD" w14:textId="77777777" w:rsidR="00DE1915" w:rsidRPr="00DE1915" w:rsidRDefault="00DE1915" w:rsidP="00DE1915">
      <w:pPr>
        <w:numPr>
          <w:ilvl w:val="0"/>
          <w:numId w:val="32"/>
        </w:numPr>
      </w:pPr>
      <w:r w:rsidRPr="00DE1915">
        <w:t>单位错误；</w:t>
      </w:r>
    </w:p>
    <w:p w14:paraId="3DB6B7FD" w14:textId="77777777" w:rsidR="00DE1915" w:rsidRPr="00DE1915" w:rsidRDefault="00DE1915" w:rsidP="00DE1915">
      <w:pPr>
        <w:numPr>
          <w:ilvl w:val="0"/>
          <w:numId w:val="32"/>
        </w:numPr>
      </w:pPr>
      <w:r w:rsidRPr="00DE1915">
        <w:t>类别错码；</w:t>
      </w:r>
    </w:p>
    <w:p w14:paraId="25BD2893" w14:textId="77777777" w:rsidR="00DE1915" w:rsidRPr="00DE1915" w:rsidRDefault="00DE1915" w:rsidP="00DE1915">
      <w:pPr>
        <w:numPr>
          <w:ilvl w:val="0"/>
          <w:numId w:val="32"/>
        </w:numPr>
      </w:pPr>
      <w:r w:rsidRPr="00DE1915">
        <w:t>不可能的日期；</w:t>
      </w:r>
    </w:p>
    <w:p w14:paraId="64CA43B3" w14:textId="77777777" w:rsidR="00DE1915" w:rsidRPr="00DE1915" w:rsidRDefault="00DE1915" w:rsidP="00DE1915">
      <w:pPr>
        <w:numPr>
          <w:ilvl w:val="0"/>
          <w:numId w:val="32"/>
        </w:numPr>
      </w:pPr>
      <w:r w:rsidRPr="00DE1915">
        <w:t>不可能的生理数值。</w:t>
      </w:r>
    </w:p>
    <w:p w14:paraId="3E9421FD" w14:textId="77777777" w:rsidR="00DE1915" w:rsidRPr="00DE1915" w:rsidRDefault="00DE1915" w:rsidP="00DE1915">
      <w:pPr>
        <w:rPr>
          <w:b/>
          <w:bCs/>
        </w:rPr>
      </w:pPr>
      <w:r w:rsidRPr="00DE1915">
        <w:rPr>
          <w:b/>
          <w:bCs/>
        </w:rPr>
        <w:t>及时性与漂移</w:t>
      </w:r>
    </w:p>
    <w:p w14:paraId="53E8B955" w14:textId="77777777" w:rsidR="00DE1915" w:rsidRPr="00DE1915" w:rsidRDefault="00DE1915" w:rsidP="00DE1915">
      <w:pPr>
        <w:numPr>
          <w:ilvl w:val="0"/>
          <w:numId w:val="33"/>
        </w:numPr>
      </w:pPr>
      <w:r w:rsidRPr="00DE1915">
        <w:t>报告延迟；</w:t>
      </w:r>
    </w:p>
    <w:p w14:paraId="221AC43A" w14:textId="77777777" w:rsidR="00DE1915" w:rsidRPr="00DE1915" w:rsidRDefault="00DE1915" w:rsidP="00DE1915">
      <w:pPr>
        <w:numPr>
          <w:ilvl w:val="0"/>
          <w:numId w:val="33"/>
        </w:numPr>
      </w:pPr>
      <w:r w:rsidRPr="00DE1915">
        <w:t>周末和节假日效应；</w:t>
      </w:r>
    </w:p>
    <w:p w14:paraId="77E6B072" w14:textId="77777777" w:rsidR="00DE1915" w:rsidRPr="00DE1915" w:rsidRDefault="00DE1915" w:rsidP="00DE1915">
      <w:pPr>
        <w:numPr>
          <w:ilvl w:val="0"/>
          <w:numId w:val="33"/>
        </w:numPr>
      </w:pPr>
      <w:r w:rsidRPr="00DE1915">
        <w:t>数据源中断；</w:t>
      </w:r>
    </w:p>
    <w:p w14:paraId="680BFB46" w14:textId="77777777" w:rsidR="00DE1915" w:rsidRPr="00DE1915" w:rsidRDefault="00DE1915" w:rsidP="00DE1915">
      <w:pPr>
        <w:numPr>
          <w:ilvl w:val="0"/>
          <w:numId w:val="33"/>
        </w:numPr>
      </w:pPr>
      <w:r w:rsidRPr="00DE1915">
        <w:t>编码习惯变化；</w:t>
      </w:r>
    </w:p>
    <w:p w14:paraId="2EB3A1FE" w14:textId="77777777" w:rsidR="00DE1915" w:rsidRPr="00DE1915" w:rsidRDefault="00DE1915" w:rsidP="00DE1915">
      <w:pPr>
        <w:numPr>
          <w:ilvl w:val="0"/>
          <w:numId w:val="33"/>
        </w:numPr>
      </w:pPr>
      <w:r w:rsidRPr="00DE1915">
        <w:lastRenderedPageBreak/>
        <w:t>病例定义变化；</w:t>
      </w:r>
    </w:p>
    <w:p w14:paraId="3C5A66E3" w14:textId="77777777" w:rsidR="00DE1915" w:rsidRPr="00DE1915" w:rsidRDefault="00DE1915" w:rsidP="00DE1915">
      <w:pPr>
        <w:numPr>
          <w:ilvl w:val="0"/>
          <w:numId w:val="33"/>
        </w:numPr>
      </w:pPr>
      <w:r w:rsidRPr="00DE1915">
        <w:t>仪器或检测平台变化；</w:t>
      </w:r>
    </w:p>
    <w:p w14:paraId="7329F598" w14:textId="77777777" w:rsidR="00DE1915" w:rsidRPr="00DE1915" w:rsidRDefault="00DE1915" w:rsidP="00DE1915">
      <w:pPr>
        <w:numPr>
          <w:ilvl w:val="0"/>
          <w:numId w:val="33"/>
        </w:numPr>
      </w:pPr>
      <w:r w:rsidRPr="00DE1915">
        <w:t>数据分布漂移。</w:t>
      </w:r>
    </w:p>
    <w:p w14:paraId="2BBFADF9" w14:textId="77777777" w:rsidR="00DE1915" w:rsidRPr="00DE1915" w:rsidRDefault="00DE1915" w:rsidP="00DE1915">
      <w:r w:rsidRPr="00DE1915">
        <w:t>WHO 的 DQA 工作已经把常规卫生数据质量视为独立工作模块，你的智能体也应如此，而不是把它当作 EDA 的一个小图表。 (</w:t>
      </w:r>
      <w:hyperlink r:id="rId25" w:tooltip="&#10; Data quality assurance (DQA)&#10;" w:history="1">
        <w:r w:rsidRPr="00DE1915">
          <w:rPr>
            <w:rStyle w:val="af0"/>
          </w:rPr>
          <w:t>世界卫生组织</w:t>
        </w:r>
      </w:hyperlink>
      <w:r w:rsidRPr="00DE1915">
        <w:t>)</w:t>
      </w:r>
    </w:p>
    <w:p w14:paraId="7381F6B5" w14:textId="77777777" w:rsidR="00DE1915" w:rsidRPr="00DE1915" w:rsidRDefault="00DE1915" w:rsidP="00DE1915">
      <w:r w:rsidRPr="00DE1915">
        <w:pict w14:anchorId="6F209B7B">
          <v:rect id="_x0000_i1286" style="width:0;height:1.5pt" o:hralign="center" o:hrstd="t" o:hr="t" fillcolor="#a0a0a0" stroked="f"/>
        </w:pict>
      </w:r>
    </w:p>
    <w:p w14:paraId="5BE26202" w14:textId="77777777" w:rsidR="00DE1915" w:rsidRPr="00DE1915" w:rsidRDefault="00DE1915" w:rsidP="00DE1915">
      <w:pPr>
        <w:rPr>
          <w:b/>
          <w:bCs/>
        </w:rPr>
      </w:pPr>
      <w:r w:rsidRPr="00DE1915">
        <w:rPr>
          <w:b/>
          <w:bCs/>
        </w:rPr>
        <w:t>4.6 方法注册表：P0 必备</w:t>
      </w:r>
    </w:p>
    <w:p w14:paraId="16D6C211" w14:textId="77777777" w:rsidR="00DE1915" w:rsidRPr="00DE1915" w:rsidRDefault="00DE1915" w:rsidP="00DE1915">
      <w:r w:rsidRPr="00DE1915">
        <w:t>不要让大模型自由“想出”统计方法。应建立经过专家审核的 method registry。</w:t>
      </w:r>
    </w:p>
    <w:p w14:paraId="47DFC9C3" w14:textId="77777777" w:rsidR="00DE1915" w:rsidRPr="00DE1915" w:rsidRDefault="00DE1915" w:rsidP="00DE1915">
      <w:r w:rsidRPr="00DE1915">
        <w:t>每一种方法都应有机器可读的“方法卡”：</w:t>
      </w:r>
    </w:p>
    <w:p w14:paraId="6F4C1188" w14:textId="77777777" w:rsidR="00DE1915" w:rsidRPr="00DE1915" w:rsidRDefault="00DE1915" w:rsidP="00DE1915">
      <w:r w:rsidRPr="00DE1915">
        <w:t>方法名称</w:t>
      </w:r>
    </w:p>
    <w:p w14:paraId="54498A7D" w14:textId="77777777" w:rsidR="00DE1915" w:rsidRPr="00DE1915" w:rsidRDefault="00DE1915" w:rsidP="00DE1915">
      <w:r w:rsidRPr="00DE1915">
        <w:t>适用研究设计</w:t>
      </w:r>
    </w:p>
    <w:p w14:paraId="2452AF75" w14:textId="77777777" w:rsidR="00DE1915" w:rsidRPr="00DE1915" w:rsidRDefault="00DE1915" w:rsidP="00DE1915">
      <w:r w:rsidRPr="00DE1915">
        <w:t>允许的数据结构</w:t>
      </w:r>
    </w:p>
    <w:p w14:paraId="1321F160" w14:textId="77777777" w:rsidR="00DE1915" w:rsidRPr="00DE1915" w:rsidRDefault="00DE1915" w:rsidP="00DE1915">
      <w:r w:rsidRPr="00DE1915">
        <w:t>目标参数</w:t>
      </w:r>
    </w:p>
    <w:p w14:paraId="1835A97F" w14:textId="77777777" w:rsidR="00DE1915" w:rsidRPr="00DE1915" w:rsidRDefault="00DE1915" w:rsidP="00DE1915">
      <w:r w:rsidRPr="00DE1915">
        <w:t>输入要求</w:t>
      </w:r>
    </w:p>
    <w:p w14:paraId="5DB43AC3" w14:textId="77777777" w:rsidR="00DE1915" w:rsidRPr="00DE1915" w:rsidRDefault="00DE1915" w:rsidP="00DE1915">
      <w:r w:rsidRPr="00DE1915">
        <w:t>主要假设</w:t>
      </w:r>
    </w:p>
    <w:p w14:paraId="663F2B92" w14:textId="77777777" w:rsidR="00DE1915" w:rsidRPr="00DE1915" w:rsidRDefault="00DE1915" w:rsidP="00DE1915">
      <w:r w:rsidRPr="00DE1915">
        <w:t>自动诊断方法</w:t>
      </w:r>
    </w:p>
    <w:p w14:paraId="20776CFD" w14:textId="77777777" w:rsidR="00DE1915" w:rsidRPr="00DE1915" w:rsidRDefault="00DE1915" w:rsidP="00DE1915">
      <w:r w:rsidRPr="00DE1915">
        <w:t>不适用情形</w:t>
      </w:r>
    </w:p>
    <w:p w14:paraId="209CDD6F" w14:textId="77777777" w:rsidR="00DE1915" w:rsidRPr="00DE1915" w:rsidRDefault="00DE1915" w:rsidP="00DE1915">
      <w:r w:rsidRPr="00DE1915">
        <w:t>稀疏数据处理</w:t>
      </w:r>
    </w:p>
    <w:p w14:paraId="3CE7B5A7" w14:textId="77777777" w:rsidR="00DE1915" w:rsidRPr="00DE1915" w:rsidRDefault="00DE1915" w:rsidP="00DE1915">
      <w:r w:rsidRPr="00DE1915">
        <w:t>缺失数据处理</w:t>
      </w:r>
    </w:p>
    <w:p w14:paraId="2030A8B4" w14:textId="77777777" w:rsidR="00DE1915" w:rsidRPr="00DE1915" w:rsidRDefault="00DE1915" w:rsidP="00DE1915">
      <w:r w:rsidRPr="00DE1915">
        <w:t>聚类和权重处理</w:t>
      </w:r>
    </w:p>
    <w:p w14:paraId="05C4BD7D" w14:textId="77777777" w:rsidR="00DE1915" w:rsidRPr="00DE1915" w:rsidRDefault="00DE1915" w:rsidP="00DE1915">
      <w:r w:rsidRPr="00DE1915">
        <w:t>推荐实现包</w:t>
      </w:r>
    </w:p>
    <w:p w14:paraId="67A60B72" w14:textId="77777777" w:rsidR="00DE1915" w:rsidRPr="00DE1915" w:rsidRDefault="00DE1915" w:rsidP="00DE1915">
      <w:r w:rsidRPr="00DE1915">
        <w:t>备选实现包</w:t>
      </w:r>
    </w:p>
    <w:p w14:paraId="6812069A" w14:textId="77777777" w:rsidR="00DE1915" w:rsidRPr="00DE1915" w:rsidRDefault="00DE1915" w:rsidP="00DE1915">
      <w:r w:rsidRPr="00DE1915">
        <w:t>默认参数</w:t>
      </w:r>
    </w:p>
    <w:p w14:paraId="16943B42" w14:textId="77777777" w:rsidR="00DE1915" w:rsidRPr="00DE1915" w:rsidRDefault="00DE1915" w:rsidP="00DE1915">
      <w:r w:rsidRPr="00DE1915">
        <w:t>禁止性解释</w:t>
      </w:r>
    </w:p>
    <w:p w14:paraId="4FB20960" w14:textId="77777777" w:rsidR="00DE1915" w:rsidRPr="00DE1915" w:rsidRDefault="00DE1915" w:rsidP="00DE1915">
      <w:r w:rsidRPr="00DE1915">
        <w:t>报告模板</w:t>
      </w:r>
    </w:p>
    <w:p w14:paraId="7C1E7CC4" w14:textId="77777777" w:rsidR="00DE1915" w:rsidRPr="00DE1915" w:rsidRDefault="00DE1915" w:rsidP="00DE1915">
      <w:r w:rsidRPr="00DE1915">
        <w:t>参考文献</w:t>
      </w:r>
    </w:p>
    <w:p w14:paraId="38A563B0" w14:textId="77777777" w:rsidR="00DE1915" w:rsidRPr="00DE1915" w:rsidRDefault="00DE1915" w:rsidP="00DE1915">
      <w:r w:rsidRPr="00DE1915">
        <w:t>标准测试数据</w:t>
      </w:r>
    </w:p>
    <w:p w14:paraId="3BEE33C6" w14:textId="77777777" w:rsidR="00DE1915" w:rsidRPr="00DE1915" w:rsidRDefault="00DE1915" w:rsidP="00DE1915">
      <w:r w:rsidRPr="00DE1915">
        <w:lastRenderedPageBreak/>
        <w:t>数值容差</w:t>
      </w:r>
    </w:p>
    <w:p w14:paraId="3C450ECB" w14:textId="77777777" w:rsidR="00DE1915" w:rsidRPr="00DE1915" w:rsidRDefault="00DE1915" w:rsidP="00DE1915">
      <w:r w:rsidRPr="00DE1915">
        <w:t>版本</w:t>
      </w:r>
    </w:p>
    <w:p w14:paraId="40554FBF" w14:textId="77777777" w:rsidR="00DE1915" w:rsidRPr="00DE1915" w:rsidRDefault="00DE1915" w:rsidP="00DE1915">
      <w:r w:rsidRPr="00DE1915">
        <w:t>大模型负责从方法注册表中选择和组合，而不是自行发明实现。</w:t>
      </w:r>
    </w:p>
    <w:p w14:paraId="23E12F99" w14:textId="77777777" w:rsidR="00DE1915" w:rsidRPr="00DE1915" w:rsidRDefault="00DE1915" w:rsidP="00DE1915">
      <w:r w:rsidRPr="00DE1915">
        <w:pict w14:anchorId="50F9B6D8">
          <v:rect id="_x0000_i1287" style="width:0;height:1.5pt" o:hralign="center" o:hrstd="t" o:hr="t" fillcolor="#a0a0a0" stroked="f"/>
        </w:pict>
      </w:r>
    </w:p>
    <w:p w14:paraId="10EBD8ED" w14:textId="77777777" w:rsidR="00DE1915" w:rsidRPr="00DE1915" w:rsidRDefault="00DE1915" w:rsidP="00DE1915">
      <w:pPr>
        <w:rPr>
          <w:b/>
          <w:bCs/>
        </w:rPr>
      </w:pPr>
      <w:r w:rsidRPr="00DE1915">
        <w:rPr>
          <w:b/>
          <w:bCs/>
        </w:rPr>
        <w:t>五、统计和流行病学方法覆盖清单</w:t>
      </w:r>
    </w:p>
    <w:p w14:paraId="42EDB57E" w14:textId="77777777" w:rsidR="00DE1915" w:rsidRPr="00DE1915" w:rsidRDefault="00DE1915" w:rsidP="00DE1915">
      <w:pPr>
        <w:rPr>
          <w:b/>
          <w:bCs/>
        </w:rPr>
      </w:pPr>
      <w:r w:rsidRPr="00DE1915">
        <w:rPr>
          <w:b/>
          <w:bCs/>
        </w:rPr>
        <w:t>5.1 基础统计模块：P0</w:t>
      </w:r>
    </w:p>
    <w:p w14:paraId="345881DC" w14:textId="77777777" w:rsidR="00DE1915" w:rsidRPr="00DE1915" w:rsidRDefault="00DE1915" w:rsidP="00DE1915">
      <w:r w:rsidRPr="00DE1915">
        <w:t>应覆盖：</w:t>
      </w:r>
    </w:p>
    <w:p w14:paraId="427A9BA8" w14:textId="77777777" w:rsidR="00DE1915" w:rsidRPr="00DE1915" w:rsidRDefault="00DE1915" w:rsidP="00DE1915">
      <w:pPr>
        <w:numPr>
          <w:ilvl w:val="0"/>
          <w:numId w:val="34"/>
        </w:numPr>
      </w:pPr>
      <w:r w:rsidRPr="00DE1915">
        <w:t>均值、中位数、分位数、标准差、IQR；</w:t>
      </w:r>
    </w:p>
    <w:p w14:paraId="74B2417D" w14:textId="77777777" w:rsidR="00DE1915" w:rsidRPr="00DE1915" w:rsidRDefault="00DE1915" w:rsidP="00DE1915">
      <w:pPr>
        <w:numPr>
          <w:ilvl w:val="0"/>
          <w:numId w:val="34"/>
        </w:numPr>
      </w:pPr>
      <w:r w:rsidRPr="00DE1915">
        <w:t>比例、率和置信区间；</w:t>
      </w:r>
    </w:p>
    <w:p w14:paraId="758740DB" w14:textId="77777777" w:rsidR="00DE1915" w:rsidRPr="00DE1915" w:rsidRDefault="00DE1915" w:rsidP="00DE1915">
      <w:pPr>
        <w:numPr>
          <w:ilvl w:val="0"/>
          <w:numId w:val="34"/>
        </w:numPr>
      </w:pPr>
      <w:r w:rsidRPr="00DE1915">
        <w:t>标准误和抽样不确定性；</w:t>
      </w:r>
    </w:p>
    <w:p w14:paraId="60D019DA" w14:textId="77777777" w:rsidR="00DE1915" w:rsidRPr="00DE1915" w:rsidRDefault="00DE1915" w:rsidP="00DE1915">
      <w:pPr>
        <w:numPr>
          <w:ilvl w:val="0"/>
          <w:numId w:val="34"/>
        </w:numPr>
      </w:pPr>
      <w:r w:rsidRPr="00DE1915">
        <w:t>t 检验和配对检验；</w:t>
      </w:r>
    </w:p>
    <w:p w14:paraId="2A7CA99F" w14:textId="77777777" w:rsidR="00DE1915" w:rsidRPr="00DE1915" w:rsidRDefault="00DE1915" w:rsidP="00DE1915">
      <w:pPr>
        <w:numPr>
          <w:ilvl w:val="0"/>
          <w:numId w:val="34"/>
        </w:numPr>
      </w:pPr>
      <w:r w:rsidRPr="00DE1915">
        <w:t>非参数检验；</w:t>
      </w:r>
    </w:p>
    <w:p w14:paraId="0B84020C" w14:textId="77777777" w:rsidR="00DE1915" w:rsidRPr="00DE1915" w:rsidRDefault="00DE1915" w:rsidP="00DE1915">
      <w:pPr>
        <w:numPr>
          <w:ilvl w:val="0"/>
          <w:numId w:val="34"/>
        </w:numPr>
      </w:pPr>
      <w:r w:rsidRPr="00DE1915">
        <w:t>卡方和 Fisher 精确检验；</w:t>
      </w:r>
    </w:p>
    <w:p w14:paraId="624F2C32" w14:textId="77777777" w:rsidR="00DE1915" w:rsidRPr="00DE1915" w:rsidRDefault="00DE1915" w:rsidP="00DE1915">
      <w:pPr>
        <w:numPr>
          <w:ilvl w:val="0"/>
          <w:numId w:val="34"/>
        </w:numPr>
      </w:pPr>
      <w:r w:rsidRPr="00DE1915">
        <w:t>方差分析和协方差分析；</w:t>
      </w:r>
    </w:p>
    <w:p w14:paraId="125F6FF4" w14:textId="77777777" w:rsidR="00DE1915" w:rsidRPr="00DE1915" w:rsidRDefault="00DE1915" w:rsidP="00DE1915">
      <w:pPr>
        <w:numPr>
          <w:ilvl w:val="0"/>
          <w:numId w:val="34"/>
        </w:numPr>
      </w:pPr>
      <w:r w:rsidRPr="00DE1915">
        <w:t>相关和偏相关；</w:t>
      </w:r>
    </w:p>
    <w:p w14:paraId="7256ABCB" w14:textId="77777777" w:rsidR="00DE1915" w:rsidRPr="00DE1915" w:rsidRDefault="00DE1915" w:rsidP="00DE1915">
      <w:pPr>
        <w:numPr>
          <w:ilvl w:val="0"/>
          <w:numId w:val="34"/>
        </w:numPr>
      </w:pPr>
      <w:r w:rsidRPr="00DE1915">
        <w:t>线性回归；</w:t>
      </w:r>
    </w:p>
    <w:p w14:paraId="020987E1" w14:textId="77777777" w:rsidR="00DE1915" w:rsidRPr="00DE1915" w:rsidRDefault="00DE1915" w:rsidP="00DE1915">
      <w:pPr>
        <w:numPr>
          <w:ilvl w:val="0"/>
          <w:numId w:val="34"/>
        </w:numPr>
      </w:pPr>
      <w:r w:rsidRPr="00DE1915">
        <w:t>Logistic 回归；</w:t>
      </w:r>
    </w:p>
    <w:p w14:paraId="42AE8367" w14:textId="77777777" w:rsidR="00DE1915" w:rsidRPr="00DE1915" w:rsidRDefault="00DE1915" w:rsidP="00DE1915">
      <w:pPr>
        <w:numPr>
          <w:ilvl w:val="0"/>
          <w:numId w:val="34"/>
        </w:numPr>
      </w:pPr>
      <w:r w:rsidRPr="00DE1915">
        <w:t>Poisson 和负二项回归；</w:t>
      </w:r>
    </w:p>
    <w:p w14:paraId="3BF3D6E5" w14:textId="77777777" w:rsidR="00DE1915" w:rsidRPr="00DE1915" w:rsidRDefault="00DE1915" w:rsidP="00DE1915">
      <w:pPr>
        <w:numPr>
          <w:ilvl w:val="0"/>
          <w:numId w:val="34"/>
        </w:numPr>
      </w:pPr>
      <w:r w:rsidRPr="00DE1915">
        <w:t>稳健标准误；</w:t>
      </w:r>
    </w:p>
    <w:p w14:paraId="1487DCD2" w14:textId="77777777" w:rsidR="00DE1915" w:rsidRPr="00DE1915" w:rsidRDefault="00DE1915" w:rsidP="00DE1915">
      <w:pPr>
        <w:numPr>
          <w:ilvl w:val="0"/>
          <w:numId w:val="34"/>
        </w:numPr>
      </w:pPr>
      <w:r w:rsidRPr="00DE1915">
        <w:t>广义线性模型；</w:t>
      </w:r>
    </w:p>
    <w:p w14:paraId="3B2F1EA9" w14:textId="77777777" w:rsidR="00DE1915" w:rsidRPr="00DE1915" w:rsidRDefault="00DE1915" w:rsidP="00DE1915">
      <w:pPr>
        <w:numPr>
          <w:ilvl w:val="0"/>
          <w:numId w:val="34"/>
        </w:numPr>
      </w:pPr>
      <w:r w:rsidRPr="00DE1915">
        <w:t>多重比较；</w:t>
      </w:r>
    </w:p>
    <w:p w14:paraId="19B7FFFB" w14:textId="77777777" w:rsidR="00DE1915" w:rsidRPr="00DE1915" w:rsidRDefault="00DE1915" w:rsidP="00DE1915">
      <w:pPr>
        <w:numPr>
          <w:ilvl w:val="0"/>
          <w:numId w:val="34"/>
        </w:numPr>
      </w:pPr>
      <w:r w:rsidRPr="00DE1915">
        <w:t>效应量；</w:t>
      </w:r>
    </w:p>
    <w:p w14:paraId="42E3F7B5" w14:textId="77777777" w:rsidR="00DE1915" w:rsidRPr="00DE1915" w:rsidRDefault="00DE1915" w:rsidP="00DE1915">
      <w:pPr>
        <w:numPr>
          <w:ilvl w:val="0"/>
          <w:numId w:val="34"/>
        </w:numPr>
      </w:pPr>
      <w:r w:rsidRPr="00DE1915">
        <w:t>Bootstrap；</w:t>
      </w:r>
    </w:p>
    <w:p w14:paraId="3EA2A515" w14:textId="77777777" w:rsidR="00DE1915" w:rsidRPr="00DE1915" w:rsidRDefault="00DE1915" w:rsidP="00DE1915">
      <w:pPr>
        <w:numPr>
          <w:ilvl w:val="0"/>
          <w:numId w:val="34"/>
        </w:numPr>
      </w:pPr>
      <w:r w:rsidRPr="00DE1915">
        <w:t>置换检验。</w:t>
      </w:r>
    </w:p>
    <w:p w14:paraId="00A3F7AA" w14:textId="77777777" w:rsidR="00DE1915" w:rsidRPr="00DE1915" w:rsidRDefault="00DE1915" w:rsidP="00DE1915">
      <w:r w:rsidRPr="00DE1915">
        <w:t>每个结果默认同时报告：</w:t>
      </w:r>
    </w:p>
    <w:p w14:paraId="2D60F0DA" w14:textId="77777777" w:rsidR="00DE1915" w:rsidRPr="00DE1915" w:rsidRDefault="00DE1915" w:rsidP="00DE1915">
      <w:pPr>
        <w:numPr>
          <w:ilvl w:val="0"/>
          <w:numId w:val="35"/>
        </w:numPr>
      </w:pPr>
      <w:r w:rsidRPr="00DE1915">
        <w:t>点估计；</w:t>
      </w:r>
    </w:p>
    <w:p w14:paraId="7B04A898" w14:textId="77777777" w:rsidR="00DE1915" w:rsidRPr="00DE1915" w:rsidRDefault="00DE1915" w:rsidP="00DE1915">
      <w:pPr>
        <w:numPr>
          <w:ilvl w:val="0"/>
          <w:numId w:val="35"/>
        </w:numPr>
      </w:pPr>
      <w:r w:rsidRPr="00DE1915">
        <w:t>置信区间；</w:t>
      </w:r>
    </w:p>
    <w:p w14:paraId="7CC4CCE8" w14:textId="77777777" w:rsidR="00DE1915" w:rsidRPr="00DE1915" w:rsidRDefault="00DE1915" w:rsidP="00DE1915">
      <w:pPr>
        <w:numPr>
          <w:ilvl w:val="0"/>
          <w:numId w:val="35"/>
        </w:numPr>
      </w:pPr>
      <w:r w:rsidRPr="00DE1915">
        <w:lastRenderedPageBreak/>
        <w:t>单位；</w:t>
      </w:r>
    </w:p>
    <w:p w14:paraId="24F5E847" w14:textId="77777777" w:rsidR="00DE1915" w:rsidRPr="00DE1915" w:rsidRDefault="00DE1915" w:rsidP="00DE1915">
      <w:pPr>
        <w:numPr>
          <w:ilvl w:val="0"/>
          <w:numId w:val="35"/>
        </w:numPr>
      </w:pPr>
      <w:r w:rsidRPr="00DE1915">
        <w:t>样本数；</w:t>
      </w:r>
    </w:p>
    <w:p w14:paraId="08DCB959" w14:textId="77777777" w:rsidR="00DE1915" w:rsidRPr="00DE1915" w:rsidRDefault="00DE1915" w:rsidP="00DE1915">
      <w:pPr>
        <w:numPr>
          <w:ilvl w:val="0"/>
          <w:numId w:val="35"/>
        </w:numPr>
      </w:pPr>
      <w:r w:rsidRPr="00DE1915">
        <w:t>缺失数；</w:t>
      </w:r>
    </w:p>
    <w:p w14:paraId="16BF3EBC" w14:textId="77777777" w:rsidR="00DE1915" w:rsidRPr="00DE1915" w:rsidRDefault="00DE1915" w:rsidP="00DE1915">
      <w:pPr>
        <w:numPr>
          <w:ilvl w:val="0"/>
          <w:numId w:val="35"/>
        </w:numPr>
      </w:pPr>
      <w:r w:rsidRPr="00DE1915">
        <w:t>事件数；</w:t>
      </w:r>
    </w:p>
    <w:p w14:paraId="41D67D00" w14:textId="77777777" w:rsidR="00DE1915" w:rsidRPr="00DE1915" w:rsidRDefault="00DE1915" w:rsidP="00DE1915">
      <w:pPr>
        <w:numPr>
          <w:ilvl w:val="0"/>
          <w:numId w:val="35"/>
        </w:numPr>
      </w:pPr>
      <w:r w:rsidRPr="00DE1915">
        <w:t>调整和未调整结果；</w:t>
      </w:r>
    </w:p>
    <w:p w14:paraId="5C864682" w14:textId="77777777" w:rsidR="00DE1915" w:rsidRPr="00DE1915" w:rsidRDefault="00DE1915" w:rsidP="00DE1915">
      <w:pPr>
        <w:numPr>
          <w:ilvl w:val="0"/>
          <w:numId w:val="35"/>
        </w:numPr>
      </w:pPr>
      <w:r w:rsidRPr="00DE1915">
        <w:t>模型诊断；</w:t>
      </w:r>
    </w:p>
    <w:p w14:paraId="264BDD71" w14:textId="77777777" w:rsidR="00DE1915" w:rsidRPr="00DE1915" w:rsidRDefault="00DE1915" w:rsidP="00DE1915">
      <w:pPr>
        <w:numPr>
          <w:ilvl w:val="0"/>
          <w:numId w:val="35"/>
        </w:numPr>
      </w:pPr>
      <w:r w:rsidRPr="00DE1915">
        <w:t>统计和实际意义。</w:t>
      </w:r>
    </w:p>
    <w:p w14:paraId="477B0753" w14:textId="77777777" w:rsidR="00DE1915" w:rsidRPr="00DE1915" w:rsidRDefault="00DE1915" w:rsidP="00DE1915">
      <w:r w:rsidRPr="00DE1915">
        <w:t>不要只报告 p 值。</w:t>
      </w:r>
    </w:p>
    <w:p w14:paraId="55D4DBBC" w14:textId="77777777" w:rsidR="00DE1915" w:rsidRPr="00DE1915" w:rsidRDefault="00DE1915" w:rsidP="00DE1915">
      <w:r w:rsidRPr="00DE1915">
        <w:pict w14:anchorId="16E84B5F">
          <v:rect id="_x0000_i1288" style="width:0;height:1.5pt" o:hralign="center" o:hrstd="t" o:hr="t" fillcolor="#a0a0a0" stroked="f"/>
        </w:pict>
      </w:r>
    </w:p>
    <w:p w14:paraId="61FE9A4E" w14:textId="77777777" w:rsidR="00DE1915" w:rsidRPr="00DE1915" w:rsidRDefault="00DE1915" w:rsidP="00DE1915">
      <w:pPr>
        <w:rPr>
          <w:b/>
          <w:bCs/>
        </w:rPr>
      </w:pPr>
      <w:r w:rsidRPr="00DE1915">
        <w:rPr>
          <w:b/>
          <w:bCs/>
        </w:rPr>
        <w:t>5.2 描述性流行病学模块：P0</w:t>
      </w:r>
    </w:p>
    <w:p w14:paraId="7F728876" w14:textId="77777777" w:rsidR="00DE1915" w:rsidRPr="00DE1915" w:rsidRDefault="00DE1915" w:rsidP="00DE1915">
      <w:r w:rsidRPr="00DE1915">
        <w:t>必须支持：</w:t>
      </w:r>
    </w:p>
    <w:p w14:paraId="67EA06CF" w14:textId="77777777" w:rsidR="00DE1915" w:rsidRPr="00DE1915" w:rsidRDefault="00DE1915" w:rsidP="00DE1915">
      <w:pPr>
        <w:numPr>
          <w:ilvl w:val="0"/>
          <w:numId w:val="36"/>
        </w:numPr>
      </w:pPr>
      <w:r w:rsidRPr="00DE1915">
        <w:t>患病率；</w:t>
      </w:r>
    </w:p>
    <w:p w14:paraId="18141B6D" w14:textId="77777777" w:rsidR="00DE1915" w:rsidRPr="00DE1915" w:rsidRDefault="00DE1915" w:rsidP="00DE1915">
      <w:pPr>
        <w:numPr>
          <w:ilvl w:val="0"/>
          <w:numId w:val="36"/>
        </w:numPr>
      </w:pPr>
      <w:r w:rsidRPr="00DE1915">
        <w:t>累积发病风险；</w:t>
      </w:r>
    </w:p>
    <w:p w14:paraId="566CF179" w14:textId="77777777" w:rsidR="00DE1915" w:rsidRPr="00DE1915" w:rsidRDefault="00DE1915" w:rsidP="00DE1915">
      <w:pPr>
        <w:numPr>
          <w:ilvl w:val="0"/>
          <w:numId w:val="36"/>
        </w:numPr>
      </w:pPr>
      <w:r w:rsidRPr="00DE1915">
        <w:t>发病密度；</w:t>
      </w:r>
    </w:p>
    <w:p w14:paraId="2C7896BC" w14:textId="77777777" w:rsidR="00DE1915" w:rsidRPr="00DE1915" w:rsidRDefault="00DE1915" w:rsidP="00DE1915">
      <w:pPr>
        <w:numPr>
          <w:ilvl w:val="0"/>
          <w:numId w:val="36"/>
        </w:numPr>
      </w:pPr>
      <w:r w:rsidRPr="00DE1915">
        <w:t>人时；</w:t>
      </w:r>
    </w:p>
    <w:p w14:paraId="293B73BA" w14:textId="77777777" w:rsidR="00DE1915" w:rsidRPr="00DE1915" w:rsidRDefault="00DE1915" w:rsidP="00DE1915">
      <w:pPr>
        <w:numPr>
          <w:ilvl w:val="0"/>
          <w:numId w:val="36"/>
        </w:numPr>
      </w:pPr>
      <w:r w:rsidRPr="00DE1915">
        <w:t>粗率；</w:t>
      </w:r>
    </w:p>
    <w:p w14:paraId="68D380B5" w14:textId="77777777" w:rsidR="00DE1915" w:rsidRPr="00DE1915" w:rsidRDefault="00DE1915" w:rsidP="00DE1915">
      <w:pPr>
        <w:numPr>
          <w:ilvl w:val="0"/>
          <w:numId w:val="36"/>
        </w:numPr>
      </w:pPr>
      <w:r w:rsidRPr="00DE1915">
        <w:t>年龄、性别和其他分层率；</w:t>
      </w:r>
    </w:p>
    <w:p w14:paraId="14FD8D4D" w14:textId="77777777" w:rsidR="00DE1915" w:rsidRPr="00DE1915" w:rsidRDefault="00DE1915" w:rsidP="00DE1915">
      <w:pPr>
        <w:numPr>
          <w:ilvl w:val="0"/>
          <w:numId w:val="36"/>
        </w:numPr>
      </w:pPr>
      <w:r w:rsidRPr="00DE1915">
        <w:t>直接标化；</w:t>
      </w:r>
    </w:p>
    <w:p w14:paraId="5E228BE0" w14:textId="77777777" w:rsidR="00DE1915" w:rsidRPr="00DE1915" w:rsidRDefault="00DE1915" w:rsidP="00DE1915">
      <w:pPr>
        <w:numPr>
          <w:ilvl w:val="0"/>
          <w:numId w:val="36"/>
        </w:numPr>
      </w:pPr>
      <w:r w:rsidRPr="00DE1915">
        <w:t>间接标化；</w:t>
      </w:r>
    </w:p>
    <w:p w14:paraId="6E5D0676" w14:textId="77777777" w:rsidR="00DE1915" w:rsidRPr="00DE1915" w:rsidRDefault="00DE1915" w:rsidP="00DE1915">
      <w:pPr>
        <w:numPr>
          <w:ilvl w:val="0"/>
          <w:numId w:val="36"/>
        </w:numPr>
      </w:pPr>
      <w:r w:rsidRPr="00DE1915">
        <w:t>SMR、SIR；</w:t>
      </w:r>
    </w:p>
    <w:p w14:paraId="01CDC0E7" w14:textId="77777777" w:rsidR="00DE1915" w:rsidRPr="00DE1915" w:rsidRDefault="00DE1915" w:rsidP="00DE1915">
      <w:pPr>
        <w:numPr>
          <w:ilvl w:val="0"/>
          <w:numId w:val="36"/>
        </w:numPr>
      </w:pPr>
      <w:r w:rsidRPr="00DE1915">
        <w:t>风险差；</w:t>
      </w:r>
    </w:p>
    <w:p w14:paraId="4D6DFDE9" w14:textId="77777777" w:rsidR="00DE1915" w:rsidRPr="00DE1915" w:rsidRDefault="00DE1915" w:rsidP="00DE1915">
      <w:pPr>
        <w:numPr>
          <w:ilvl w:val="0"/>
          <w:numId w:val="36"/>
        </w:numPr>
      </w:pPr>
      <w:r w:rsidRPr="00DE1915">
        <w:t>风险比；</w:t>
      </w:r>
    </w:p>
    <w:p w14:paraId="0FB2C2FE" w14:textId="77777777" w:rsidR="00DE1915" w:rsidRPr="00DE1915" w:rsidRDefault="00DE1915" w:rsidP="00DE1915">
      <w:pPr>
        <w:numPr>
          <w:ilvl w:val="0"/>
          <w:numId w:val="36"/>
        </w:numPr>
      </w:pPr>
      <w:r w:rsidRPr="00DE1915">
        <w:t>率差；</w:t>
      </w:r>
    </w:p>
    <w:p w14:paraId="57EF519B" w14:textId="77777777" w:rsidR="00DE1915" w:rsidRPr="00DE1915" w:rsidRDefault="00DE1915" w:rsidP="00DE1915">
      <w:pPr>
        <w:numPr>
          <w:ilvl w:val="0"/>
          <w:numId w:val="36"/>
        </w:numPr>
      </w:pPr>
      <w:r w:rsidRPr="00DE1915">
        <w:t>率比；</w:t>
      </w:r>
    </w:p>
    <w:p w14:paraId="131A7E27" w14:textId="77777777" w:rsidR="00DE1915" w:rsidRPr="00DE1915" w:rsidRDefault="00DE1915" w:rsidP="00DE1915">
      <w:pPr>
        <w:numPr>
          <w:ilvl w:val="0"/>
          <w:numId w:val="36"/>
        </w:numPr>
      </w:pPr>
      <w:r w:rsidRPr="00DE1915">
        <w:t>比值比；</w:t>
      </w:r>
    </w:p>
    <w:p w14:paraId="7A6665A5" w14:textId="77777777" w:rsidR="00DE1915" w:rsidRPr="00DE1915" w:rsidRDefault="00DE1915" w:rsidP="00DE1915">
      <w:pPr>
        <w:numPr>
          <w:ilvl w:val="0"/>
          <w:numId w:val="36"/>
        </w:numPr>
      </w:pPr>
      <w:r w:rsidRPr="00DE1915">
        <w:t>人群归因分值；</w:t>
      </w:r>
    </w:p>
    <w:p w14:paraId="45567615" w14:textId="77777777" w:rsidR="00DE1915" w:rsidRPr="00DE1915" w:rsidRDefault="00DE1915" w:rsidP="00DE1915">
      <w:pPr>
        <w:numPr>
          <w:ilvl w:val="0"/>
          <w:numId w:val="36"/>
        </w:numPr>
      </w:pPr>
      <w:r w:rsidRPr="00DE1915">
        <w:t>暴露归因分值；</w:t>
      </w:r>
    </w:p>
    <w:p w14:paraId="20FCE94F" w14:textId="77777777" w:rsidR="00DE1915" w:rsidRPr="00DE1915" w:rsidRDefault="00DE1915" w:rsidP="00DE1915">
      <w:pPr>
        <w:numPr>
          <w:ilvl w:val="0"/>
          <w:numId w:val="36"/>
        </w:numPr>
      </w:pPr>
      <w:r w:rsidRPr="00DE1915">
        <w:lastRenderedPageBreak/>
        <w:t>标准化死亡率；</w:t>
      </w:r>
    </w:p>
    <w:p w14:paraId="218F41D6" w14:textId="77777777" w:rsidR="00DE1915" w:rsidRPr="00DE1915" w:rsidRDefault="00DE1915" w:rsidP="00DE1915">
      <w:pPr>
        <w:numPr>
          <w:ilvl w:val="0"/>
          <w:numId w:val="36"/>
        </w:numPr>
      </w:pPr>
      <w:r w:rsidRPr="00DE1915">
        <w:t>年龄—时期—队列分析。</w:t>
      </w:r>
    </w:p>
    <w:p w14:paraId="0FDD62D2" w14:textId="77777777" w:rsidR="00DE1915" w:rsidRPr="00DE1915" w:rsidRDefault="00DE1915" w:rsidP="00DE1915">
      <w:r w:rsidRPr="00DE1915">
        <w:t>必须防止：</w:t>
      </w:r>
    </w:p>
    <w:p w14:paraId="3B24CEFB" w14:textId="77777777" w:rsidR="00DE1915" w:rsidRPr="00DE1915" w:rsidRDefault="00DE1915" w:rsidP="00DE1915">
      <w:pPr>
        <w:numPr>
          <w:ilvl w:val="0"/>
          <w:numId w:val="37"/>
        </w:numPr>
      </w:pPr>
      <w:r w:rsidRPr="00DE1915">
        <w:t>把患病率当成发病率；</w:t>
      </w:r>
    </w:p>
    <w:p w14:paraId="0E2551F9" w14:textId="77777777" w:rsidR="00DE1915" w:rsidRPr="00DE1915" w:rsidRDefault="00DE1915" w:rsidP="00DE1915">
      <w:pPr>
        <w:numPr>
          <w:ilvl w:val="0"/>
          <w:numId w:val="37"/>
        </w:numPr>
      </w:pPr>
      <w:r w:rsidRPr="00DE1915">
        <w:t>把 OR 自动解释成 RR；</w:t>
      </w:r>
    </w:p>
    <w:p w14:paraId="48C66851" w14:textId="77777777" w:rsidR="00DE1915" w:rsidRPr="00DE1915" w:rsidRDefault="00DE1915" w:rsidP="00DE1915">
      <w:pPr>
        <w:numPr>
          <w:ilvl w:val="0"/>
          <w:numId w:val="37"/>
        </w:numPr>
      </w:pPr>
      <w:r w:rsidRPr="00DE1915">
        <w:t>忽略 person-time；</w:t>
      </w:r>
    </w:p>
    <w:p w14:paraId="7E9CC15D" w14:textId="77777777" w:rsidR="00DE1915" w:rsidRPr="00DE1915" w:rsidRDefault="00DE1915" w:rsidP="00DE1915">
      <w:pPr>
        <w:numPr>
          <w:ilvl w:val="0"/>
          <w:numId w:val="37"/>
        </w:numPr>
      </w:pPr>
      <w:r w:rsidRPr="00DE1915">
        <w:t>不同标准人口直接比较；</w:t>
      </w:r>
    </w:p>
    <w:p w14:paraId="5EB31A19" w14:textId="77777777" w:rsidR="00DE1915" w:rsidRPr="00DE1915" w:rsidRDefault="00DE1915" w:rsidP="00DE1915">
      <w:pPr>
        <w:numPr>
          <w:ilvl w:val="0"/>
          <w:numId w:val="37"/>
        </w:numPr>
      </w:pPr>
      <w:r w:rsidRPr="00DE1915">
        <w:t>在极低基线风险和高基线风险中使用相同语言。</w:t>
      </w:r>
    </w:p>
    <w:p w14:paraId="17FD211A" w14:textId="77777777" w:rsidR="00DE1915" w:rsidRPr="00DE1915" w:rsidRDefault="00DE1915" w:rsidP="00DE1915">
      <w:r w:rsidRPr="00DE1915">
        <w:pict w14:anchorId="68A03940">
          <v:rect id="_x0000_i1289" style="width:0;height:1.5pt" o:hralign="center" o:hrstd="t" o:hr="t" fillcolor="#a0a0a0" stroked="f"/>
        </w:pict>
      </w:r>
    </w:p>
    <w:p w14:paraId="64EBAB20" w14:textId="77777777" w:rsidR="00DE1915" w:rsidRPr="00DE1915" w:rsidRDefault="00DE1915" w:rsidP="00DE1915">
      <w:pPr>
        <w:rPr>
          <w:b/>
          <w:bCs/>
        </w:rPr>
      </w:pPr>
      <w:r w:rsidRPr="00DE1915">
        <w:rPr>
          <w:b/>
          <w:bCs/>
        </w:rPr>
        <w:t>5.3 生存与事件史模块：P0/P1</w:t>
      </w:r>
    </w:p>
    <w:p w14:paraId="4010CBCF" w14:textId="77777777" w:rsidR="00DE1915" w:rsidRPr="00DE1915" w:rsidRDefault="00DE1915" w:rsidP="00DE1915">
      <w:r w:rsidRPr="00DE1915">
        <w:t>应覆盖：</w:t>
      </w:r>
    </w:p>
    <w:p w14:paraId="5F678E3A" w14:textId="77777777" w:rsidR="00DE1915" w:rsidRPr="00DE1915" w:rsidRDefault="00DE1915" w:rsidP="00DE1915">
      <w:pPr>
        <w:numPr>
          <w:ilvl w:val="0"/>
          <w:numId w:val="38"/>
        </w:numPr>
      </w:pPr>
      <w:r w:rsidRPr="00DE1915">
        <w:t>Kaplan–Meier；</w:t>
      </w:r>
    </w:p>
    <w:p w14:paraId="22C83298" w14:textId="77777777" w:rsidR="00DE1915" w:rsidRPr="00DE1915" w:rsidRDefault="00DE1915" w:rsidP="00DE1915">
      <w:pPr>
        <w:numPr>
          <w:ilvl w:val="0"/>
          <w:numId w:val="38"/>
        </w:numPr>
      </w:pPr>
      <w:r w:rsidRPr="00DE1915">
        <w:t>Log-rank；</w:t>
      </w:r>
    </w:p>
    <w:p w14:paraId="7549BDCB" w14:textId="77777777" w:rsidR="00DE1915" w:rsidRPr="00DE1915" w:rsidRDefault="00DE1915" w:rsidP="00DE1915">
      <w:pPr>
        <w:numPr>
          <w:ilvl w:val="0"/>
          <w:numId w:val="38"/>
        </w:numPr>
      </w:pPr>
      <w:r w:rsidRPr="00DE1915">
        <w:t>Cox 模型；</w:t>
      </w:r>
    </w:p>
    <w:p w14:paraId="29030703" w14:textId="77777777" w:rsidR="00DE1915" w:rsidRPr="00DE1915" w:rsidRDefault="00DE1915" w:rsidP="00DE1915">
      <w:pPr>
        <w:numPr>
          <w:ilvl w:val="0"/>
          <w:numId w:val="38"/>
        </w:numPr>
      </w:pPr>
      <w:r w:rsidRPr="00DE1915">
        <w:t>比例风险诊断；</w:t>
      </w:r>
    </w:p>
    <w:p w14:paraId="7430D813" w14:textId="77777777" w:rsidR="00DE1915" w:rsidRPr="00DE1915" w:rsidRDefault="00DE1915" w:rsidP="00DE1915">
      <w:pPr>
        <w:numPr>
          <w:ilvl w:val="0"/>
          <w:numId w:val="38"/>
        </w:numPr>
      </w:pPr>
      <w:r w:rsidRPr="00DE1915">
        <w:t>时间变化协变量；</w:t>
      </w:r>
    </w:p>
    <w:p w14:paraId="10DE56E1" w14:textId="77777777" w:rsidR="00DE1915" w:rsidRPr="00DE1915" w:rsidRDefault="00DE1915" w:rsidP="00DE1915">
      <w:pPr>
        <w:numPr>
          <w:ilvl w:val="0"/>
          <w:numId w:val="38"/>
        </w:numPr>
      </w:pPr>
      <w:r w:rsidRPr="00DE1915">
        <w:t>左截断；</w:t>
      </w:r>
    </w:p>
    <w:p w14:paraId="3CB7A086" w14:textId="77777777" w:rsidR="00DE1915" w:rsidRPr="00DE1915" w:rsidRDefault="00DE1915" w:rsidP="00DE1915">
      <w:pPr>
        <w:numPr>
          <w:ilvl w:val="0"/>
          <w:numId w:val="38"/>
        </w:numPr>
      </w:pPr>
      <w:r w:rsidRPr="00DE1915">
        <w:t>区间删失；</w:t>
      </w:r>
    </w:p>
    <w:p w14:paraId="6B9603A7" w14:textId="77777777" w:rsidR="00DE1915" w:rsidRPr="00DE1915" w:rsidRDefault="00DE1915" w:rsidP="00DE1915">
      <w:pPr>
        <w:numPr>
          <w:ilvl w:val="0"/>
          <w:numId w:val="38"/>
        </w:numPr>
      </w:pPr>
      <w:r w:rsidRPr="00DE1915">
        <w:t>竞争风险；</w:t>
      </w:r>
    </w:p>
    <w:p w14:paraId="751708BD" w14:textId="77777777" w:rsidR="00DE1915" w:rsidRPr="00DE1915" w:rsidRDefault="00DE1915" w:rsidP="00DE1915">
      <w:pPr>
        <w:numPr>
          <w:ilvl w:val="0"/>
          <w:numId w:val="38"/>
        </w:numPr>
      </w:pPr>
      <w:r w:rsidRPr="00DE1915">
        <w:t>累积发生函数；</w:t>
      </w:r>
    </w:p>
    <w:p w14:paraId="0FB72A3B" w14:textId="77777777" w:rsidR="00DE1915" w:rsidRPr="00DE1915" w:rsidRDefault="00DE1915" w:rsidP="00DE1915">
      <w:pPr>
        <w:numPr>
          <w:ilvl w:val="0"/>
          <w:numId w:val="38"/>
        </w:numPr>
      </w:pPr>
      <w:r w:rsidRPr="00DE1915">
        <w:t>Fine–Gray；</w:t>
      </w:r>
    </w:p>
    <w:p w14:paraId="00DBDEBF" w14:textId="77777777" w:rsidR="00DE1915" w:rsidRPr="00DE1915" w:rsidRDefault="00DE1915" w:rsidP="00DE1915">
      <w:pPr>
        <w:numPr>
          <w:ilvl w:val="0"/>
          <w:numId w:val="38"/>
        </w:numPr>
      </w:pPr>
      <w:r w:rsidRPr="00DE1915">
        <w:t>重复事件；</w:t>
      </w:r>
    </w:p>
    <w:p w14:paraId="0DFCF98A" w14:textId="77777777" w:rsidR="00DE1915" w:rsidRPr="00DE1915" w:rsidRDefault="00DE1915" w:rsidP="00DE1915">
      <w:pPr>
        <w:numPr>
          <w:ilvl w:val="0"/>
          <w:numId w:val="38"/>
        </w:numPr>
      </w:pPr>
      <w:r w:rsidRPr="00DE1915">
        <w:t>脆弱性模型；</w:t>
      </w:r>
    </w:p>
    <w:p w14:paraId="3CFDE6CB" w14:textId="77777777" w:rsidR="00DE1915" w:rsidRPr="00DE1915" w:rsidRDefault="00DE1915" w:rsidP="00DE1915">
      <w:pPr>
        <w:numPr>
          <w:ilvl w:val="0"/>
          <w:numId w:val="38"/>
        </w:numPr>
      </w:pPr>
      <w:r w:rsidRPr="00DE1915">
        <w:t>多状态模型；</w:t>
      </w:r>
    </w:p>
    <w:p w14:paraId="738BDFE8" w14:textId="77777777" w:rsidR="00DE1915" w:rsidRPr="00DE1915" w:rsidRDefault="00DE1915" w:rsidP="00DE1915">
      <w:pPr>
        <w:numPr>
          <w:ilvl w:val="0"/>
          <w:numId w:val="38"/>
        </w:numPr>
      </w:pPr>
      <w:r w:rsidRPr="00DE1915">
        <w:t>限制平均生存时间；</w:t>
      </w:r>
    </w:p>
    <w:p w14:paraId="5819CDDA" w14:textId="77777777" w:rsidR="00DE1915" w:rsidRPr="00DE1915" w:rsidRDefault="00DE1915" w:rsidP="00DE1915">
      <w:pPr>
        <w:numPr>
          <w:ilvl w:val="0"/>
          <w:numId w:val="38"/>
        </w:numPr>
      </w:pPr>
      <w:r w:rsidRPr="00DE1915">
        <w:t>动态预测。</w:t>
      </w:r>
    </w:p>
    <w:p w14:paraId="70FB06B9" w14:textId="77777777" w:rsidR="00DE1915" w:rsidRPr="00DE1915" w:rsidRDefault="00DE1915" w:rsidP="00DE1915">
      <w:r w:rsidRPr="00DE1915">
        <w:t>需要自动检查：</w:t>
      </w:r>
    </w:p>
    <w:p w14:paraId="693DE1F0" w14:textId="77777777" w:rsidR="00DE1915" w:rsidRPr="00DE1915" w:rsidRDefault="00DE1915" w:rsidP="00DE1915">
      <w:pPr>
        <w:numPr>
          <w:ilvl w:val="0"/>
          <w:numId w:val="39"/>
        </w:numPr>
      </w:pPr>
      <w:r w:rsidRPr="00DE1915">
        <w:lastRenderedPageBreak/>
        <w:t>时间零点是否一致；</w:t>
      </w:r>
    </w:p>
    <w:p w14:paraId="0611A269" w14:textId="77777777" w:rsidR="00DE1915" w:rsidRPr="00DE1915" w:rsidRDefault="00DE1915" w:rsidP="00DE1915">
      <w:pPr>
        <w:numPr>
          <w:ilvl w:val="0"/>
          <w:numId w:val="39"/>
        </w:numPr>
      </w:pPr>
      <w:r w:rsidRPr="00DE1915">
        <w:t>暴露是否在随访开始后才定义；</w:t>
      </w:r>
    </w:p>
    <w:p w14:paraId="6D905109" w14:textId="77777777" w:rsidR="00DE1915" w:rsidRPr="00DE1915" w:rsidRDefault="00DE1915" w:rsidP="00DE1915">
      <w:pPr>
        <w:numPr>
          <w:ilvl w:val="0"/>
          <w:numId w:val="39"/>
        </w:numPr>
      </w:pPr>
      <w:r w:rsidRPr="00DE1915">
        <w:t>是否产生不死时间；</w:t>
      </w:r>
    </w:p>
    <w:p w14:paraId="5481BDA1" w14:textId="77777777" w:rsidR="00DE1915" w:rsidRPr="00DE1915" w:rsidRDefault="00DE1915" w:rsidP="00DE1915">
      <w:pPr>
        <w:numPr>
          <w:ilvl w:val="0"/>
          <w:numId w:val="39"/>
        </w:numPr>
      </w:pPr>
      <w:r w:rsidRPr="00DE1915">
        <w:t>死亡是否为竞争事件；</w:t>
      </w:r>
    </w:p>
    <w:p w14:paraId="1054B0F8" w14:textId="77777777" w:rsidR="00DE1915" w:rsidRPr="00DE1915" w:rsidRDefault="00DE1915" w:rsidP="00DE1915">
      <w:pPr>
        <w:numPr>
          <w:ilvl w:val="0"/>
          <w:numId w:val="39"/>
        </w:numPr>
      </w:pPr>
      <w:r w:rsidRPr="00DE1915">
        <w:t>删失是否可能具有信息性。</w:t>
      </w:r>
    </w:p>
    <w:p w14:paraId="1C15C7A7" w14:textId="77777777" w:rsidR="00DE1915" w:rsidRPr="00DE1915" w:rsidRDefault="00DE1915" w:rsidP="00DE1915">
      <w:r w:rsidRPr="00DE1915">
        <w:pict w14:anchorId="65C13FDD">
          <v:rect id="_x0000_i1290" style="width:0;height:1.5pt" o:hralign="center" o:hrstd="t" o:hr="t" fillcolor="#a0a0a0" stroked="f"/>
        </w:pict>
      </w:r>
    </w:p>
    <w:p w14:paraId="0A9915EE" w14:textId="77777777" w:rsidR="00DE1915" w:rsidRPr="00DE1915" w:rsidRDefault="00DE1915" w:rsidP="00DE1915">
      <w:pPr>
        <w:rPr>
          <w:b/>
          <w:bCs/>
        </w:rPr>
      </w:pPr>
      <w:r w:rsidRPr="00DE1915">
        <w:rPr>
          <w:b/>
          <w:bCs/>
        </w:rPr>
        <w:t>5.4 复杂抽样调查模块：P1</w:t>
      </w:r>
    </w:p>
    <w:p w14:paraId="2DEB1125" w14:textId="77777777" w:rsidR="00DE1915" w:rsidRPr="00DE1915" w:rsidRDefault="00DE1915" w:rsidP="00DE1915">
      <w:r w:rsidRPr="00DE1915">
        <w:t>这是很多通用 AI 统计工具容易忽略的能力。</w:t>
      </w:r>
    </w:p>
    <w:p w14:paraId="2DFD8F6F" w14:textId="77777777" w:rsidR="00DE1915" w:rsidRPr="00DE1915" w:rsidRDefault="00DE1915" w:rsidP="00DE1915">
      <w:r w:rsidRPr="00DE1915">
        <w:t>必须支持：</w:t>
      </w:r>
    </w:p>
    <w:p w14:paraId="73746ABD" w14:textId="77777777" w:rsidR="00DE1915" w:rsidRPr="00DE1915" w:rsidRDefault="00DE1915" w:rsidP="00DE1915">
      <w:pPr>
        <w:numPr>
          <w:ilvl w:val="0"/>
          <w:numId w:val="40"/>
        </w:numPr>
      </w:pPr>
      <w:r w:rsidRPr="00DE1915">
        <w:t>抽样权重；</w:t>
      </w:r>
    </w:p>
    <w:p w14:paraId="542FD78F" w14:textId="77777777" w:rsidR="00DE1915" w:rsidRPr="00DE1915" w:rsidRDefault="00DE1915" w:rsidP="00DE1915">
      <w:pPr>
        <w:numPr>
          <w:ilvl w:val="0"/>
          <w:numId w:val="40"/>
        </w:numPr>
      </w:pPr>
      <w:r w:rsidRPr="00DE1915">
        <w:t>分层；</w:t>
      </w:r>
    </w:p>
    <w:p w14:paraId="4A6D6F60" w14:textId="77777777" w:rsidR="00DE1915" w:rsidRPr="00DE1915" w:rsidRDefault="00DE1915" w:rsidP="00DE1915">
      <w:pPr>
        <w:numPr>
          <w:ilvl w:val="0"/>
          <w:numId w:val="40"/>
        </w:numPr>
      </w:pPr>
      <w:r w:rsidRPr="00DE1915">
        <w:t>PSU 和聚类；</w:t>
      </w:r>
    </w:p>
    <w:p w14:paraId="63569B53" w14:textId="77777777" w:rsidR="00DE1915" w:rsidRPr="00DE1915" w:rsidRDefault="00DE1915" w:rsidP="00DE1915">
      <w:pPr>
        <w:numPr>
          <w:ilvl w:val="0"/>
          <w:numId w:val="40"/>
        </w:numPr>
      </w:pPr>
      <w:r w:rsidRPr="00DE1915">
        <w:t>有限总体校正；</w:t>
      </w:r>
    </w:p>
    <w:p w14:paraId="0C91BD1C" w14:textId="77777777" w:rsidR="00DE1915" w:rsidRPr="00DE1915" w:rsidRDefault="00DE1915" w:rsidP="00DE1915">
      <w:pPr>
        <w:numPr>
          <w:ilvl w:val="0"/>
          <w:numId w:val="40"/>
        </w:numPr>
      </w:pPr>
      <w:r w:rsidRPr="00DE1915">
        <w:t>校准和后分层；</w:t>
      </w:r>
    </w:p>
    <w:p w14:paraId="4E109B9C" w14:textId="77777777" w:rsidR="00DE1915" w:rsidRPr="00DE1915" w:rsidRDefault="00DE1915" w:rsidP="00DE1915">
      <w:pPr>
        <w:numPr>
          <w:ilvl w:val="0"/>
          <w:numId w:val="40"/>
        </w:numPr>
      </w:pPr>
      <w:r w:rsidRPr="00DE1915">
        <w:t>Raking；</w:t>
      </w:r>
    </w:p>
    <w:p w14:paraId="6E2E919A" w14:textId="77777777" w:rsidR="00DE1915" w:rsidRPr="00DE1915" w:rsidRDefault="00DE1915" w:rsidP="00DE1915">
      <w:pPr>
        <w:numPr>
          <w:ilvl w:val="0"/>
          <w:numId w:val="40"/>
        </w:numPr>
      </w:pPr>
      <w:r w:rsidRPr="00DE1915">
        <w:t>Taylor 线性化；</w:t>
      </w:r>
    </w:p>
    <w:p w14:paraId="0B94AA4C" w14:textId="77777777" w:rsidR="00DE1915" w:rsidRPr="00DE1915" w:rsidRDefault="00DE1915" w:rsidP="00DE1915">
      <w:pPr>
        <w:numPr>
          <w:ilvl w:val="0"/>
          <w:numId w:val="40"/>
        </w:numPr>
      </w:pPr>
      <w:r w:rsidRPr="00DE1915">
        <w:t>重复权重；</w:t>
      </w:r>
    </w:p>
    <w:p w14:paraId="6155E812" w14:textId="77777777" w:rsidR="00DE1915" w:rsidRPr="00DE1915" w:rsidRDefault="00DE1915" w:rsidP="00DE1915">
      <w:pPr>
        <w:numPr>
          <w:ilvl w:val="0"/>
          <w:numId w:val="40"/>
        </w:numPr>
      </w:pPr>
      <w:r w:rsidRPr="00DE1915">
        <w:t>BRR、Jackknife；</w:t>
      </w:r>
    </w:p>
    <w:p w14:paraId="37B4D8CD" w14:textId="77777777" w:rsidR="00DE1915" w:rsidRPr="00DE1915" w:rsidRDefault="00DE1915" w:rsidP="00DE1915">
      <w:pPr>
        <w:numPr>
          <w:ilvl w:val="0"/>
          <w:numId w:val="40"/>
        </w:numPr>
      </w:pPr>
      <w:r w:rsidRPr="00DE1915">
        <w:t>设计效应；</w:t>
      </w:r>
    </w:p>
    <w:p w14:paraId="2FEDF748" w14:textId="77777777" w:rsidR="00DE1915" w:rsidRPr="00DE1915" w:rsidRDefault="00DE1915" w:rsidP="00DE1915">
      <w:pPr>
        <w:numPr>
          <w:ilvl w:val="0"/>
          <w:numId w:val="40"/>
        </w:numPr>
      </w:pPr>
      <w:r w:rsidRPr="00DE1915">
        <w:t>子总体估计；</w:t>
      </w:r>
    </w:p>
    <w:p w14:paraId="57345195" w14:textId="77777777" w:rsidR="00DE1915" w:rsidRPr="00DE1915" w:rsidRDefault="00DE1915" w:rsidP="00DE1915">
      <w:pPr>
        <w:numPr>
          <w:ilvl w:val="0"/>
          <w:numId w:val="40"/>
        </w:numPr>
      </w:pPr>
      <w:r w:rsidRPr="00DE1915">
        <w:t>加权回归；</w:t>
      </w:r>
    </w:p>
    <w:p w14:paraId="0D2AA576" w14:textId="77777777" w:rsidR="00DE1915" w:rsidRPr="00DE1915" w:rsidRDefault="00DE1915" w:rsidP="00DE1915">
      <w:pPr>
        <w:numPr>
          <w:ilvl w:val="0"/>
          <w:numId w:val="40"/>
        </w:numPr>
      </w:pPr>
      <w:r w:rsidRPr="00DE1915">
        <w:t>年龄标化。</w:t>
      </w:r>
    </w:p>
    <w:p w14:paraId="381A5BA9" w14:textId="77777777" w:rsidR="00DE1915" w:rsidRPr="00DE1915" w:rsidRDefault="00DE1915" w:rsidP="00DE1915">
      <w:r w:rsidRPr="00DE1915">
        <w:t>系统看到“国家调查数据”“抽样权重”或类似变量时，应主动切换到调查设计模式，而不是运行普通回归。</w:t>
      </w:r>
    </w:p>
    <w:p w14:paraId="663B3A49" w14:textId="77777777" w:rsidR="00DE1915" w:rsidRPr="00DE1915" w:rsidRDefault="00DE1915" w:rsidP="00DE1915">
      <w:r w:rsidRPr="00DE1915">
        <w:pict w14:anchorId="41BBE58A">
          <v:rect id="_x0000_i1291" style="width:0;height:1.5pt" o:hralign="center" o:hrstd="t" o:hr="t" fillcolor="#a0a0a0" stroked="f"/>
        </w:pict>
      </w:r>
    </w:p>
    <w:p w14:paraId="0937DED6" w14:textId="77777777" w:rsidR="00DE1915" w:rsidRPr="00DE1915" w:rsidRDefault="00DE1915" w:rsidP="00DE1915">
      <w:pPr>
        <w:rPr>
          <w:b/>
          <w:bCs/>
        </w:rPr>
      </w:pPr>
      <w:r w:rsidRPr="00DE1915">
        <w:rPr>
          <w:b/>
          <w:bCs/>
        </w:rPr>
        <w:t>5.5 纵向与多层模型模块：P1</w:t>
      </w:r>
    </w:p>
    <w:p w14:paraId="3F6C62D4" w14:textId="77777777" w:rsidR="00DE1915" w:rsidRPr="00DE1915" w:rsidRDefault="00DE1915" w:rsidP="00DE1915">
      <w:r w:rsidRPr="00DE1915">
        <w:t>应覆盖：</w:t>
      </w:r>
    </w:p>
    <w:p w14:paraId="3C182380" w14:textId="77777777" w:rsidR="00DE1915" w:rsidRPr="00DE1915" w:rsidRDefault="00DE1915" w:rsidP="00DE1915">
      <w:pPr>
        <w:numPr>
          <w:ilvl w:val="0"/>
          <w:numId w:val="41"/>
        </w:numPr>
      </w:pPr>
      <w:r w:rsidRPr="00DE1915">
        <w:lastRenderedPageBreak/>
        <w:t>重复测量；</w:t>
      </w:r>
    </w:p>
    <w:p w14:paraId="0516C018" w14:textId="77777777" w:rsidR="00DE1915" w:rsidRPr="00DE1915" w:rsidRDefault="00DE1915" w:rsidP="00DE1915">
      <w:pPr>
        <w:numPr>
          <w:ilvl w:val="0"/>
          <w:numId w:val="41"/>
        </w:numPr>
      </w:pPr>
      <w:r w:rsidRPr="00DE1915">
        <w:t>混合效应模型；</w:t>
      </w:r>
    </w:p>
    <w:p w14:paraId="54D3FCFC" w14:textId="77777777" w:rsidR="00DE1915" w:rsidRPr="00DE1915" w:rsidRDefault="00DE1915" w:rsidP="00DE1915">
      <w:pPr>
        <w:numPr>
          <w:ilvl w:val="0"/>
          <w:numId w:val="41"/>
        </w:numPr>
      </w:pPr>
      <w:r w:rsidRPr="00DE1915">
        <w:t>GEE；</w:t>
      </w:r>
    </w:p>
    <w:p w14:paraId="639D2616" w14:textId="77777777" w:rsidR="00DE1915" w:rsidRPr="00DE1915" w:rsidRDefault="00DE1915" w:rsidP="00DE1915">
      <w:pPr>
        <w:numPr>
          <w:ilvl w:val="0"/>
          <w:numId w:val="41"/>
        </w:numPr>
      </w:pPr>
      <w:r w:rsidRPr="00DE1915">
        <w:t>随机截距和随机斜率；</w:t>
      </w:r>
    </w:p>
    <w:p w14:paraId="1ECB1254" w14:textId="77777777" w:rsidR="00DE1915" w:rsidRPr="00DE1915" w:rsidRDefault="00DE1915" w:rsidP="00DE1915">
      <w:pPr>
        <w:numPr>
          <w:ilvl w:val="0"/>
          <w:numId w:val="41"/>
        </w:numPr>
      </w:pPr>
      <w:r w:rsidRPr="00DE1915">
        <w:t>医院、社区、班级等多层聚类；</w:t>
      </w:r>
    </w:p>
    <w:p w14:paraId="6F8AEF6A" w14:textId="77777777" w:rsidR="00DE1915" w:rsidRPr="00DE1915" w:rsidRDefault="00DE1915" w:rsidP="00DE1915">
      <w:pPr>
        <w:numPr>
          <w:ilvl w:val="0"/>
          <w:numId w:val="41"/>
        </w:numPr>
      </w:pPr>
      <w:r w:rsidRPr="00DE1915">
        <w:t>生长曲线；</w:t>
      </w:r>
    </w:p>
    <w:p w14:paraId="400F999D" w14:textId="77777777" w:rsidR="00DE1915" w:rsidRPr="00DE1915" w:rsidRDefault="00DE1915" w:rsidP="00DE1915">
      <w:pPr>
        <w:numPr>
          <w:ilvl w:val="0"/>
          <w:numId w:val="41"/>
        </w:numPr>
      </w:pPr>
      <w:r w:rsidRPr="00DE1915">
        <w:t>面板数据；</w:t>
      </w:r>
    </w:p>
    <w:p w14:paraId="3184E94A" w14:textId="77777777" w:rsidR="00DE1915" w:rsidRPr="00DE1915" w:rsidRDefault="00DE1915" w:rsidP="00DE1915">
      <w:pPr>
        <w:numPr>
          <w:ilvl w:val="0"/>
          <w:numId w:val="41"/>
        </w:numPr>
      </w:pPr>
      <w:r w:rsidRPr="00DE1915">
        <w:t>个体固定效应；</w:t>
      </w:r>
    </w:p>
    <w:p w14:paraId="52F679C6" w14:textId="77777777" w:rsidR="00DE1915" w:rsidRPr="00DE1915" w:rsidRDefault="00DE1915" w:rsidP="00DE1915">
      <w:pPr>
        <w:numPr>
          <w:ilvl w:val="0"/>
          <w:numId w:val="41"/>
        </w:numPr>
      </w:pPr>
      <w:r w:rsidRPr="00DE1915">
        <w:t>交叉分类模型；</w:t>
      </w:r>
    </w:p>
    <w:p w14:paraId="54AA7C1E" w14:textId="77777777" w:rsidR="00DE1915" w:rsidRPr="00DE1915" w:rsidRDefault="00DE1915" w:rsidP="00DE1915">
      <w:pPr>
        <w:numPr>
          <w:ilvl w:val="0"/>
          <w:numId w:val="41"/>
        </w:numPr>
      </w:pPr>
      <w:r w:rsidRPr="00DE1915">
        <w:t>联合模型。</w:t>
      </w:r>
    </w:p>
    <w:p w14:paraId="2B6866E9" w14:textId="77777777" w:rsidR="00DE1915" w:rsidRPr="00DE1915" w:rsidRDefault="00DE1915" w:rsidP="00DE1915">
      <w:r w:rsidRPr="00DE1915">
        <w:t>智能体必须明确：</w:t>
      </w:r>
    </w:p>
    <w:p w14:paraId="5F40D494" w14:textId="77777777" w:rsidR="00DE1915" w:rsidRPr="00DE1915" w:rsidRDefault="00DE1915" w:rsidP="00DE1915">
      <w:pPr>
        <w:numPr>
          <w:ilvl w:val="0"/>
          <w:numId w:val="42"/>
        </w:numPr>
      </w:pPr>
      <w:r w:rsidRPr="00DE1915">
        <w:t>观测层、个体层和机构层；</w:t>
      </w:r>
    </w:p>
    <w:p w14:paraId="55282D19" w14:textId="77777777" w:rsidR="00DE1915" w:rsidRPr="00DE1915" w:rsidRDefault="00DE1915" w:rsidP="00DE1915">
      <w:pPr>
        <w:numPr>
          <w:ilvl w:val="0"/>
          <w:numId w:val="42"/>
        </w:numPr>
      </w:pPr>
      <w:r w:rsidRPr="00DE1915">
        <w:t>聚类内相关；</w:t>
      </w:r>
    </w:p>
    <w:p w14:paraId="0156F12D" w14:textId="77777777" w:rsidR="00DE1915" w:rsidRPr="00DE1915" w:rsidRDefault="00DE1915" w:rsidP="00DE1915">
      <w:pPr>
        <w:numPr>
          <w:ilvl w:val="0"/>
          <w:numId w:val="42"/>
        </w:numPr>
      </w:pPr>
      <w:r w:rsidRPr="00DE1915">
        <w:t>随机效应分布假设；</w:t>
      </w:r>
    </w:p>
    <w:p w14:paraId="7F6EFDB2" w14:textId="77777777" w:rsidR="00DE1915" w:rsidRPr="00DE1915" w:rsidRDefault="00DE1915" w:rsidP="00DE1915">
      <w:pPr>
        <w:numPr>
          <w:ilvl w:val="0"/>
          <w:numId w:val="42"/>
        </w:numPr>
      </w:pPr>
      <w:r w:rsidRPr="00DE1915">
        <w:t>小聚类数的修正；</w:t>
      </w:r>
    </w:p>
    <w:p w14:paraId="60079843" w14:textId="77777777" w:rsidR="00DE1915" w:rsidRPr="00DE1915" w:rsidRDefault="00DE1915" w:rsidP="00DE1915">
      <w:pPr>
        <w:numPr>
          <w:ilvl w:val="0"/>
          <w:numId w:val="42"/>
        </w:numPr>
      </w:pPr>
      <w:r w:rsidRPr="00DE1915">
        <w:t>缺失随访和不平衡时间点。</w:t>
      </w:r>
    </w:p>
    <w:p w14:paraId="1E693ECC" w14:textId="77777777" w:rsidR="00DE1915" w:rsidRPr="00DE1915" w:rsidRDefault="00DE1915" w:rsidP="00DE1915">
      <w:r w:rsidRPr="00DE1915">
        <w:pict w14:anchorId="6061BA52">
          <v:rect id="_x0000_i1292" style="width:0;height:1.5pt" o:hralign="center" o:hrstd="t" o:hr="t" fillcolor="#a0a0a0" stroked="f"/>
        </w:pict>
      </w:r>
    </w:p>
    <w:p w14:paraId="469AE6A2" w14:textId="77777777" w:rsidR="00DE1915" w:rsidRPr="00DE1915" w:rsidRDefault="00DE1915" w:rsidP="00DE1915">
      <w:pPr>
        <w:rPr>
          <w:b/>
          <w:bCs/>
        </w:rPr>
      </w:pPr>
      <w:r w:rsidRPr="00DE1915">
        <w:rPr>
          <w:b/>
          <w:bCs/>
        </w:rPr>
        <w:t>5.6 缺失数据模块：P0/P1</w:t>
      </w:r>
    </w:p>
    <w:p w14:paraId="3F8EBC7A" w14:textId="77777777" w:rsidR="00DE1915" w:rsidRPr="00DE1915" w:rsidRDefault="00DE1915" w:rsidP="00DE1915">
      <w:r w:rsidRPr="00DE1915">
        <w:t>不能默认简单删除。</w:t>
      </w:r>
    </w:p>
    <w:p w14:paraId="61E1762D" w14:textId="77777777" w:rsidR="00DE1915" w:rsidRPr="00DE1915" w:rsidRDefault="00DE1915" w:rsidP="00DE1915">
      <w:r w:rsidRPr="00DE1915">
        <w:t>应支持：</w:t>
      </w:r>
    </w:p>
    <w:p w14:paraId="217F7EBB" w14:textId="77777777" w:rsidR="00DE1915" w:rsidRPr="00DE1915" w:rsidRDefault="00DE1915" w:rsidP="00DE1915">
      <w:pPr>
        <w:numPr>
          <w:ilvl w:val="0"/>
          <w:numId w:val="43"/>
        </w:numPr>
      </w:pPr>
      <w:r w:rsidRPr="00DE1915">
        <w:t>缺失模式图；</w:t>
      </w:r>
    </w:p>
    <w:p w14:paraId="332D925E" w14:textId="77777777" w:rsidR="00DE1915" w:rsidRPr="00DE1915" w:rsidRDefault="00DE1915" w:rsidP="00DE1915">
      <w:pPr>
        <w:numPr>
          <w:ilvl w:val="0"/>
          <w:numId w:val="43"/>
        </w:numPr>
      </w:pPr>
      <w:r w:rsidRPr="00DE1915">
        <w:t>MCAR、MAR、MNAR 讨论；</w:t>
      </w:r>
    </w:p>
    <w:p w14:paraId="7654F018" w14:textId="77777777" w:rsidR="00DE1915" w:rsidRPr="00DE1915" w:rsidRDefault="00DE1915" w:rsidP="00DE1915">
      <w:pPr>
        <w:numPr>
          <w:ilvl w:val="0"/>
          <w:numId w:val="43"/>
        </w:numPr>
      </w:pPr>
      <w:r w:rsidRPr="00DE1915">
        <w:t>完整病例分析；</w:t>
      </w:r>
    </w:p>
    <w:p w14:paraId="338BC1A7" w14:textId="77777777" w:rsidR="00DE1915" w:rsidRPr="00DE1915" w:rsidRDefault="00DE1915" w:rsidP="00DE1915">
      <w:pPr>
        <w:numPr>
          <w:ilvl w:val="0"/>
          <w:numId w:val="43"/>
        </w:numPr>
      </w:pPr>
      <w:r w:rsidRPr="00DE1915">
        <w:t>单次与多重插补；</w:t>
      </w:r>
    </w:p>
    <w:p w14:paraId="1391041B" w14:textId="77777777" w:rsidR="00DE1915" w:rsidRPr="00DE1915" w:rsidRDefault="00DE1915" w:rsidP="00DE1915">
      <w:pPr>
        <w:numPr>
          <w:ilvl w:val="0"/>
          <w:numId w:val="43"/>
        </w:numPr>
      </w:pPr>
      <w:r w:rsidRPr="00DE1915">
        <w:t>MICE；</w:t>
      </w:r>
    </w:p>
    <w:p w14:paraId="3D572A85" w14:textId="77777777" w:rsidR="00DE1915" w:rsidRPr="00DE1915" w:rsidRDefault="00DE1915" w:rsidP="00DE1915">
      <w:pPr>
        <w:numPr>
          <w:ilvl w:val="0"/>
          <w:numId w:val="43"/>
        </w:numPr>
      </w:pPr>
      <w:r w:rsidRPr="00DE1915">
        <w:t>联合模型插补；</w:t>
      </w:r>
    </w:p>
    <w:p w14:paraId="5406F852" w14:textId="77777777" w:rsidR="00DE1915" w:rsidRPr="00DE1915" w:rsidRDefault="00DE1915" w:rsidP="00DE1915">
      <w:pPr>
        <w:numPr>
          <w:ilvl w:val="0"/>
          <w:numId w:val="43"/>
        </w:numPr>
      </w:pPr>
      <w:r w:rsidRPr="00DE1915">
        <w:t>逆概率加权；</w:t>
      </w:r>
    </w:p>
    <w:p w14:paraId="2A7150FC" w14:textId="77777777" w:rsidR="00DE1915" w:rsidRPr="00DE1915" w:rsidRDefault="00DE1915" w:rsidP="00DE1915">
      <w:pPr>
        <w:numPr>
          <w:ilvl w:val="0"/>
          <w:numId w:val="43"/>
        </w:numPr>
      </w:pPr>
      <w:r w:rsidRPr="00DE1915">
        <w:lastRenderedPageBreak/>
        <w:t>极端情景分析；</w:t>
      </w:r>
    </w:p>
    <w:p w14:paraId="583C9C4D" w14:textId="77777777" w:rsidR="00DE1915" w:rsidRPr="00DE1915" w:rsidRDefault="00DE1915" w:rsidP="00DE1915">
      <w:pPr>
        <w:numPr>
          <w:ilvl w:val="0"/>
          <w:numId w:val="43"/>
        </w:numPr>
      </w:pPr>
      <w:r w:rsidRPr="00DE1915">
        <w:t>Delta adjustment；</w:t>
      </w:r>
    </w:p>
    <w:p w14:paraId="28451E20" w14:textId="77777777" w:rsidR="00DE1915" w:rsidRPr="00DE1915" w:rsidRDefault="00DE1915" w:rsidP="00DE1915">
      <w:pPr>
        <w:numPr>
          <w:ilvl w:val="0"/>
          <w:numId w:val="43"/>
        </w:numPr>
      </w:pPr>
      <w:r w:rsidRPr="00DE1915">
        <w:t>Pattern-mixture 模型；</w:t>
      </w:r>
    </w:p>
    <w:p w14:paraId="7EA17788" w14:textId="77777777" w:rsidR="00DE1915" w:rsidRPr="00DE1915" w:rsidRDefault="00DE1915" w:rsidP="00DE1915">
      <w:pPr>
        <w:numPr>
          <w:ilvl w:val="0"/>
          <w:numId w:val="43"/>
        </w:numPr>
      </w:pPr>
      <w:r w:rsidRPr="00DE1915">
        <w:t>缺失指示法的风险提醒；</w:t>
      </w:r>
    </w:p>
    <w:p w14:paraId="1373884E" w14:textId="77777777" w:rsidR="00DE1915" w:rsidRPr="00DE1915" w:rsidRDefault="00DE1915" w:rsidP="00DE1915">
      <w:pPr>
        <w:numPr>
          <w:ilvl w:val="0"/>
          <w:numId w:val="43"/>
        </w:numPr>
      </w:pPr>
      <w:r w:rsidRPr="00DE1915">
        <w:t>插补模型与分析模型兼容性检查；</w:t>
      </w:r>
    </w:p>
    <w:p w14:paraId="5240E164" w14:textId="77777777" w:rsidR="00DE1915" w:rsidRPr="00DE1915" w:rsidRDefault="00DE1915" w:rsidP="00DE1915">
      <w:pPr>
        <w:numPr>
          <w:ilvl w:val="0"/>
          <w:numId w:val="43"/>
        </w:numPr>
      </w:pPr>
      <w:r w:rsidRPr="00DE1915">
        <w:t>多重插补后的合并估计。</w:t>
      </w:r>
    </w:p>
    <w:p w14:paraId="1E1396FE" w14:textId="77777777" w:rsidR="00DE1915" w:rsidRPr="00DE1915" w:rsidRDefault="00DE1915" w:rsidP="00DE1915">
      <w:r w:rsidRPr="00DE1915">
        <w:t>输出中必须说明：</w:t>
      </w:r>
    </w:p>
    <w:p w14:paraId="709443B2" w14:textId="77777777" w:rsidR="00DE1915" w:rsidRPr="00DE1915" w:rsidRDefault="00DE1915" w:rsidP="00DE1915">
      <w:pPr>
        <w:numPr>
          <w:ilvl w:val="0"/>
          <w:numId w:val="44"/>
        </w:numPr>
      </w:pPr>
      <w:r w:rsidRPr="00DE1915">
        <w:t>缺失比例；</w:t>
      </w:r>
    </w:p>
    <w:p w14:paraId="02F5F110" w14:textId="77777777" w:rsidR="00DE1915" w:rsidRPr="00DE1915" w:rsidRDefault="00DE1915" w:rsidP="00DE1915">
      <w:pPr>
        <w:numPr>
          <w:ilvl w:val="0"/>
          <w:numId w:val="44"/>
        </w:numPr>
      </w:pPr>
      <w:r w:rsidRPr="00DE1915">
        <w:t>缺失发生在哪些变量和时间点；</w:t>
      </w:r>
    </w:p>
    <w:p w14:paraId="302DADC8" w14:textId="77777777" w:rsidR="00DE1915" w:rsidRPr="00DE1915" w:rsidRDefault="00DE1915" w:rsidP="00DE1915">
      <w:pPr>
        <w:numPr>
          <w:ilvl w:val="0"/>
          <w:numId w:val="44"/>
        </w:numPr>
      </w:pPr>
      <w:r w:rsidRPr="00DE1915">
        <w:t>采用了什么假设；</w:t>
      </w:r>
    </w:p>
    <w:p w14:paraId="6370A99F" w14:textId="77777777" w:rsidR="00DE1915" w:rsidRPr="00DE1915" w:rsidRDefault="00DE1915" w:rsidP="00DE1915">
      <w:pPr>
        <w:numPr>
          <w:ilvl w:val="0"/>
          <w:numId w:val="44"/>
        </w:numPr>
      </w:pPr>
      <w:r w:rsidRPr="00DE1915">
        <w:t>插补使用了哪些变量；</w:t>
      </w:r>
    </w:p>
    <w:p w14:paraId="7428330B" w14:textId="77777777" w:rsidR="00DE1915" w:rsidRPr="00DE1915" w:rsidRDefault="00DE1915" w:rsidP="00DE1915">
      <w:pPr>
        <w:numPr>
          <w:ilvl w:val="0"/>
          <w:numId w:val="44"/>
        </w:numPr>
      </w:pPr>
      <w:r w:rsidRPr="00DE1915">
        <w:t>插补次数；</w:t>
      </w:r>
    </w:p>
    <w:p w14:paraId="453B179E" w14:textId="77777777" w:rsidR="00DE1915" w:rsidRPr="00DE1915" w:rsidRDefault="00DE1915" w:rsidP="00DE1915">
      <w:pPr>
        <w:numPr>
          <w:ilvl w:val="0"/>
          <w:numId w:val="44"/>
        </w:numPr>
      </w:pPr>
      <w:r w:rsidRPr="00DE1915">
        <w:t>主分析与敏感性分析差异。</w:t>
      </w:r>
    </w:p>
    <w:p w14:paraId="0705F486" w14:textId="77777777" w:rsidR="00DE1915" w:rsidRPr="00DE1915" w:rsidRDefault="00DE1915" w:rsidP="00DE1915">
      <w:r w:rsidRPr="00DE1915">
        <w:pict w14:anchorId="2035B7CE">
          <v:rect id="_x0000_i1293" style="width:0;height:1.5pt" o:hralign="center" o:hrstd="t" o:hr="t" fillcolor="#a0a0a0" stroked="f"/>
        </w:pict>
      </w:r>
    </w:p>
    <w:p w14:paraId="0A827048" w14:textId="77777777" w:rsidR="00DE1915" w:rsidRPr="00DE1915" w:rsidRDefault="00DE1915" w:rsidP="00DE1915">
      <w:pPr>
        <w:rPr>
          <w:b/>
          <w:bCs/>
        </w:rPr>
      </w:pPr>
      <w:r w:rsidRPr="00DE1915">
        <w:rPr>
          <w:b/>
          <w:bCs/>
        </w:rPr>
        <w:t>5.7 因果推断模块：P1 核心差异化</w:t>
      </w:r>
    </w:p>
    <w:p w14:paraId="491A2517" w14:textId="77777777" w:rsidR="00DE1915" w:rsidRPr="00DE1915" w:rsidRDefault="00DE1915" w:rsidP="00DE1915">
      <w:r w:rsidRPr="00DE1915">
        <w:t>建议覆盖：</w:t>
      </w:r>
    </w:p>
    <w:p w14:paraId="0B0DC045" w14:textId="77777777" w:rsidR="00DE1915" w:rsidRPr="00DE1915" w:rsidRDefault="00DE1915" w:rsidP="00DE1915">
      <w:pPr>
        <w:numPr>
          <w:ilvl w:val="0"/>
          <w:numId w:val="45"/>
        </w:numPr>
      </w:pPr>
      <w:r w:rsidRPr="00DE1915">
        <w:t>倾向评分匹配；</w:t>
      </w:r>
    </w:p>
    <w:p w14:paraId="2995D389" w14:textId="77777777" w:rsidR="00DE1915" w:rsidRPr="00DE1915" w:rsidRDefault="00DE1915" w:rsidP="00DE1915">
      <w:pPr>
        <w:numPr>
          <w:ilvl w:val="0"/>
          <w:numId w:val="45"/>
        </w:numPr>
      </w:pPr>
      <w:r w:rsidRPr="00DE1915">
        <w:t>分层；</w:t>
      </w:r>
    </w:p>
    <w:p w14:paraId="73E0F8A5" w14:textId="77777777" w:rsidR="00DE1915" w:rsidRPr="00DE1915" w:rsidRDefault="00DE1915" w:rsidP="00DE1915">
      <w:pPr>
        <w:numPr>
          <w:ilvl w:val="0"/>
          <w:numId w:val="45"/>
        </w:numPr>
      </w:pPr>
      <w:r w:rsidRPr="00DE1915">
        <w:t>IPTW；</w:t>
      </w:r>
    </w:p>
    <w:p w14:paraId="18AFD5E5" w14:textId="77777777" w:rsidR="00DE1915" w:rsidRPr="00DE1915" w:rsidRDefault="00DE1915" w:rsidP="00DE1915">
      <w:pPr>
        <w:numPr>
          <w:ilvl w:val="0"/>
          <w:numId w:val="45"/>
        </w:numPr>
      </w:pPr>
      <w:r w:rsidRPr="00DE1915">
        <w:t>稳定权重；</w:t>
      </w:r>
    </w:p>
    <w:p w14:paraId="2CAD60B9" w14:textId="77777777" w:rsidR="00DE1915" w:rsidRPr="00DE1915" w:rsidRDefault="00DE1915" w:rsidP="00DE1915">
      <w:pPr>
        <w:numPr>
          <w:ilvl w:val="0"/>
          <w:numId w:val="45"/>
        </w:numPr>
      </w:pPr>
      <w:r w:rsidRPr="00DE1915">
        <w:t>重叠权重；</w:t>
      </w:r>
    </w:p>
    <w:p w14:paraId="12646B55" w14:textId="77777777" w:rsidR="00DE1915" w:rsidRPr="00DE1915" w:rsidRDefault="00DE1915" w:rsidP="00DE1915">
      <w:pPr>
        <w:numPr>
          <w:ilvl w:val="0"/>
          <w:numId w:val="45"/>
        </w:numPr>
      </w:pPr>
      <w:r w:rsidRPr="00DE1915">
        <w:t>标准化；</w:t>
      </w:r>
    </w:p>
    <w:p w14:paraId="3176525A" w14:textId="77777777" w:rsidR="00DE1915" w:rsidRPr="00DE1915" w:rsidRDefault="00DE1915" w:rsidP="00DE1915">
      <w:pPr>
        <w:numPr>
          <w:ilvl w:val="0"/>
          <w:numId w:val="45"/>
        </w:numPr>
      </w:pPr>
      <w:r w:rsidRPr="00DE1915">
        <w:t>G-computation；</w:t>
      </w:r>
    </w:p>
    <w:p w14:paraId="2342228F" w14:textId="77777777" w:rsidR="00DE1915" w:rsidRPr="00DE1915" w:rsidRDefault="00DE1915" w:rsidP="00DE1915">
      <w:pPr>
        <w:numPr>
          <w:ilvl w:val="0"/>
          <w:numId w:val="45"/>
        </w:numPr>
      </w:pPr>
      <w:r w:rsidRPr="00DE1915">
        <w:t>边际结构模型；</w:t>
      </w:r>
    </w:p>
    <w:p w14:paraId="3B3495F3" w14:textId="77777777" w:rsidR="00DE1915" w:rsidRPr="00DE1915" w:rsidRDefault="00DE1915" w:rsidP="00DE1915">
      <w:pPr>
        <w:numPr>
          <w:ilvl w:val="0"/>
          <w:numId w:val="45"/>
        </w:numPr>
      </w:pPr>
      <w:r w:rsidRPr="00DE1915">
        <w:t>双重稳健估计；</w:t>
      </w:r>
    </w:p>
    <w:p w14:paraId="6B69687C" w14:textId="77777777" w:rsidR="00DE1915" w:rsidRPr="00DE1915" w:rsidRDefault="00DE1915" w:rsidP="00DE1915">
      <w:pPr>
        <w:numPr>
          <w:ilvl w:val="0"/>
          <w:numId w:val="45"/>
        </w:numPr>
      </w:pPr>
      <w:r w:rsidRPr="00DE1915">
        <w:t>TMLE；</w:t>
      </w:r>
    </w:p>
    <w:p w14:paraId="45DA5BC0" w14:textId="77777777" w:rsidR="00DE1915" w:rsidRPr="00DE1915" w:rsidRDefault="00DE1915" w:rsidP="00DE1915">
      <w:pPr>
        <w:numPr>
          <w:ilvl w:val="0"/>
          <w:numId w:val="45"/>
        </w:numPr>
      </w:pPr>
      <w:r w:rsidRPr="00DE1915">
        <w:t>工具变量；</w:t>
      </w:r>
    </w:p>
    <w:p w14:paraId="64FEB495" w14:textId="77777777" w:rsidR="00DE1915" w:rsidRPr="00DE1915" w:rsidRDefault="00DE1915" w:rsidP="00DE1915">
      <w:pPr>
        <w:numPr>
          <w:ilvl w:val="0"/>
          <w:numId w:val="45"/>
        </w:numPr>
      </w:pPr>
      <w:r w:rsidRPr="00DE1915">
        <w:lastRenderedPageBreak/>
        <w:t>差异中的差异；</w:t>
      </w:r>
    </w:p>
    <w:p w14:paraId="1A629E2F" w14:textId="77777777" w:rsidR="00DE1915" w:rsidRPr="00DE1915" w:rsidRDefault="00DE1915" w:rsidP="00DE1915">
      <w:pPr>
        <w:numPr>
          <w:ilvl w:val="0"/>
          <w:numId w:val="45"/>
        </w:numPr>
      </w:pPr>
      <w:r w:rsidRPr="00DE1915">
        <w:t>回归不连续；</w:t>
      </w:r>
    </w:p>
    <w:p w14:paraId="545B33AF" w14:textId="77777777" w:rsidR="00DE1915" w:rsidRPr="00DE1915" w:rsidRDefault="00DE1915" w:rsidP="00DE1915">
      <w:pPr>
        <w:numPr>
          <w:ilvl w:val="0"/>
          <w:numId w:val="45"/>
        </w:numPr>
      </w:pPr>
      <w:r w:rsidRPr="00DE1915">
        <w:t>合成控制；</w:t>
      </w:r>
    </w:p>
    <w:p w14:paraId="49DAACC5" w14:textId="77777777" w:rsidR="00DE1915" w:rsidRPr="00DE1915" w:rsidRDefault="00DE1915" w:rsidP="00DE1915">
      <w:pPr>
        <w:numPr>
          <w:ilvl w:val="0"/>
          <w:numId w:val="45"/>
        </w:numPr>
      </w:pPr>
      <w:r w:rsidRPr="00DE1915">
        <w:t>Target trial emulation；</w:t>
      </w:r>
    </w:p>
    <w:p w14:paraId="6522E67E" w14:textId="77777777" w:rsidR="00DE1915" w:rsidRPr="00DE1915" w:rsidRDefault="00DE1915" w:rsidP="00DE1915">
      <w:pPr>
        <w:numPr>
          <w:ilvl w:val="0"/>
          <w:numId w:val="45"/>
        </w:numPr>
      </w:pPr>
      <w:r w:rsidRPr="00DE1915">
        <w:t>负对照；</w:t>
      </w:r>
    </w:p>
    <w:p w14:paraId="06F16351" w14:textId="77777777" w:rsidR="00DE1915" w:rsidRPr="00DE1915" w:rsidRDefault="00DE1915" w:rsidP="00DE1915">
      <w:pPr>
        <w:numPr>
          <w:ilvl w:val="0"/>
          <w:numId w:val="45"/>
        </w:numPr>
      </w:pPr>
      <w:r w:rsidRPr="00DE1915">
        <w:t>E-value；</w:t>
      </w:r>
    </w:p>
    <w:p w14:paraId="757BD158" w14:textId="77777777" w:rsidR="00DE1915" w:rsidRPr="00DE1915" w:rsidRDefault="00DE1915" w:rsidP="00DE1915">
      <w:pPr>
        <w:numPr>
          <w:ilvl w:val="0"/>
          <w:numId w:val="45"/>
        </w:numPr>
      </w:pPr>
      <w:r w:rsidRPr="00DE1915">
        <w:t>定量偏倚分析；</w:t>
      </w:r>
    </w:p>
    <w:p w14:paraId="2A1B22A4" w14:textId="77777777" w:rsidR="00DE1915" w:rsidRPr="00DE1915" w:rsidRDefault="00DE1915" w:rsidP="00DE1915">
      <w:pPr>
        <w:numPr>
          <w:ilvl w:val="0"/>
          <w:numId w:val="45"/>
        </w:numPr>
      </w:pPr>
      <w:r w:rsidRPr="00DE1915">
        <w:t>未测混杂敏感性分析；</w:t>
      </w:r>
    </w:p>
    <w:p w14:paraId="6E0CC937" w14:textId="77777777" w:rsidR="00DE1915" w:rsidRPr="00DE1915" w:rsidRDefault="00DE1915" w:rsidP="00DE1915">
      <w:pPr>
        <w:numPr>
          <w:ilvl w:val="0"/>
          <w:numId w:val="45"/>
        </w:numPr>
      </w:pPr>
      <w:r w:rsidRPr="00DE1915">
        <w:t>选择偏倚分析；</w:t>
      </w:r>
    </w:p>
    <w:p w14:paraId="7B902270" w14:textId="77777777" w:rsidR="00DE1915" w:rsidRPr="00DE1915" w:rsidRDefault="00DE1915" w:rsidP="00DE1915">
      <w:pPr>
        <w:numPr>
          <w:ilvl w:val="0"/>
          <w:numId w:val="45"/>
        </w:numPr>
      </w:pPr>
      <w:r w:rsidRPr="00DE1915">
        <w:t>测量误差分析；</w:t>
      </w:r>
    </w:p>
    <w:p w14:paraId="63860C69" w14:textId="77777777" w:rsidR="00DE1915" w:rsidRPr="00DE1915" w:rsidRDefault="00DE1915" w:rsidP="00DE1915">
      <w:pPr>
        <w:numPr>
          <w:ilvl w:val="0"/>
          <w:numId w:val="45"/>
        </w:numPr>
      </w:pPr>
      <w:r w:rsidRPr="00DE1915">
        <w:t>可迁移性和外部有效性分析。</w:t>
      </w:r>
    </w:p>
    <w:p w14:paraId="2896FD60" w14:textId="77777777" w:rsidR="00DE1915" w:rsidRPr="00DE1915" w:rsidRDefault="00DE1915" w:rsidP="00DE1915">
      <w:r w:rsidRPr="00DE1915">
        <w:t>自动诊断至少包括：</w:t>
      </w:r>
    </w:p>
    <w:p w14:paraId="43830E90" w14:textId="77777777" w:rsidR="00DE1915" w:rsidRPr="00DE1915" w:rsidRDefault="00DE1915" w:rsidP="00DE1915">
      <w:pPr>
        <w:numPr>
          <w:ilvl w:val="0"/>
          <w:numId w:val="46"/>
        </w:numPr>
      </w:pPr>
      <w:r w:rsidRPr="00DE1915">
        <w:t>协变量平衡；</w:t>
      </w:r>
    </w:p>
    <w:p w14:paraId="15D2771E" w14:textId="77777777" w:rsidR="00DE1915" w:rsidRPr="00DE1915" w:rsidRDefault="00DE1915" w:rsidP="00DE1915">
      <w:pPr>
        <w:numPr>
          <w:ilvl w:val="0"/>
          <w:numId w:val="46"/>
        </w:numPr>
      </w:pPr>
      <w:r w:rsidRPr="00DE1915">
        <w:t>权重分布；</w:t>
      </w:r>
    </w:p>
    <w:p w14:paraId="46307458" w14:textId="77777777" w:rsidR="00DE1915" w:rsidRPr="00DE1915" w:rsidRDefault="00DE1915" w:rsidP="00DE1915">
      <w:pPr>
        <w:numPr>
          <w:ilvl w:val="0"/>
          <w:numId w:val="46"/>
        </w:numPr>
      </w:pPr>
      <w:r w:rsidRPr="00DE1915">
        <w:t>极端权重；</w:t>
      </w:r>
    </w:p>
    <w:p w14:paraId="4BEC2185" w14:textId="77777777" w:rsidR="00DE1915" w:rsidRPr="00DE1915" w:rsidRDefault="00DE1915" w:rsidP="00DE1915">
      <w:pPr>
        <w:numPr>
          <w:ilvl w:val="0"/>
          <w:numId w:val="46"/>
        </w:numPr>
      </w:pPr>
      <w:r w:rsidRPr="00DE1915">
        <w:t>有效样本量；</w:t>
      </w:r>
    </w:p>
    <w:p w14:paraId="3CCEC515" w14:textId="77777777" w:rsidR="00DE1915" w:rsidRPr="00DE1915" w:rsidRDefault="00DE1915" w:rsidP="00DE1915">
      <w:pPr>
        <w:numPr>
          <w:ilvl w:val="0"/>
          <w:numId w:val="46"/>
        </w:numPr>
      </w:pPr>
      <w:r w:rsidRPr="00DE1915">
        <w:t>正值性；</w:t>
      </w:r>
    </w:p>
    <w:p w14:paraId="636B8155" w14:textId="77777777" w:rsidR="00DE1915" w:rsidRPr="00DE1915" w:rsidRDefault="00DE1915" w:rsidP="00DE1915">
      <w:pPr>
        <w:numPr>
          <w:ilvl w:val="0"/>
          <w:numId w:val="46"/>
        </w:numPr>
      </w:pPr>
      <w:r w:rsidRPr="00DE1915">
        <w:t>倾向评分重叠；</w:t>
      </w:r>
    </w:p>
    <w:p w14:paraId="2E4D7764" w14:textId="77777777" w:rsidR="00DE1915" w:rsidRPr="00DE1915" w:rsidRDefault="00DE1915" w:rsidP="00DE1915">
      <w:pPr>
        <w:numPr>
          <w:ilvl w:val="0"/>
          <w:numId w:val="46"/>
        </w:numPr>
      </w:pPr>
      <w:r w:rsidRPr="00DE1915">
        <w:t>模型设定；</w:t>
      </w:r>
    </w:p>
    <w:p w14:paraId="6CEA052D" w14:textId="77777777" w:rsidR="00DE1915" w:rsidRPr="00DE1915" w:rsidRDefault="00DE1915" w:rsidP="00DE1915">
      <w:pPr>
        <w:numPr>
          <w:ilvl w:val="0"/>
          <w:numId w:val="46"/>
        </w:numPr>
      </w:pPr>
      <w:r w:rsidRPr="00DE1915">
        <w:t>暴露和结局时间顺序；</w:t>
      </w:r>
    </w:p>
    <w:p w14:paraId="68D584FC" w14:textId="77777777" w:rsidR="00DE1915" w:rsidRPr="00DE1915" w:rsidRDefault="00DE1915" w:rsidP="00DE1915">
      <w:pPr>
        <w:numPr>
          <w:ilvl w:val="0"/>
          <w:numId w:val="46"/>
        </w:numPr>
      </w:pPr>
      <w:r w:rsidRPr="00DE1915">
        <w:t>结果对未测混杂的敏感性。</w:t>
      </w:r>
    </w:p>
    <w:p w14:paraId="625B9847" w14:textId="77777777" w:rsidR="00DE1915" w:rsidRPr="00DE1915" w:rsidRDefault="00DE1915" w:rsidP="00DE1915">
      <w:r w:rsidRPr="00DE1915">
        <w:pict w14:anchorId="47D90F69">
          <v:rect id="_x0000_i1294" style="width:0;height:1.5pt" o:hralign="center" o:hrstd="t" o:hr="t" fillcolor="#a0a0a0" stroked="f"/>
        </w:pict>
      </w:r>
    </w:p>
    <w:p w14:paraId="6EEDC8BC" w14:textId="77777777" w:rsidR="00DE1915" w:rsidRPr="00DE1915" w:rsidRDefault="00DE1915" w:rsidP="00DE1915">
      <w:pPr>
        <w:rPr>
          <w:b/>
          <w:bCs/>
        </w:rPr>
      </w:pPr>
      <w:r w:rsidRPr="00DE1915">
        <w:rPr>
          <w:b/>
          <w:bCs/>
        </w:rPr>
        <w:t>5.8 预测和诊断模型模块：P1</w:t>
      </w:r>
    </w:p>
    <w:p w14:paraId="333AD88C" w14:textId="77777777" w:rsidR="00DE1915" w:rsidRPr="00DE1915" w:rsidRDefault="00DE1915" w:rsidP="00DE1915">
      <w:r w:rsidRPr="00DE1915">
        <w:t>需要区分“预测”与“因果”。</w:t>
      </w:r>
    </w:p>
    <w:p w14:paraId="73923D43" w14:textId="77777777" w:rsidR="00DE1915" w:rsidRPr="00DE1915" w:rsidRDefault="00DE1915" w:rsidP="00DE1915">
      <w:r w:rsidRPr="00DE1915">
        <w:t>应覆盖：</w:t>
      </w:r>
    </w:p>
    <w:p w14:paraId="4C451B57" w14:textId="77777777" w:rsidR="00DE1915" w:rsidRPr="00DE1915" w:rsidRDefault="00DE1915" w:rsidP="00DE1915">
      <w:pPr>
        <w:numPr>
          <w:ilvl w:val="0"/>
          <w:numId w:val="47"/>
        </w:numPr>
      </w:pPr>
      <w:r w:rsidRPr="00DE1915">
        <w:t>内部验证；</w:t>
      </w:r>
    </w:p>
    <w:p w14:paraId="1236B6F1" w14:textId="77777777" w:rsidR="00DE1915" w:rsidRPr="00DE1915" w:rsidRDefault="00DE1915" w:rsidP="00DE1915">
      <w:pPr>
        <w:numPr>
          <w:ilvl w:val="0"/>
          <w:numId w:val="47"/>
        </w:numPr>
      </w:pPr>
      <w:r w:rsidRPr="00DE1915">
        <w:t>外部验证；</w:t>
      </w:r>
    </w:p>
    <w:p w14:paraId="58150953" w14:textId="77777777" w:rsidR="00DE1915" w:rsidRPr="00DE1915" w:rsidRDefault="00DE1915" w:rsidP="00DE1915">
      <w:pPr>
        <w:numPr>
          <w:ilvl w:val="0"/>
          <w:numId w:val="47"/>
        </w:numPr>
      </w:pPr>
      <w:r w:rsidRPr="00DE1915">
        <w:lastRenderedPageBreak/>
        <w:t>时间外验证；</w:t>
      </w:r>
    </w:p>
    <w:p w14:paraId="3A13A3D2" w14:textId="77777777" w:rsidR="00DE1915" w:rsidRPr="00DE1915" w:rsidRDefault="00DE1915" w:rsidP="00DE1915">
      <w:pPr>
        <w:numPr>
          <w:ilvl w:val="0"/>
          <w:numId w:val="47"/>
        </w:numPr>
      </w:pPr>
      <w:r w:rsidRPr="00DE1915">
        <w:t>地理外验证；</w:t>
      </w:r>
    </w:p>
    <w:p w14:paraId="1E8093FF" w14:textId="77777777" w:rsidR="00DE1915" w:rsidRPr="00DE1915" w:rsidRDefault="00DE1915" w:rsidP="00DE1915">
      <w:pPr>
        <w:numPr>
          <w:ilvl w:val="0"/>
          <w:numId w:val="47"/>
        </w:numPr>
      </w:pPr>
      <w:r w:rsidRPr="00DE1915">
        <w:t>Bootstrap 乐观校正；</w:t>
      </w:r>
    </w:p>
    <w:p w14:paraId="45BA55E8" w14:textId="77777777" w:rsidR="00DE1915" w:rsidRPr="00DE1915" w:rsidRDefault="00DE1915" w:rsidP="00DE1915">
      <w:pPr>
        <w:numPr>
          <w:ilvl w:val="0"/>
          <w:numId w:val="47"/>
        </w:numPr>
      </w:pPr>
      <w:r w:rsidRPr="00DE1915">
        <w:t>交叉验证；</w:t>
      </w:r>
    </w:p>
    <w:p w14:paraId="187E8EEF" w14:textId="77777777" w:rsidR="00DE1915" w:rsidRPr="00DE1915" w:rsidRDefault="00DE1915" w:rsidP="00DE1915">
      <w:pPr>
        <w:numPr>
          <w:ilvl w:val="0"/>
          <w:numId w:val="47"/>
        </w:numPr>
      </w:pPr>
      <w:r w:rsidRPr="00DE1915">
        <w:t>区分度；</w:t>
      </w:r>
    </w:p>
    <w:p w14:paraId="4A3E1EA5" w14:textId="77777777" w:rsidR="00DE1915" w:rsidRPr="00DE1915" w:rsidRDefault="00DE1915" w:rsidP="00DE1915">
      <w:pPr>
        <w:numPr>
          <w:ilvl w:val="0"/>
          <w:numId w:val="47"/>
        </w:numPr>
      </w:pPr>
      <w:r w:rsidRPr="00DE1915">
        <w:t>校准曲线；</w:t>
      </w:r>
    </w:p>
    <w:p w14:paraId="4C2A8625" w14:textId="77777777" w:rsidR="00DE1915" w:rsidRPr="00DE1915" w:rsidRDefault="00DE1915" w:rsidP="00DE1915">
      <w:pPr>
        <w:numPr>
          <w:ilvl w:val="0"/>
          <w:numId w:val="47"/>
        </w:numPr>
      </w:pPr>
      <w:r w:rsidRPr="00DE1915">
        <w:t>校准截距和斜率；</w:t>
      </w:r>
    </w:p>
    <w:p w14:paraId="166909FE" w14:textId="77777777" w:rsidR="00DE1915" w:rsidRPr="00DE1915" w:rsidRDefault="00DE1915" w:rsidP="00DE1915">
      <w:pPr>
        <w:numPr>
          <w:ilvl w:val="0"/>
          <w:numId w:val="47"/>
        </w:numPr>
      </w:pPr>
      <w:r w:rsidRPr="00DE1915">
        <w:t>Brier score；</w:t>
      </w:r>
    </w:p>
    <w:p w14:paraId="56B112DD" w14:textId="77777777" w:rsidR="00DE1915" w:rsidRPr="00DE1915" w:rsidRDefault="00DE1915" w:rsidP="00DE1915">
      <w:pPr>
        <w:numPr>
          <w:ilvl w:val="0"/>
          <w:numId w:val="47"/>
        </w:numPr>
      </w:pPr>
      <w:r w:rsidRPr="00DE1915">
        <w:t>决策曲线；</w:t>
      </w:r>
    </w:p>
    <w:p w14:paraId="622D8DF6" w14:textId="77777777" w:rsidR="00DE1915" w:rsidRPr="00DE1915" w:rsidRDefault="00DE1915" w:rsidP="00DE1915">
      <w:pPr>
        <w:numPr>
          <w:ilvl w:val="0"/>
          <w:numId w:val="47"/>
        </w:numPr>
      </w:pPr>
      <w:r w:rsidRPr="00DE1915">
        <w:t>阈值选择；</w:t>
      </w:r>
    </w:p>
    <w:p w14:paraId="08AC02DE" w14:textId="77777777" w:rsidR="00DE1915" w:rsidRPr="00DE1915" w:rsidRDefault="00DE1915" w:rsidP="00DE1915">
      <w:pPr>
        <w:numPr>
          <w:ilvl w:val="0"/>
          <w:numId w:val="47"/>
        </w:numPr>
      </w:pPr>
      <w:r w:rsidRPr="00DE1915">
        <w:t>净获益；</w:t>
      </w:r>
    </w:p>
    <w:p w14:paraId="49F6B2B9" w14:textId="77777777" w:rsidR="00DE1915" w:rsidRPr="00DE1915" w:rsidRDefault="00DE1915" w:rsidP="00DE1915">
      <w:pPr>
        <w:numPr>
          <w:ilvl w:val="0"/>
          <w:numId w:val="47"/>
        </w:numPr>
      </w:pPr>
      <w:r w:rsidRPr="00DE1915">
        <w:t>类别不平衡；</w:t>
      </w:r>
    </w:p>
    <w:p w14:paraId="18334644" w14:textId="77777777" w:rsidR="00DE1915" w:rsidRPr="00DE1915" w:rsidRDefault="00DE1915" w:rsidP="00DE1915">
      <w:pPr>
        <w:numPr>
          <w:ilvl w:val="0"/>
          <w:numId w:val="47"/>
        </w:numPr>
      </w:pPr>
      <w:r w:rsidRPr="00DE1915">
        <w:t>亚组公平性；</w:t>
      </w:r>
    </w:p>
    <w:p w14:paraId="021B5721" w14:textId="77777777" w:rsidR="00DE1915" w:rsidRPr="00DE1915" w:rsidRDefault="00DE1915" w:rsidP="00DE1915">
      <w:pPr>
        <w:numPr>
          <w:ilvl w:val="0"/>
          <w:numId w:val="47"/>
        </w:numPr>
      </w:pPr>
      <w:r w:rsidRPr="00DE1915">
        <w:t>数据漂移；</w:t>
      </w:r>
    </w:p>
    <w:p w14:paraId="6DEA37D8" w14:textId="77777777" w:rsidR="00DE1915" w:rsidRPr="00DE1915" w:rsidRDefault="00DE1915" w:rsidP="00DE1915">
      <w:pPr>
        <w:numPr>
          <w:ilvl w:val="0"/>
          <w:numId w:val="47"/>
        </w:numPr>
      </w:pPr>
      <w:r w:rsidRPr="00DE1915">
        <w:t>模型更新。</w:t>
      </w:r>
    </w:p>
    <w:p w14:paraId="4D6D55C7" w14:textId="77777777" w:rsidR="00DE1915" w:rsidRPr="00DE1915" w:rsidRDefault="00DE1915" w:rsidP="00DE1915">
      <w:r w:rsidRPr="00DE1915">
        <w:t>报告应支持 TRIPOD+AI。该规范针对预测模型开发和性能评价研究，智能体应能自动检查所需报告项目。 (</w:t>
      </w:r>
      <w:hyperlink r:id="rId26" w:tooltip="TRIPOD+AI statement: updated guidance for reporting clinical prediction ..." w:history="1">
        <w:r w:rsidRPr="00DE1915">
          <w:rPr>
            <w:rStyle w:val="af0"/>
          </w:rPr>
          <w:t>EQUATOR Network</w:t>
        </w:r>
      </w:hyperlink>
      <w:r w:rsidRPr="00DE1915">
        <w:t>)</w:t>
      </w:r>
    </w:p>
    <w:p w14:paraId="76808AE2" w14:textId="77777777" w:rsidR="00DE1915" w:rsidRPr="00DE1915" w:rsidRDefault="00DE1915" w:rsidP="00DE1915">
      <w:r w:rsidRPr="00DE1915">
        <w:t>诊断试验还应支持：</w:t>
      </w:r>
    </w:p>
    <w:p w14:paraId="3C5CE6E7" w14:textId="77777777" w:rsidR="00DE1915" w:rsidRPr="00DE1915" w:rsidRDefault="00DE1915" w:rsidP="00DE1915">
      <w:pPr>
        <w:numPr>
          <w:ilvl w:val="0"/>
          <w:numId w:val="48"/>
        </w:numPr>
      </w:pPr>
      <w:r w:rsidRPr="00DE1915">
        <w:t>敏感度、特异度；</w:t>
      </w:r>
    </w:p>
    <w:p w14:paraId="53130DD9" w14:textId="77777777" w:rsidR="00DE1915" w:rsidRPr="00DE1915" w:rsidRDefault="00DE1915" w:rsidP="00DE1915">
      <w:pPr>
        <w:numPr>
          <w:ilvl w:val="0"/>
          <w:numId w:val="48"/>
        </w:numPr>
      </w:pPr>
      <w:r w:rsidRPr="00DE1915">
        <w:t>阳性和阴性预测值；</w:t>
      </w:r>
    </w:p>
    <w:p w14:paraId="1D07272F" w14:textId="77777777" w:rsidR="00DE1915" w:rsidRPr="00DE1915" w:rsidRDefault="00DE1915" w:rsidP="00DE1915">
      <w:pPr>
        <w:numPr>
          <w:ilvl w:val="0"/>
          <w:numId w:val="48"/>
        </w:numPr>
      </w:pPr>
      <w:r w:rsidRPr="00DE1915">
        <w:t>似然比；</w:t>
      </w:r>
    </w:p>
    <w:p w14:paraId="3676F863" w14:textId="77777777" w:rsidR="00DE1915" w:rsidRPr="00DE1915" w:rsidRDefault="00DE1915" w:rsidP="00DE1915">
      <w:pPr>
        <w:numPr>
          <w:ilvl w:val="0"/>
          <w:numId w:val="48"/>
        </w:numPr>
      </w:pPr>
      <w:r w:rsidRPr="00DE1915">
        <w:t>ROC；</w:t>
      </w:r>
    </w:p>
    <w:p w14:paraId="0D23BE4B" w14:textId="77777777" w:rsidR="00DE1915" w:rsidRPr="00DE1915" w:rsidRDefault="00DE1915" w:rsidP="00DE1915">
      <w:pPr>
        <w:numPr>
          <w:ilvl w:val="0"/>
          <w:numId w:val="48"/>
        </w:numPr>
      </w:pPr>
      <w:r w:rsidRPr="00DE1915">
        <w:t>部分 ROC；</w:t>
      </w:r>
    </w:p>
    <w:p w14:paraId="2F47EBEF" w14:textId="77777777" w:rsidR="00DE1915" w:rsidRPr="00DE1915" w:rsidRDefault="00DE1915" w:rsidP="00DE1915">
      <w:pPr>
        <w:numPr>
          <w:ilvl w:val="0"/>
          <w:numId w:val="48"/>
        </w:numPr>
      </w:pPr>
      <w:r w:rsidRPr="00DE1915">
        <w:t>验证偏倚；</w:t>
      </w:r>
    </w:p>
    <w:p w14:paraId="7532FB80" w14:textId="77777777" w:rsidR="00DE1915" w:rsidRPr="00DE1915" w:rsidRDefault="00DE1915" w:rsidP="00DE1915">
      <w:pPr>
        <w:numPr>
          <w:ilvl w:val="0"/>
          <w:numId w:val="48"/>
        </w:numPr>
      </w:pPr>
      <w:r w:rsidRPr="00DE1915">
        <w:t>不完美金标准；</w:t>
      </w:r>
    </w:p>
    <w:p w14:paraId="3FE748DF" w14:textId="77777777" w:rsidR="00DE1915" w:rsidRPr="00DE1915" w:rsidRDefault="00DE1915" w:rsidP="00DE1915">
      <w:pPr>
        <w:numPr>
          <w:ilvl w:val="0"/>
          <w:numId w:val="48"/>
        </w:numPr>
      </w:pPr>
      <w:r w:rsidRPr="00DE1915">
        <w:t>多阅片者、多病例设计。</w:t>
      </w:r>
    </w:p>
    <w:p w14:paraId="26E37818" w14:textId="77777777" w:rsidR="00DE1915" w:rsidRPr="00DE1915" w:rsidRDefault="00DE1915" w:rsidP="00DE1915">
      <w:r w:rsidRPr="00DE1915">
        <w:pict w14:anchorId="6D31041C">
          <v:rect id="_x0000_i1295" style="width:0;height:1.5pt" o:hralign="center" o:hrstd="t" o:hr="t" fillcolor="#a0a0a0" stroked="f"/>
        </w:pict>
      </w:r>
    </w:p>
    <w:p w14:paraId="7F82E577" w14:textId="77777777" w:rsidR="00DE1915" w:rsidRPr="00DE1915" w:rsidRDefault="00DE1915" w:rsidP="00DE1915">
      <w:pPr>
        <w:rPr>
          <w:b/>
          <w:bCs/>
        </w:rPr>
      </w:pPr>
      <w:r w:rsidRPr="00DE1915">
        <w:rPr>
          <w:b/>
          <w:bCs/>
        </w:rPr>
        <w:lastRenderedPageBreak/>
        <w:t>5.9 传染病与监测模块：P1/P2</w:t>
      </w:r>
    </w:p>
    <w:p w14:paraId="5BAA01A3" w14:textId="77777777" w:rsidR="00DE1915" w:rsidRPr="00DE1915" w:rsidRDefault="00DE1915" w:rsidP="00DE1915">
      <w:r w:rsidRPr="00DE1915">
        <w:t>建议覆盖：</w:t>
      </w:r>
    </w:p>
    <w:p w14:paraId="240DAA5A" w14:textId="77777777" w:rsidR="00DE1915" w:rsidRPr="00DE1915" w:rsidRDefault="00DE1915" w:rsidP="00DE1915">
      <w:pPr>
        <w:numPr>
          <w:ilvl w:val="0"/>
          <w:numId w:val="49"/>
        </w:numPr>
      </w:pPr>
      <w:r w:rsidRPr="00DE1915">
        <w:t>流行曲线；</w:t>
      </w:r>
    </w:p>
    <w:p w14:paraId="3B4CF3E5" w14:textId="77777777" w:rsidR="00DE1915" w:rsidRPr="00DE1915" w:rsidRDefault="00DE1915" w:rsidP="00DE1915">
      <w:pPr>
        <w:numPr>
          <w:ilvl w:val="0"/>
          <w:numId w:val="49"/>
        </w:numPr>
      </w:pPr>
      <w:r w:rsidRPr="00DE1915">
        <w:t>攻击率；</w:t>
      </w:r>
    </w:p>
    <w:p w14:paraId="123570AF" w14:textId="77777777" w:rsidR="00DE1915" w:rsidRPr="00DE1915" w:rsidRDefault="00DE1915" w:rsidP="00DE1915">
      <w:pPr>
        <w:numPr>
          <w:ilvl w:val="0"/>
          <w:numId w:val="49"/>
        </w:numPr>
      </w:pPr>
      <w:r w:rsidRPr="00DE1915">
        <w:t>二代罹患率；</w:t>
      </w:r>
    </w:p>
    <w:p w14:paraId="2730B0E8" w14:textId="77777777" w:rsidR="00DE1915" w:rsidRPr="00DE1915" w:rsidRDefault="00DE1915" w:rsidP="00DE1915">
      <w:pPr>
        <w:numPr>
          <w:ilvl w:val="0"/>
          <w:numId w:val="49"/>
        </w:numPr>
      </w:pPr>
      <w:r w:rsidRPr="00DE1915">
        <w:t>Rt 和 R0；</w:t>
      </w:r>
    </w:p>
    <w:p w14:paraId="11FF8B20" w14:textId="77777777" w:rsidR="00DE1915" w:rsidRPr="00DE1915" w:rsidRDefault="00DE1915" w:rsidP="00DE1915">
      <w:pPr>
        <w:numPr>
          <w:ilvl w:val="0"/>
          <w:numId w:val="49"/>
        </w:numPr>
      </w:pPr>
      <w:r w:rsidRPr="00DE1915">
        <w:t>代际间隔；</w:t>
      </w:r>
    </w:p>
    <w:p w14:paraId="1389121C" w14:textId="77777777" w:rsidR="00DE1915" w:rsidRPr="00DE1915" w:rsidRDefault="00DE1915" w:rsidP="00DE1915">
      <w:pPr>
        <w:numPr>
          <w:ilvl w:val="0"/>
          <w:numId w:val="49"/>
        </w:numPr>
      </w:pPr>
      <w:r w:rsidRPr="00DE1915">
        <w:t>序列间隔；</w:t>
      </w:r>
    </w:p>
    <w:p w14:paraId="0C887A97" w14:textId="77777777" w:rsidR="00DE1915" w:rsidRPr="00DE1915" w:rsidRDefault="00DE1915" w:rsidP="00DE1915">
      <w:pPr>
        <w:numPr>
          <w:ilvl w:val="0"/>
          <w:numId w:val="49"/>
        </w:numPr>
      </w:pPr>
      <w:r w:rsidRPr="00DE1915">
        <w:t>潜伏期和感染期；</w:t>
      </w:r>
    </w:p>
    <w:p w14:paraId="6AD3B218" w14:textId="77777777" w:rsidR="00DE1915" w:rsidRPr="00DE1915" w:rsidRDefault="00DE1915" w:rsidP="00DE1915">
      <w:pPr>
        <w:numPr>
          <w:ilvl w:val="0"/>
          <w:numId w:val="49"/>
        </w:numPr>
      </w:pPr>
      <w:r w:rsidRPr="00DE1915">
        <w:t>报告延迟；</w:t>
      </w:r>
    </w:p>
    <w:p w14:paraId="5664283F" w14:textId="77777777" w:rsidR="00DE1915" w:rsidRPr="00DE1915" w:rsidRDefault="00DE1915" w:rsidP="00DE1915">
      <w:pPr>
        <w:numPr>
          <w:ilvl w:val="0"/>
          <w:numId w:val="49"/>
        </w:numPr>
      </w:pPr>
      <w:r w:rsidRPr="00DE1915">
        <w:t>Nowcasting；</w:t>
      </w:r>
    </w:p>
    <w:p w14:paraId="5B68D785" w14:textId="77777777" w:rsidR="00DE1915" w:rsidRPr="00DE1915" w:rsidRDefault="00DE1915" w:rsidP="00DE1915">
      <w:pPr>
        <w:numPr>
          <w:ilvl w:val="0"/>
          <w:numId w:val="49"/>
        </w:numPr>
      </w:pPr>
      <w:r w:rsidRPr="00DE1915">
        <w:t>Back-calculation；</w:t>
      </w:r>
    </w:p>
    <w:p w14:paraId="6020F2F7" w14:textId="77777777" w:rsidR="00DE1915" w:rsidRPr="00DE1915" w:rsidRDefault="00DE1915" w:rsidP="00DE1915">
      <w:pPr>
        <w:numPr>
          <w:ilvl w:val="0"/>
          <w:numId w:val="49"/>
        </w:numPr>
      </w:pPr>
      <w:r w:rsidRPr="00DE1915">
        <w:t>超额死亡；</w:t>
      </w:r>
    </w:p>
    <w:p w14:paraId="6B15CBEA" w14:textId="77777777" w:rsidR="00DE1915" w:rsidRPr="00DE1915" w:rsidRDefault="00DE1915" w:rsidP="00DE1915">
      <w:pPr>
        <w:numPr>
          <w:ilvl w:val="0"/>
          <w:numId w:val="49"/>
        </w:numPr>
      </w:pPr>
      <w:r w:rsidRPr="00DE1915">
        <w:t>异常检测；</w:t>
      </w:r>
    </w:p>
    <w:p w14:paraId="3E3CB636" w14:textId="77777777" w:rsidR="00DE1915" w:rsidRPr="00DE1915" w:rsidRDefault="00DE1915" w:rsidP="00DE1915">
      <w:pPr>
        <w:numPr>
          <w:ilvl w:val="0"/>
          <w:numId w:val="49"/>
        </w:numPr>
      </w:pPr>
      <w:r w:rsidRPr="00DE1915">
        <w:t>Farrington 算法；</w:t>
      </w:r>
    </w:p>
    <w:p w14:paraId="3A27062A" w14:textId="77777777" w:rsidR="00DE1915" w:rsidRPr="00DE1915" w:rsidRDefault="00DE1915" w:rsidP="00DE1915">
      <w:pPr>
        <w:numPr>
          <w:ilvl w:val="0"/>
          <w:numId w:val="49"/>
        </w:numPr>
      </w:pPr>
      <w:r w:rsidRPr="00DE1915">
        <w:t>CUSUM；</w:t>
      </w:r>
    </w:p>
    <w:p w14:paraId="06245D37" w14:textId="77777777" w:rsidR="00DE1915" w:rsidRPr="00DE1915" w:rsidRDefault="00DE1915" w:rsidP="00DE1915">
      <w:pPr>
        <w:numPr>
          <w:ilvl w:val="0"/>
          <w:numId w:val="49"/>
        </w:numPr>
      </w:pPr>
      <w:r w:rsidRPr="00DE1915">
        <w:t>时空扫描；</w:t>
      </w:r>
    </w:p>
    <w:p w14:paraId="3C18C64C" w14:textId="77777777" w:rsidR="00DE1915" w:rsidRPr="00DE1915" w:rsidRDefault="00DE1915" w:rsidP="00DE1915">
      <w:pPr>
        <w:numPr>
          <w:ilvl w:val="0"/>
          <w:numId w:val="49"/>
        </w:numPr>
      </w:pPr>
      <w:r w:rsidRPr="00DE1915">
        <w:t>SIR、SEIR 及扩展模型；</w:t>
      </w:r>
    </w:p>
    <w:p w14:paraId="1D7C17BF" w14:textId="77777777" w:rsidR="00DE1915" w:rsidRPr="00DE1915" w:rsidRDefault="00DE1915" w:rsidP="00DE1915">
      <w:pPr>
        <w:numPr>
          <w:ilvl w:val="0"/>
          <w:numId w:val="49"/>
        </w:numPr>
      </w:pPr>
      <w:r w:rsidRPr="00DE1915">
        <w:t>随机传播模型；</w:t>
      </w:r>
    </w:p>
    <w:p w14:paraId="3CA7AE76" w14:textId="77777777" w:rsidR="00DE1915" w:rsidRPr="00DE1915" w:rsidRDefault="00DE1915" w:rsidP="00DE1915">
      <w:pPr>
        <w:numPr>
          <w:ilvl w:val="0"/>
          <w:numId w:val="49"/>
        </w:numPr>
      </w:pPr>
      <w:r w:rsidRPr="00DE1915">
        <w:t>接触网络；</w:t>
      </w:r>
    </w:p>
    <w:p w14:paraId="07DCC7ED" w14:textId="77777777" w:rsidR="00DE1915" w:rsidRPr="00DE1915" w:rsidRDefault="00DE1915" w:rsidP="00DE1915">
      <w:pPr>
        <w:numPr>
          <w:ilvl w:val="0"/>
          <w:numId w:val="49"/>
        </w:numPr>
      </w:pPr>
      <w:r w:rsidRPr="00DE1915">
        <w:t>传播链推断；</w:t>
      </w:r>
    </w:p>
    <w:p w14:paraId="3BEE8785" w14:textId="77777777" w:rsidR="00DE1915" w:rsidRPr="00DE1915" w:rsidRDefault="00DE1915" w:rsidP="00DE1915">
      <w:pPr>
        <w:numPr>
          <w:ilvl w:val="0"/>
          <w:numId w:val="49"/>
        </w:numPr>
      </w:pPr>
      <w:r w:rsidRPr="00DE1915">
        <w:t>疫苗有效性；</w:t>
      </w:r>
    </w:p>
    <w:p w14:paraId="48D1CA8A" w14:textId="77777777" w:rsidR="00DE1915" w:rsidRPr="00DE1915" w:rsidRDefault="00DE1915" w:rsidP="00DE1915">
      <w:pPr>
        <w:numPr>
          <w:ilvl w:val="0"/>
          <w:numId w:val="49"/>
        </w:numPr>
      </w:pPr>
      <w:r w:rsidRPr="00DE1915">
        <w:t>Test-negative design；</w:t>
      </w:r>
    </w:p>
    <w:p w14:paraId="3353E614" w14:textId="77777777" w:rsidR="00DE1915" w:rsidRPr="00DE1915" w:rsidRDefault="00DE1915" w:rsidP="00DE1915">
      <w:pPr>
        <w:numPr>
          <w:ilvl w:val="0"/>
          <w:numId w:val="49"/>
        </w:numPr>
      </w:pPr>
      <w:r w:rsidRPr="00DE1915">
        <w:t>聚集性和暴发检测；</w:t>
      </w:r>
    </w:p>
    <w:p w14:paraId="34AE4DDB" w14:textId="77777777" w:rsidR="00DE1915" w:rsidRPr="00DE1915" w:rsidRDefault="00DE1915" w:rsidP="00DE1915">
      <w:pPr>
        <w:numPr>
          <w:ilvl w:val="0"/>
          <w:numId w:val="49"/>
        </w:numPr>
      </w:pPr>
      <w:r w:rsidRPr="00DE1915">
        <w:t>情景模拟；</w:t>
      </w:r>
    </w:p>
    <w:p w14:paraId="1DED9411" w14:textId="77777777" w:rsidR="00DE1915" w:rsidRPr="00DE1915" w:rsidRDefault="00DE1915" w:rsidP="00DE1915">
      <w:pPr>
        <w:numPr>
          <w:ilvl w:val="0"/>
          <w:numId w:val="49"/>
        </w:numPr>
      </w:pPr>
      <w:r w:rsidRPr="00DE1915">
        <w:t>干预组合比较。</w:t>
      </w:r>
    </w:p>
    <w:p w14:paraId="3E560AEC" w14:textId="77777777" w:rsidR="00DE1915" w:rsidRPr="00DE1915" w:rsidRDefault="00DE1915" w:rsidP="00DE1915">
      <w:r w:rsidRPr="00DE1915">
        <w:t>需要特别防止：</w:t>
      </w:r>
    </w:p>
    <w:p w14:paraId="05EDC2CD" w14:textId="77777777" w:rsidR="00DE1915" w:rsidRPr="00DE1915" w:rsidRDefault="00DE1915" w:rsidP="00DE1915">
      <w:pPr>
        <w:numPr>
          <w:ilvl w:val="0"/>
          <w:numId w:val="50"/>
        </w:numPr>
      </w:pPr>
      <w:r w:rsidRPr="00DE1915">
        <w:lastRenderedPageBreak/>
        <w:t>将病例数趋势直接解释为传播变化；</w:t>
      </w:r>
    </w:p>
    <w:p w14:paraId="0D56D565" w14:textId="77777777" w:rsidR="00DE1915" w:rsidRPr="00DE1915" w:rsidRDefault="00DE1915" w:rsidP="00DE1915">
      <w:pPr>
        <w:numPr>
          <w:ilvl w:val="0"/>
          <w:numId w:val="50"/>
        </w:numPr>
      </w:pPr>
      <w:r w:rsidRPr="00DE1915">
        <w:t>忽略检测量和检测策略；</w:t>
      </w:r>
    </w:p>
    <w:p w14:paraId="57452987" w14:textId="77777777" w:rsidR="00DE1915" w:rsidRPr="00DE1915" w:rsidRDefault="00DE1915" w:rsidP="00DE1915">
      <w:pPr>
        <w:numPr>
          <w:ilvl w:val="0"/>
          <w:numId w:val="50"/>
        </w:numPr>
      </w:pPr>
      <w:r w:rsidRPr="00DE1915">
        <w:t>忽略报告延迟；</w:t>
      </w:r>
    </w:p>
    <w:p w14:paraId="135715D5" w14:textId="77777777" w:rsidR="00DE1915" w:rsidRPr="00DE1915" w:rsidRDefault="00DE1915" w:rsidP="00DE1915">
      <w:pPr>
        <w:numPr>
          <w:ilvl w:val="0"/>
          <w:numId w:val="50"/>
        </w:numPr>
      </w:pPr>
      <w:r w:rsidRPr="00DE1915">
        <w:t>使用固定代际间隔却不报告；</w:t>
      </w:r>
    </w:p>
    <w:p w14:paraId="0EED548A" w14:textId="77777777" w:rsidR="00DE1915" w:rsidRPr="00DE1915" w:rsidRDefault="00DE1915" w:rsidP="00DE1915">
      <w:pPr>
        <w:numPr>
          <w:ilvl w:val="0"/>
          <w:numId w:val="50"/>
        </w:numPr>
      </w:pPr>
      <w:r w:rsidRPr="00DE1915">
        <w:t>把模型预测当成确定未来；</w:t>
      </w:r>
    </w:p>
    <w:p w14:paraId="41D0E289" w14:textId="77777777" w:rsidR="00DE1915" w:rsidRPr="00DE1915" w:rsidRDefault="00DE1915" w:rsidP="00DE1915">
      <w:pPr>
        <w:numPr>
          <w:ilvl w:val="0"/>
          <w:numId w:val="50"/>
        </w:numPr>
      </w:pPr>
      <w:r w:rsidRPr="00DE1915">
        <w:t>不展示预测区间；</w:t>
      </w:r>
    </w:p>
    <w:p w14:paraId="058F88A6" w14:textId="77777777" w:rsidR="00DE1915" w:rsidRPr="00DE1915" w:rsidRDefault="00DE1915" w:rsidP="00DE1915">
      <w:pPr>
        <w:numPr>
          <w:ilvl w:val="0"/>
          <w:numId w:val="50"/>
        </w:numPr>
      </w:pPr>
      <w:r w:rsidRPr="00DE1915">
        <w:t>在结构变化后继续使用旧模型。</w:t>
      </w:r>
    </w:p>
    <w:p w14:paraId="6E7A0AD7" w14:textId="77777777" w:rsidR="00DE1915" w:rsidRPr="00DE1915" w:rsidRDefault="00DE1915" w:rsidP="00DE1915">
      <w:r w:rsidRPr="00DE1915">
        <w:pict w14:anchorId="0C77A5A1">
          <v:rect id="_x0000_i1296" style="width:0;height:1.5pt" o:hralign="center" o:hrstd="t" o:hr="t" fillcolor="#a0a0a0" stroked="f"/>
        </w:pict>
      </w:r>
    </w:p>
    <w:p w14:paraId="5AFEBF55" w14:textId="77777777" w:rsidR="00DE1915" w:rsidRPr="00DE1915" w:rsidRDefault="00DE1915" w:rsidP="00DE1915">
      <w:pPr>
        <w:rPr>
          <w:b/>
          <w:bCs/>
        </w:rPr>
      </w:pPr>
      <w:r w:rsidRPr="00DE1915">
        <w:rPr>
          <w:b/>
          <w:bCs/>
        </w:rPr>
        <w:t>5.10 空间与时序模块：P2</w:t>
      </w:r>
    </w:p>
    <w:p w14:paraId="79FF0900" w14:textId="77777777" w:rsidR="00DE1915" w:rsidRPr="00DE1915" w:rsidRDefault="00DE1915" w:rsidP="00DE1915">
      <w:r w:rsidRPr="00DE1915">
        <w:t>应覆盖：</w:t>
      </w:r>
    </w:p>
    <w:p w14:paraId="48093F22" w14:textId="77777777" w:rsidR="00DE1915" w:rsidRPr="00DE1915" w:rsidRDefault="00DE1915" w:rsidP="00DE1915">
      <w:pPr>
        <w:numPr>
          <w:ilvl w:val="0"/>
          <w:numId w:val="51"/>
        </w:numPr>
      </w:pPr>
      <w:r w:rsidRPr="00DE1915">
        <w:t>地理编码质量；</w:t>
      </w:r>
    </w:p>
    <w:p w14:paraId="25C7D831" w14:textId="77777777" w:rsidR="00DE1915" w:rsidRPr="00DE1915" w:rsidRDefault="00DE1915" w:rsidP="00DE1915">
      <w:pPr>
        <w:numPr>
          <w:ilvl w:val="0"/>
          <w:numId w:val="51"/>
        </w:numPr>
      </w:pPr>
      <w:r w:rsidRPr="00DE1915">
        <w:t>空间邻接；</w:t>
      </w:r>
    </w:p>
    <w:p w14:paraId="7EBD854C" w14:textId="77777777" w:rsidR="00DE1915" w:rsidRPr="00DE1915" w:rsidRDefault="00DE1915" w:rsidP="00DE1915">
      <w:pPr>
        <w:numPr>
          <w:ilvl w:val="0"/>
          <w:numId w:val="51"/>
        </w:numPr>
      </w:pPr>
      <w:r w:rsidRPr="00DE1915">
        <w:t>空间自相关；</w:t>
      </w:r>
    </w:p>
    <w:p w14:paraId="47AFA8F9" w14:textId="77777777" w:rsidR="00DE1915" w:rsidRPr="00DE1915" w:rsidRDefault="00DE1915" w:rsidP="00DE1915">
      <w:pPr>
        <w:numPr>
          <w:ilvl w:val="0"/>
          <w:numId w:val="51"/>
        </w:numPr>
      </w:pPr>
      <w:r w:rsidRPr="00DE1915">
        <w:t>Moran’s I；</w:t>
      </w:r>
    </w:p>
    <w:p w14:paraId="38F235BE" w14:textId="77777777" w:rsidR="00DE1915" w:rsidRPr="00DE1915" w:rsidRDefault="00DE1915" w:rsidP="00DE1915">
      <w:pPr>
        <w:numPr>
          <w:ilvl w:val="0"/>
          <w:numId w:val="51"/>
        </w:numPr>
      </w:pPr>
      <w:r w:rsidRPr="00DE1915">
        <w:t>局部聚集；</w:t>
      </w:r>
    </w:p>
    <w:p w14:paraId="3F049955" w14:textId="77777777" w:rsidR="00DE1915" w:rsidRPr="00DE1915" w:rsidRDefault="00DE1915" w:rsidP="00DE1915">
      <w:pPr>
        <w:numPr>
          <w:ilvl w:val="0"/>
          <w:numId w:val="51"/>
        </w:numPr>
      </w:pPr>
      <w:r w:rsidRPr="00DE1915">
        <w:t>疾病制图；</w:t>
      </w:r>
    </w:p>
    <w:p w14:paraId="2E7B2D85" w14:textId="77777777" w:rsidR="00DE1915" w:rsidRPr="00DE1915" w:rsidRDefault="00DE1915" w:rsidP="00DE1915">
      <w:pPr>
        <w:numPr>
          <w:ilvl w:val="0"/>
          <w:numId w:val="51"/>
        </w:numPr>
      </w:pPr>
      <w:r w:rsidRPr="00DE1915">
        <w:t>贝叶斯平滑；</w:t>
      </w:r>
    </w:p>
    <w:p w14:paraId="468E0069" w14:textId="77777777" w:rsidR="00DE1915" w:rsidRPr="00DE1915" w:rsidRDefault="00DE1915" w:rsidP="00DE1915">
      <w:pPr>
        <w:numPr>
          <w:ilvl w:val="0"/>
          <w:numId w:val="51"/>
        </w:numPr>
      </w:pPr>
      <w:r w:rsidRPr="00DE1915">
        <w:t>时空模型；</w:t>
      </w:r>
    </w:p>
    <w:p w14:paraId="50B2A5B8" w14:textId="77777777" w:rsidR="00DE1915" w:rsidRPr="00DE1915" w:rsidRDefault="00DE1915" w:rsidP="00DE1915">
      <w:pPr>
        <w:numPr>
          <w:ilvl w:val="0"/>
          <w:numId w:val="51"/>
        </w:numPr>
      </w:pPr>
      <w:r w:rsidRPr="00DE1915">
        <w:t>Poisson 和负二项时序；</w:t>
      </w:r>
    </w:p>
    <w:p w14:paraId="708C5B0F" w14:textId="77777777" w:rsidR="00DE1915" w:rsidRPr="00DE1915" w:rsidRDefault="00DE1915" w:rsidP="00DE1915">
      <w:pPr>
        <w:numPr>
          <w:ilvl w:val="0"/>
          <w:numId w:val="51"/>
        </w:numPr>
      </w:pPr>
      <w:r w:rsidRPr="00DE1915">
        <w:t>中断时间序列；</w:t>
      </w:r>
    </w:p>
    <w:p w14:paraId="538E38C6" w14:textId="77777777" w:rsidR="00DE1915" w:rsidRPr="00DE1915" w:rsidRDefault="00DE1915" w:rsidP="00DE1915">
      <w:pPr>
        <w:numPr>
          <w:ilvl w:val="0"/>
          <w:numId w:val="51"/>
        </w:numPr>
      </w:pPr>
      <w:r w:rsidRPr="00DE1915">
        <w:t>季节性；</w:t>
      </w:r>
    </w:p>
    <w:p w14:paraId="1224D42E" w14:textId="77777777" w:rsidR="00DE1915" w:rsidRPr="00DE1915" w:rsidRDefault="00DE1915" w:rsidP="00DE1915">
      <w:pPr>
        <w:numPr>
          <w:ilvl w:val="0"/>
          <w:numId w:val="51"/>
        </w:numPr>
      </w:pPr>
      <w:r w:rsidRPr="00DE1915">
        <w:t>分布滞后；</w:t>
      </w:r>
    </w:p>
    <w:p w14:paraId="29ECB0CB" w14:textId="77777777" w:rsidR="00DE1915" w:rsidRPr="00DE1915" w:rsidRDefault="00DE1915" w:rsidP="00DE1915">
      <w:pPr>
        <w:numPr>
          <w:ilvl w:val="0"/>
          <w:numId w:val="51"/>
        </w:numPr>
      </w:pPr>
      <w:r w:rsidRPr="00DE1915">
        <w:t>环境暴露分析；</w:t>
      </w:r>
    </w:p>
    <w:p w14:paraId="78472B8B" w14:textId="77777777" w:rsidR="00DE1915" w:rsidRPr="00DE1915" w:rsidRDefault="00DE1915" w:rsidP="00DE1915">
      <w:pPr>
        <w:numPr>
          <w:ilvl w:val="0"/>
          <w:numId w:val="51"/>
        </w:numPr>
      </w:pPr>
      <w:r w:rsidRPr="00DE1915">
        <w:t>小区域估计；</w:t>
      </w:r>
    </w:p>
    <w:p w14:paraId="5D5E5E7E" w14:textId="77777777" w:rsidR="00DE1915" w:rsidRPr="00DE1915" w:rsidRDefault="00DE1915" w:rsidP="00DE1915">
      <w:pPr>
        <w:numPr>
          <w:ilvl w:val="0"/>
          <w:numId w:val="51"/>
        </w:numPr>
      </w:pPr>
      <w:r w:rsidRPr="00DE1915">
        <w:t>空间扫描统计。</w:t>
      </w:r>
    </w:p>
    <w:p w14:paraId="085BF04D" w14:textId="77777777" w:rsidR="00DE1915" w:rsidRPr="00DE1915" w:rsidRDefault="00DE1915" w:rsidP="00DE1915">
      <w:r w:rsidRPr="00DE1915">
        <w:t>必须提醒：</w:t>
      </w:r>
    </w:p>
    <w:p w14:paraId="4A1E7C5C" w14:textId="77777777" w:rsidR="00DE1915" w:rsidRPr="00DE1915" w:rsidRDefault="00DE1915" w:rsidP="00DE1915">
      <w:pPr>
        <w:numPr>
          <w:ilvl w:val="0"/>
          <w:numId w:val="52"/>
        </w:numPr>
      </w:pPr>
      <w:r w:rsidRPr="00DE1915">
        <w:t>可变空间单元问题；</w:t>
      </w:r>
    </w:p>
    <w:p w14:paraId="0E95ACB7" w14:textId="77777777" w:rsidR="00DE1915" w:rsidRPr="00DE1915" w:rsidRDefault="00DE1915" w:rsidP="00DE1915">
      <w:pPr>
        <w:numPr>
          <w:ilvl w:val="0"/>
          <w:numId w:val="52"/>
        </w:numPr>
      </w:pPr>
      <w:r w:rsidRPr="00DE1915">
        <w:lastRenderedPageBreak/>
        <w:t>生态学谬误；</w:t>
      </w:r>
    </w:p>
    <w:p w14:paraId="1F0FB369" w14:textId="77777777" w:rsidR="00DE1915" w:rsidRPr="00DE1915" w:rsidRDefault="00DE1915" w:rsidP="00DE1915">
      <w:pPr>
        <w:numPr>
          <w:ilvl w:val="0"/>
          <w:numId w:val="52"/>
        </w:numPr>
      </w:pPr>
      <w:r w:rsidRPr="00DE1915">
        <w:t>小区域不稳定率；</w:t>
      </w:r>
    </w:p>
    <w:p w14:paraId="38628F33" w14:textId="77777777" w:rsidR="00DE1915" w:rsidRPr="00DE1915" w:rsidRDefault="00DE1915" w:rsidP="00DE1915">
      <w:pPr>
        <w:numPr>
          <w:ilvl w:val="0"/>
          <w:numId w:val="52"/>
        </w:numPr>
      </w:pPr>
      <w:r w:rsidRPr="00DE1915">
        <w:t>地理边界变化；</w:t>
      </w:r>
    </w:p>
    <w:p w14:paraId="381C5904" w14:textId="77777777" w:rsidR="00DE1915" w:rsidRPr="00DE1915" w:rsidRDefault="00DE1915" w:rsidP="00DE1915">
      <w:pPr>
        <w:numPr>
          <w:ilvl w:val="0"/>
          <w:numId w:val="52"/>
        </w:numPr>
      </w:pPr>
      <w:r w:rsidRPr="00DE1915">
        <w:t>地图颜色造成的认知误导；</w:t>
      </w:r>
    </w:p>
    <w:p w14:paraId="328FBEDA" w14:textId="77777777" w:rsidR="00DE1915" w:rsidRPr="00DE1915" w:rsidRDefault="00DE1915" w:rsidP="00DE1915">
      <w:pPr>
        <w:numPr>
          <w:ilvl w:val="0"/>
          <w:numId w:val="52"/>
        </w:numPr>
      </w:pPr>
      <w:r w:rsidRPr="00DE1915">
        <w:t>空间隐私和重识别风险。</w:t>
      </w:r>
    </w:p>
    <w:p w14:paraId="4F998736" w14:textId="77777777" w:rsidR="00DE1915" w:rsidRPr="00DE1915" w:rsidRDefault="00DE1915" w:rsidP="00DE1915">
      <w:r w:rsidRPr="00DE1915">
        <w:pict w14:anchorId="6519C3EA">
          <v:rect id="_x0000_i1297" style="width:0;height:1.5pt" o:hralign="center" o:hrstd="t" o:hr="t" fillcolor="#a0a0a0" stroked="f"/>
        </w:pict>
      </w:r>
    </w:p>
    <w:p w14:paraId="4FE51089" w14:textId="77777777" w:rsidR="00DE1915" w:rsidRPr="00DE1915" w:rsidRDefault="00DE1915" w:rsidP="00DE1915">
      <w:pPr>
        <w:rPr>
          <w:b/>
          <w:bCs/>
        </w:rPr>
      </w:pPr>
      <w:r w:rsidRPr="00DE1915">
        <w:rPr>
          <w:b/>
          <w:bCs/>
        </w:rPr>
        <w:t>5.11 系统综述与 Meta 分析模块：P1/P2</w:t>
      </w:r>
    </w:p>
    <w:p w14:paraId="21B84385" w14:textId="77777777" w:rsidR="00DE1915" w:rsidRPr="00DE1915" w:rsidRDefault="00DE1915" w:rsidP="00DE1915">
      <w:r w:rsidRPr="00DE1915">
        <w:t>应覆盖：</w:t>
      </w:r>
    </w:p>
    <w:p w14:paraId="35030070" w14:textId="77777777" w:rsidR="00DE1915" w:rsidRPr="00DE1915" w:rsidRDefault="00DE1915" w:rsidP="00DE1915">
      <w:pPr>
        <w:numPr>
          <w:ilvl w:val="0"/>
          <w:numId w:val="53"/>
        </w:numPr>
      </w:pPr>
      <w:r w:rsidRPr="00DE1915">
        <w:t>检索式生成和同行评审；</w:t>
      </w:r>
    </w:p>
    <w:p w14:paraId="4F34883A" w14:textId="77777777" w:rsidR="00DE1915" w:rsidRPr="00DE1915" w:rsidRDefault="00DE1915" w:rsidP="00DE1915">
      <w:pPr>
        <w:numPr>
          <w:ilvl w:val="0"/>
          <w:numId w:val="53"/>
        </w:numPr>
      </w:pPr>
      <w:r w:rsidRPr="00DE1915">
        <w:t>去重；</w:t>
      </w:r>
    </w:p>
    <w:p w14:paraId="2D5AF41C" w14:textId="77777777" w:rsidR="00DE1915" w:rsidRPr="00DE1915" w:rsidRDefault="00DE1915" w:rsidP="00DE1915">
      <w:pPr>
        <w:numPr>
          <w:ilvl w:val="0"/>
          <w:numId w:val="53"/>
        </w:numPr>
      </w:pPr>
      <w:r w:rsidRPr="00DE1915">
        <w:t>标题摘要筛选；</w:t>
      </w:r>
    </w:p>
    <w:p w14:paraId="1553A440" w14:textId="77777777" w:rsidR="00DE1915" w:rsidRPr="00DE1915" w:rsidRDefault="00DE1915" w:rsidP="00DE1915">
      <w:pPr>
        <w:numPr>
          <w:ilvl w:val="0"/>
          <w:numId w:val="53"/>
        </w:numPr>
      </w:pPr>
      <w:r w:rsidRPr="00DE1915">
        <w:t>全文筛选；</w:t>
      </w:r>
    </w:p>
    <w:p w14:paraId="44D0E911" w14:textId="77777777" w:rsidR="00DE1915" w:rsidRPr="00DE1915" w:rsidRDefault="00DE1915" w:rsidP="00DE1915">
      <w:pPr>
        <w:numPr>
          <w:ilvl w:val="0"/>
          <w:numId w:val="53"/>
        </w:numPr>
      </w:pPr>
      <w:r w:rsidRPr="00DE1915">
        <w:t>排除原因；</w:t>
      </w:r>
    </w:p>
    <w:p w14:paraId="1D8A0566" w14:textId="77777777" w:rsidR="00DE1915" w:rsidRPr="00DE1915" w:rsidRDefault="00DE1915" w:rsidP="00DE1915">
      <w:pPr>
        <w:numPr>
          <w:ilvl w:val="0"/>
          <w:numId w:val="53"/>
        </w:numPr>
      </w:pPr>
      <w:r w:rsidRPr="00DE1915">
        <w:t>数据抽取；</w:t>
      </w:r>
    </w:p>
    <w:p w14:paraId="52FDD3D3" w14:textId="77777777" w:rsidR="00DE1915" w:rsidRPr="00DE1915" w:rsidRDefault="00DE1915" w:rsidP="00DE1915">
      <w:pPr>
        <w:numPr>
          <w:ilvl w:val="0"/>
          <w:numId w:val="53"/>
        </w:numPr>
      </w:pPr>
      <w:r w:rsidRPr="00DE1915">
        <w:t>多人一致性；</w:t>
      </w:r>
    </w:p>
    <w:p w14:paraId="6EB42136" w14:textId="77777777" w:rsidR="00DE1915" w:rsidRPr="00DE1915" w:rsidRDefault="00DE1915" w:rsidP="00DE1915">
      <w:pPr>
        <w:numPr>
          <w:ilvl w:val="0"/>
          <w:numId w:val="53"/>
        </w:numPr>
      </w:pPr>
      <w:r w:rsidRPr="00DE1915">
        <w:t>偏倚风险评估；</w:t>
      </w:r>
    </w:p>
    <w:p w14:paraId="0F6B1379" w14:textId="77777777" w:rsidR="00DE1915" w:rsidRPr="00DE1915" w:rsidRDefault="00DE1915" w:rsidP="00DE1915">
      <w:pPr>
        <w:numPr>
          <w:ilvl w:val="0"/>
          <w:numId w:val="53"/>
        </w:numPr>
      </w:pPr>
      <w:r w:rsidRPr="00DE1915">
        <w:t>效应量转换；</w:t>
      </w:r>
    </w:p>
    <w:p w14:paraId="19D6D05E" w14:textId="77777777" w:rsidR="00DE1915" w:rsidRPr="00DE1915" w:rsidRDefault="00DE1915" w:rsidP="00DE1915">
      <w:pPr>
        <w:numPr>
          <w:ilvl w:val="0"/>
          <w:numId w:val="53"/>
        </w:numPr>
      </w:pPr>
      <w:r w:rsidRPr="00DE1915">
        <w:t>固定和随机效应；</w:t>
      </w:r>
    </w:p>
    <w:p w14:paraId="61045D98" w14:textId="77777777" w:rsidR="00DE1915" w:rsidRPr="00DE1915" w:rsidRDefault="00DE1915" w:rsidP="00DE1915">
      <w:pPr>
        <w:numPr>
          <w:ilvl w:val="0"/>
          <w:numId w:val="53"/>
        </w:numPr>
      </w:pPr>
      <w:r w:rsidRPr="00DE1915">
        <w:t>异质性；</w:t>
      </w:r>
    </w:p>
    <w:p w14:paraId="7F8779F0" w14:textId="77777777" w:rsidR="00DE1915" w:rsidRPr="00DE1915" w:rsidRDefault="00DE1915" w:rsidP="00DE1915">
      <w:pPr>
        <w:numPr>
          <w:ilvl w:val="0"/>
          <w:numId w:val="53"/>
        </w:numPr>
      </w:pPr>
      <w:r w:rsidRPr="00DE1915">
        <w:t>预测区间；</w:t>
      </w:r>
    </w:p>
    <w:p w14:paraId="0B5DF7B5" w14:textId="77777777" w:rsidR="00DE1915" w:rsidRPr="00DE1915" w:rsidRDefault="00DE1915" w:rsidP="00DE1915">
      <w:pPr>
        <w:numPr>
          <w:ilvl w:val="0"/>
          <w:numId w:val="53"/>
        </w:numPr>
      </w:pPr>
      <w:r w:rsidRPr="00DE1915">
        <w:t>亚组和 Meta 回归；</w:t>
      </w:r>
    </w:p>
    <w:p w14:paraId="2EF4969F" w14:textId="77777777" w:rsidR="00DE1915" w:rsidRPr="00DE1915" w:rsidRDefault="00DE1915" w:rsidP="00DE1915">
      <w:pPr>
        <w:numPr>
          <w:ilvl w:val="0"/>
          <w:numId w:val="53"/>
        </w:numPr>
      </w:pPr>
      <w:r w:rsidRPr="00DE1915">
        <w:t>发表偏倚；</w:t>
      </w:r>
    </w:p>
    <w:p w14:paraId="7843309E" w14:textId="77777777" w:rsidR="00DE1915" w:rsidRPr="00DE1915" w:rsidRDefault="00DE1915" w:rsidP="00DE1915">
      <w:pPr>
        <w:numPr>
          <w:ilvl w:val="0"/>
          <w:numId w:val="53"/>
        </w:numPr>
      </w:pPr>
      <w:r w:rsidRPr="00DE1915">
        <w:t>网络 Meta；</w:t>
      </w:r>
    </w:p>
    <w:p w14:paraId="44AD1BF4" w14:textId="77777777" w:rsidR="00DE1915" w:rsidRPr="00DE1915" w:rsidRDefault="00DE1915" w:rsidP="00DE1915">
      <w:pPr>
        <w:numPr>
          <w:ilvl w:val="0"/>
          <w:numId w:val="53"/>
        </w:numPr>
      </w:pPr>
      <w:r w:rsidRPr="00DE1915">
        <w:t>诊断 Meta；</w:t>
      </w:r>
    </w:p>
    <w:p w14:paraId="4016318A" w14:textId="77777777" w:rsidR="00DE1915" w:rsidRPr="00DE1915" w:rsidRDefault="00DE1915" w:rsidP="00DE1915">
      <w:pPr>
        <w:numPr>
          <w:ilvl w:val="0"/>
          <w:numId w:val="53"/>
        </w:numPr>
      </w:pPr>
      <w:r w:rsidRPr="00DE1915">
        <w:t>IPD Meta；</w:t>
      </w:r>
    </w:p>
    <w:p w14:paraId="2E774311" w14:textId="77777777" w:rsidR="00DE1915" w:rsidRPr="00DE1915" w:rsidRDefault="00DE1915" w:rsidP="00DE1915">
      <w:pPr>
        <w:numPr>
          <w:ilvl w:val="0"/>
          <w:numId w:val="53"/>
        </w:numPr>
      </w:pPr>
      <w:r w:rsidRPr="00DE1915">
        <w:t>GRADE；</w:t>
      </w:r>
    </w:p>
    <w:p w14:paraId="3054A50A" w14:textId="77777777" w:rsidR="00DE1915" w:rsidRPr="00DE1915" w:rsidRDefault="00DE1915" w:rsidP="00DE1915">
      <w:pPr>
        <w:numPr>
          <w:ilvl w:val="0"/>
          <w:numId w:val="53"/>
        </w:numPr>
      </w:pPr>
      <w:r w:rsidRPr="00DE1915">
        <w:t>PRISMA 流程图；</w:t>
      </w:r>
    </w:p>
    <w:p w14:paraId="3A4C3D83" w14:textId="77777777" w:rsidR="00DE1915" w:rsidRPr="00DE1915" w:rsidRDefault="00DE1915" w:rsidP="00DE1915">
      <w:pPr>
        <w:numPr>
          <w:ilvl w:val="0"/>
          <w:numId w:val="53"/>
        </w:numPr>
      </w:pPr>
      <w:r w:rsidRPr="00DE1915">
        <w:lastRenderedPageBreak/>
        <w:t>AI 使用透明记录。</w:t>
      </w:r>
    </w:p>
    <w:p w14:paraId="19E08C01" w14:textId="77777777" w:rsidR="00DE1915" w:rsidRPr="00DE1915" w:rsidRDefault="00DE1915" w:rsidP="00DE1915">
      <w:r w:rsidRPr="00DE1915">
        <w:t>不能只显示“AI 认为纳入或排除”，而应保留：</w:t>
      </w:r>
    </w:p>
    <w:p w14:paraId="5667CBCB" w14:textId="77777777" w:rsidR="00DE1915" w:rsidRPr="00DE1915" w:rsidRDefault="00DE1915" w:rsidP="00DE1915">
      <w:pPr>
        <w:numPr>
          <w:ilvl w:val="0"/>
          <w:numId w:val="54"/>
        </w:numPr>
      </w:pPr>
      <w:r w:rsidRPr="00DE1915">
        <w:t>原文证据句；</w:t>
      </w:r>
    </w:p>
    <w:p w14:paraId="670204E2" w14:textId="77777777" w:rsidR="00DE1915" w:rsidRPr="00DE1915" w:rsidRDefault="00DE1915" w:rsidP="00DE1915">
      <w:pPr>
        <w:numPr>
          <w:ilvl w:val="0"/>
          <w:numId w:val="54"/>
        </w:numPr>
      </w:pPr>
      <w:r w:rsidRPr="00DE1915">
        <w:t>页码；</w:t>
      </w:r>
    </w:p>
    <w:p w14:paraId="53823FA5" w14:textId="77777777" w:rsidR="00DE1915" w:rsidRPr="00DE1915" w:rsidRDefault="00DE1915" w:rsidP="00DE1915">
      <w:pPr>
        <w:numPr>
          <w:ilvl w:val="0"/>
          <w:numId w:val="54"/>
        </w:numPr>
      </w:pPr>
      <w:r w:rsidRPr="00DE1915">
        <w:t>抽取字段来源；</w:t>
      </w:r>
    </w:p>
    <w:p w14:paraId="46D08C36" w14:textId="77777777" w:rsidR="00DE1915" w:rsidRPr="00DE1915" w:rsidRDefault="00DE1915" w:rsidP="00DE1915">
      <w:pPr>
        <w:numPr>
          <w:ilvl w:val="0"/>
          <w:numId w:val="54"/>
        </w:numPr>
      </w:pPr>
      <w:r w:rsidRPr="00DE1915">
        <w:t>模型和提示版本；</w:t>
      </w:r>
    </w:p>
    <w:p w14:paraId="499FC357" w14:textId="77777777" w:rsidR="00DE1915" w:rsidRPr="00DE1915" w:rsidRDefault="00DE1915" w:rsidP="00DE1915">
      <w:pPr>
        <w:numPr>
          <w:ilvl w:val="0"/>
          <w:numId w:val="54"/>
        </w:numPr>
      </w:pPr>
      <w:r w:rsidRPr="00DE1915">
        <w:t>人工修改；</w:t>
      </w:r>
    </w:p>
    <w:p w14:paraId="1115C4A3" w14:textId="77777777" w:rsidR="00DE1915" w:rsidRPr="00DE1915" w:rsidRDefault="00DE1915" w:rsidP="00DE1915">
      <w:pPr>
        <w:numPr>
          <w:ilvl w:val="0"/>
          <w:numId w:val="54"/>
        </w:numPr>
      </w:pPr>
      <w:r w:rsidRPr="00DE1915">
        <w:t>冲突解决记录。</w:t>
      </w:r>
    </w:p>
    <w:p w14:paraId="0B256780" w14:textId="77777777" w:rsidR="00DE1915" w:rsidRPr="00DE1915" w:rsidRDefault="00DE1915" w:rsidP="00DE1915">
      <w:r w:rsidRPr="00DE1915">
        <w:pict w14:anchorId="287DCB37">
          <v:rect id="_x0000_i1298" style="width:0;height:1.5pt" o:hralign="center" o:hrstd="t" o:hr="t" fillcolor="#a0a0a0" stroked="f"/>
        </w:pict>
      </w:r>
    </w:p>
    <w:p w14:paraId="35005B83" w14:textId="77777777" w:rsidR="00DE1915" w:rsidRPr="00DE1915" w:rsidRDefault="00DE1915" w:rsidP="00DE1915">
      <w:pPr>
        <w:rPr>
          <w:b/>
          <w:bCs/>
        </w:rPr>
      </w:pPr>
      <w:r w:rsidRPr="00DE1915">
        <w:rPr>
          <w:b/>
          <w:bCs/>
        </w:rPr>
        <w:t>六、智能体的推荐系统架构</w:t>
      </w:r>
    </w:p>
    <w:p w14:paraId="69C38B67" w14:textId="77777777" w:rsidR="00DE1915" w:rsidRPr="00DE1915" w:rsidRDefault="00DE1915" w:rsidP="00DE1915">
      <w:r w:rsidRPr="00DE1915">
        <w:t>用户问题、研究方案、数据字典、文献</w:t>
      </w:r>
    </w:p>
    <w:p w14:paraId="0DC7CDF4" w14:textId="77777777" w:rsidR="00DE1915" w:rsidRPr="00DE1915" w:rsidRDefault="00DE1915" w:rsidP="00DE1915">
      <w:r w:rsidRPr="00DE1915">
        <w:t xml:space="preserve">                ↓</w:t>
      </w:r>
    </w:p>
    <w:p w14:paraId="4534D3D2" w14:textId="77777777" w:rsidR="00DE1915" w:rsidRPr="00DE1915" w:rsidRDefault="00DE1915" w:rsidP="00DE1915">
      <w:r w:rsidRPr="00DE1915">
        <w:t xml:space="preserve">        研究协议编译器</w:t>
      </w:r>
    </w:p>
    <w:p w14:paraId="16AEF263" w14:textId="77777777" w:rsidR="00DE1915" w:rsidRPr="00DE1915" w:rsidRDefault="00DE1915" w:rsidP="00DE1915">
      <w:r w:rsidRPr="00DE1915">
        <w:t xml:space="preserve">                ↓</w:t>
      </w:r>
    </w:p>
    <w:p w14:paraId="5095844C" w14:textId="77777777" w:rsidR="00DE1915" w:rsidRPr="00DE1915" w:rsidRDefault="00DE1915" w:rsidP="00DE1915">
      <w:r w:rsidRPr="00DE1915">
        <w:t xml:space="preserve">    数据语义层 + 数据治理层</w:t>
      </w:r>
    </w:p>
    <w:p w14:paraId="13014AA1" w14:textId="77777777" w:rsidR="00DE1915" w:rsidRPr="00DE1915" w:rsidRDefault="00DE1915" w:rsidP="00DE1915">
      <w:r w:rsidRPr="00DE1915">
        <w:t xml:space="preserve">                ↓</w:t>
      </w:r>
    </w:p>
    <w:p w14:paraId="3398AEFF" w14:textId="77777777" w:rsidR="00DE1915" w:rsidRPr="00DE1915" w:rsidRDefault="00DE1915" w:rsidP="00DE1915">
      <w:r w:rsidRPr="00DE1915">
        <w:t xml:space="preserve">   研究设计与偏倚检查引擎</w:t>
      </w:r>
    </w:p>
    <w:p w14:paraId="037E426F" w14:textId="77777777" w:rsidR="00DE1915" w:rsidRPr="00DE1915" w:rsidRDefault="00DE1915" w:rsidP="00DE1915">
      <w:r w:rsidRPr="00DE1915">
        <w:t xml:space="preserve">                ↓</w:t>
      </w:r>
    </w:p>
    <w:p w14:paraId="1DC74EFA" w14:textId="77777777" w:rsidR="00DE1915" w:rsidRPr="00DE1915" w:rsidRDefault="00DE1915" w:rsidP="00DE1915">
      <w:r w:rsidRPr="00DE1915">
        <w:t xml:space="preserve">       可审阅的统计分析计划</w:t>
      </w:r>
    </w:p>
    <w:p w14:paraId="022D9E92" w14:textId="77777777" w:rsidR="00DE1915" w:rsidRPr="00DE1915" w:rsidRDefault="00DE1915" w:rsidP="00DE1915">
      <w:r w:rsidRPr="00DE1915">
        <w:t xml:space="preserve">                ↓</w:t>
      </w:r>
    </w:p>
    <w:p w14:paraId="2B290109" w14:textId="77777777" w:rsidR="00DE1915" w:rsidRPr="00DE1915" w:rsidRDefault="00DE1915" w:rsidP="00DE1915">
      <w:r w:rsidRPr="00DE1915">
        <w:t xml:space="preserve">       方法注册表与任务 DAG</w:t>
      </w:r>
    </w:p>
    <w:p w14:paraId="5F198060" w14:textId="77777777" w:rsidR="00DE1915" w:rsidRPr="00DE1915" w:rsidRDefault="00DE1915" w:rsidP="00DE1915">
      <w:r w:rsidRPr="00DE1915">
        <w:t xml:space="preserve">                ↓</w:t>
      </w:r>
    </w:p>
    <w:p w14:paraId="705EC601" w14:textId="77777777" w:rsidR="00DE1915" w:rsidRPr="00DE1915" w:rsidRDefault="00DE1915" w:rsidP="00DE1915">
      <w:r w:rsidRPr="00DE1915">
        <w:t xml:space="preserve">      本地/专有环境执行沙箱</w:t>
      </w:r>
    </w:p>
    <w:p w14:paraId="7EDEFA1D" w14:textId="77777777" w:rsidR="00DE1915" w:rsidRPr="00DE1915" w:rsidRDefault="00DE1915" w:rsidP="00DE1915">
      <w:r w:rsidRPr="00DE1915">
        <w:t xml:space="preserve">                ↓</w:t>
      </w:r>
    </w:p>
    <w:p w14:paraId="4B2E1E26" w14:textId="77777777" w:rsidR="00DE1915" w:rsidRPr="00DE1915" w:rsidRDefault="00DE1915" w:rsidP="00DE1915">
      <w:r w:rsidRPr="00DE1915">
        <w:t>假设诊断 + 敏感性分析 + 独立复算</w:t>
      </w:r>
    </w:p>
    <w:p w14:paraId="43477C22" w14:textId="77777777" w:rsidR="00DE1915" w:rsidRPr="00DE1915" w:rsidRDefault="00DE1915" w:rsidP="00DE1915">
      <w:r w:rsidRPr="00DE1915">
        <w:t xml:space="preserve">                ↓</w:t>
      </w:r>
    </w:p>
    <w:p w14:paraId="28720682" w14:textId="77777777" w:rsidR="00DE1915" w:rsidRPr="00DE1915" w:rsidRDefault="00DE1915" w:rsidP="00DE1915">
      <w:r w:rsidRPr="00DE1915">
        <w:t xml:space="preserve">     解释、报告、引用与限制说明</w:t>
      </w:r>
    </w:p>
    <w:p w14:paraId="3970811E" w14:textId="77777777" w:rsidR="00DE1915" w:rsidRPr="00DE1915" w:rsidRDefault="00DE1915" w:rsidP="00DE1915">
      <w:r w:rsidRPr="00DE1915">
        <w:lastRenderedPageBreak/>
        <w:t xml:space="preserve">                ↓</w:t>
      </w:r>
    </w:p>
    <w:p w14:paraId="2C163836" w14:textId="77777777" w:rsidR="00DE1915" w:rsidRPr="00DE1915" w:rsidRDefault="00DE1915" w:rsidP="00DE1915">
      <w:r w:rsidRPr="00DE1915">
        <w:t xml:space="preserve">        人工审批与审计研究包</w:t>
      </w:r>
    </w:p>
    <w:p w14:paraId="6B774110" w14:textId="77777777" w:rsidR="00DE1915" w:rsidRPr="00DE1915" w:rsidRDefault="00DE1915" w:rsidP="00DE1915">
      <w:pPr>
        <w:rPr>
          <w:b/>
          <w:bCs/>
        </w:rPr>
      </w:pPr>
      <w:r w:rsidRPr="00DE1915">
        <w:rPr>
          <w:b/>
          <w:bCs/>
        </w:rPr>
        <w:t>6.1 LLM、确定性程序和人类的职责要分开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4083"/>
        <w:gridCol w:w="3357"/>
      </w:tblGrid>
      <w:tr w:rsidR="00DE1915" w:rsidRPr="00DE1915" w14:paraId="3293F4AC" w14:textId="77777777">
        <w:trPr>
          <w:tblHeader/>
          <w:tblCellSpacing w:w="15" w:type="dxa"/>
        </w:trPr>
        <w:tc>
          <w:tcPr>
            <w:tcW w:w="0" w:type="auto"/>
            <w:vAlign w:val="center"/>
            <w:hideMark/>
          </w:tcPr>
          <w:p w14:paraId="5907EDA9" w14:textId="77777777" w:rsidR="00DE1915" w:rsidRPr="00DE1915" w:rsidRDefault="00DE1915" w:rsidP="00DE1915">
            <w:pPr>
              <w:rPr>
                <w:b/>
                <w:bCs/>
              </w:rPr>
            </w:pPr>
            <w:r w:rsidRPr="00DE1915">
              <w:rPr>
                <w:b/>
                <w:bCs/>
              </w:rPr>
              <w:t>主体</w:t>
            </w:r>
          </w:p>
        </w:tc>
        <w:tc>
          <w:tcPr>
            <w:tcW w:w="0" w:type="auto"/>
            <w:vAlign w:val="center"/>
            <w:hideMark/>
          </w:tcPr>
          <w:p w14:paraId="20354723" w14:textId="77777777" w:rsidR="00DE1915" w:rsidRPr="00DE1915" w:rsidRDefault="00DE1915" w:rsidP="00DE1915">
            <w:pPr>
              <w:rPr>
                <w:b/>
                <w:bCs/>
              </w:rPr>
            </w:pPr>
            <w:r w:rsidRPr="00DE1915">
              <w:rPr>
                <w:b/>
                <w:bCs/>
              </w:rPr>
              <w:t>适合负责</w:t>
            </w:r>
          </w:p>
        </w:tc>
        <w:tc>
          <w:tcPr>
            <w:tcW w:w="0" w:type="auto"/>
            <w:vAlign w:val="center"/>
            <w:hideMark/>
          </w:tcPr>
          <w:p w14:paraId="36F6BBEB" w14:textId="77777777" w:rsidR="00DE1915" w:rsidRPr="00DE1915" w:rsidRDefault="00DE1915" w:rsidP="00DE1915">
            <w:pPr>
              <w:rPr>
                <w:b/>
                <w:bCs/>
              </w:rPr>
            </w:pPr>
            <w:r w:rsidRPr="00DE1915">
              <w:rPr>
                <w:b/>
                <w:bCs/>
              </w:rPr>
              <w:t>不应单独负责</w:t>
            </w:r>
          </w:p>
        </w:tc>
      </w:tr>
      <w:tr w:rsidR="00DE1915" w:rsidRPr="00DE1915" w14:paraId="2C3F85D5" w14:textId="77777777">
        <w:trPr>
          <w:tblCellSpacing w:w="15" w:type="dxa"/>
        </w:trPr>
        <w:tc>
          <w:tcPr>
            <w:tcW w:w="0" w:type="auto"/>
            <w:vAlign w:val="center"/>
            <w:hideMark/>
          </w:tcPr>
          <w:p w14:paraId="711E3D34" w14:textId="77777777" w:rsidR="00DE1915" w:rsidRPr="00DE1915" w:rsidRDefault="00DE1915" w:rsidP="00DE1915">
            <w:r w:rsidRPr="00DE1915">
              <w:t>LLM</w:t>
            </w:r>
          </w:p>
        </w:tc>
        <w:tc>
          <w:tcPr>
            <w:tcW w:w="0" w:type="auto"/>
            <w:vAlign w:val="center"/>
            <w:hideMark/>
          </w:tcPr>
          <w:p w14:paraId="301EE21D" w14:textId="77777777" w:rsidR="00DE1915" w:rsidRPr="00DE1915" w:rsidRDefault="00DE1915" w:rsidP="00DE1915">
            <w:r w:rsidRPr="00DE1915">
              <w:t>理解意图、整理协议、解释术语、草拟计划、生成代码草稿、撰写报告</w:t>
            </w:r>
          </w:p>
        </w:tc>
        <w:tc>
          <w:tcPr>
            <w:tcW w:w="0" w:type="auto"/>
            <w:vAlign w:val="center"/>
            <w:hideMark/>
          </w:tcPr>
          <w:p w14:paraId="2BD52D81" w14:textId="77777777" w:rsidR="00DE1915" w:rsidRPr="00DE1915" w:rsidRDefault="00DE1915" w:rsidP="00DE1915">
            <w:r w:rsidRPr="00DE1915">
              <w:t>最终数值、统计正确性认证、因果假设真实性、隐私放行</w:t>
            </w:r>
          </w:p>
        </w:tc>
      </w:tr>
      <w:tr w:rsidR="00DE1915" w:rsidRPr="00DE1915" w14:paraId="5A967C80" w14:textId="77777777">
        <w:trPr>
          <w:tblCellSpacing w:w="15" w:type="dxa"/>
        </w:trPr>
        <w:tc>
          <w:tcPr>
            <w:tcW w:w="0" w:type="auto"/>
            <w:vAlign w:val="center"/>
            <w:hideMark/>
          </w:tcPr>
          <w:p w14:paraId="1BFDF94C" w14:textId="77777777" w:rsidR="00DE1915" w:rsidRPr="00DE1915" w:rsidRDefault="00DE1915" w:rsidP="00DE1915">
            <w:r w:rsidRPr="00DE1915">
              <w:t>确定性程序</w:t>
            </w:r>
          </w:p>
        </w:tc>
        <w:tc>
          <w:tcPr>
            <w:tcW w:w="0" w:type="auto"/>
            <w:vAlign w:val="center"/>
            <w:hideMark/>
          </w:tcPr>
          <w:p w14:paraId="7951A5EF" w14:textId="77777777" w:rsidR="00DE1915" w:rsidRPr="00DE1915" w:rsidRDefault="00DE1915" w:rsidP="00DE1915">
            <w:r w:rsidRPr="00DE1915">
              <w:t>数据校验、公式计算、代码执行、模型诊断、格式检查、版本记录</w:t>
            </w:r>
          </w:p>
        </w:tc>
        <w:tc>
          <w:tcPr>
            <w:tcW w:w="0" w:type="auto"/>
            <w:vAlign w:val="center"/>
            <w:hideMark/>
          </w:tcPr>
          <w:p w14:paraId="4C57AD0C" w14:textId="77777777" w:rsidR="00DE1915" w:rsidRPr="00DE1915" w:rsidRDefault="00DE1915" w:rsidP="00DE1915">
            <w:r w:rsidRPr="00DE1915">
              <w:t>确定研究目标、判断科学重要性</w:t>
            </w:r>
          </w:p>
        </w:tc>
      </w:tr>
      <w:tr w:rsidR="00DE1915" w:rsidRPr="00DE1915" w14:paraId="7BA1630C" w14:textId="77777777">
        <w:trPr>
          <w:tblCellSpacing w:w="15" w:type="dxa"/>
        </w:trPr>
        <w:tc>
          <w:tcPr>
            <w:tcW w:w="0" w:type="auto"/>
            <w:vAlign w:val="center"/>
            <w:hideMark/>
          </w:tcPr>
          <w:p w14:paraId="5A331DDB" w14:textId="77777777" w:rsidR="00DE1915" w:rsidRPr="00DE1915" w:rsidRDefault="00DE1915" w:rsidP="00DE1915">
            <w:r w:rsidRPr="00DE1915">
              <w:t>人类专家</w:t>
            </w:r>
          </w:p>
        </w:tc>
        <w:tc>
          <w:tcPr>
            <w:tcW w:w="0" w:type="auto"/>
            <w:vAlign w:val="center"/>
            <w:hideMark/>
          </w:tcPr>
          <w:p w14:paraId="760D2EDA" w14:textId="77777777" w:rsidR="00DE1915" w:rsidRPr="00DE1915" w:rsidRDefault="00DE1915" w:rsidP="00DE1915">
            <w:r w:rsidRPr="00DE1915">
              <w:t>研究目的、变量定义、因果结构、关键分析决策、最终结论</w:t>
            </w:r>
          </w:p>
        </w:tc>
        <w:tc>
          <w:tcPr>
            <w:tcW w:w="0" w:type="auto"/>
            <w:vAlign w:val="center"/>
            <w:hideMark/>
          </w:tcPr>
          <w:p w14:paraId="72CB484B" w14:textId="77777777" w:rsidR="00DE1915" w:rsidRPr="00DE1915" w:rsidRDefault="00DE1915" w:rsidP="00DE1915">
            <w:r w:rsidRPr="00DE1915">
              <w:t>重复机械操作和格式整理</w:t>
            </w:r>
          </w:p>
        </w:tc>
      </w:tr>
    </w:tbl>
    <w:p w14:paraId="7961C2A9" w14:textId="77777777" w:rsidR="00DE1915" w:rsidRPr="00DE1915" w:rsidRDefault="00DE1915" w:rsidP="00DE1915">
      <w:r w:rsidRPr="00DE1915">
        <w:t>核心原则是：</w:t>
      </w:r>
    </w:p>
    <w:p w14:paraId="3675BE9D" w14:textId="77777777" w:rsidR="00DE1915" w:rsidRPr="00DE1915" w:rsidRDefault="00DE1915" w:rsidP="00DE1915">
      <w:r w:rsidRPr="00DE1915">
        <w:rPr>
          <w:b/>
          <w:bCs/>
        </w:rPr>
        <w:t>LLM 提议，程序执行，验证器检查，人类批准。</w:t>
      </w:r>
    </w:p>
    <w:p w14:paraId="5E1E5231" w14:textId="77777777" w:rsidR="00DE1915" w:rsidRPr="00DE1915" w:rsidRDefault="00DE1915" w:rsidP="00DE1915">
      <w:r w:rsidRPr="00DE1915">
        <w:pict w14:anchorId="7CE9C356">
          <v:rect id="_x0000_i1299" style="width:0;height:1.5pt" o:hralign="center" o:hrstd="t" o:hr="t" fillcolor="#a0a0a0" stroked="f"/>
        </w:pict>
      </w:r>
    </w:p>
    <w:p w14:paraId="4C4414BE" w14:textId="77777777" w:rsidR="00DE1915" w:rsidRPr="00DE1915" w:rsidRDefault="00DE1915" w:rsidP="00DE1915">
      <w:pPr>
        <w:rPr>
          <w:b/>
          <w:bCs/>
        </w:rPr>
      </w:pPr>
      <w:r w:rsidRPr="00DE1915">
        <w:rPr>
          <w:b/>
          <w:bCs/>
        </w:rPr>
        <w:t>6.2 必须采用多层验证，而不是让同一个模型“自我反思”</w:t>
      </w:r>
    </w:p>
    <w:p w14:paraId="6ADC88EC" w14:textId="77777777" w:rsidR="00DE1915" w:rsidRPr="00DE1915" w:rsidRDefault="00DE1915" w:rsidP="00DE1915">
      <w:r w:rsidRPr="00DE1915">
        <w:t>建议至少设置六层：</w:t>
      </w:r>
    </w:p>
    <w:p w14:paraId="297DC603" w14:textId="77777777" w:rsidR="00DE1915" w:rsidRPr="00DE1915" w:rsidRDefault="00DE1915" w:rsidP="00DE1915">
      <w:pPr>
        <w:numPr>
          <w:ilvl w:val="0"/>
          <w:numId w:val="55"/>
        </w:numPr>
      </w:pPr>
      <w:r w:rsidRPr="00DE1915">
        <w:rPr>
          <w:b/>
          <w:bCs/>
        </w:rPr>
        <w:t>输入验证</w:t>
      </w:r>
      <w:r w:rsidRPr="00DE1915">
        <w:t>：变量、数据类型、单位、日期和键关系。</w:t>
      </w:r>
    </w:p>
    <w:p w14:paraId="592239BB" w14:textId="77777777" w:rsidR="00DE1915" w:rsidRPr="00DE1915" w:rsidRDefault="00DE1915" w:rsidP="00DE1915">
      <w:pPr>
        <w:numPr>
          <w:ilvl w:val="0"/>
          <w:numId w:val="55"/>
        </w:numPr>
      </w:pPr>
      <w:r w:rsidRPr="00DE1915">
        <w:rPr>
          <w:b/>
          <w:bCs/>
        </w:rPr>
        <w:t>结构验证</w:t>
      </w:r>
      <w:r w:rsidRPr="00DE1915">
        <w:t>：研究设计、分析单位、时间零点和重复测量。</w:t>
      </w:r>
    </w:p>
    <w:p w14:paraId="110D9035" w14:textId="77777777" w:rsidR="00DE1915" w:rsidRPr="00DE1915" w:rsidRDefault="00DE1915" w:rsidP="00DE1915">
      <w:pPr>
        <w:numPr>
          <w:ilvl w:val="0"/>
          <w:numId w:val="55"/>
        </w:numPr>
      </w:pPr>
      <w:r w:rsidRPr="00DE1915">
        <w:rPr>
          <w:b/>
          <w:bCs/>
        </w:rPr>
        <w:t>代码验证</w:t>
      </w:r>
      <w:r w:rsidRPr="00DE1915">
        <w:t>：语法、包、函数、随机种子和错误捕获。</w:t>
      </w:r>
    </w:p>
    <w:p w14:paraId="5061E97D" w14:textId="77777777" w:rsidR="00DE1915" w:rsidRPr="00DE1915" w:rsidRDefault="00DE1915" w:rsidP="00DE1915">
      <w:pPr>
        <w:numPr>
          <w:ilvl w:val="0"/>
          <w:numId w:val="55"/>
        </w:numPr>
      </w:pPr>
      <w:r w:rsidRPr="00DE1915">
        <w:rPr>
          <w:b/>
          <w:bCs/>
        </w:rPr>
        <w:t>数值验证</w:t>
      </w:r>
      <w:r w:rsidRPr="00DE1915">
        <w:t>：已知答案数据集、模拟数据和边界情况。</w:t>
      </w:r>
    </w:p>
    <w:p w14:paraId="57474F01" w14:textId="77777777" w:rsidR="00DE1915" w:rsidRPr="00DE1915" w:rsidRDefault="00DE1915" w:rsidP="00DE1915">
      <w:pPr>
        <w:numPr>
          <w:ilvl w:val="0"/>
          <w:numId w:val="55"/>
        </w:numPr>
      </w:pPr>
      <w:r w:rsidRPr="00DE1915">
        <w:rPr>
          <w:b/>
          <w:bCs/>
        </w:rPr>
        <w:t>独立复算</w:t>
      </w:r>
      <w:r w:rsidRPr="00DE1915">
        <w:t>：不同包、不同语言或独立公式复核。</w:t>
      </w:r>
    </w:p>
    <w:p w14:paraId="65AEB719" w14:textId="77777777" w:rsidR="00DE1915" w:rsidRPr="00DE1915" w:rsidRDefault="00DE1915" w:rsidP="00DE1915">
      <w:pPr>
        <w:numPr>
          <w:ilvl w:val="0"/>
          <w:numId w:val="55"/>
        </w:numPr>
      </w:pPr>
      <w:r w:rsidRPr="00DE1915">
        <w:rPr>
          <w:b/>
          <w:bCs/>
        </w:rPr>
        <w:t>科学验证</w:t>
      </w:r>
      <w:r w:rsidRPr="00DE1915">
        <w:t>：专家审核目标参数、偏倚和解释。</w:t>
      </w:r>
    </w:p>
    <w:p w14:paraId="7AB31CD6" w14:textId="77777777" w:rsidR="00DE1915" w:rsidRPr="00DE1915" w:rsidRDefault="00DE1915" w:rsidP="00DE1915">
      <w:r w:rsidRPr="00DE1915">
        <w:t>NIST 提供了带认证值的统计参考数据集，用于检验单变量统计、方差分析、线性回归和非线性回归软件的数值准确性。JASP 的验证体系也使用单元测试、人工检查和跨软件比较。你的智能体应建立类似但更广的测试体系。 (</w:t>
      </w:r>
      <w:hyperlink r:id="rId27" w:tooltip="Statistical Reference Datasets (StRD) | NIST" w:history="1">
        <w:r w:rsidRPr="00DE1915">
          <w:rPr>
            <w:rStyle w:val="af0"/>
          </w:rPr>
          <w:t>NIST</w:t>
        </w:r>
      </w:hyperlink>
      <w:r w:rsidRPr="00DE1915">
        <w:t>)</w:t>
      </w:r>
    </w:p>
    <w:p w14:paraId="44662704" w14:textId="77777777" w:rsidR="00DE1915" w:rsidRPr="00DE1915" w:rsidRDefault="00DE1915" w:rsidP="00DE1915">
      <w:r w:rsidRPr="00DE1915">
        <w:pict w14:anchorId="2EF7A996">
          <v:rect id="_x0000_i1300" style="width:0;height:1.5pt" o:hralign="center" o:hrstd="t" o:hr="t" fillcolor="#a0a0a0" stroked="f"/>
        </w:pict>
      </w:r>
    </w:p>
    <w:p w14:paraId="1DF3A63D" w14:textId="77777777" w:rsidR="00DE1915" w:rsidRPr="00DE1915" w:rsidRDefault="00DE1915" w:rsidP="00DE1915">
      <w:pPr>
        <w:rPr>
          <w:b/>
          <w:bCs/>
        </w:rPr>
      </w:pPr>
      <w:r w:rsidRPr="00DE1915">
        <w:rPr>
          <w:b/>
          <w:bCs/>
        </w:rPr>
        <w:t>6.3 受控执行沙箱</w:t>
      </w:r>
    </w:p>
    <w:p w14:paraId="273D2736" w14:textId="77777777" w:rsidR="00DE1915" w:rsidRPr="00DE1915" w:rsidRDefault="00DE1915" w:rsidP="00DE1915">
      <w:r w:rsidRPr="00DE1915">
        <w:t>建议具备：</w:t>
      </w:r>
    </w:p>
    <w:p w14:paraId="70160D2B" w14:textId="77777777" w:rsidR="00DE1915" w:rsidRPr="00DE1915" w:rsidRDefault="00DE1915" w:rsidP="00DE1915">
      <w:pPr>
        <w:numPr>
          <w:ilvl w:val="0"/>
          <w:numId w:val="56"/>
        </w:numPr>
      </w:pPr>
      <w:r w:rsidRPr="00DE1915">
        <w:t>每个项目独立容器；</w:t>
      </w:r>
    </w:p>
    <w:p w14:paraId="19042090" w14:textId="77777777" w:rsidR="00DE1915" w:rsidRPr="00DE1915" w:rsidRDefault="00DE1915" w:rsidP="00DE1915">
      <w:pPr>
        <w:numPr>
          <w:ilvl w:val="0"/>
          <w:numId w:val="56"/>
        </w:numPr>
      </w:pPr>
      <w:r w:rsidRPr="00DE1915">
        <w:lastRenderedPageBreak/>
        <w:t>禁止默认联网；</w:t>
      </w:r>
    </w:p>
    <w:p w14:paraId="4E61E431" w14:textId="77777777" w:rsidR="00DE1915" w:rsidRPr="00DE1915" w:rsidRDefault="00DE1915" w:rsidP="00DE1915">
      <w:pPr>
        <w:numPr>
          <w:ilvl w:val="0"/>
          <w:numId w:val="56"/>
        </w:numPr>
      </w:pPr>
      <w:r w:rsidRPr="00DE1915">
        <w:t>允许名单式网络访问；</w:t>
      </w:r>
    </w:p>
    <w:p w14:paraId="1C7C0844" w14:textId="77777777" w:rsidR="00DE1915" w:rsidRPr="00DE1915" w:rsidRDefault="00DE1915" w:rsidP="00DE1915">
      <w:pPr>
        <w:numPr>
          <w:ilvl w:val="0"/>
          <w:numId w:val="56"/>
        </w:numPr>
      </w:pPr>
      <w:r w:rsidRPr="00DE1915">
        <w:t>CPU、内存和执行时间限制；</w:t>
      </w:r>
    </w:p>
    <w:p w14:paraId="5D55D1B9" w14:textId="77777777" w:rsidR="00DE1915" w:rsidRPr="00DE1915" w:rsidRDefault="00DE1915" w:rsidP="00DE1915">
      <w:pPr>
        <w:numPr>
          <w:ilvl w:val="0"/>
          <w:numId w:val="56"/>
        </w:numPr>
      </w:pPr>
      <w:r w:rsidRPr="00DE1915">
        <w:t>只读原始数据；</w:t>
      </w:r>
    </w:p>
    <w:p w14:paraId="405B88D0" w14:textId="77777777" w:rsidR="00DE1915" w:rsidRPr="00DE1915" w:rsidRDefault="00DE1915" w:rsidP="00DE1915">
      <w:pPr>
        <w:numPr>
          <w:ilvl w:val="0"/>
          <w:numId w:val="56"/>
        </w:numPr>
      </w:pPr>
      <w:r w:rsidRPr="00DE1915">
        <w:t>派生数据单独保存；</w:t>
      </w:r>
    </w:p>
    <w:p w14:paraId="129C6EE7" w14:textId="77777777" w:rsidR="00DE1915" w:rsidRPr="00DE1915" w:rsidRDefault="00DE1915" w:rsidP="00DE1915">
      <w:pPr>
        <w:numPr>
          <w:ilvl w:val="0"/>
          <w:numId w:val="56"/>
        </w:numPr>
      </w:pPr>
      <w:r w:rsidRPr="00DE1915">
        <w:t>包版本锁定；</w:t>
      </w:r>
    </w:p>
    <w:p w14:paraId="16575782" w14:textId="77777777" w:rsidR="00DE1915" w:rsidRPr="00DE1915" w:rsidRDefault="00DE1915" w:rsidP="00DE1915">
      <w:pPr>
        <w:numPr>
          <w:ilvl w:val="0"/>
          <w:numId w:val="56"/>
        </w:numPr>
      </w:pPr>
      <w:r w:rsidRPr="00DE1915">
        <w:t>恶意文件扫描；</w:t>
      </w:r>
    </w:p>
    <w:p w14:paraId="2FC4C38F" w14:textId="77777777" w:rsidR="00DE1915" w:rsidRPr="00DE1915" w:rsidRDefault="00DE1915" w:rsidP="00DE1915">
      <w:pPr>
        <w:numPr>
          <w:ilvl w:val="0"/>
          <w:numId w:val="56"/>
        </w:numPr>
      </w:pPr>
      <w:r w:rsidRPr="00DE1915">
        <w:t>输出文件类型限制；</w:t>
      </w:r>
    </w:p>
    <w:p w14:paraId="2A8F1AAB" w14:textId="77777777" w:rsidR="00DE1915" w:rsidRPr="00DE1915" w:rsidRDefault="00DE1915" w:rsidP="00DE1915">
      <w:pPr>
        <w:numPr>
          <w:ilvl w:val="0"/>
          <w:numId w:val="56"/>
        </w:numPr>
      </w:pPr>
      <w:r w:rsidRPr="00DE1915">
        <w:t>SQL 查询权限控制；</w:t>
      </w:r>
    </w:p>
    <w:p w14:paraId="4EFEE42B" w14:textId="77777777" w:rsidR="00DE1915" w:rsidRPr="00DE1915" w:rsidRDefault="00DE1915" w:rsidP="00DE1915">
      <w:pPr>
        <w:numPr>
          <w:ilvl w:val="0"/>
          <w:numId w:val="56"/>
        </w:numPr>
      </w:pPr>
      <w:r w:rsidRPr="00DE1915">
        <w:t>敏感字段自动遮蔽；</w:t>
      </w:r>
    </w:p>
    <w:p w14:paraId="23841B7E" w14:textId="77777777" w:rsidR="00DE1915" w:rsidRPr="00DE1915" w:rsidRDefault="00DE1915" w:rsidP="00DE1915">
      <w:pPr>
        <w:numPr>
          <w:ilvl w:val="0"/>
          <w:numId w:val="56"/>
        </w:numPr>
      </w:pPr>
      <w:r w:rsidRPr="00DE1915">
        <w:t>运行前显示计划；</w:t>
      </w:r>
    </w:p>
    <w:p w14:paraId="1E1F6A65" w14:textId="77777777" w:rsidR="00DE1915" w:rsidRPr="00DE1915" w:rsidRDefault="00DE1915" w:rsidP="00DE1915">
      <w:pPr>
        <w:numPr>
          <w:ilvl w:val="0"/>
          <w:numId w:val="56"/>
        </w:numPr>
      </w:pPr>
      <w:r w:rsidRPr="00DE1915">
        <w:t>破坏性操作必须审批；</w:t>
      </w:r>
    </w:p>
    <w:p w14:paraId="36417251" w14:textId="77777777" w:rsidR="00DE1915" w:rsidRPr="00DE1915" w:rsidRDefault="00DE1915" w:rsidP="00DE1915">
      <w:pPr>
        <w:numPr>
          <w:ilvl w:val="0"/>
          <w:numId w:val="56"/>
        </w:numPr>
      </w:pPr>
      <w:r w:rsidRPr="00DE1915">
        <w:t>所有外部调用可审计。</w:t>
      </w:r>
    </w:p>
    <w:p w14:paraId="07CB6E29" w14:textId="77777777" w:rsidR="00DE1915" w:rsidRPr="00DE1915" w:rsidRDefault="00DE1915" w:rsidP="00DE1915">
      <w:r w:rsidRPr="00DE1915">
        <w:pict w14:anchorId="6E31B655">
          <v:rect id="_x0000_i1301" style="width:0;height:1.5pt" o:hralign="center" o:hrstd="t" o:hr="t" fillcolor="#a0a0a0" stroked="f"/>
        </w:pict>
      </w:r>
    </w:p>
    <w:p w14:paraId="224DE17B" w14:textId="77777777" w:rsidR="00DE1915" w:rsidRPr="00DE1915" w:rsidRDefault="00DE1915" w:rsidP="00DE1915">
      <w:pPr>
        <w:rPr>
          <w:b/>
          <w:bCs/>
        </w:rPr>
      </w:pPr>
      <w:r w:rsidRPr="00DE1915">
        <w:rPr>
          <w:b/>
          <w:bCs/>
        </w:rPr>
        <w:t>6.4 数据谱系和研究谱系</w:t>
      </w:r>
    </w:p>
    <w:p w14:paraId="20CFE335" w14:textId="77777777" w:rsidR="00DE1915" w:rsidRPr="00DE1915" w:rsidRDefault="00DE1915" w:rsidP="00DE1915">
      <w:r w:rsidRPr="00DE1915">
        <w:t>建议为每个输出建立可追溯链：</w:t>
      </w:r>
    </w:p>
    <w:p w14:paraId="624C3295" w14:textId="77777777" w:rsidR="00DE1915" w:rsidRPr="00DE1915" w:rsidRDefault="00DE1915" w:rsidP="00DE1915">
      <w:r w:rsidRPr="00DE1915">
        <w:t>论文中的数字</w:t>
      </w:r>
    </w:p>
    <w:p w14:paraId="203D5F2A" w14:textId="77777777" w:rsidR="00DE1915" w:rsidRPr="00DE1915" w:rsidRDefault="00DE1915" w:rsidP="00DE1915">
      <w:r w:rsidRPr="00DE1915">
        <w:t>→ 结果表格中的单元格</w:t>
      </w:r>
    </w:p>
    <w:p w14:paraId="6D788A59" w14:textId="77777777" w:rsidR="00DE1915" w:rsidRPr="00DE1915" w:rsidRDefault="00DE1915" w:rsidP="00DE1915">
      <w:r w:rsidRPr="00DE1915">
        <w:t>→ 模型对象</w:t>
      </w:r>
    </w:p>
    <w:p w14:paraId="44606C19" w14:textId="77777777" w:rsidR="00DE1915" w:rsidRPr="00DE1915" w:rsidRDefault="00DE1915" w:rsidP="00DE1915">
      <w:r w:rsidRPr="00DE1915">
        <w:t>→ 执行代码</w:t>
      </w:r>
    </w:p>
    <w:p w14:paraId="421FC6FC" w14:textId="77777777" w:rsidR="00DE1915" w:rsidRPr="00DE1915" w:rsidRDefault="00DE1915" w:rsidP="00DE1915">
      <w:r w:rsidRPr="00DE1915">
        <w:t>→ 分析计划条目</w:t>
      </w:r>
    </w:p>
    <w:p w14:paraId="58218B76" w14:textId="77777777" w:rsidR="00DE1915" w:rsidRPr="00DE1915" w:rsidRDefault="00DE1915" w:rsidP="00DE1915">
      <w:r w:rsidRPr="00DE1915">
        <w:t>→ 派生变量</w:t>
      </w:r>
    </w:p>
    <w:p w14:paraId="19F00683" w14:textId="77777777" w:rsidR="00DE1915" w:rsidRPr="00DE1915" w:rsidRDefault="00DE1915" w:rsidP="00DE1915">
      <w:r w:rsidRPr="00DE1915">
        <w:t>→ 清洗规则</w:t>
      </w:r>
    </w:p>
    <w:p w14:paraId="28367E7F" w14:textId="77777777" w:rsidR="00DE1915" w:rsidRPr="00DE1915" w:rsidRDefault="00DE1915" w:rsidP="00DE1915">
      <w:r w:rsidRPr="00DE1915">
        <w:t>→ 原始字段</w:t>
      </w:r>
    </w:p>
    <w:p w14:paraId="4D9F9CBC" w14:textId="77777777" w:rsidR="00DE1915" w:rsidRPr="00DE1915" w:rsidRDefault="00DE1915" w:rsidP="00DE1915">
      <w:r w:rsidRPr="00DE1915">
        <w:t>→ 原始数据版本</w:t>
      </w:r>
    </w:p>
    <w:p w14:paraId="7F4CC6E3" w14:textId="77777777" w:rsidR="00DE1915" w:rsidRPr="00DE1915" w:rsidRDefault="00DE1915" w:rsidP="00DE1915">
      <w:r w:rsidRPr="00DE1915">
        <w:t>→ 数据来源和采集过程</w:t>
      </w:r>
    </w:p>
    <w:p w14:paraId="3F76F690" w14:textId="77777777" w:rsidR="00DE1915" w:rsidRPr="00DE1915" w:rsidRDefault="00DE1915" w:rsidP="00DE1915">
      <w:r w:rsidRPr="00DE1915">
        <w:t>这是比“会解释回归表”更有价值、更难复制的产品能力。</w:t>
      </w:r>
    </w:p>
    <w:p w14:paraId="51DDD524" w14:textId="77777777" w:rsidR="00DE1915" w:rsidRPr="00DE1915" w:rsidRDefault="00DE1915" w:rsidP="00DE1915">
      <w:r w:rsidRPr="00DE1915">
        <w:lastRenderedPageBreak/>
        <w:pict w14:anchorId="042CC8BA">
          <v:rect id="_x0000_i1302" style="width:0;height:1.5pt" o:hralign="center" o:hrstd="t" o:hr="t" fillcolor="#a0a0a0" stroked="f"/>
        </w:pict>
      </w:r>
    </w:p>
    <w:p w14:paraId="4646B652" w14:textId="77777777" w:rsidR="00DE1915" w:rsidRPr="00DE1915" w:rsidRDefault="00DE1915" w:rsidP="00DE1915">
      <w:pPr>
        <w:rPr>
          <w:b/>
          <w:bCs/>
        </w:rPr>
      </w:pPr>
      <w:r w:rsidRPr="00DE1915">
        <w:rPr>
          <w:b/>
          <w:bCs/>
        </w:rPr>
        <w:t>七、互操作标准必须原生支持</w:t>
      </w:r>
    </w:p>
    <w:p w14:paraId="21CD4560" w14:textId="77777777" w:rsidR="00DE1915" w:rsidRPr="00DE1915" w:rsidRDefault="00DE1915" w:rsidP="00DE1915">
      <w:pPr>
        <w:rPr>
          <w:b/>
          <w:bCs/>
        </w:rPr>
      </w:pPr>
      <w:r w:rsidRPr="00DE1915">
        <w:rPr>
          <w:b/>
          <w:bCs/>
        </w:rPr>
        <w:t>7.1 FHIR</w:t>
      </w:r>
    </w:p>
    <w:p w14:paraId="5AEB48B1" w14:textId="77777777" w:rsidR="00DE1915" w:rsidRPr="00DE1915" w:rsidRDefault="00DE1915" w:rsidP="00DE1915">
      <w:r w:rsidRPr="00DE1915">
        <w:t>FHIR 是 HL7 发布的医疗数据交换标准，适合对接医院、电子病历和临床系统，并包含 provenance、consent 和 audit event 等资源。 (</w:t>
      </w:r>
      <w:hyperlink r:id="rId28" w:tooltip="Index - FHIR v5.0.0" w:history="1">
        <w:r w:rsidRPr="00DE1915">
          <w:rPr>
            <w:rStyle w:val="af0"/>
          </w:rPr>
          <w:t>FHIR</w:t>
        </w:r>
      </w:hyperlink>
      <w:r w:rsidRPr="00DE1915">
        <w:t>)</w:t>
      </w:r>
    </w:p>
    <w:p w14:paraId="0F509FD2" w14:textId="77777777" w:rsidR="00DE1915" w:rsidRPr="00DE1915" w:rsidRDefault="00DE1915" w:rsidP="00DE1915">
      <w:r w:rsidRPr="00DE1915">
        <w:t>智能体应能够：</w:t>
      </w:r>
    </w:p>
    <w:p w14:paraId="230FF5E3" w14:textId="77777777" w:rsidR="00DE1915" w:rsidRPr="00DE1915" w:rsidRDefault="00DE1915" w:rsidP="00DE1915">
      <w:pPr>
        <w:numPr>
          <w:ilvl w:val="0"/>
          <w:numId w:val="57"/>
        </w:numPr>
      </w:pPr>
      <w:r w:rsidRPr="00DE1915">
        <w:t>读取 FHIR Patient、Observation、Condition、Medication 等资源；</w:t>
      </w:r>
    </w:p>
    <w:p w14:paraId="3658BA97" w14:textId="77777777" w:rsidR="00DE1915" w:rsidRPr="00DE1915" w:rsidRDefault="00DE1915" w:rsidP="00DE1915">
      <w:pPr>
        <w:numPr>
          <w:ilvl w:val="0"/>
          <w:numId w:val="57"/>
        </w:numPr>
      </w:pPr>
      <w:r w:rsidRPr="00DE1915">
        <w:t>处理 FHIR 版本差异；</w:t>
      </w:r>
    </w:p>
    <w:p w14:paraId="04FB0462" w14:textId="77777777" w:rsidR="00DE1915" w:rsidRPr="00DE1915" w:rsidRDefault="00DE1915" w:rsidP="00DE1915">
      <w:pPr>
        <w:numPr>
          <w:ilvl w:val="0"/>
          <w:numId w:val="57"/>
        </w:numPr>
      </w:pPr>
      <w:r w:rsidRPr="00DE1915">
        <w:t>保存数据来源和审计事件；</w:t>
      </w:r>
    </w:p>
    <w:p w14:paraId="2CE3C8B1" w14:textId="77777777" w:rsidR="00DE1915" w:rsidRPr="00DE1915" w:rsidRDefault="00DE1915" w:rsidP="00DE1915">
      <w:pPr>
        <w:numPr>
          <w:ilvl w:val="0"/>
          <w:numId w:val="57"/>
        </w:numPr>
      </w:pPr>
      <w:r w:rsidRPr="00DE1915">
        <w:t>将分析所需的数据映射为研究表。</w:t>
      </w:r>
    </w:p>
    <w:p w14:paraId="399704C5" w14:textId="77777777" w:rsidR="00DE1915" w:rsidRPr="00DE1915" w:rsidRDefault="00DE1915" w:rsidP="00DE1915">
      <w:pPr>
        <w:rPr>
          <w:b/>
          <w:bCs/>
        </w:rPr>
      </w:pPr>
      <w:r w:rsidRPr="00DE1915">
        <w:rPr>
          <w:b/>
          <w:bCs/>
        </w:rPr>
        <w:t>7.2 OMOP CDM</w:t>
      </w:r>
    </w:p>
    <w:p w14:paraId="719EC491" w14:textId="77777777" w:rsidR="00DE1915" w:rsidRPr="00DE1915" w:rsidRDefault="00DE1915" w:rsidP="00DE1915">
      <w:r w:rsidRPr="00DE1915">
        <w:t>OMOP CDM 用于标准化观察性医疗数据的结构和内容，支持可复用的表型、效应估计和患者级预测。 (</w:t>
      </w:r>
      <w:hyperlink r:id="rId29" w:tooltip=" OMOP Common Data Model" w:history="1">
        <w:r w:rsidRPr="00DE1915">
          <w:rPr>
            <w:rStyle w:val="af0"/>
          </w:rPr>
          <w:t>OHDSI</w:t>
        </w:r>
      </w:hyperlink>
      <w:r w:rsidRPr="00DE1915">
        <w:t>)</w:t>
      </w:r>
    </w:p>
    <w:p w14:paraId="72E7E80F" w14:textId="77777777" w:rsidR="00DE1915" w:rsidRPr="00DE1915" w:rsidRDefault="00DE1915" w:rsidP="00DE1915">
      <w:r w:rsidRPr="00DE1915">
        <w:t>非常适合你的产品用于：</w:t>
      </w:r>
    </w:p>
    <w:p w14:paraId="45BE6B2E" w14:textId="77777777" w:rsidR="00DE1915" w:rsidRPr="00DE1915" w:rsidRDefault="00DE1915" w:rsidP="00DE1915">
      <w:pPr>
        <w:numPr>
          <w:ilvl w:val="0"/>
          <w:numId w:val="58"/>
        </w:numPr>
      </w:pPr>
      <w:r w:rsidRPr="00DE1915">
        <w:t>多医院观察性研究；</w:t>
      </w:r>
    </w:p>
    <w:p w14:paraId="3522948F" w14:textId="77777777" w:rsidR="00DE1915" w:rsidRPr="00DE1915" w:rsidRDefault="00DE1915" w:rsidP="00DE1915">
      <w:pPr>
        <w:numPr>
          <w:ilvl w:val="0"/>
          <w:numId w:val="58"/>
        </w:numPr>
      </w:pPr>
      <w:r w:rsidRPr="00DE1915">
        <w:t>真实世界数据研究；</w:t>
      </w:r>
    </w:p>
    <w:p w14:paraId="0AAA0B6B" w14:textId="77777777" w:rsidR="00DE1915" w:rsidRPr="00DE1915" w:rsidRDefault="00DE1915" w:rsidP="00DE1915">
      <w:pPr>
        <w:numPr>
          <w:ilvl w:val="0"/>
          <w:numId w:val="58"/>
        </w:numPr>
      </w:pPr>
      <w:r w:rsidRPr="00DE1915">
        <w:t>标准化队列定义；</w:t>
      </w:r>
    </w:p>
    <w:p w14:paraId="3884B6B4" w14:textId="77777777" w:rsidR="00DE1915" w:rsidRPr="00DE1915" w:rsidRDefault="00DE1915" w:rsidP="00DE1915">
      <w:pPr>
        <w:numPr>
          <w:ilvl w:val="0"/>
          <w:numId w:val="58"/>
        </w:numPr>
      </w:pPr>
      <w:r w:rsidRPr="00DE1915">
        <w:t>可移植分析；</w:t>
      </w:r>
    </w:p>
    <w:p w14:paraId="5661DF05" w14:textId="77777777" w:rsidR="00DE1915" w:rsidRPr="00DE1915" w:rsidRDefault="00DE1915" w:rsidP="00DE1915">
      <w:pPr>
        <w:numPr>
          <w:ilvl w:val="0"/>
          <w:numId w:val="58"/>
        </w:numPr>
      </w:pPr>
      <w:r w:rsidRPr="00DE1915">
        <w:t>跨数据库验证。</w:t>
      </w:r>
    </w:p>
    <w:p w14:paraId="03B5B589" w14:textId="77777777" w:rsidR="00DE1915" w:rsidRPr="00DE1915" w:rsidRDefault="00DE1915" w:rsidP="00DE1915">
      <w:pPr>
        <w:rPr>
          <w:b/>
          <w:bCs/>
        </w:rPr>
      </w:pPr>
      <w:r w:rsidRPr="00DE1915">
        <w:rPr>
          <w:b/>
          <w:bCs/>
        </w:rPr>
        <w:t>7.3 CDISC</w:t>
      </w:r>
    </w:p>
    <w:p w14:paraId="6D01FFC4" w14:textId="77777777" w:rsidR="00DE1915" w:rsidRPr="00DE1915" w:rsidRDefault="00DE1915" w:rsidP="00DE1915">
      <w:r w:rsidRPr="00DE1915">
        <w:t>对于临床试验和注册研究，应考虑 SDTM、ADaM、Define-XML 和受控术语。CDISC 将可追溯性、数据质量和监管提交作为核心目标。 (</w:t>
      </w:r>
      <w:hyperlink r:id="rId30" w:tooltip="Standards | CDISC" w:history="1">
        <w:r w:rsidRPr="00DE1915">
          <w:rPr>
            <w:rStyle w:val="af0"/>
          </w:rPr>
          <w:t>CDISC</w:t>
        </w:r>
      </w:hyperlink>
      <w:r w:rsidRPr="00DE1915">
        <w:t>)</w:t>
      </w:r>
    </w:p>
    <w:p w14:paraId="00BDE87C" w14:textId="77777777" w:rsidR="00DE1915" w:rsidRPr="00DE1915" w:rsidRDefault="00DE1915" w:rsidP="00DE1915">
      <w:pPr>
        <w:rPr>
          <w:b/>
          <w:bCs/>
        </w:rPr>
      </w:pPr>
      <w:r w:rsidRPr="00DE1915">
        <w:rPr>
          <w:b/>
          <w:bCs/>
        </w:rPr>
        <w:t>7.4 医学术语体系</w:t>
      </w:r>
    </w:p>
    <w:p w14:paraId="108C8E47" w14:textId="77777777" w:rsidR="00DE1915" w:rsidRPr="00DE1915" w:rsidRDefault="00DE1915" w:rsidP="00DE1915">
      <w:r w:rsidRPr="00DE1915">
        <w:t>需要支持或映射：</w:t>
      </w:r>
    </w:p>
    <w:p w14:paraId="7B3AFA3B" w14:textId="77777777" w:rsidR="00DE1915" w:rsidRPr="00DE1915" w:rsidRDefault="00DE1915" w:rsidP="00DE1915">
      <w:pPr>
        <w:numPr>
          <w:ilvl w:val="0"/>
          <w:numId w:val="59"/>
        </w:numPr>
      </w:pPr>
      <w:r w:rsidRPr="00DE1915">
        <w:t>ICD；</w:t>
      </w:r>
    </w:p>
    <w:p w14:paraId="209E96DE" w14:textId="77777777" w:rsidR="00DE1915" w:rsidRPr="00DE1915" w:rsidRDefault="00DE1915" w:rsidP="00DE1915">
      <w:pPr>
        <w:numPr>
          <w:ilvl w:val="0"/>
          <w:numId w:val="59"/>
        </w:numPr>
      </w:pPr>
      <w:r w:rsidRPr="00DE1915">
        <w:t>LOINC；</w:t>
      </w:r>
    </w:p>
    <w:p w14:paraId="7F0E9464" w14:textId="77777777" w:rsidR="00DE1915" w:rsidRPr="00DE1915" w:rsidRDefault="00DE1915" w:rsidP="00DE1915">
      <w:pPr>
        <w:numPr>
          <w:ilvl w:val="0"/>
          <w:numId w:val="59"/>
        </w:numPr>
      </w:pPr>
      <w:r w:rsidRPr="00DE1915">
        <w:t>SNOMED CT；</w:t>
      </w:r>
    </w:p>
    <w:p w14:paraId="6D5FC70C" w14:textId="77777777" w:rsidR="00DE1915" w:rsidRPr="00DE1915" w:rsidRDefault="00DE1915" w:rsidP="00DE1915">
      <w:pPr>
        <w:numPr>
          <w:ilvl w:val="0"/>
          <w:numId w:val="59"/>
        </w:numPr>
      </w:pPr>
      <w:r w:rsidRPr="00DE1915">
        <w:t>MedDRA；</w:t>
      </w:r>
    </w:p>
    <w:p w14:paraId="0E6407FB" w14:textId="77777777" w:rsidR="00DE1915" w:rsidRPr="00DE1915" w:rsidRDefault="00DE1915" w:rsidP="00DE1915">
      <w:pPr>
        <w:numPr>
          <w:ilvl w:val="0"/>
          <w:numId w:val="59"/>
        </w:numPr>
      </w:pPr>
      <w:r w:rsidRPr="00DE1915">
        <w:lastRenderedPageBreak/>
        <w:t>ATC；</w:t>
      </w:r>
    </w:p>
    <w:p w14:paraId="2E92DBF6" w14:textId="77777777" w:rsidR="00DE1915" w:rsidRPr="00DE1915" w:rsidRDefault="00DE1915" w:rsidP="00DE1915">
      <w:pPr>
        <w:numPr>
          <w:ilvl w:val="0"/>
          <w:numId w:val="59"/>
        </w:numPr>
      </w:pPr>
      <w:r w:rsidRPr="00DE1915">
        <w:t>RxNorm；</w:t>
      </w:r>
    </w:p>
    <w:p w14:paraId="530D338C" w14:textId="77777777" w:rsidR="00DE1915" w:rsidRPr="00DE1915" w:rsidRDefault="00DE1915" w:rsidP="00DE1915">
      <w:pPr>
        <w:numPr>
          <w:ilvl w:val="0"/>
          <w:numId w:val="59"/>
        </w:numPr>
      </w:pPr>
      <w:r w:rsidRPr="00DE1915">
        <w:t>本地诊断、检验和药品编码。</w:t>
      </w:r>
    </w:p>
    <w:p w14:paraId="3C7F7121" w14:textId="77777777" w:rsidR="00DE1915" w:rsidRPr="00DE1915" w:rsidRDefault="00DE1915" w:rsidP="00DE1915">
      <w:r w:rsidRPr="00DE1915">
        <w:t>LOINC 用于统一实验室测量、观察和文档标识；WHO-FIC 互操作中心也提供 ICD 映射和 API，并特别强调透明映射、质量保证和使用验证。 (</w:t>
      </w:r>
      <w:hyperlink r:id="rId31" w:tooltip="Home – LOINC" w:history="1">
        <w:r w:rsidRPr="00DE1915">
          <w:rPr>
            <w:rStyle w:val="af0"/>
          </w:rPr>
          <w:t>LOINC</w:t>
        </w:r>
      </w:hyperlink>
      <w:r w:rsidRPr="00DE1915">
        <w:t>)</w:t>
      </w:r>
    </w:p>
    <w:p w14:paraId="0023CEB7" w14:textId="77777777" w:rsidR="00DE1915" w:rsidRPr="00DE1915" w:rsidRDefault="00DE1915" w:rsidP="00DE1915">
      <w:pPr>
        <w:rPr>
          <w:b/>
          <w:bCs/>
        </w:rPr>
      </w:pPr>
      <w:r w:rsidRPr="00DE1915">
        <w:rPr>
          <w:b/>
          <w:bCs/>
        </w:rPr>
        <w:t>7.5 WHO SMART Guidelines 和监测 DAK</w:t>
      </w:r>
    </w:p>
    <w:p w14:paraId="78BE0025" w14:textId="77777777" w:rsidR="00DE1915" w:rsidRPr="00DE1915" w:rsidRDefault="00DE1915" w:rsidP="00DE1915">
      <w:r w:rsidRPr="00DE1915">
        <w:t>WHO SMART Guidelines 的目标是把指南转化成标准化、机器可读、可测试的数字健康组件。监测 DAK 进一步包含数据字典、指标、决策逻辑、工作流以及功能和非功能需求。 (</w:t>
      </w:r>
      <w:hyperlink r:id="rId32" w:tooltip="&#10; SMART Guidelines&#10;" w:history="1">
        <w:r w:rsidRPr="00DE1915">
          <w:rPr>
            <w:rStyle w:val="af0"/>
          </w:rPr>
          <w:t>世界卫生组织</w:t>
        </w:r>
      </w:hyperlink>
      <w:r w:rsidRPr="00DE1915">
        <w:t>)</w:t>
      </w:r>
    </w:p>
    <w:p w14:paraId="2C187817" w14:textId="77777777" w:rsidR="00DE1915" w:rsidRPr="00DE1915" w:rsidRDefault="00DE1915" w:rsidP="00DE1915">
      <w:r w:rsidRPr="00DE1915">
        <w:t>面向公共卫生时，可以直接借鉴这种设计，而不是把所有知识写进提示词。</w:t>
      </w:r>
    </w:p>
    <w:p w14:paraId="41C3DAC1" w14:textId="77777777" w:rsidR="00DE1915" w:rsidRPr="00DE1915" w:rsidRDefault="00DE1915" w:rsidP="00DE1915">
      <w:r w:rsidRPr="00DE1915">
        <w:pict w14:anchorId="451D4623">
          <v:rect id="_x0000_i1303" style="width:0;height:1.5pt" o:hralign="center" o:hrstd="t" o:hr="t" fillcolor="#a0a0a0" stroked="f"/>
        </w:pict>
      </w:r>
    </w:p>
    <w:p w14:paraId="11ABF422" w14:textId="77777777" w:rsidR="00DE1915" w:rsidRPr="00DE1915" w:rsidRDefault="00DE1915" w:rsidP="00DE1915">
      <w:pPr>
        <w:rPr>
          <w:b/>
          <w:bCs/>
        </w:rPr>
      </w:pPr>
      <w:r w:rsidRPr="00DE1915">
        <w:rPr>
          <w:b/>
          <w:bCs/>
        </w:rPr>
        <w:t>八、报告和科研规范能力</w:t>
      </w:r>
    </w:p>
    <w:p w14:paraId="0CC183E9" w14:textId="77777777" w:rsidR="00DE1915" w:rsidRPr="00DE1915" w:rsidRDefault="00DE1915" w:rsidP="00DE1915">
      <w:r w:rsidRPr="00DE1915">
        <w:t>智能体不应只输出 Word 段落，而要根据研究类型自动选择报告规范。</w:t>
      </w:r>
    </w:p>
    <w:p w14:paraId="76EE4706" w14:textId="77777777" w:rsidR="00DE1915" w:rsidRPr="00DE1915" w:rsidRDefault="00DE1915" w:rsidP="00DE1915">
      <w:r w:rsidRPr="00DE1915">
        <w:t>至少支持：</w:t>
      </w:r>
    </w:p>
    <w:p w14:paraId="2E27B907" w14:textId="77777777" w:rsidR="00DE1915" w:rsidRPr="00DE1915" w:rsidRDefault="00DE1915" w:rsidP="00DE1915">
      <w:pPr>
        <w:numPr>
          <w:ilvl w:val="0"/>
          <w:numId w:val="60"/>
        </w:numPr>
      </w:pPr>
      <w:r w:rsidRPr="00DE1915">
        <w:rPr>
          <w:b/>
          <w:bCs/>
        </w:rPr>
        <w:t>STROBE</w:t>
      </w:r>
      <w:r w:rsidRPr="00DE1915">
        <w:t>：队列、病例对照和横断面观察性研究；</w:t>
      </w:r>
    </w:p>
    <w:p w14:paraId="44F20128" w14:textId="77777777" w:rsidR="00DE1915" w:rsidRPr="00DE1915" w:rsidRDefault="00DE1915" w:rsidP="00DE1915">
      <w:pPr>
        <w:numPr>
          <w:ilvl w:val="0"/>
          <w:numId w:val="60"/>
        </w:numPr>
      </w:pPr>
      <w:r w:rsidRPr="00DE1915">
        <w:rPr>
          <w:b/>
          <w:bCs/>
        </w:rPr>
        <w:t>RECORD</w:t>
      </w:r>
      <w:r w:rsidRPr="00DE1915">
        <w:t>：常规收集健康数据研究；</w:t>
      </w:r>
    </w:p>
    <w:p w14:paraId="13233D8A" w14:textId="77777777" w:rsidR="00DE1915" w:rsidRPr="00DE1915" w:rsidRDefault="00DE1915" w:rsidP="00DE1915">
      <w:pPr>
        <w:numPr>
          <w:ilvl w:val="0"/>
          <w:numId w:val="60"/>
        </w:numPr>
      </w:pPr>
      <w:r w:rsidRPr="00DE1915">
        <w:rPr>
          <w:b/>
          <w:bCs/>
        </w:rPr>
        <w:t>TRIPOD+AI</w:t>
      </w:r>
      <w:r w:rsidRPr="00DE1915">
        <w:t>：预测模型和 AI 预测研究；</w:t>
      </w:r>
    </w:p>
    <w:p w14:paraId="49FCA116" w14:textId="77777777" w:rsidR="00DE1915" w:rsidRPr="00DE1915" w:rsidRDefault="00DE1915" w:rsidP="00DE1915">
      <w:pPr>
        <w:numPr>
          <w:ilvl w:val="0"/>
          <w:numId w:val="60"/>
        </w:numPr>
      </w:pPr>
      <w:r w:rsidRPr="00DE1915">
        <w:rPr>
          <w:b/>
          <w:bCs/>
        </w:rPr>
        <w:t>GATHER</w:t>
      </w:r>
      <w:r w:rsidRPr="00DE1915">
        <w:t>：多地区、多时间和多数据源健康估计；</w:t>
      </w:r>
    </w:p>
    <w:p w14:paraId="7BBCAD8B" w14:textId="77777777" w:rsidR="00DE1915" w:rsidRPr="00DE1915" w:rsidRDefault="00DE1915" w:rsidP="00DE1915">
      <w:pPr>
        <w:numPr>
          <w:ilvl w:val="0"/>
          <w:numId w:val="60"/>
        </w:numPr>
      </w:pPr>
      <w:r w:rsidRPr="00DE1915">
        <w:rPr>
          <w:b/>
          <w:bCs/>
        </w:rPr>
        <w:t>CONSORT</w:t>
      </w:r>
      <w:r w:rsidRPr="00DE1915">
        <w:t>：随机试验；</w:t>
      </w:r>
    </w:p>
    <w:p w14:paraId="105AA48F" w14:textId="77777777" w:rsidR="00DE1915" w:rsidRPr="00DE1915" w:rsidRDefault="00DE1915" w:rsidP="00DE1915">
      <w:pPr>
        <w:numPr>
          <w:ilvl w:val="0"/>
          <w:numId w:val="60"/>
        </w:numPr>
      </w:pPr>
      <w:r w:rsidRPr="00DE1915">
        <w:rPr>
          <w:b/>
          <w:bCs/>
        </w:rPr>
        <w:t>PRISMA</w:t>
      </w:r>
      <w:r w:rsidRPr="00DE1915">
        <w:t>：系统综述；</w:t>
      </w:r>
    </w:p>
    <w:p w14:paraId="0067CD8E" w14:textId="77777777" w:rsidR="00DE1915" w:rsidRPr="00DE1915" w:rsidRDefault="00DE1915" w:rsidP="00DE1915">
      <w:pPr>
        <w:numPr>
          <w:ilvl w:val="0"/>
          <w:numId w:val="60"/>
        </w:numPr>
      </w:pPr>
      <w:r w:rsidRPr="00DE1915">
        <w:rPr>
          <w:b/>
          <w:bCs/>
        </w:rPr>
        <w:t>STARD</w:t>
      </w:r>
      <w:r w:rsidRPr="00DE1915">
        <w:t>：诊断准确性；</w:t>
      </w:r>
    </w:p>
    <w:p w14:paraId="29457EA1" w14:textId="77777777" w:rsidR="00DE1915" w:rsidRPr="00DE1915" w:rsidRDefault="00DE1915" w:rsidP="00DE1915">
      <w:pPr>
        <w:numPr>
          <w:ilvl w:val="0"/>
          <w:numId w:val="60"/>
        </w:numPr>
      </w:pPr>
      <w:r w:rsidRPr="00DE1915">
        <w:rPr>
          <w:b/>
          <w:bCs/>
        </w:rPr>
        <w:t>CHEERS</w:t>
      </w:r>
      <w:r w:rsidRPr="00DE1915">
        <w:t>：卫生经济学；</w:t>
      </w:r>
    </w:p>
    <w:p w14:paraId="6A17A940" w14:textId="77777777" w:rsidR="00DE1915" w:rsidRPr="00DE1915" w:rsidRDefault="00DE1915" w:rsidP="00DE1915">
      <w:pPr>
        <w:numPr>
          <w:ilvl w:val="0"/>
          <w:numId w:val="60"/>
        </w:numPr>
      </w:pPr>
      <w:r w:rsidRPr="00DE1915">
        <w:rPr>
          <w:b/>
          <w:bCs/>
        </w:rPr>
        <w:t>SQUIRE</w:t>
      </w:r>
      <w:r w:rsidRPr="00DE1915">
        <w:t>：质量改进研究。</w:t>
      </w:r>
    </w:p>
    <w:p w14:paraId="28C4DE68" w14:textId="77777777" w:rsidR="00DE1915" w:rsidRPr="00DE1915" w:rsidRDefault="00DE1915" w:rsidP="00DE1915">
      <w:r w:rsidRPr="00DE1915">
        <w:t>STROBE 强调，报告不完整会妨碍读者判断研究的优缺点；RECORD 则专门补充电子病历、行政数据、登记和常规监测数据的透明报告要求。 (</w:t>
      </w:r>
      <w:hyperlink r:id="rId33" w:tooltip="STROBE - Strengthening the reporting of observational studies in epidemiology" w:history="1">
        <w:r w:rsidRPr="00DE1915">
          <w:rPr>
            <w:rStyle w:val="af0"/>
          </w:rPr>
          <w:t>STROBE</w:t>
        </w:r>
      </w:hyperlink>
      <w:r w:rsidRPr="00DE1915">
        <w:t>)</w:t>
      </w:r>
    </w:p>
    <w:p w14:paraId="239513AD" w14:textId="77777777" w:rsidR="00DE1915" w:rsidRPr="00DE1915" w:rsidRDefault="00DE1915" w:rsidP="00DE1915">
      <w:r w:rsidRPr="00DE1915">
        <w:t>系统应为每个报告项目标记：</w:t>
      </w:r>
    </w:p>
    <w:p w14:paraId="292089CC" w14:textId="77777777" w:rsidR="00DE1915" w:rsidRPr="00DE1915" w:rsidRDefault="00DE1915" w:rsidP="00DE1915">
      <w:pPr>
        <w:numPr>
          <w:ilvl w:val="0"/>
          <w:numId w:val="61"/>
        </w:numPr>
      </w:pPr>
      <w:r w:rsidRPr="00DE1915">
        <w:t>已满足；</w:t>
      </w:r>
    </w:p>
    <w:p w14:paraId="6053288E" w14:textId="77777777" w:rsidR="00DE1915" w:rsidRPr="00DE1915" w:rsidRDefault="00DE1915" w:rsidP="00DE1915">
      <w:pPr>
        <w:numPr>
          <w:ilvl w:val="0"/>
          <w:numId w:val="61"/>
        </w:numPr>
      </w:pPr>
      <w:r w:rsidRPr="00DE1915">
        <w:t>部分满足；</w:t>
      </w:r>
    </w:p>
    <w:p w14:paraId="7147BA6E" w14:textId="77777777" w:rsidR="00DE1915" w:rsidRPr="00DE1915" w:rsidRDefault="00DE1915" w:rsidP="00DE1915">
      <w:pPr>
        <w:numPr>
          <w:ilvl w:val="0"/>
          <w:numId w:val="61"/>
        </w:numPr>
      </w:pPr>
      <w:r w:rsidRPr="00DE1915">
        <w:lastRenderedPageBreak/>
        <w:t>未满足；</w:t>
      </w:r>
    </w:p>
    <w:p w14:paraId="67C80EE9" w14:textId="77777777" w:rsidR="00DE1915" w:rsidRPr="00DE1915" w:rsidRDefault="00DE1915" w:rsidP="00DE1915">
      <w:pPr>
        <w:numPr>
          <w:ilvl w:val="0"/>
          <w:numId w:val="61"/>
        </w:numPr>
      </w:pPr>
      <w:r w:rsidRPr="00DE1915">
        <w:t>不适用；</w:t>
      </w:r>
    </w:p>
    <w:p w14:paraId="00F0F1B7" w14:textId="77777777" w:rsidR="00DE1915" w:rsidRPr="00DE1915" w:rsidRDefault="00DE1915" w:rsidP="00DE1915">
      <w:pPr>
        <w:numPr>
          <w:ilvl w:val="0"/>
          <w:numId w:val="61"/>
        </w:numPr>
      </w:pPr>
      <w:r w:rsidRPr="00DE1915">
        <w:t>需要人工补充。</w:t>
      </w:r>
    </w:p>
    <w:p w14:paraId="3675B0A1" w14:textId="77777777" w:rsidR="00DE1915" w:rsidRPr="00DE1915" w:rsidRDefault="00DE1915" w:rsidP="00DE1915">
      <w:r w:rsidRPr="00DE1915">
        <w:t>最终交付包建议包括：</w:t>
      </w:r>
    </w:p>
    <w:p w14:paraId="5C05DE57" w14:textId="77777777" w:rsidR="00DE1915" w:rsidRPr="00DE1915" w:rsidRDefault="00DE1915" w:rsidP="00DE1915">
      <w:r w:rsidRPr="00DE1915">
        <w:t>研究协议</w:t>
      </w:r>
    </w:p>
    <w:p w14:paraId="682F8A57" w14:textId="77777777" w:rsidR="00DE1915" w:rsidRPr="00DE1915" w:rsidRDefault="00DE1915" w:rsidP="00DE1915">
      <w:r w:rsidRPr="00DE1915">
        <w:t>统计分析计划</w:t>
      </w:r>
    </w:p>
    <w:p w14:paraId="02DB2A8A" w14:textId="77777777" w:rsidR="00DE1915" w:rsidRPr="00DE1915" w:rsidRDefault="00DE1915" w:rsidP="00DE1915">
      <w:r w:rsidRPr="00DE1915">
        <w:t>数据字典</w:t>
      </w:r>
    </w:p>
    <w:p w14:paraId="2CFB9812" w14:textId="77777777" w:rsidR="00DE1915" w:rsidRPr="00DE1915" w:rsidRDefault="00DE1915" w:rsidP="00DE1915">
      <w:r w:rsidRPr="00DE1915">
        <w:t>数据质量报告</w:t>
      </w:r>
    </w:p>
    <w:p w14:paraId="4B05BD43" w14:textId="77777777" w:rsidR="00DE1915" w:rsidRPr="00DE1915" w:rsidRDefault="00DE1915" w:rsidP="00DE1915">
      <w:r w:rsidRPr="00DE1915">
        <w:t>纳排流程图</w:t>
      </w:r>
    </w:p>
    <w:p w14:paraId="363A9233" w14:textId="77777777" w:rsidR="00DE1915" w:rsidRPr="00DE1915" w:rsidRDefault="00DE1915" w:rsidP="00DE1915">
      <w:r w:rsidRPr="00DE1915">
        <w:t>完整代码</w:t>
      </w:r>
    </w:p>
    <w:p w14:paraId="000786B9" w14:textId="77777777" w:rsidR="00DE1915" w:rsidRPr="00DE1915" w:rsidRDefault="00DE1915" w:rsidP="00DE1915">
      <w:r w:rsidRPr="00DE1915">
        <w:t>环境锁文件</w:t>
      </w:r>
    </w:p>
    <w:p w14:paraId="3BC812AB" w14:textId="77777777" w:rsidR="00DE1915" w:rsidRPr="00DE1915" w:rsidRDefault="00DE1915" w:rsidP="00DE1915">
      <w:r w:rsidRPr="00DE1915">
        <w:t>运行日志</w:t>
      </w:r>
    </w:p>
    <w:p w14:paraId="0580EB17" w14:textId="77777777" w:rsidR="00DE1915" w:rsidRPr="00DE1915" w:rsidRDefault="00DE1915" w:rsidP="00DE1915">
      <w:r w:rsidRPr="00DE1915">
        <w:t>表格和图形</w:t>
      </w:r>
    </w:p>
    <w:p w14:paraId="3DC77E9D" w14:textId="77777777" w:rsidR="00DE1915" w:rsidRPr="00DE1915" w:rsidRDefault="00DE1915" w:rsidP="00DE1915">
      <w:r w:rsidRPr="00DE1915">
        <w:t>主要结果</w:t>
      </w:r>
    </w:p>
    <w:p w14:paraId="29511BC9" w14:textId="77777777" w:rsidR="00DE1915" w:rsidRPr="00DE1915" w:rsidRDefault="00DE1915" w:rsidP="00DE1915">
      <w:r w:rsidRPr="00DE1915">
        <w:t>敏感性分析</w:t>
      </w:r>
    </w:p>
    <w:p w14:paraId="27A3C430" w14:textId="77777777" w:rsidR="00DE1915" w:rsidRPr="00DE1915" w:rsidRDefault="00DE1915" w:rsidP="00DE1915">
      <w:r w:rsidRPr="00DE1915">
        <w:t>报告规范检查表</w:t>
      </w:r>
    </w:p>
    <w:p w14:paraId="50AA3AEE" w14:textId="77777777" w:rsidR="00DE1915" w:rsidRPr="00DE1915" w:rsidRDefault="00DE1915" w:rsidP="00DE1915">
      <w:r w:rsidRPr="00DE1915">
        <w:t>引用清单</w:t>
      </w:r>
    </w:p>
    <w:p w14:paraId="2DA39FF8" w14:textId="77777777" w:rsidR="00DE1915" w:rsidRPr="00DE1915" w:rsidRDefault="00DE1915" w:rsidP="00DE1915">
      <w:r w:rsidRPr="00DE1915">
        <w:t>AI 使用说明</w:t>
      </w:r>
    </w:p>
    <w:p w14:paraId="793CA8F5" w14:textId="77777777" w:rsidR="00DE1915" w:rsidRPr="00DE1915" w:rsidRDefault="00DE1915" w:rsidP="00DE1915">
      <w:r w:rsidRPr="00DE1915">
        <w:t>人工审批记录</w:t>
      </w:r>
    </w:p>
    <w:p w14:paraId="272AC43A" w14:textId="77777777" w:rsidR="00DE1915" w:rsidRPr="00DE1915" w:rsidRDefault="00DE1915" w:rsidP="00DE1915">
      <w:r w:rsidRPr="00DE1915">
        <w:t>已知限制</w:t>
      </w:r>
    </w:p>
    <w:p w14:paraId="2EB6BD6A" w14:textId="77777777" w:rsidR="00DE1915" w:rsidRPr="00DE1915" w:rsidRDefault="00DE1915" w:rsidP="00DE1915">
      <w:r w:rsidRPr="00DE1915">
        <w:pict w14:anchorId="0F1879E5">
          <v:rect id="_x0000_i1304" style="width:0;height:1.5pt" o:hralign="center" o:hrstd="t" o:hr="t" fillcolor="#a0a0a0" stroked="f"/>
        </w:pict>
      </w:r>
    </w:p>
    <w:p w14:paraId="338D44E7" w14:textId="77777777" w:rsidR="00DE1915" w:rsidRPr="00DE1915" w:rsidRDefault="00DE1915" w:rsidP="00DE1915">
      <w:pPr>
        <w:rPr>
          <w:b/>
          <w:bCs/>
        </w:rPr>
      </w:pPr>
      <w:r w:rsidRPr="00DE1915">
        <w:rPr>
          <w:b/>
          <w:bCs/>
        </w:rPr>
        <w:t>九、中国环境下必须补足的隐私、伦理和监管能力</w:t>
      </w:r>
    </w:p>
    <w:p w14:paraId="4D993100" w14:textId="77777777" w:rsidR="00DE1915" w:rsidRPr="00DE1915" w:rsidRDefault="00DE1915" w:rsidP="00DE1915">
      <w:pPr>
        <w:rPr>
          <w:b/>
          <w:bCs/>
        </w:rPr>
      </w:pPr>
      <w:r w:rsidRPr="00DE1915">
        <w:rPr>
          <w:b/>
          <w:bCs/>
        </w:rPr>
        <w:t>9.1 个人信息保护</w:t>
      </w:r>
    </w:p>
    <w:p w14:paraId="08F9BA19" w14:textId="77777777" w:rsidR="00DE1915" w:rsidRPr="00DE1915" w:rsidRDefault="00DE1915" w:rsidP="00DE1915">
      <w:r w:rsidRPr="00DE1915">
        <w:t>《个人信息保护法》将医疗健康信息列为敏感个人信息，并要求明确目的、最小必要、严格保护；处理敏感个人信息、进行自动化决策、委托处理或跨境提供等场景，还涉及单独同意、个人信息保护影响评估、记录和安全义务。 (</w:t>
      </w:r>
      <w:hyperlink r:id="rId34" w:tooltip="中华人民共和国个人信息保护法_中国人大网" w:history="1">
        <w:r w:rsidRPr="00DE1915">
          <w:rPr>
            <w:rStyle w:val="af0"/>
          </w:rPr>
          <w:t>全国人民代表大会</w:t>
        </w:r>
      </w:hyperlink>
      <w:r w:rsidRPr="00DE1915">
        <w:t>)</w:t>
      </w:r>
    </w:p>
    <w:p w14:paraId="6F65168A" w14:textId="77777777" w:rsidR="00DE1915" w:rsidRPr="00DE1915" w:rsidRDefault="00DE1915" w:rsidP="00DE1915">
      <w:r w:rsidRPr="00DE1915">
        <w:t>2026 年个人信息保护专项行动将卫生健康列为重点领域，明确关注：</w:t>
      </w:r>
    </w:p>
    <w:p w14:paraId="141E9496" w14:textId="77777777" w:rsidR="00DE1915" w:rsidRPr="00DE1915" w:rsidRDefault="00DE1915" w:rsidP="00DE1915">
      <w:pPr>
        <w:numPr>
          <w:ilvl w:val="0"/>
          <w:numId w:val="62"/>
        </w:numPr>
      </w:pPr>
      <w:r w:rsidRPr="00DE1915">
        <w:lastRenderedPageBreak/>
        <w:t>未授权访问他人病历；</w:t>
      </w:r>
    </w:p>
    <w:p w14:paraId="7436FA0F" w14:textId="77777777" w:rsidR="00DE1915" w:rsidRPr="00DE1915" w:rsidRDefault="00DE1915" w:rsidP="00DE1915">
      <w:pPr>
        <w:numPr>
          <w:ilvl w:val="0"/>
          <w:numId w:val="62"/>
        </w:numPr>
      </w:pPr>
      <w:r w:rsidRPr="00DE1915">
        <w:t>未经同意公开患者信息；</w:t>
      </w:r>
    </w:p>
    <w:p w14:paraId="7C23FACC" w14:textId="77777777" w:rsidR="00DE1915" w:rsidRPr="00DE1915" w:rsidRDefault="00DE1915" w:rsidP="00DE1915">
      <w:pPr>
        <w:numPr>
          <w:ilvl w:val="0"/>
          <w:numId w:val="62"/>
        </w:numPr>
      </w:pPr>
      <w:r w:rsidRPr="00DE1915">
        <w:t>权限控制不足；</w:t>
      </w:r>
    </w:p>
    <w:p w14:paraId="0B594CF0" w14:textId="77777777" w:rsidR="00DE1915" w:rsidRPr="00DE1915" w:rsidRDefault="00DE1915" w:rsidP="00DE1915">
      <w:pPr>
        <w:numPr>
          <w:ilvl w:val="0"/>
          <w:numId w:val="62"/>
        </w:numPr>
      </w:pPr>
      <w:r w:rsidRPr="00DE1915">
        <w:t>未加密或未去标识化；</w:t>
      </w:r>
    </w:p>
    <w:p w14:paraId="7BE94B28" w14:textId="77777777" w:rsidR="00DE1915" w:rsidRPr="00DE1915" w:rsidRDefault="00DE1915" w:rsidP="00DE1915">
      <w:pPr>
        <w:numPr>
          <w:ilvl w:val="0"/>
          <w:numId w:val="62"/>
        </w:numPr>
      </w:pPr>
      <w:r w:rsidRPr="00DE1915">
        <w:t>第三方运维造成泄露；</w:t>
      </w:r>
    </w:p>
    <w:p w14:paraId="3FF531AC" w14:textId="77777777" w:rsidR="00DE1915" w:rsidRPr="00DE1915" w:rsidRDefault="00DE1915" w:rsidP="00DE1915">
      <w:pPr>
        <w:numPr>
          <w:ilvl w:val="0"/>
          <w:numId w:val="62"/>
        </w:numPr>
      </w:pPr>
      <w:r w:rsidRPr="00DE1915">
        <w:t>缺少专门管理制度。 (</w:t>
      </w:r>
      <w:hyperlink r:id="rId35" w:tooltip="中央网信办、工业和信息化部、公安部关于开展2026年个人信息保护系列专项行动的公告_中央网络安全和信息化委员会办公室" w:history="1">
        <w:r w:rsidRPr="00DE1915">
          <w:rPr>
            <w:rStyle w:val="af0"/>
          </w:rPr>
          <w:t>中国知识产权局</w:t>
        </w:r>
      </w:hyperlink>
      <w:r w:rsidRPr="00DE1915">
        <w:t>)</w:t>
      </w:r>
    </w:p>
    <w:p w14:paraId="3C7F5BF1" w14:textId="77777777" w:rsidR="00DE1915" w:rsidRPr="00DE1915" w:rsidRDefault="00DE1915" w:rsidP="00DE1915">
      <w:r w:rsidRPr="00DE1915">
        <w:t>因此智能体至少需要：</w:t>
      </w:r>
    </w:p>
    <w:p w14:paraId="7CF6F8D3" w14:textId="77777777" w:rsidR="00DE1915" w:rsidRPr="00DE1915" w:rsidRDefault="00DE1915" w:rsidP="00DE1915">
      <w:pPr>
        <w:numPr>
          <w:ilvl w:val="0"/>
          <w:numId w:val="63"/>
        </w:numPr>
      </w:pPr>
      <w:r w:rsidRPr="00DE1915">
        <w:t>敏感字段识别；</w:t>
      </w:r>
    </w:p>
    <w:p w14:paraId="29B4B369" w14:textId="77777777" w:rsidR="00DE1915" w:rsidRPr="00DE1915" w:rsidRDefault="00DE1915" w:rsidP="00DE1915">
      <w:pPr>
        <w:numPr>
          <w:ilvl w:val="0"/>
          <w:numId w:val="63"/>
        </w:numPr>
      </w:pPr>
      <w:r w:rsidRPr="00DE1915">
        <w:t>最小化读取；</w:t>
      </w:r>
    </w:p>
    <w:p w14:paraId="14538742" w14:textId="77777777" w:rsidR="00DE1915" w:rsidRPr="00DE1915" w:rsidRDefault="00DE1915" w:rsidP="00DE1915">
      <w:pPr>
        <w:numPr>
          <w:ilvl w:val="0"/>
          <w:numId w:val="63"/>
        </w:numPr>
      </w:pPr>
      <w:r w:rsidRPr="00DE1915">
        <w:t>列级和行级权限；</w:t>
      </w:r>
    </w:p>
    <w:p w14:paraId="6378A6B9" w14:textId="77777777" w:rsidR="00DE1915" w:rsidRPr="00DE1915" w:rsidRDefault="00DE1915" w:rsidP="00DE1915">
      <w:pPr>
        <w:numPr>
          <w:ilvl w:val="0"/>
          <w:numId w:val="63"/>
        </w:numPr>
      </w:pPr>
      <w:r w:rsidRPr="00DE1915">
        <w:t>数据脱敏和去标识化；</w:t>
      </w:r>
    </w:p>
    <w:p w14:paraId="26A0E671" w14:textId="77777777" w:rsidR="00DE1915" w:rsidRPr="00DE1915" w:rsidRDefault="00DE1915" w:rsidP="00DE1915">
      <w:pPr>
        <w:numPr>
          <w:ilvl w:val="0"/>
          <w:numId w:val="63"/>
        </w:numPr>
      </w:pPr>
      <w:r w:rsidRPr="00DE1915">
        <w:t>数据用途绑定；</w:t>
      </w:r>
    </w:p>
    <w:p w14:paraId="05B551B9" w14:textId="77777777" w:rsidR="00DE1915" w:rsidRPr="00DE1915" w:rsidRDefault="00DE1915" w:rsidP="00DE1915">
      <w:pPr>
        <w:numPr>
          <w:ilvl w:val="0"/>
          <w:numId w:val="63"/>
        </w:numPr>
      </w:pPr>
      <w:r w:rsidRPr="00DE1915">
        <w:t>同意范围记录；</w:t>
      </w:r>
    </w:p>
    <w:p w14:paraId="180CE36D" w14:textId="77777777" w:rsidR="00DE1915" w:rsidRPr="00DE1915" w:rsidRDefault="00DE1915" w:rsidP="00DE1915">
      <w:pPr>
        <w:numPr>
          <w:ilvl w:val="0"/>
          <w:numId w:val="63"/>
        </w:numPr>
      </w:pPr>
      <w:r w:rsidRPr="00DE1915">
        <w:t>数据保存期限；</w:t>
      </w:r>
    </w:p>
    <w:p w14:paraId="417D8F6F" w14:textId="77777777" w:rsidR="00DE1915" w:rsidRPr="00DE1915" w:rsidRDefault="00DE1915" w:rsidP="00DE1915">
      <w:pPr>
        <w:numPr>
          <w:ilvl w:val="0"/>
          <w:numId w:val="63"/>
        </w:numPr>
      </w:pPr>
      <w:r w:rsidRPr="00DE1915">
        <w:t>删除和撤回机制；</w:t>
      </w:r>
    </w:p>
    <w:p w14:paraId="08F47011" w14:textId="77777777" w:rsidR="00DE1915" w:rsidRPr="00DE1915" w:rsidRDefault="00DE1915" w:rsidP="00DE1915">
      <w:pPr>
        <w:numPr>
          <w:ilvl w:val="0"/>
          <w:numId w:val="63"/>
        </w:numPr>
      </w:pPr>
      <w:r w:rsidRPr="00DE1915">
        <w:t>模型调用数据出境提示；</w:t>
      </w:r>
    </w:p>
    <w:p w14:paraId="247BEE61" w14:textId="77777777" w:rsidR="00DE1915" w:rsidRPr="00DE1915" w:rsidRDefault="00DE1915" w:rsidP="00DE1915">
      <w:pPr>
        <w:numPr>
          <w:ilvl w:val="0"/>
          <w:numId w:val="63"/>
        </w:numPr>
      </w:pPr>
      <w:r w:rsidRPr="00DE1915">
        <w:t>第三方模型供应商清单；</w:t>
      </w:r>
    </w:p>
    <w:p w14:paraId="4174CD8A" w14:textId="77777777" w:rsidR="00DE1915" w:rsidRPr="00DE1915" w:rsidRDefault="00DE1915" w:rsidP="00DE1915">
      <w:pPr>
        <w:numPr>
          <w:ilvl w:val="0"/>
          <w:numId w:val="63"/>
        </w:numPr>
      </w:pPr>
      <w:r w:rsidRPr="00DE1915">
        <w:t>数据是否发送给外部模型的明确开关；</w:t>
      </w:r>
    </w:p>
    <w:p w14:paraId="38FDF9DB" w14:textId="77777777" w:rsidR="00DE1915" w:rsidRPr="00DE1915" w:rsidRDefault="00DE1915" w:rsidP="00DE1915">
      <w:pPr>
        <w:numPr>
          <w:ilvl w:val="0"/>
          <w:numId w:val="63"/>
        </w:numPr>
      </w:pPr>
      <w:r w:rsidRPr="00DE1915">
        <w:t>个人信息保护影响评估模板；</w:t>
      </w:r>
    </w:p>
    <w:p w14:paraId="02670E6B" w14:textId="77777777" w:rsidR="00DE1915" w:rsidRPr="00DE1915" w:rsidRDefault="00DE1915" w:rsidP="00DE1915">
      <w:pPr>
        <w:numPr>
          <w:ilvl w:val="0"/>
          <w:numId w:val="63"/>
        </w:numPr>
      </w:pPr>
      <w:r w:rsidRPr="00DE1915">
        <w:t>全量审计日志。</w:t>
      </w:r>
    </w:p>
    <w:p w14:paraId="46A0D9C4" w14:textId="77777777" w:rsidR="00DE1915" w:rsidRPr="00DE1915" w:rsidRDefault="00DE1915" w:rsidP="00DE1915">
      <w:pPr>
        <w:rPr>
          <w:b/>
          <w:bCs/>
        </w:rPr>
      </w:pPr>
      <w:r w:rsidRPr="00DE1915">
        <w:rPr>
          <w:b/>
          <w:bCs/>
        </w:rPr>
        <w:t>9.2 人类遗传资源</w:t>
      </w:r>
    </w:p>
    <w:p w14:paraId="23CF0534" w14:textId="77777777" w:rsidR="00DE1915" w:rsidRPr="00DE1915" w:rsidRDefault="00DE1915" w:rsidP="00DE1915">
      <w:r w:rsidRPr="00DE1915">
        <w:t>涉及基因组、遗传材料或由其产生的信息时，需要识别人类遗传资源相关要求，包括伦理审查、知情同意、国际合作、对外提供和信息备案等。 (</w:t>
      </w:r>
      <w:hyperlink r:id="rId36" w:tooltip="中华人民共和国人类遗传资源管理条例" w:history="1">
        <w:r w:rsidRPr="00DE1915">
          <w:rPr>
            <w:rStyle w:val="af0"/>
          </w:rPr>
          <w:t>国家卫生健康委员会</w:t>
        </w:r>
      </w:hyperlink>
      <w:r w:rsidRPr="00DE1915">
        <w:t>)</w:t>
      </w:r>
    </w:p>
    <w:p w14:paraId="580773EE" w14:textId="77777777" w:rsidR="00DE1915" w:rsidRPr="00DE1915" w:rsidRDefault="00DE1915" w:rsidP="00DE1915">
      <w:r w:rsidRPr="00DE1915">
        <w:t>系统应自动标记：</w:t>
      </w:r>
    </w:p>
    <w:p w14:paraId="30F75BB6" w14:textId="77777777" w:rsidR="00DE1915" w:rsidRPr="00DE1915" w:rsidRDefault="00DE1915" w:rsidP="00DE1915">
      <w:pPr>
        <w:numPr>
          <w:ilvl w:val="0"/>
          <w:numId w:val="64"/>
        </w:numPr>
      </w:pPr>
      <w:r w:rsidRPr="00DE1915">
        <w:t>数据是否包含基因组或遗传信息；</w:t>
      </w:r>
    </w:p>
    <w:p w14:paraId="1C861E53" w14:textId="77777777" w:rsidR="00DE1915" w:rsidRPr="00DE1915" w:rsidRDefault="00DE1915" w:rsidP="00DE1915">
      <w:pPr>
        <w:numPr>
          <w:ilvl w:val="0"/>
          <w:numId w:val="64"/>
        </w:numPr>
      </w:pPr>
      <w:r w:rsidRPr="00DE1915">
        <w:t>是否存在外方机构；</w:t>
      </w:r>
    </w:p>
    <w:p w14:paraId="60461B62" w14:textId="77777777" w:rsidR="00DE1915" w:rsidRPr="00DE1915" w:rsidRDefault="00DE1915" w:rsidP="00DE1915">
      <w:pPr>
        <w:numPr>
          <w:ilvl w:val="0"/>
          <w:numId w:val="64"/>
        </w:numPr>
      </w:pPr>
      <w:r w:rsidRPr="00DE1915">
        <w:t>数据或模型是否部署在境外；</w:t>
      </w:r>
    </w:p>
    <w:p w14:paraId="7C957882" w14:textId="77777777" w:rsidR="00DE1915" w:rsidRPr="00DE1915" w:rsidRDefault="00DE1915" w:rsidP="00DE1915">
      <w:pPr>
        <w:numPr>
          <w:ilvl w:val="0"/>
          <w:numId w:val="64"/>
        </w:numPr>
      </w:pPr>
      <w:r w:rsidRPr="00DE1915">
        <w:lastRenderedPageBreak/>
        <w:t>是否可能向境外开放使用；</w:t>
      </w:r>
    </w:p>
    <w:p w14:paraId="0D3D0160" w14:textId="77777777" w:rsidR="00DE1915" w:rsidRPr="00DE1915" w:rsidRDefault="00DE1915" w:rsidP="00DE1915">
      <w:pPr>
        <w:numPr>
          <w:ilvl w:val="0"/>
          <w:numId w:val="64"/>
        </w:numPr>
      </w:pPr>
      <w:r w:rsidRPr="00DE1915">
        <w:t>是否已有伦理审批和知情同意；</w:t>
      </w:r>
    </w:p>
    <w:p w14:paraId="786A73F2" w14:textId="77777777" w:rsidR="00DE1915" w:rsidRPr="00DE1915" w:rsidRDefault="00DE1915" w:rsidP="00DE1915">
      <w:pPr>
        <w:numPr>
          <w:ilvl w:val="0"/>
          <w:numId w:val="64"/>
        </w:numPr>
      </w:pPr>
      <w:r w:rsidRPr="00DE1915">
        <w:t>使用目的是否超出原同意范围。</w:t>
      </w:r>
    </w:p>
    <w:p w14:paraId="26EF1456" w14:textId="77777777" w:rsidR="00DE1915" w:rsidRPr="00DE1915" w:rsidRDefault="00DE1915" w:rsidP="00DE1915">
      <w:pPr>
        <w:rPr>
          <w:b/>
          <w:bCs/>
        </w:rPr>
      </w:pPr>
      <w:r w:rsidRPr="00DE1915">
        <w:rPr>
          <w:b/>
          <w:bCs/>
        </w:rPr>
        <w:t>9.3 医疗卫生机构网络安全</w:t>
      </w:r>
    </w:p>
    <w:p w14:paraId="3CEBDFD0" w14:textId="77777777" w:rsidR="00DE1915" w:rsidRPr="00DE1915" w:rsidRDefault="00DE1915" w:rsidP="00DE1915">
      <w:r w:rsidRPr="00DE1915">
        <w:t>中国医疗卫生机构已有专门网络安全管理要求，因此医院场景最好支持私有化、院内模型、零信任访问、分级权限和安全事件响应，而不是默认把原始医疗数据上传公共云。 (</w:t>
      </w:r>
      <w:hyperlink r:id="rId37" w:tooltip="关于印发医疗卫生机构网络安全管理办法的通知" w:history="1">
        <w:r w:rsidRPr="00DE1915">
          <w:rPr>
            <w:rStyle w:val="af0"/>
          </w:rPr>
          <w:t>国家卫生健康委员会</w:t>
        </w:r>
      </w:hyperlink>
      <w:r w:rsidRPr="00DE1915">
        <w:t>)</w:t>
      </w:r>
    </w:p>
    <w:p w14:paraId="3FF60DB9" w14:textId="77777777" w:rsidR="00DE1915" w:rsidRPr="00DE1915" w:rsidRDefault="00DE1915" w:rsidP="00DE1915">
      <w:pPr>
        <w:rPr>
          <w:b/>
          <w:bCs/>
        </w:rPr>
      </w:pPr>
      <w:r w:rsidRPr="00DE1915">
        <w:rPr>
          <w:b/>
          <w:bCs/>
        </w:rPr>
        <w:t>9.4 科技伦理</w:t>
      </w:r>
    </w:p>
    <w:p w14:paraId="5D793FE8" w14:textId="77777777" w:rsidR="00DE1915" w:rsidRPr="00DE1915" w:rsidRDefault="00DE1915" w:rsidP="00DE1915">
      <w:r w:rsidRPr="00DE1915">
        <w:t>涉及人的生命健康、行为数据和高影响自动化决策时，应嵌入伦理审批状态、审批编号、版本和用途限制。中国已经发布《科技伦理审查办法（试行）》。 (</w:t>
      </w:r>
      <w:hyperlink r:id="rId38" w:tooltip="关于印发《科技伦理审查办法（试行）》的通知" w:history="1">
        <w:r w:rsidRPr="00DE1915">
          <w:rPr>
            <w:rStyle w:val="af0"/>
          </w:rPr>
          <w:t>中华人民共和国工业和信息化部</w:t>
        </w:r>
      </w:hyperlink>
      <w:r w:rsidRPr="00DE1915">
        <w:t>)</w:t>
      </w:r>
    </w:p>
    <w:p w14:paraId="0F958EFC" w14:textId="77777777" w:rsidR="00DE1915" w:rsidRPr="00DE1915" w:rsidRDefault="00DE1915" w:rsidP="00DE1915">
      <w:pPr>
        <w:rPr>
          <w:b/>
          <w:bCs/>
        </w:rPr>
      </w:pPr>
      <w:r w:rsidRPr="00DE1915">
        <w:rPr>
          <w:b/>
          <w:bCs/>
        </w:rPr>
        <w:t>9.5 是否构成医疗器械</w:t>
      </w:r>
    </w:p>
    <w:p w14:paraId="779B1C01" w14:textId="77777777" w:rsidR="00DE1915" w:rsidRPr="00DE1915" w:rsidRDefault="00DE1915" w:rsidP="00DE1915">
      <w:r w:rsidRPr="00DE1915">
        <w:t>若产品从“科研数据分析辅助”发展为“基于医疗数据向医生或患者提供诊断、治疗或风险决策”，应尽早进行医疗器械分类界定评估。</w:t>
      </w:r>
    </w:p>
    <w:p w14:paraId="148E56FD" w14:textId="77777777" w:rsidR="00DE1915" w:rsidRPr="00DE1915" w:rsidRDefault="00DE1915" w:rsidP="00DE1915">
      <w:r w:rsidRPr="00DE1915">
        <w:t>国家药监部门的人工智能医疗器械指导原则强调：</w:t>
      </w:r>
    </w:p>
    <w:p w14:paraId="33ABEEDE" w14:textId="77777777" w:rsidR="00DE1915" w:rsidRPr="00DE1915" w:rsidRDefault="00DE1915" w:rsidP="00DE1915">
      <w:pPr>
        <w:numPr>
          <w:ilvl w:val="0"/>
          <w:numId w:val="65"/>
        </w:numPr>
      </w:pPr>
      <w:r w:rsidRPr="00DE1915">
        <w:t>预期用途和使用场景；</w:t>
      </w:r>
    </w:p>
    <w:p w14:paraId="65F79503" w14:textId="77777777" w:rsidR="00DE1915" w:rsidRPr="00DE1915" w:rsidRDefault="00DE1915" w:rsidP="00DE1915">
      <w:pPr>
        <w:numPr>
          <w:ilvl w:val="0"/>
          <w:numId w:val="65"/>
        </w:numPr>
      </w:pPr>
      <w:r w:rsidRPr="00DE1915">
        <w:t>风险导向；</w:t>
      </w:r>
    </w:p>
    <w:p w14:paraId="661C702D" w14:textId="77777777" w:rsidR="00DE1915" w:rsidRPr="00DE1915" w:rsidRDefault="00DE1915" w:rsidP="00DE1915">
      <w:pPr>
        <w:numPr>
          <w:ilvl w:val="0"/>
          <w:numId w:val="65"/>
        </w:numPr>
      </w:pPr>
      <w:r w:rsidRPr="00DE1915">
        <w:t>数据来源合法性和多样性；</w:t>
      </w:r>
    </w:p>
    <w:p w14:paraId="6C085140" w14:textId="77777777" w:rsidR="00DE1915" w:rsidRPr="00DE1915" w:rsidRDefault="00DE1915" w:rsidP="00DE1915">
      <w:pPr>
        <w:numPr>
          <w:ilvl w:val="0"/>
          <w:numId w:val="65"/>
        </w:numPr>
      </w:pPr>
      <w:r w:rsidRPr="00DE1915">
        <w:t>训练、调优和测试集相互独立；</w:t>
      </w:r>
    </w:p>
    <w:p w14:paraId="1621FB77" w14:textId="77777777" w:rsidR="00DE1915" w:rsidRPr="00DE1915" w:rsidRDefault="00DE1915" w:rsidP="00DE1915">
      <w:pPr>
        <w:numPr>
          <w:ilvl w:val="0"/>
          <w:numId w:val="65"/>
        </w:numPr>
      </w:pPr>
      <w:r w:rsidRPr="00DE1915">
        <w:t>泛化能力；</w:t>
      </w:r>
    </w:p>
    <w:p w14:paraId="30B8B768" w14:textId="77777777" w:rsidR="00DE1915" w:rsidRPr="00DE1915" w:rsidRDefault="00DE1915" w:rsidP="00DE1915">
      <w:pPr>
        <w:numPr>
          <w:ilvl w:val="0"/>
          <w:numId w:val="65"/>
        </w:numPr>
      </w:pPr>
      <w:r w:rsidRPr="00DE1915">
        <w:t>假阴性和假阳性；</w:t>
      </w:r>
    </w:p>
    <w:p w14:paraId="3960ECF2" w14:textId="77777777" w:rsidR="00DE1915" w:rsidRPr="00DE1915" w:rsidRDefault="00DE1915" w:rsidP="00DE1915">
      <w:pPr>
        <w:numPr>
          <w:ilvl w:val="0"/>
          <w:numId w:val="65"/>
        </w:numPr>
      </w:pPr>
      <w:r w:rsidRPr="00DE1915">
        <w:t>可解释性；</w:t>
      </w:r>
    </w:p>
    <w:p w14:paraId="566EC36C" w14:textId="77777777" w:rsidR="00DE1915" w:rsidRPr="00DE1915" w:rsidRDefault="00DE1915" w:rsidP="00DE1915">
      <w:pPr>
        <w:numPr>
          <w:ilvl w:val="0"/>
          <w:numId w:val="65"/>
        </w:numPr>
      </w:pPr>
      <w:r w:rsidRPr="00DE1915">
        <w:t>更新控制；</w:t>
      </w:r>
    </w:p>
    <w:p w14:paraId="724BF952" w14:textId="77777777" w:rsidR="00DE1915" w:rsidRPr="00DE1915" w:rsidRDefault="00DE1915" w:rsidP="00DE1915">
      <w:pPr>
        <w:numPr>
          <w:ilvl w:val="0"/>
          <w:numId w:val="65"/>
        </w:numPr>
      </w:pPr>
      <w:r w:rsidRPr="00DE1915">
        <w:t>全生命周期验证和可追溯性。 (</w:t>
      </w:r>
      <w:hyperlink r:id="rId39" w:tooltip="www.cmde.org.cn" w:history="1">
        <w:r w:rsidRPr="00DE1915">
          <w:rPr>
            <w:rStyle w:val="af0"/>
          </w:rPr>
          <w:t>中国军事电子学会</w:t>
        </w:r>
      </w:hyperlink>
      <w:r w:rsidRPr="00DE1915">
        <w:t>)</w:t>
      </w:r>
    </w:p>
    <w:p w14:paraId="67A8BEFD" w14:textId="77777777" w:rsidR="00DE1915" w:rsidRPr="00DE1915" w:rsidRDefault="00DE1915" w:rsidP="00DE1915">
      <w:r w:rsidRPr="00DE1915">
        <w:t>即使你的产品暂时不属于医疗器械，这些原则也很适合直接转化为工程要求。</w:t>
      </w:r>
    </w:p>
    <w:p w14:paraId="4FB3E805" w14:textId="77777777" w:rsidR="00DE1915" w:rsidRPr="00DE1915" w:rsidRDefault="00DE1915" w:rsidP="00DE1915">
      <w:pPr>
        <w:rPr>
          <w:b/>
          <w:bCs/>
        </w:rPr>
      </w:pPr>
      <w:r w:rsidRPr="00DE1915">
        <w:rPr>
          <w:b/>
          <w:bCs/>
        </w:rPr>
        <w:t>9.6 面向公众提供生成式 AI 服务</w:t>
      </w:r>
    </w:p>
    <w:p w14:paraId="43D8E82D" w14:textId="77777777" w:rsidR="00DE1915" w:rsidRPr="00DE1915" w:rsidRDefault="00DE1915" w:rsidP="00DE1915">
      <w:r w:rsidRPr="00DE1915">
        <w:t>若产品面向中国境内公众提供生成式 AI 服务，还应评估《生成式人工智能服务管理暂行办法》等要求的适用性。若仅作为机构内部科研工具，适用范围可能不同，需要结合实际部署和服务对象判断。 (</w:t>
      </w:r>
      <w:hyperlink r:id="rId40" w:tooltip="生成式人工智能服务管理暂行办法_中央网络安全和信息化委员 ..." w:history="1">
        <w:r w:rsidRPr="00DE1915">
          <w:rPr>
            <w:rStyle w:val="af0"/>
          </w:rPr>
          <w:t>中国知识产权局</w:t>
        </w:r>
      </w:hyperlink>
      <w:r w:rsidRPr="00DE1915">
        <w:t>)</w:t>
      </w:r>
    </w:p>
    <w:p w14:paraId="734FD073" w14:textId="77777777" w:rsidR="00DE1915" w:rsidRPr="00DE1915" w:rsidRDefault="00DE1915" w:rsidP="00DE1915">
      <w:r w:rsidRPr="00DE1915">
        <w:lastRenderedPageBreak/>
        <w:pict w14:anchorId="3908FD1D">
          <v:rect id="_x0000_i1305" style="width:0;height:1.5pt" o:hralign="center" o:hrstd="t" o:hr="t" fillcolor="#a0a0a0" stroked="f"/>
        </w:pict>
      </w:r>
    </w:p>
    <w:p w14:paraId="57FCBE44" w14:textId="77777777" w:rsidR="00DE1915" w:rsidRPr="00DE1915" w:rsidRDefault="00DE1915" w:rsidP="00DE1915">
      <w:pPr>
        <w:rPr>
          <w:b/>
          <w:bCs/>
        </w:rPr>
      </w:pPr>
      <w:r w:rsidRPr="00DE1915">
        <w:rPr>
          <w:b/>
          <w:bCs/>
        </w:rPr>
        <w:t>十、必须建设的评测与验证体系</w:t>
      </w:r>
    </w:p>
    <w:p w14:paraId="161C2586" w14:textId="77777777" w:rsidR="00DE1915" w:rsidRPr="00DE1915" w:rsidRDefault="00DE1915" w:rsidP="00DE1915">
      <w:pPr>
        <w:rPr>
          <w:b/>
          <w:bCs/>
        </w:rPr>
      </w:pPr>
      <w:r w:rsidRPr="00DE1915">
        <w:rPr>
          <w:b/>
          <w:bCs/>
        </w:rPr>
        <w:t>10.1 数值正确性测试</w:t>
      </w:r>
    </w:p>
    <w:p w14:paraId="50D851F5" w14:textId="77777777" w:rsidR="00DE1915" w:rsidRPr="00DE1915" w:rsidRDefault="00DE1915" w:rsidP="00DE1915">
      <w:r w:rsidRPr="00DE1915">
        <w:t>测试范围应包括：</w:t>
      </w:r>
    </w:p>
    <w:p w14:paraId="15CCFA66" w14:textId="77777777" w:rsidR="00DE1915" w:rsidRPr="00DE1915" w:rsidRDefault="00DE1915" w:rsidP="00DE1915">
      <w:pPr>
        <w:numPr>
          <w:ilvl w:val="0"/>
          <w:numId w:val="66"/>
        </w:numPr>
      </w:pPr>
      <w:r w:rsidRPr="00DE1915">
        <w:t>已知认证值数据；</w:t>
      </w:r>
    </w:p>
    <w:p w14:paraId="73AEDF16" w14:textId="77777777" w:rsidR="00DE1915" w:rsidRPr="00DE1915" w:rsidRDefault="00DE1915" w:rsidP="00DE1915">
      <w:pPr>
        <w:numPr>
          <w:ilvl w:val="0"/>
          <w:numId w:val="66"/>
        </w:numPr>
      </w:pPr>
      <w:r w:rsidRPr="00DE1915">
        <w:t>手工可计算小数据；</w:t>
      </w:r>
    </w:p>
    <w:p w14:paraId="16B14C80" w14:textId="77777777" w:rsidR="00DE1915" w:rsidRPr="00DE1915" w:rsidRDefault="00DE1915" w:rsidP="00DE1915">
      <w:pPr>
        <w:numPr>
          <w:ilvl w:val="0"/>
          <w:numId w:val="66"/>
        </w:numPr>
      </w:pPr>
      <w:r w:rsidRPr="00DE1915">
        <w:t>极端数据；</w:t>
      </w:r>
    </w:p>
    <w:p w14:paraId="2AD08791" w14:textId="77777777" w:rsidR="00DE1915" w:rsidRPr="00DE1915" w:rsidRDefault="00DE1915" w:rsidP="00DE1915">
      <w:pPr>
        <w:numPr>
          <w:ilvl w:val="0"/>
          <w:numId w:val="66"/>
        </w:numPr>
      </w:pPr>
      <w:r w:rsidRPr="00DE1915">
        <w:t>稀疏数据；</w:t>
      </w:r>
    </w:p>
    <w:p w14:paraId="1CEDA0F1" w14:textId="77777777" w:rsidR="00DE1915" w:rsidRPr="00DE1915" w:rsidRDefault="00DE1915" w:rsidP="00DE1915">
      <w:pPr>
        <w:numPr>
          <w:ilvl w:val="0"/>
          <w:numId w:val="66"/>
        </w:numPr>
      </w:pPr>
      <w:r w:rsidRPr="00DE1915">
        <w:t>完全分离；</w:t>
      </w:r>
    </w:p>
    <w:p w14:paraId="6343FA2A" w14:textId="77777777" w:rsidR="00DE1915" w:rsidRPr="00DE1915" w:rsidRDefault="00DE1915" w:rsidP="00DE1915">
      <w:pPr>
        <w:numPr>
          <w:ilvl w:val="0"/>
          <w:numId w:val="66"/>
        </w:numPr>
      </w:pPr>
      <w:r w:rsidRPr="00DE1915">
        <w:t>共线性；</w:t>
      </w:r>
    </w:p>
    <w:p w14:paraId="41E11B70" w14:textId="77777777" w:rsidR="00DE1915" w:rsidRPr="00DE1915" w:rsidRDefault="00DE1915" w:rsidP="00DE1915">
      <w:pPr>
        <w:numPr>
          <w:ilvl w:val="0"/>
          <w:numId w:val="66"/>
        </w:numPr>
      </w:pPr>
      <w:r w:rsidRPr="00DE1915">
        <w:t>零事件；</w:t>
      </w:r>
    </w:p>
    <w:p w14:paraId="73E66D07" w14:textId="77777777" w:rsidR="00DE1915" w:rsidRPr="00DE1915" w:rsidRDefault="00DE1915" w:rsidP="00DE1915">
      <w:pPr>
        <w:numPr>
          <w:ilvl w:val="0"/>
          <w:numId w:val="66"/>
        </w:numPr>
      </w:pPr>
      <w:r w:rsidRPr="00DE1915">
        <w:t>极端权重；</w:t>
      </w:r>
    </w:p>
    <w:p w14:paraId="69F1A179" w14:textId="77777777" w:rsidR="00DE1915" w:rsidRPr="00DE1915" w:rsidRDefault="00DE1915" w:rsidP="00DE1915">
      <w:pPr>
        <w:numPr>
          <w:ilvl w:val="0"/>
          <w:numId w:val="66"/>
        </w:numPr>
      </w:pPr>
      <w:r w:rsidRPr="00DE1915">
        <w:t>高缺失；</w:t>
      </w:r>
    </w:p>
    <w:p w14:paraId="75CC8994" w14:textId="77777777" w:rsidR="00DE1915" w:rsidRPr="00DE1915" w:rsidRDefault="00DE1915" w:rsidP="00DE1915">
      <w:pPr>
        <w:numPr>
          <w:ilvl w:val="0"/>
          <w:numId w:val="66"/>
        </w:numPr>
      </w:pPr>
      <w:r w:rsidRPr="00DE1915">
        <w:t>左截断；</w:t>
      </w:r>
    </w:p>
    <w:p w14:paraId="42C6DED0" w14:textId="77777777" w:rsidR="00DE1915" w:rsidRPr="00DE1915" w:rsidRDefault="00DE1915" w:rsidP="00DE1915">
      <w:pPr>
        <w:numPr>
          <w:ilvl w:val="0"/>
          <w:numId w:val="66"/>
        </w:numPr>
      </w:pPr>
      <w:r w:rsidRPr="00DE1915">
        <w:t>竞争风险；</w:t>
      </w:r>
    </w:p>
    <w:p w14:paraId="625EA8B4" w14:textId="77777777" w:rsidR="00DE1915" w:rsidRPr="00DE1915" w:rsidRDefault="00DE1915" w:rsidP="00DE1915">
      <w:pPr>
        <w:numPr>
          <w:ilvl w:val="0"/>
          <w:numId w:val="66"/>
        </w:numPr>
      </w:pPr>
      <w:r w:rsidRPr="00DE1915">
        <w:t>多级聚类；</w:t>
      </w:r>
    </w:p>
    <w:p w14:paraId="647AE4BE" w14:textId="77777777" w:rsidR="00DE1915" w:rsidRPr="00DE1915" w:rsidRDefault="00DE1915" w:rsidP="00DE1915">
      <w:pPr>
        <w:numPr>
          <w:ilvl w:val="0"/>
          <w:numId w:val="66"/>
        </w:numPr>
      </w:pPr>
      <w:r w:rsidRPr="00DE1915">
        <w:t>非平衡纵向数据。</w:t>
      </w:r>
    </w:p>
    <w:p w14:paraId="59A647AE" w14:textId="77777777" w:rsidR="00DE1915" w:rsidRPr="00DE1915" w:rsidRDefault="00DE1915" w:rsidP="00DE1915">
      <w:r w:rsidRPr="00DE1915">
        <w:t>建议对 P0 方法做到：</w:t>
      </w:r>
    </w:p>
    <w:p w14:paraId="5B18C550" w14:textId="77777777" w:rsidR="00DE1915" w:rsidRPr="00DE1915" w:rsidRDefault="00DE1915" w:rsidP="00DE1915">
      <w:pPr>
        <w:numPr>
          <w:ilvl w:val="0"/>
          <w:numId w:val="67"/>
        </w:numPr>
      </w:pPr>
      <w:r w:rsidRPr="00DE1915">
        <w:t>所有认证数据在规定容差内通过；</w:t>
      </w:r>
    </w:p>
    <w:p w14:paraId="60566581" w14:textId="77777777" w:rsidR="00DE1915" w:rsidRPr="00DE1915" w:rsidRDefault="00DE1915" w:rsidP="00DE1915">
      <w:pPr>
        <w:numPr>
          <w:ilvl w:val="0"/>
          <w:numId w:val="67"/>
        </w:numPr>
      </w:pPr>
      <w:r w:rsidRPr="00DE1915">
        <w:t>每次包升级自动回归测试；</w:t>
      </w:r>
    </w:p>
    <w:p w14:paraId="6D80DEBA" w14:textId="77777777" w:rsidR="00DE1915" w:rsidRPr="00DE1915" w:rsidRDefault="00DE1915" w:rsidP="00DE1915">
      <w:pPr>
        <w:numPr>
          <w:ilvl w:val="0"/>
          <w:numId w:val="67"/>
        </w:numPr>
      </w:pPr>
      <w:r w:rsidRPr="00DE1915">
        <w:t>不同实现差异超过容差时阻止发布；</w:t>
      </w:r>
    </w:p>
    <w:p w14:paraId="03ED6FBF" w14:textId="77777777" w:rsidR="00DE1915" w:rsidRPr="00DE1915" w:rsidRDefault="00DE1915" w:rsidP="00DE1915">
      <w:pPr>
        <w:numPr>
          <w:ilvl w:val="0"/>
          <w:numId w:val="67"/>
        </w:numPr>
      </w:pPr>
      <w:r w:rsidRPr="00DE1915">
        <w:t>任何数值变化都生成差异报告。</w:t>
      </w:r>
    </w:p>
    <w:p w14:paraId="46E4B4B3" w14:textId="77777777" w:rsidR="00DE1915" w:rsidRPr="00DE1915" w:rsidRDefault="00DE1915" w:rsidP="00DE1915">
      <w:pPr>
        <w:rPr>
          <w:b/>
          <w:bCs/>
        </w:rPr>
      </w:pPr>
      <w:r w:rsidRPr="00DE1915">
        <w:rPr>
          <w:b/>
          <w:bCs/>
        </w:rPr>
        <w:t>10.2 方法选择测试</w:t>
      </w:r>
    </w:p>
    <w:p w14:paraId="4EF5075A" w14:textId="77777777" w:rsidR="00DE1915" w:rsidRPr="00DE1915" w:rsidRDefault="00DE1915" w:rsidP="00DE1915">
      <w:r w:rsidRPr="00DE1915">
        <w:t>构造专家审核案例，故意加入：</w:t>
      </w:r>
    </w:p>
    <w:p w14:paraId="2927D6BF" w14:textId="77777777" w:rsidR="00DE1915" w:rsidRPr="00DE1915" w:rsidRDefault="00DE1915" w:rsidP="00DE1915">
      <w:pPr>
        <w:numPr>
          <w:ilvl w:val="0"/>
          <w:numId w:val="68"/>
        </w:numPr>
      </w:pPr>
      <w:r w:rsidRPr="00DE1915">
        <w:t>配对数据；</w:t>
      </w:r>
    </w:p>
    <w:p w14:paraId="78662910" w14:textId="77777777" w:rsidR="00DE1915" w:rsidRPr="00DE1915" w:rsidRDefault="00DE1915" w:rsidP="00DE1915">
      <w:pPr>
        <w:numPr>
          <w:ilvl w:val="0"/>
          <w:numId w:val="68"/>
        </w:numPr>
      </w:pPr>
      <w:r w:rsidRPr="00DE1915">
        <w:t>重复测量；</w:t>
      </w:r>
    </w:p>
    <w:p w14:paraId="02423630" w14:textId="77777777" w:rsidR="00DE1915" w:rsidRPr="00DE1915" w:rsidRDefault="00DE1915" w:rsidP="00DE1915">
      <w:pPr>
        <w:numPr>
          <w:ilvl w:val="0"/>
          <w:numId w:val="68"/>
        </w:numPr>
      </w:pPr>
      <w:r w:rsidRPr="00DE1915">
        <w:t>聚类；</w:t>
      </w:r>
    </w:p>
    <w:p w14:paraId="41258E27" w14:textId="77777777" w:rsidR="00DE1915" w:rsidRPr="00DE1915" w:rsidRDefault="00DE1915" w:rsidP="00DE1915">
      <w:pPr>
        <w:numPr>
          <w:ilvl w:val="0"/>
          <w:numId w:val="68"/>
        </w:numPr>
      </w:pPr>
      <w:r w:rsidRPr="00DE1915">
        <w:lastRenderedPageBreak/>
        <w:t>调查权重；</w:t>
      </w:r>
    </w:p>
    <w:p w14:paraId="58CB4948" w14:textId="77777777" w:rsidR="00DE1915" w:rsidRPr="00DE1915" w:rsidRDefault="00DE1915" w:rsidP="00DE1915">
      <w:pPr>
        <w:numPr>
          <w:ilvl w:val="0"/>
          <w:numId w:val="68"/>
        </w:numPr>
      </w:pPr>
      <w:r w:rsidRPr="00DE1915">
        <w:t>竞争风险；</w:t>
      </w:r>
    </w:p>
    <w:p w14:paraId="09C73B35" w14:textId="77777777" w:rsidR="00DE1915" w:rsidRPr="00DE1915" w:rsidRDefault="00DE1915" w:rsidP="00DE1915">
      <w:pPr>
        <w:numPr>
          <w:ilvl w:val="0"/>
          <w:numId w:val="68"/>
        </w:numPr>
      </w:pPr>
      <w:r w:rsidRPr="00DE1915">
        <w:t>不死时间；</w:t>
      </w:r>
    </w:p>
    <w:p w14:paraId="3B3710E2" w14:textId="77777777" w:rsidR="00DE1915" w:rsidRPr="00DE1915" w:rsidRDefault="00DE1915" w:rsidP="00DE1915">
      <w:pPr>
        <w:numPr>
          <w:ilvl w:val="0"/>
          <w:numId w:val="68"/>
        </w:numPr>
      </w:pPr>
      <w:r w:rsidRPr="00DE1915">
        <w:t>碰撞变量；</w:t>
      </w:r>
    </w:p>
    <w:p w14:paraId="4A8F8385" w14:textId="77777777" w:rsidR="00DE1915" w:rsidRPr="00DE1915" w:rsidRDefault="00DE1915" w:rsidP="00DE1915">
      <w:pPr>
        <w:numPr>
          <w:ilvl w:val="0"/>
          <w:numId w:val="68"/>
        </w:numPr>
      </w:pPr>
      <w:r w:rsidRPr="00DE1915">
        <w:t>时间变化暴露；</w:t>
      </w:r>
    </w:p>
    <w:p w14:paraId="7EB561D9" w14:textId="77777777" w:rsidR="00DE1915" w:rsidRPr="00DE1915" w:rsidRDefault="00DE1915" w:rsidP="00DE1915">
      <w:pPr>
        <w:numPr>
          <w:ilvl w:val="0"/>
          <w:numId w:val="68"/>
        </w:numPr>
      </w:pPr>
      <w:r w:rsidRPr="00DE1915">
        <w:t>稀有结局；</w:t>
      </w:r>
    </w:p>
    <w:p w14:paraId="0F77CE8D" w14:textId="77777777" w:rsidR="00DE1915" w:rsidRPr="00DE1915" w:rsidRDefault="00DE1915" w:rsidP="00DE1915">
      <w:pPr>
        <w:numPr>
          <w:ilvl w:val="0"/>
          <w:numId w:val="68"/>
        </w:numPr>
      </w:pPr>
      <w:r w:rsidRPr="00DE1915">
        <w:t>过度离散；</w:t>
      </w:r>
    </w:p>
    <w:p w14:paraId="023BAF7F" w14:textId="77777777" w:rsidR="00DE1915" w:rsidRPr="00DE1915" w:rsidRDefault="00DE1915" w:rsidP="00DE1915">
      <w:pPr>
        <w:numPr>
          <w:ilvl w:val="0"/>
          <w:numId w:val="68"/>
        </w:numPr>
      </w:pPr>
      <w:r w:rsidRPr="00DE1915">
        <w:t>非线性；</w:t>
      </w:r>
    </w:p>
    <w:p w14:paraId="46C85E6C" w14:textId="77777777" w:rsidR="00DE1915" w:rsidRPr="00DE1915" w:rsidRDefault="00DE1915" w:rsidP="00DE1915">
      <w:pPr>
        <w:numPr>
          <w:ilvl w:val="0"/>
          <w:numId w:val="68"/>
        </w:numPr>
      </w:pPr>
      <w:r w:rsidRPr="00DE1915">
        <w:t>非比例风险。</w:t>
      </w:r>
    </w:p>
    <w:p w14:paraId="0FDB336D" w14:textId="77777777" w:rsidR="00DE1915" w:rsidRPr="00DE1915" w:rsidRDefault="00DE1915" w:rsidP="00DE1915">
      <w:r w:rsidRPr="00DE1915">
        <w:t>评价智能体是否能识别，而不是只看代码是否执行。</w:t>
      </w:r>
    </w:p>
    <w:p w14:paraId="67508D13" w14:textId="77777777" w:rsidR="00DE1915" w:rsidRPr="00DE1915" w:rsidRDefault="00DE1915" w:rsidP="00DE1915">
      <w:pPr>
        <w:rPr>
          <w:b/>
          <w:bCs/>
        </w:rPr>
      </w:pPr>
      <w:r w:rsidRPr="00DE1915">
        <w:rPr>
          <w:b/>
          <w:bCs/>
        </w:rPr>
        <w:t>10.3 科学解释测试</w:t>
      </w:r>
    </w:p>
    <w:p w14:paraId="1840FFC0" w14:textId="77777777" w:rsidR="00DE1915" w:rsidRPr="00DE1915" w:rsidRDefault="00DE1915" w:rsidP="00DE1915">
      <w:r w:rsidRPr="00DE1915">
        <w:t>重点检查是否出现：</w:t>
      </w:r>
    </w:p>
    <w:p w14:paraId="10A0272B" w14:textId="77777777" w:rsidR="00DE1915" w:rsidRPr="00DE1915" w:rsidRDefault="00DE1915" w:rsidP="00DE1915">
      <w:pPr>
        <w:numPr>
          <w:ilvl w:val="0"/>
          <w:numId w:val="69"/>
        </w:numPr>
      </w:pPr>
      <w:r w:rsidRPr="00DE1915">
        <w:t>将相关说成因果；</w:t>
      </w:r>
    </w:p>
    <w:p w14:paraId="6B0B5BDC" w14:textId="77777777" w:rsidR="00DE1915" w:rsidRPr="00DE1915" w:rsidRDefault="00DE1915" w:rsidP="00DE1915">
      <w:pPr>
        <w:numPr>
          <w:ilvl w:val="0"/>
          <w:numId w:val="69"/>
        </w:numPr>
      </w:pPr>
      <w:r w:rsidRPr="00DE1915">
        <w:t>将不显著说成“没有差异”；</w:t>
      </w:r>
    </w:p>
    <w:p w14:paraId="2DCFEC73" w14:textId="77777777" w:rsidR="00DE1915" w:rsidRPr="00DE1915" w:rsidRDefault="00DE1915" w:rsidP="00DE1915">
      <w:pPr>
        <w:numPr>
          <w:ilvl w:val="0"/>
          <w:numId w:val="69"/>
        </w:numPr>
      </w:pPr>
      <w:r w:rsidRPr="00DE1915">
        <w:t>将显著说成“非常重要”；</w:t>
      </w:r>
    </w:p>
    <w:p w14:paraId="1CAED66A" w14:textId="77777777" w:rsidR="00DE1915" w:rsidRPr="00DE1915" w:rsidRDefault="00DE1915" w:rsidP="00DE1915">
      <w:pPr>
        <w:numPr>
          <w:ilvl w:val="0"/>
          <w:numId w:val="69"/>
        </w:numPr>
      </w:pPr>
      <w:r w:rsidRPr="00DE1915">
        <w:t>把 OR 解释成风险增加比例；</w:t>
      </w:r>
    </w:p>
    <w:p w14:paraId="7A6463CA" w14:textId="77777777" w:rsidR="00DE1915" w:rsidRPr="00DE1915" w:rsidRDefault="00DE1915" w:rsidP="00DE1915">
      <w:pPr>
        <w:numPr>
          <w:ilvl w:val="0"/>
          <w:numId w:val="69"/>
        </w:numPr>
      </w:pPr>
      <w:r w:rsidRPr="00DE1915">
        <w:t>忽略置信区间；</w:t>
      </w:r>
    </w:p>
    <w:p w14:paraId="785540EE" w14:textId="77777777" w:rsidR="00DE1915" w:rsidRPr="00DE1915" w:rsidRDefault="00DE1915" w:rsidP="00DE1915">
      <w:pPr>
        <w:numPr>
          <w:ilvl w:val="0"/>
          <w:numId w:val="69"/>
        </w:numPr>
      </w:pPr>
      <w:r w:rsidRPr="00DE1915">
        <w:t>忽略结局方向；</w:t>
      </w:r>
    </w:p>
    <w:p w14:paraId="79A8D0BC" w14:textId="77777777" w:rsidR="00DE1915" w:rsidRPr="00DE1915" w:rsidRDefault="00DE1915" w:rsidP="00DE1915">
      <w:pPr>
        <w:numPr>
          <w:ilvl w:val="0"/>
          <w:numId w:val="69"/>
        </w:numPr>
      </w:pPr>
      <w:r w:rsidRPr="00DE1915">
        <w:t>混淆个体和群体结论；</w:t>
      </w:r>
    </w:p>
    <w:p w14:paraId="5C5CBA40" w14:textId="77777777" w:rsidR="00DE1915" w:rsidRPr="00DE1915" w:rsidRDefault="00DE1915" w:rsidP="00DE1915">
      <w:pPr>
        <w:numPr>
          <w:ilvl w:val="0"/>
          <w:numId w:val="69"/>
        </w:numPr>
      </w:pPr>
      <w:r w:rsidRPr="00DE1915">
        <w:t>把预测概率当成诊断；</w:t>
      </w:r>
    </w:p>
    <w:p w14:paraId="6C621020" w14:textId="77777777" w:rsidR="00DE1915" w:rsidRPr="00DE1915" w:rsidRDefault="00DE1915" w:rsidP="00DE1915">
      <w:pPr>
        <w:numPr>
          <w:ilvl w:val="0"/>
          <w:numId w:val="69"/>
        </w:numPr>
      </w:pPr>
      <w:r w:rsidRPr="00DE1915">
        <w:t>把模型外推到训练范围之外；</w:t>
      </w:r>
    </w:p>
    <w:p w14:paraId="09118487" w14:textId="77777777" w:rsidR="00DE1915" w:rsidRPr="00DE1915" w:rsidRDefault="00DE1915" w:rsidP="00DE1915">
      <w:pPr>
        <w:numPr>
          <w:ilvl w:val="0"/>
          <w:numId w:val="69"/>
        </w:numPr>
      </w:pPr>
      <w:r w:rsidRPr="00DE1915">
        <w:t>忽略多重比较；</w:t>
      </w:r>
    </w:p>
    <w:p w14:paraId="0015EDE9" w14:textId="77777777" w:rsidR="00DE1915" w:rsidRPr="00DE1915" w:rsidRDefault="00DE1915" w:rsidP="00DE1915">
      <w:pPr>
        <w:numPr>
          <w:ilvl w:val="0"/>
          <w:numId w:val="69"/>
        </w:numPr>
      </w:pPr>
      <w:r w:rsidRPr="00DE1915">
        <w:t>忽略模型限制。</w:t>
      </w:r>
    </w:p>
    <w:p w14:paraId="6454C654" w14:textId="77777777" w:rsidR="00DE1915" w:rsidRPr="00DE1915" w:rsidRDefault="00DE1915" w:rsidP="00DE1915">
      <w:pPr>
        <w:rPr>
          <w:b/>
          <w:bCs/>
        </w:rPr>
      </w:pPr>
      <w:r w:rsidRPr="00DE1915">
        <w:rPr>
          <w:b/>
          <w:bCs/>
        </w:rPr>
        <w:t>10.4 复现测试</w:t>
      </w:r>
    </w:p>
    <w:p w14:paraId="234977AF" w14:textId="77777777" w:rsidR="00DE1915" w:rsidRPr="00DE1915" w:rsidRDefault="00DE1915" w:rsidP="00DE1915">
      <w:r w:rsidRPr="00DE1915">
        <w:t>每次交付都要在全新环境中验证：</w:t>
      </w:r>
    </w:p>
    <w:p w14:paraId="54813CA8" w14:textId="77777777" w:rsidR="00DE1915" w:rsidRPr="00DE1915" w:rsidRDefault="00DE1915" w:rsidP="00DE1915">
      <w:r w:rsidRPr="00DE1915">
        <w:t>原始数据 + 协议 + 代码 + 锁文件</w:t>
      </w:r>
    </w:p>
    <w:p w14:paraId="7D00C8D4" w14:textId="77777777" w:rsidR="00DE1915" w:rsidRPr="00DE1915" w:rsidRDefault="00DE1915" w:rsidP="00DE1915">
      <w:r w:rsidRPr="00DE1915">
        <w:t xml:space="preserve">           ↓</w:t>
      </w:r>
    </w:p>
    <w:p w14:paraId="22255804" w14:textId="77777777" w:rsidR="00DE1915" w:rsidRPr="00DE1915" w:rsidRDefault="00DE1915" w:rsidP="00DE1915">
      <w:r w:rsidRPr="00DE1915">
        <w:lastRenderedPageBreak/>
        <w:t xml:space="preserve">         一键重跑</w:t>
      </w:r>
    </w:p>
    <w:p w14:paraId="0DAE539E" w14:textId="77777777" w:rsidR="00DE1915" w:rsidRPr="00DE1915" w:rsidRDefault="00DE1915" w:rsidP="00DE1915">
      <w:r w:rsidRPr="00DE1915">
        <w:t xml:space="preserve">           ↓</w:t>
      </w:r>
    </w:p>
    <w:p w14:paraId="73CA96C8" w14:textId="77777777" w:rsidR="00DE1915" w:rsidRPr="00DE1915" w:rsidRDefault="00DE1915" w:rsidP="00DE1915">
      <w:r w:rsidRPr="00DE1915">
        <w:t>完全一致或在明确数值容差内的结果</w:t>
      </w:r>
    </w:p>
    <w:p w14:paraId="3E077450" w14:textId="77777777" w:rsidR="00DE1915" w:rsidRPr="00DE1915" w:rsidRDefault="00DE1915" w:rsidP="00DE1915">
      <w:r w:rsidRPr="00DE1915">
        <w:t>建议把“全新环境重跑成功率”作为核心产品 KPI，而不是只看对话满意度。</w:t>
      </w:r>
    </w:p>
    <w:p w14:paraId="3F05EC11" w14:textId="77777777" w:rsidR="00DE1915" w:rsidRPr="00DE1915" w:rsidRDefault="00DE1915" w:rsidP="00DE1915">
      <w:pPr>
        <w:rPr>
          <w:b/>
          <w:bCs/>
        </w:rPr>
      </w:pPr>
      <w:r w:rsidRPr="00DE1915">
        <w:rPr>
          <w:b/>
          <w:bCs/>
        </w:rPr>
        <w:t>10.5 隐私和安全测试</w:t>
      </w:r>
    </w:p>
    <w:p w14:paraId="613E1B32" w14:textId="77777777" w:rsidR="00DE1915" w:rsidRPr="00DE1915" w:rsidRDefault="00DE1915" w:rsidP="00DE1915">
      <w:r w:rsidRPr="00DE1915">
        <w:t>包括：</w:t>
      </w:r>
    </w:p>
    <w:p w14:paraId="26A630E5" w14:textId="77777777" w:rsidR="00DE1915" w:rsidRPr="00DE1915" w:rsidRDefault="00DE1915" w:rsidP="00DE1915">
      <w:pPr>
        <w:numPr>
          <w:ilvl w:val="0"/>
          <w:numId w:val="70"/>
        </w:numPr>
      </w:pPr>
      <w:r w:rsidRPr="00DE1915">
        <w:t>用户提示要求泄露其他项目数据；</w:t>
      </w:r>
    </w:p>
    <w:p w14:paraId="50AE91F7" w14:textId="77777777" w:rsidR="00DE1915" w:rsidRPr="00DE1915" w:rsidRDefault="00DE1915" w:rsidP="00DE1915">
      <w:pPr>
        <w:numPr>
          <w:ilvl w:val="0"/>
          <w:numId w:val="70"/>
        </w:numPr>
      </w:pPr>
      <w:r w:rsidRPr="00DE1915">
        <w:t>恶意 CSV 公式；</w:t>
      </w:r>
    </w:p>
    <w:p w14:paraId="5422833A" w14:textId="77777777" w:rsidR="00DE1915" w:rsidRPr="00DE1915" w:rsidRDefault="00DE1915" w:rsidP="00DE1915">
      <w:pPr>
        <w:numPr>
          <w:ilvl w:val="0"/>
          <w:numId w:val="70"/>
        </w:numPr>
      </w:pPr>
      <w:r w:rsidRPr="00DE1915">
        <w:t>文档中的提示注入；</w:t>
      </w:r>
    </w:p>
    <w:p w14:paraId="4B112162" w14:textId="77777777" w:rsidR="00DE1915" w:rsidRPr="00DE1915" w:rsidRDefault="00DE1915" w:rsidP="00DE1915">
      <w:pPr>
        <w:numPr>
          <w:ilvl w:val="0"/>
          <w:numId w:val="70"/>
        </w:numPr>
      </w:pPr>
      <w:r w:rsidRPr="00DE1915">
        <w:t>SQL 注入；</w:t>
      </w:r>
    </w:p>
    <w:p w14:paraId="6B3A9A38" w14:textId="77777777" w:rsidR="00DE1915" w:rsidRPr="00DE1915" w:rsidRDefault="00DE1915" w:rsidP="00DE1915">
      <w:pPr>
        <w:numPr>
          <w:ilvl w:val="0"/>
          <w:numId w:val="70"/>
        </w:numPr>
      </w:pPr>
      <w:r w:rsidRPr="00DE1915">
        <w:t>越权查询；</w:t>
      </w:r>
    </w:p>
    <w:p w14:paraId="423B4C95" w14:textId="77777777" w:rsidR="00DE1915" w:rsidRPr="00DE1915" w:rsidRDefault="00DE1915" w:rsidP="00DE1915">
      <w:pPr>
        <w:numPr>
          <w:ilvl w:val="0"/>
          <w:numId w:val="70"/>
        </w:numPr>
      </w:pPr>
      <w:r w:rsidRPr="00DE1915">
        <w:t>敏感字段导出；</w:t>
      </w:r>
    </w:p>
    <w:p w14:paraId="77F5BBE1" w14:textId="77777777" w:rsidR="00DE1915" w:rsidRPr="00DE1915" w:rsidRDefault="00DE1915" w:rsidP="00DE1915">
      <w:pPr>
        <w:numPr>
          <w:ilvl w:val="0"/>
          <w:numId w:val="70"/>
        </w:numPr>
      </w:pPr>
      <w:r w:rsidRPr="00DE1915">
        <w:t>通过小单元格推断个人；</w:t>
      </w:r>
    </w:p>
    <w:p w14:paraId="29359915" w14:textId="77777777" w:rsidR="00DE1915" w:rsidRPr="00DE1915" w:rsidRDefault="00DE1915" w:rsidP="00DE1915">
      <w:pPr>
        <w:numPr>
          <w:ilvl w:val="0"/>
          <w:numId w:val="70"/>
        </w:numPr>
      </w:pPr>
      <w:r w:rsidRPr="00DE1915">
        <w:t>模型供应商切换导致数据外发；</w:t>
      </w:r>
    </w:p>
    <w:p w14:paraId="083E754D" w14:textId="77777777" w:rsidR="00DE1915" w:rsidRPr="00DE1915" w:rsidRDefault="00DE1915" w:rsidP="00DE1915">
      <w:pPr>
        <w:numPr>
          <w:ilvl w:val="0"/>
          <w:numId w:val="70"/>
        </w:numPr>
      </w:pPr>
      <w:r w:rsidRPr="00DE1915">
        <w:t>日志中泄露患者信息；</w:t>
      </w:r>
    </w:p>
    <w:p w14:paraId="5F26C710" w14:textId="77777777" w:rsidR="00DE1915" w:rsidRPr="00DE1915" w:rsidRDefault="00DE1915" w:rsidP="00DE1915">
      <w:pPr>
        <w:numPr>
          <w:ilvl w:val="0"/>
          <w:numId w:val="70"/>
        </w:numPr>
      </w:pPr>
      <w:r w:rsidRPr="00DE1915">
        <w:t>删除后数据仍保留；</w:t>
      </w:r>
    </w:p>
    <w:p w14:paraId="6DAFA493" w14:textId="77777777" w:rsidR="00DE1915" w:rsidRPr="00DE1915" w:rsidRDefault="00DE1915" w:rsidP="00DE1915">
      <w:pPr>
        <w:numPr>
          <w:ilvl w:val="0"/>
          <w:numId w:val="70"/>
        </w:numPr>
      </w:pPr>
      <w:r w:rsidRPr="00DE1915">
        <w:t>训练数据和测试数据混用。</w:t>
      </w:r>
    </w:p>
    <w:p w14:paraId="06498D99" w14:textId="77777777" w:rsidR="00DE1915" w:rsidRPr="00DE1915" w:rsidRDefault="00DE1915" w:rsidP="00DE1915">
      <w:r w:rsidRPr="00DE1915">
        <w:t>高严重度隐私违规应为零容忍发布项。</w:t>
      </w:r>
    </w:p>
    <w:p w14:paraId="4EC9D32A" w14:textId="77777777" w:rsidR="00DE1915" w:rsidRPr="00DE1915" w:rsidRDefault="00DE1915" w:rsidP="00DE1915">
      <w:pPr>
        <w:rPr>
          <w:b/>
          <w:bCs/>
        </w:rPr>
      </w:pPr>
      <w:r w:rsidRPr="00DE1915">
        <w:rPr>
          <w:b/>
          <w:bCs/>
        </w:rPr>
        <w:t>10.6 开放式多步骤任务测试</w:t>
      </w:r>
    </w:p>
    <w:p w14:paraId="2FB6CF05" w14:textId="77777777" w:rsidR="00DE1915" w:rsidRPr="00DE1915" w:rsidRDefault="00DE1915" w:rsidP="00DE1915">
      <w:r w:rsidRPr="00DE1915">
        <w:t>BixBench 的开放式生物信息学任务中，前沿模型在复杂、多步骤分析上的准确率仍然很低。这类基准虽主要针对生物信息学且属于预印本，但说明只测试“单个函数调用”会严重高估智能体能力。 (</w:t>
      </w:r>
      <w:hyperlink r:id="rId41" w:tooltip="BixBench: a Comprehensive Benchmark for LLM-based Agents in Computational Biology" w:history="1">
        <w:r w:rsidRPr="00DE1915">
          <w:rPr>
            <w:rStyle w:val="af0"/>
          </w:rPr>
          <w:t>arXiv</w:t>
        </w:r>
      </w:hyperlink>
      <w:r w:rsidRPr="00DE1915">
        <w:t>)</w:t>
      </w:r>
    </w:p>
    <w:p w14:paraId="1330C7B7" w14:textId="77777777" w:rsidR="00DE1915" w:rsidRPr="00DE1915" w:rsidRDefault="00DE1915" w:rsidP="00DE1915">
      <w:r w:rsidRPr="00DE1915">
        <w:t>你的评测应覆盖完整任务：</w:t>
      </w:r>
    </w:p>
    <w:p w14:paraId="516A633D" w14:textId="77777777" w:rsidR="00DE1915" w:rsidRPr="00DE1915" w:rsidRDefault="00DE1915" w:rsidP="00DE1915">
      <w:r w:rsidRPr="00DE1915">
        <w:t>理解问题 → 找到正确数据 → 清洗 → 选择方法 → 运行 → 诊断 → 修正 → 解释 → 交付。</w:t>
      </w:r>
    </w:p>
    <w:p w14:paraId="796DF7FE" w14:textId="77777777" w:rsidR="00DE1915" w:rsidRPr="00DE1915" w:rsidRDefault="00DE1915" w:rsidP="00DE1915">
      <w:r w:rsidRPr="00DE1915">
        <w:pict w14:anchorId="28E320D8">
          <v:rect id="_x0000_i1306" style="width:0;height:1.5pt" o:hralign="center" o:hrstd="t" o:hr="t" fillcolor="#a0a0a0" stroked="f"/>
        </w:pict>
      </w:r>
    </w:p>
    <w:p w14:paraId="0ACFCD81" w14:textId="77777777" w:rsidR="00DE1915" w:rsidRPr="00DE1915" w:rsidRDefault="00DE1915" w:rsidP="00DE1915">
      <w:pPr>
        <w:rPr>
          <w:b/>
          <w:bCs/>
        </w:rPr>
      </w:pPr>
      <w:r w:rsidRPr="00DE1915">
        <w:rPr>
          <w:b/>
          <w:bCs/>
        </w:rPr>
        <w:t>十一、推荐的自主程度</w:t>
      </w:r>
    </w:p>
    <w:p w14:paraId="610B75A6" w14:textId="77777777" w:rsidR="00DE1915" w:rsidRPr="00DE1915" w:rsidRDefault="00DE1915" w:rsidP="00DE1915">
      <w:r w:rsidRPr="00DE1915">
        <w:t>不要一开始追求“全自动科学家”。</w:t>
      </w:r>
    </w:p>
    <w:p w14:paraId="0FAD4C75" w14:textId="77777777" w:rsidR="00DE1915" w:rsidRPr="00DE1915" w:rsidRDefault="00DE1915" w:rsidP="00DE1915">
      <w:pPr>
        <w:rPr>
          <w:b/>
          <w:bCs/>
        </w:rPr>
      </w:pPr>
      <w:r w:rsidRPr="00DE1915">
        <w:rPr>
          <w:b/>
          <w:bCs/>
        </w:rPr>
        <w:lastRenderedPageBreak/>
        <w:t>L0：知识助手</w:t>
      </w:r>
    </w:p>
    <w:p w14:paraId="065ACE3E" w14:textId="77777777" w:rsidR="00DE1915" w:rsidRPr="00DE1915" w:rsidRDefault="00DE1915" w:rsidP="00DE1915">
      <w:r w:rsidRPr="00DE1915">
        <w:t>解释统计概念，不接触真实数据。</w:t>
      </w:r>
    </w:p>
    <w:p w14:paraId="64A6DAAA" w14:textId="77777777" w:rsidR="00DE1915" w:rsidRPr="00DE1915" w:rsidRDefault="00DE1915" w:rsidP="00DE1915">
      <w:pPr>
        <w:rPr>
          <w:b/>
          <w:bCs/>
        </w:rPr>
      </w:pPr>
      <w:r w:rsidRPr="00DE1915">
        <w:rPr>
          <w:b/>
          <w:bCs/>
        </w:rPr>
        <w:t>L1：计划助手</w:t>
      </w:r>
    </w:p>
    <w:p w14:paraId="701FAA29" w14:textId="77777777" w:rsidR="00DE1915" w:rsidRPr="00DE1915" w:rsidRDefault="00DE1915" w:rsidP="00DE1915">
      <w:r w:rsidRPr="00DE1915">
        <w:t>读取研究方案和数据字典，提出分析计划，但不执行。</w:t>
      </w:r>
    </w:p>
    <w:p w14:paraId="09CFD126" w14:textId="77777777" w:rsidR="00DE1915" w:rsidRPr="00DE1915" w:rsidRDefault="00DE1915" w:rsidP="00DE1915">
      <w:pPr>
        <w:rPr>
          <w:b/>
          <w:bCs/>
        </w:rPr>
      </w:pPr>
      <w:r w:rsidRPr="00DE1915">
        <w:rPr>
          <w:b/>
          <w:bCs/>
        </w:rPr>
        <w:t>L2：受控分析助手</w:t>
      </w:r>
    </w:p>
    <w:p w14:paraId="049741CD" w14:textId="77777777" w:rsidR="00DE1915" w:rsidRPr="00DE1915" w:rsidRDefault="00DE1915" w:rsidP="00DE1915">
      <w:r w:rsidRPr="00DE1915">
        <w:t>在用户确认后运行分析，所有操作可回滚。</w:t>
      </w:r>
    </w:p>
    <w:p w14:paraId="39C40248" w14:textId="77777777" w:rsidR="00DE1915" w:rsidRPr="00DE1915" w:rsidRDefault="00DE1915" w:rsidP="00DE1915">
      <w:pPr>
        <w:rPr>
          <w:b/>
          <w:bCs/>
        </w:rPr>
      </w:pPr>
      <w:r w:rsidRPr="00DE1915">
        <w:rPr>
          <w:b/>
          <w:bCs/>
        </w:rPr>
        <w:t>L3：多步骤研究智能体</w:t>
      </w:r>
    </w:p>
    <w:p w14:paraId="2F984F76" w14:textId="77777777" w:rsidR="00DE1915" w:rsidRPr="00DE1915" w:rsidRDefault="00DE1915" w:rsidP="00DE1915">
      <w:r w:rsidRPr="00DE1915">
        <w:t>可以自主完成数据检查、分析和敏感性分析，但在关键节点必须人工批准。</w:t>
      </w:r>
    </w:p>
    <w:p w14:paraId="012D2A67" w14:textId="77777777" w:rsidR="00DE1915" w:rsidRPr="00DE1915" w:rsidRDefault="00DE1915" w:rsidP="00DE1915">
      <w:r w:rsidRPr="00DE1915">
        <w:t>建议设置五个审批门：</w:t>
      </w:r>
    </w:p>
    <w:p w14:paraId="3CC05E4D" w14:textId="77777777" w:rsidR="00DE1915" w:rsidRPr="00DE1915" w:rsidRDefault="00DE1915" w:rsidP="00DE1915">
      <w:pPr>
        <w:numPr>
          <w:ilvl w:val="0"/>
          <w:numId w:val="71"/>
        </w:numPr>
      </w:pPr>
      <w:r w:rsidRPr="00DE1915">
        <w:t>确认研究问题和目标参数；</w:t>
      </w:r>
    </w:p>
    <w:p w14:paraId="3AEE823F" w14:textId="77777777" w:rsidR="00DE1915" w:rsidRPr="00DE1915" w:rsidRDefault="00DE1915" w:rsidP="00DE1915">
      <w:pPr>
        <w:numPr>
          <w:ilvl w:val="0"/>
          <w:numId w:val="71"/>
        </w:numPr>
      </w:pPr>
      <w:r w:rsidRPr="00DE1915">
        <w:t>确认变量映射和纳排标准；</w:t>
      </w:r>
    </w:p>
    <w:p w14:paraId="6B077AC2" w14:textId="77777777" w:rsidR="00DE1915" w:rsidRPr="00DE1915" w:rsidRDefault="00DE1915" w:rsidP="00DE1915">
      <w:pPr>
        <w:numPr>
          <w:ilvl w:val="0"/>
          <w:numId w:val="71"/>
        </w:numPr>
      </w:pPr>
      <w:r w:rsidRPr="00DE1915">
        <w:t>批准主要统计分析计划；</w:t>
      </w:r>
    </w:p>
    <w:p w14:paraId="18FD5672" w14:textId="77777777" w:rsidR="00DE1915" w:rsidRPr="00DE1915" w:rsidRDefault="00DE1915" w:rsidP="00DE1915">
      <w:pPr>
        <w:numPr>
          <w:ilvl w:val="0"/>
          <w:numId w:val="71"/>
        </w:numPr>
      </w:pPr>
      <w:r w:rsidRPr="00DE1915">
        <w:t>批准偏离计划和探索性分析；</w:t>
      </w:r>
    </w:p>
    <w:p w14:paraId="49EA1188" w14:textId="77777777" w:rsidR="00DE1915" w:rsidRPr="00DE1915" w:rsidRDefault="00DE1915" w:rsidP="00DE1915">
      <w:pPr>
        <w:numPr>
          <w:ilvl w:val="0"/>
          <w:numId w:val="71"/>
        </w:numPr>
      </w:pPr>
      <w:r w:rsidRPr="00DE1915">
        <w:t>批准最终科学结论和数据导出。</w:t>
      </w:r>
    </w:p>
    <w:p w14:paraId="33AF5823" w14:textId="77777777" w:rsidR="00DE1915" w:rsidRPr="00DE1915" w:rsidRDefault="00DE1915" w:rsidP="00DE1915">
      <w:pPr>
        <w:rPr>
          <w:b/>
          <w:bCs/>
        </w:rPr>
      </w:pPr>
      <w:r w:rsidRPr="00DE1915">
        <w:rPr>
          <w:b/>
          <w:bCs/>
        </w:rPr>
        <w:t>L4：持续监测智能体</w:t>
      </w:r>
    </w:p>
    <w:p w14:paraId="68D5065D" w14:textId="77777777" w:rsidR="00DE1915" w:rsidRPr="00DE1915" w:rsidRDefault="00DE1915" w:rsidP="00DE1915">
      <w:r w:rsidRPr="00DE1915">
        <w:t>定期读取新数据、检测异常并生成报告，但不能未经授权直接改变公共卫生决策。</w:t>
      </w:r>
    </w:p>
    <w:p w14:paraId="4F61FAD8" w14:textId="77777777" w:rsidR="00DE1915" w:rsidRPr="00DE1915" w:rsidRDefault="00DE1915" w:rsidP="00DE1915">
      <w:pPr>
        <w:rPr>
          <w:b/>
          <w:bCs/>
        </w:rPr>
      </w:pPr>
      <w:r w:rsidRPr="00DE1915">
        <w:rPr>
          <w:b/>
          <w:bCs/>
        </w:rPr>
        <w:t>L5：自主科学结论或自主医疗决策</w:t>
      </w:r>
    </w:p>
    <w:p w14:paraId="7CE1213C" w14:textId="77777777" w:rsidR="00DE1915" w:rsidRPr="00DE1915" w:rsidRDefault="00DE1915" w:rsidP="00DE1915">
      <w:r w:rsidRPr="00DE1915">
        <w:t>不适合作为早期产品目标。</w:t>
      </w:r>
    </w:p>
    <w:p w14:paraId="63C4E2CC" w14:textId="77777777" w:rsidR="00DE1915" w:rsidRPr="00DE1915" w:rsidRDefault="00DE1915" w:rsidP="00DE1915">
      <w:r w:rsidRPr="00DE1915">
        <w:pict w14:anchorId="2C6FDA1C">
          <v:rect id="_x0000_i1307" style="width:0;height:1.5pt" o:hralign="center" o:hrstd="t" o:hr="t" fillcolor="#a0a0a0" stroked="f"/>
        </w:pict>
      </w:r>
    </w:p>
    <w:p w14:paraId="133D8A72" w14:textId="77777777" w:rsidR="00DE1915" w:rsidRPr="00DE1915" w:rsidRDefault="00DE1915" w:rsidP="00DE1915">
      <w:pPr>
        <w:rPr>
          <w:b/>
          <w:bCs/>
        </w:rPr>
      </w:pPr>
      <w:r w:rsidRPr="00DE1915">
        <w:rPr>
          <w:b/>
          <w:bCs/>
        </w:rPr>
        <w:t>十二、产品优先级建议</w:t>
      </w:r>
    </w:p>
    <w:p w14:paraId="3AF50531" w14:textId="77777777" w:rsidR="00DE1915" w:rsidRPr="00DE1915" w:rsidRDefault="00DE1915" w:rsidP="00DE1915">
      <w:pPr>
        <w:rPr>
          <w:b/>
          <w:bCs/>
        </w:rPr>
      </w:pPr>
      <w:r w:rsidRPr="00DE1915">
        <w:rPr>
          <w:b/>
          <w:bCs/>
        </w:rPr>
        <w:t>P0：先做“可信分析底座”</w:t>
      </w:r>
    </w:p>
    <w:p w14:paraId="64D4F11B" w14:textId="77777777" w:rsidR="00DE1915" w:rsidRPr="00DE1915" w:rsidRDefault="00DE1915" w:rsidP="00DE1915">
      <w:r w:rsidRPr="00DE1915">
        <w:t>最先完成：</w:t>
      </w:r>
    </w:p>
    <w:p w14:paraId="58327D83" w14:textId="77777777" w:rsidR="00DE1915" w:rsidRPr="00DE1915" w:rsidRDefault="00DE1915" w:rsidP="00DE1915">
      <w:pPr>
        <w:numPr>
          <w:ilvl w:val="0"/>
          <w:numId w:val="72"/>
        </w:numPr>
      </w:pPr>
      <w:r w:rsidRPr="00DE1915">
        <w:t>结构化研究协议；</w:t>
      </w:r>
    </w:p>
    <w:p w14:paraId="2405E93A" w14:textId="77777777" w:rsidR="00DE1915" w:rsidRPr="00DE1915" w:rsidRDefault="00DE1915" w:rsidP="00DE1915">
      <w:pPr>
        <w:numPr>
          <w:ilvl w:val="0"/>
          <w:numId w:val="72"/>
        </w:numPr>
      </w:pPr>
      <w:r w:rsidRPr="00DE1915">
        <w:t>数据字典和语义识别；</w:t>
      </w:r>
    </w:p>
    <w:p w14:paraId="11D1195C" w14:textId="77777777" w:rsidR="00DE1915" w:rsidRPr="00DE1915" w:rsidRDefault="00DE1915" w:rsidP="00DE1915">
      <w:pPr>
        <w:numPr>
          <w:ilvl w:val="0"/>
          <w:numId w:val="72"/>
        </w:numPr>
      </w:pPr>
      <w:r w:rsidRPr="00DE1915">
        <w:t>数据质量检查；</w:t>
      </w:r>
    </w:p>
    <w:p w14:paraId="1DC6963F" w14:textId="77777777" w:rsidR="00DE1915" w:rsidRPr="00DE1915" w:rsidRDefault="00DE1915" w:rsidP="00DE1915">
      <w:pPr>
        <w:numPr>
          <w:ilvl w:val="0"/>
          <w:numId w:val="72"/>
        </w:numPr>
      </w:pPr>
      <w:r w:rsidRPr="00DE1915">
        <w:t>横断面、队列、病例对照基本支持；</w:t>
      </w:r>
    </w:p>
    <w:p w14:paraId="667EAEB9" w14:textId="77777777" w:rsidR="00DE1915" w:rsidRPr="00DE1915" w:rsidRDefault="00DE1915" w:rsidP="00DE1915">
      <w:pPr>
        <w:numPr>
          <w:ilvl w:val="0"/>
          <w:numId w:val="72"/>
        </w:numPr>
      </w:pPr>
      <w:r w:rsidRPr="00DE1915">
        <w:t>线性、Logistic、Poisson、负二项和 Cox；</w:t>
      </w:r>
    </w:p>
    <w:p w14:paraId="2501E61F" w14:textId="77777777" w:rsidR="00DE1915" w:rsidRPr="00DE1915" w:rsidRDefault="00DE1915" w:rsidP="00DE1915">
      <w:pPr>
        <w:numPr>
          <w:ilvl w:val="0"/>
          <w:numId w:val="72"/>
        </w:numPr>
      </w:pPr>
      <w:r w:rsidRPr="00DE1915">
        <w:lastRenderedPageBreak/>
        <w:t>描述性流行病学；</w:t>
      </w:r>
    </w:p>
    <w:p w14:paraId="54E5F0DA" w14:textId="77777777" w:rsidR="00DE1915" w:rsidRPr="00DE1915" w:rsidRDefault="00DE1915" w:rsidP="00DE1915">
      <w:pPr>
        <w:numPr>
          <w:ilvl w:val="0"/>
          <w:numId w:val="72"/>
        </w:numPr>
      </w:pPr>
      <w:r w:rsidRPr="00DE1915">
        <w:t>缺失和异常处理；</w:t>
      </w:r>
    </w:p>
    <w:p w14:paraId="1455C0E0" w14:textId="77777777" w:rsidR="00DE1915" w:rsidRPr="00DE1915" w:rsidRDefault="00DE1915" w:rsidP="00DE1915">
      <w:pPr>
        <w:numPr>
          <w:ilvl w:val="0"/>
          <w:numId w:val="72"/>
        </w:numPr>
      </w:pPr>
      <w:r w:rsidRPr="00DE1915">
        <w:t>假设诊断；</w:t>
      </w:r>
    </w:p>
    <w:p w14:paraId="38D51782" w14:textId="77777777" w:rsidR="00DE1915" w:rsidRPr="00DE1915" w:rsidRDefault="00DE1915" w:rsidP="00DE1915">
      <w:pPr>
        <w:numPr>
          <w:ilvl w:val="0"/>
          <w:numId w:val="72"/>
        </w:numPr>
      </w:pPr>
      <w:r w:rsidRPr="00DE1915">
        <w:t>R/Python 可复现执行；</w:t>
      </w:r>
    </w:p>
    <w:p w14:paraId="61F3B0AA" w14:textId="77777777" w:rsidR="00DE1915" w:rsidRPr="00DE1915" w:rsidRDefault="00DE1915" w:rsidP="00DE1915">
      <w:pPr>
        <w:numPr>
          <w:ilvl w:val="0"/>
          <w:numId w:val="72"/>
        </w:numPr>
      </w:pPr>
      <w:r w:rsidRPr="00DE1915">
        <w:t>代码、环境和数据版本记录；</w:t>
      </w:r>
    </w:p>
    <w:p w14:paraId="5CCD4CD0" w14:textId="77777777" w:rsidR="00DE1915" w:rsidRPr="00DE1915" w:rsidRDefault="00DE1915" w:rsidP="00DE1915">
      <w:pPr>
        <w:numPr>
          <w:ilvl w:val="0"/>
          <w:numId w:val="72"/>
        </w:numPr>
      </w:pPr>
      <w:r w:rsidRPr="00DE1915">
        <w:t>STROBE/RECORD 报告；</w:t>
      </w:r>
    </w:p>
    <w:p w14:paraId="4B08A659" w14:textId="77777777" w:rsidR="00DE1915" w:rsidRPr="00DE1915" w:rsidRDefault="00DE1915" w:rsidP="00DE1915">
      <w:pPr>
        <w:numPr>
          <w:ilvl w:val="0"/>
          <w:numId w:val="72"/>
        </w:numPr>
      </w:pPr>
      <w:r w:rsidRPr="00DE1915">
        <w:t>权限、脱敏、审计；</w:t>
      </w:r>
    </w:p>
    <w:p w14:paraId="25E2758E" w14:textId="77777777" w:rsidR="00DE1915" w:rsidRPr="00DE1915" w:rsidRDefault="00DE1915" w:rsidP="00DE1915">
      <w:pPr>
        <w:numPr>
          <w:ilvl w:val="0"/>
          <w:numId w:val="72"/>
        </w:numPr>
      </w:pPr>
      <w:r w:rsidRPr="00DE1915">
        <w:t>人工审批；</w:t>
      </w:r>
    </w:p>
    <w:p w14:paraId="7BC49E86" w14:textId="77777777" w:rsidR="00DE1915" w:rsidRPr="00DE1915" w:rsidRDefault="00DE1915" w:rsidP="00DE1915">
      <w:pPr>
        <w:numPr>
          <w:ilvl w:val="0"/>
          <w:numId w:val="72"/>
        </w:numPr>
      </w:pPr>
      <w:r w:rsidRPr="00DE1915">
        <w:t>数值和跨软件验证。</w:t>
      </w:r>
    </w:p>
    <w:p w14:paraId="410287FF" w14:textId="77777777" w:rsidR="00DE1915" w:rsidRPr="00DE1915" w:rsidRDefault="00DE1915" w:rsidP="00DE1915">
      <w:pPr>
        <w:rPr>
          <w:b/>
          <w:bCs/>
        </w:rPr>
      </w:pPr>
      <w:r w:rsidRPr="00DE1915">
        <w:rPr>
          <w:b/>
          <w:bCs/>
        </w:rPr>
        <w:t>P1：建立真正的流行病学壁垒</w:t>
      </w:r>
    </w:p>
    <w:p w14:paraId="19280B4B" w14:textId="77777777" w:rsidR="00DE1915" w:rsidRPr="00DE1915" w:rsidRDefault="00DE1915" w:rsidP="00DE1915">
      <w:r w:rsidRPr="00DE1915">
        <w:t>随后加入：</w:t>
      </w:r>
    </w:p>
    <w:p w14:paraId="304604EE" w14:textId="77777777" w:rsidR="00DE1915" w:rsidRPr="00DE1915" w:rsidRDefault="00DE1915" w:rsidP="00DE1915">
      <w:pPr>
        <w:numPr>
          <w:ilvl w:val="0"/>
          <w:numId w:val="73"/>
        </w:numPr>
      </w:pPr>
      <w:r w:rsidRPr="00DE1915">
        <w:t>DAG 和目标参数；</w:t>
      </w:r>
    </w:p>
    <w:p w14:paraId="0937D949" w14:textId="77777777" w:rsidR="00DE1915" w:rsidRPr="00DE1915" w:rsidRDefault="00DE1915" w:rsidP="00DE1915">
      <w:pPr>
        <w:numPr>
          <w:ilvl w:val="0"/>
          <w:numId w:val="73"/>
        </w:numPr>
      </w:pPr>
      <w:r w:rsidRPr="00DE1915">
        <w:t>倾向评分与加权；</w:t>
      </w:r>
    </w:p>
    <w:p w14:paraId="3E976930" w14:textId="77777777" w:rsidR="00DE1915" w:rsidRPr="00DE1915" w:rsidRDefault="00DE1915" w:rsidP="00DE1915">
      <w:pPr>
        <w:numPr>
          <w:ilvl w:val="0"/>
          <w:numId w:val="73"/>
        </w:numPr>
      </w:pPr>
      <w:r w:rsidRPr="00DE1915">
        <w:t>Target trial emulation；</w:t>
      </w:r>
    </w:p>
    <w:p w14:paraId="51AB1B98" w14:textId="77777777" w:rsidR="00DE1915" w:rsidRPr="00DE1915" w:rsidRDefault="00DE1915" w:rsidP="00DE1915">
      <w:pPr>
        <w:numPr>
          <w:ilvl w:val="0"/>
          <w:numId w:val="73"/>
        </w:numPr>
      </w:pPr>
      <w:r w:rsidRPr="00DE1915">
        <w:t>复杂抽样；</w:t>
      </w:r>
    </w:p>
    <w:p w14:paraId="2C4E8929" w14:textId="77777777" w:rsidR="00DE1915" w:rsidRPr="00DE1915" w:rsidRDefault="00DE1915" w:rsidP="00DE1915">
      <w:pPr>
        <w:numPr>
          <w:ilvl w:val="0"/>
          <w:numId w:val="73"/>
        </w:numPr>
      </w:pPr>
      <w:r w:rsidRPr="00DE1915">
        <w:t>纵向和多层模型；</w:t>
      </w:r>
    </w:p>
    <w:p w14:paraId="5BF0B5CC" w14:textId="77777777" w:rsidR="00DE1915" w:rsidRPr="00DE1915" w:rsidRDefault="00DE1915" w:rsidP="00DE1915">
      <w:pPr>
        <w:numPr>
          <w:ilvl w:val="0"/>
          <w:numId w:val="73"/>
        </w:numPr>
      </w:pPr>
      <w:r w:rsidRPr="00DE1915">
        <w:t>竞争风险；</w:t>
      </w:r>
    </w:p>
    <w:p w14:paraId="3C7B2D06" w14:textId="77777777" w:rsidR="00DE1915" w:rsidRPr="00DE1915" w:rsidRDefault="00DE1915" w:rsidP="00DE1915">
      <w:pPr>
        <w:numPr>
          <w:ilvl w:val="0"/>
          <w:numId w:val="73"/>
        </w:numPr>
      </w:pPr>
      <w:r w:rsidRPr="00DE1915">
        <w:t>多重插补；</w:t>
      </w:r>
    </w:p>
    <w:p w14:paraId="5C7B17D2" w14:textId="77777777" w:rsidR="00DE1915" w:rsidRPr="00DE1915" w:rsidRDefault="00DE1915" w:rsidP="00DE1915">
      <w:pPr>
        <w:numPr>
          <w:ilvl w:val="0"/>
          <w:numId w:val="73"/>
        </w:numPr>
      </w:pPr>
      <w:r w:rsidRPr="00DE1915">
        <w:t>预测模型验证；</w:t>
      </w:r>
    </w:p>
    <w:p w14:paraId="794DA88E" w14:textId="77777777" w:rsidR="00DE1915" w:rsidRPr="00DE1915" w:rsidRDefault="00DE1915" w:rsidP="00DE1915">
      <w:pPr>
        <w:numPr>
          <w:ilvl w:val="0"/>
          <w:numId w:val="73"/>
        </w:numPr>
      </w:pPr>
      <w:r w:rsidRPr="00DE1915">
        <w:t>REDCap、FHIR 和 OMOP；</w:t>
      </w:r>
    </w:p>
    <w:p w14:paraId="3348448D" w14:textId="77777777" w:rsidR="00DE1915" w:rsidRPr="00DE1915" w:rsidRDefault="00DE1915" w:rsidP="00DE1915">
      <w:pPr>
        <w:numPr>
          <w:ilvl w:val="0"/>
          <w:numId w:val="73"/>
        </w:numPr>
      </w:pPr>
      <w:r w:rsidRPr="00DE1915">
        <w:t>定量偏倚分析；</w:t>
      </w:r>
    </w:p>
    <w:p w14:paraId="767A9D87" w14:textId="77777777" w:rsidR="00DE1915" w:rsidRPr="00DE1915" w:rsidRDefault="00DE1915" w:rsidP="00DE1915">
      <w:pPr>
        <w:numPr>
          <w:ilvl w:val="0"/>
          <w:numId w:val="73"/>
        </w:numPr>
      </w:pPr>
      <w:r w:rsidRPr="00DE1915">
        <w:t>系统性敏感性分析；</w:t>
      </w:r>
    </w:p>
    <w:p w14:paraId="58FA28BF" w14:textId="77777777" w:rsidR="00DE1915" w:rsidRPr="00DE1915" w:rsidRDefault="00DE1915" w:rsidP="00DE1915">
      <w:pPr>
        <w:numPr>
          <w:ilvl w:val="0"/>
          <w:numId w:val="73"/>
        </w:numPr>
      </w:pPr>
      <w:r w:rsidRPr="00DE1915">
        <w:t>多中心协作。</w:t>
      </w:r>
    </w:p>
    <w:p w14:paraId="0FFA0606" w14:textId="77777777" w:rsidR="00DE1915" w:rsidRPr="00DE1915" w:rsidRDefault="00DE1915" w:rsidP="00DE1915">
      <w:pPr>
        <w:rPr>
          <w:b/>
          <w:bCs/>
        </w:rPr>
      </w:pPr>
      <w:r w:rsidRPr="00DE1915">
        <w:rPr>
          <w:b/>
          <w:bCs/>
        </w:rPr>
        <w:t>P2：扩展到公共卫生智能</w:t>
      </w:r>
    </w:p>
    <w:p w14:paraId="05C5D778" w14:textId="77777777" w:rsidR="00DE1915" w:rsidRPr="00DE1915" w:rsidRDefault="00DE1915" w:rsidP="00DE1915">
      <w:r w:rsidRPr="00DE1915">
        <w:t>再加入：</w:t>
      </w:r>
    </w:p>
    <w:p w14:paraId="11E7CE6B" w14:textId="77777777" w:rsidR="00DE1915" w:rsidRPr="00DE1915" w:rsidRDefault="00DE1915" w:rsidP="00DE1915">
      <w:pPr>
        <w:numPr>
          <w:ilvl w:val="0"/>
          <w:numId w:val="74"/>
        </w:numPr>
      </w:pPr>
      <w:r w:rsidRPr="00DE1915">
        <w:t>DHIS2 和 Go.Data；</w:t>
      </w:r>
    </w:p>
    <w:p w14:paraId="04E69EB7" w14:textId="77777777" w:rsidR="00DE1915" w:rsidRPr="00DE1915" w:rsidRDefault="00DE1915" w:rsidP="00DE1915">
      <w:pPr>
        <w:numPr>
          <w:ilvl w:val="0"/>
          <w:numId w:val="74"/>
        </w:numPr>
      </w:pPr>
      <w:r w:rsidRPr="00DE1915">
        <w:t>报告延迟和 nowcasting；</w:t>
      </w:r>
    </w:p>
    <w:p w14:paraId="1E637CAB" w14:textId="77777777" w:rsidR="00DE1915" w:rsidRPr="00DE1915" w:rsidRDefault="00DE1915" w:rsidP="00DE1915">
      <w:pPr>
        <w:numPr>
          <w:ilvl w:val="0"/>
          <w:numId w:val="74"/>
        </w:numPr>
      </w:pPr>
      <w:r w:rsidRPr="00DE1915">
        <w:lastRenderedPageBreak/>
        <w:t>暴发检测；</w:t>
      </w:r>
    </w:p>
    <w:p w14:paraId="69B269B6" w14:textId="77777777" w:rsidR="00DE1915" w:rsidRPr="00DE1915" w:rsidRDefault="00DE1915" w:rsidP="00DE1915">
      <w:pPr>
        <w:numPr>
          <w:ilvl w:val="0"/>
          <w:numId w:val="74"/>
        </w:numPr>
      </w:pPr>
      <w:r w:rsidRPr="00DE1915">
        <w:t>Rt 和传播模型；</w:t>
      </w:r>
    </w:p>
    <w:p w14:paraId="7C8E50CB" w14:textId="77777777" w:rsidR="00DE1915" w:rsidRPr="00DE1915" w:rsidRDefault="00DE1915" w:rsidP="00DE1915">
      <w:pPr>
        <w:numPr>
          <w:ilvl w:val="0"/>
          <w:numId w:val="74"/>
        </w:numPr>
      </w:pPr>
      <w:r w:rsidRPr="00DE1915">
        <w:t>时空分析；</w:t>
      </w:r>
    </w:p>
    <w:p w14:paraId="7ABE683D" w14:textId="77777777" w:rsidR="00DE1915" w:rsidRPr="00DE1915" w:rsidRDefault="00DE1915" w:rsidP="00DE1915">
      <w:pPr>
        <w:numPr>
          <w:ilvl w:val="0"/>
          <w:numId w:val="74"/>
        </w:numPr>
      </w:pPr>
      <w:r w:rsidRPr="00DE1915">
        <w:t>实时数据质量监控；</w:t>
      </w:r>
    </w:p>
    <w:p w14:paraId="75B1ECF5" w14:textId="77777777" w:rsidR="00DE1915" w:rsidRPr="00DE1915" w:rsidRDefault="00DE1915" w:rsidP="00DE1915">
      <w:pPr>
        <w:numPr>
          <w:ilvl w:val="0"/>
          <w:numId w:val="74"/>
        </w:numPr>
      </w:pPr>
      <w:r w:rsidRPr="00DE1915">
        <w:t>仪表板自动解释；</w:t>
      </w:r>
    </w:p>
    <w:p w14:paraId="45DC7C7F" w14:textId="77777777" w:rsidR="00DE1915" w:rsidRPr="00DE1915" w:rsidRDefault="00DE1915" w:rsidP="00DE1915">
      <w:pPr>
        <w:numPr>
          <w:ilvl w:val="0"/>
          <w:numId w:val="74"/>
        </w:numPr>
      </w:pPr>
      <w:r w:rsidRPr="00DE1915">
        <w:t>联邦分析；</w:t>
      </w:r>
    </w:p>
    <w:p w14:paraId="36A0F9F7" w14:textId="77777777" w:rsidR="00DE1915" w:rsidRPr="00DE1915" w:rsidRDefault="00DE1915" w:rsidP="00DE1915">
      <w:pPr>
        <w:numPr>
          <w:ilvl w:val="0"/>
          <w:numId w:val="74"/>
        </w:numPr>
      </w:pPr>
      <w:r w:rsidRPr="00DE1915">
        <w:t>隐私保护计算；</w:t>
      </w:r>
    </w:p>
    <w:p w14:paraId="58A24CCD" w14:textId="77777777" w:rsidR="00DE1915" w:rsidRPr="00DE1915" w:rsidRDefault="00DE1915" w:rsidP="00DE1915">
      <w:pPr>
        <w:numPr>
          <w:ilvl w:val="0"/>
          <w:numId w:val="74"/>
        </w:numPr>
      </w:pPr>
      <w:r w:rsidRPr="00DE1915">
        <w:t>系统综述和 Meta 分析；</w:t>
      </w:r>
    </w:p>
    <w:p w14:paraId="656926AB" w14:textId="77777777" w:rsidR="00DE1915" w:rsidRPr="00DE1915" w:rsidRDefault="00DE1915" w:rsidP="00DE1915">
      <w:pPr>
        <w:numPr>
          <w:ilvl w:val="0"/>
          <w:numId w:val="74"/>
        </w:numPr>
      </w:pPr>
      <w:r w:rsidRPr="00DE1915">
        <w:t>持续数据漂移监测。</w:t>
      </w:r>
    </w:p>
    <w:p w14:paraId="0DFD51EE" w14:textId="77777777" w:rsidR="00DE1915" w:rsidRPr="00DE1915" w:rsidRDefault="00DE1915" w:rsidP="00DE1915">
      <w:r w:rsidRPr="00DE1915">
        <w:pict w14:anchorId="5A0F1D44">
          <v:rect id="_x0000_i1308" style="width:0;height:1.5pt" o:hralign="center" o:hrstd="t" o:hr="t" fillcolor="#a0a0a0" stroked="f"/>
        </w:pict>
      </w:r>
    </w:p>
    <w:p w14:paraId="4A3CC8D7" w14:textId="77777777" w:rsidR="00DE1915" w:rsidRPr="00DE1915" w:rsidRDefault="00DE1915" w:rsidP="00DE1915">
      <w:pPr>
        <w:rPr>
          <w:b/>
          <w:bCs/>
        </w:rPr>
      </w:pPr>
      <w:r w:rsidRPr="00DE1915">
        <w:rPr>
          <w:b/>
          <w:bCs/>
        </w:rPr>
        <w:t>十三、最推荐的初始市场切口</w:t>
      </w:r>
    </w:p>
    <w:p w14:paraId="18F1AE7C" w14:textId="77777777" w:rsidR="00DE1915" w:rsidRPr="00DE1915" w:rsidRDefault="00DE1915" w:rsidP="00DE1915">
      <w:pPr>
        <w:rPr>
          <w:b/>
          <w:bCs/>
        </w:rPr>
      </w:pPr>
      <w:r w:rsidRPr="00DE1915">
        <w:rPr>
          <w:b/>
          <w:bCs/>
        </w:rPr>
        <w:t>首选：观察性研究和常规健康数据分析</w:t>
      </w:r>
    </w:p>
    <w:p w14:paraId="0ABF7E60" w14:textId="77777777" w:rsidR="00DE1915" w:rsidRPr="00DE1915" w:rsidRDefault="00DE1915" w:rsidP="00DE1915">
      <w:r w:rsidRPr="00DE1915">
        <w:t>推荐产品定位：</w:t>
      </w:r>
    </w:p>
    <w:p w14:paraId="6F5FEC9C" w14:textId="77777777" w:rsidR="00DE1915" w:rsidRPr="00DE1915" w:rsidRDefault="00DE1915" w:rsidP="00DE1915">
      <w:r w:rsidRPr="00DE1915">
        <w:rPr>
          <w:b/>
          <w:bCs/>
        </w:rPr>
        <w:t>面向医院、疾控、公共卫生学院和临床研究团队的可审计流行病学分析智能体，从研究问题和数据字典出发，生成可审核的分析计划，在本地或专有环境执行统计代码，自动完成假设检查、敏感性分析和独立复算，并输出符合 STROBE、RECORD 或 TRIPOD+AI 的完整研究包。</w:t>
      </w:r>
    </w:p>
    <w:p w14:paraId="4E04FE4E" w14:textId="77777777" w:rsidR="00DE1915" w:rsidRPr="00DE1915" w:rsidRDefault="00DE1915" w:rsidP="00DE1915">
      <w:r w:rsidRPr="00DE1915">
        <w:t>选择这个切口的原因：</w:t>
      </w:r>
    </w:p>
    <w:p w14:paraId="309CC3E3" w14:textId="77777777" w:rsidR="00DE1915" w:rsidRPr="00DE1915" w:rsidRDefault="00DE1915" w:rsidP="00DE1915">
      <w:pPr>
        <w:numPr>
          <w:ilvl w:val="0"/>
          <w:numId w:val="75"/>
        </w:numPr>
      </w:pPr>
      <w:r w:rsidRPr="00DE1915">
        <w:t>REDCap、医院数据库和常规监测数据已经广泛存在；</w:t>
      </w:r>
    </w:p>
    <w:p w14:paraId="0913B53C" w14:textId="77777777" w:rsidR="00DE1915" w:rsidRPr="00DE1915" w:rsidRDefault="00DE1915" w:rsidP="00DE1915">
      <w:pPr>
        <w:numPr>
          <w:ilvl w:val="0"/>
          <w:numId w:val="75"/>
        </w:numPr>
      </w:pPr>
      <w:r w:rsidRPr="00DE1915">
        <w:t>数据采集到研究分析之间仍有明显断层；</w:t>
      </w:r>
    </w:p>
    <w:p w14:paraId="541C6323" w14:textId="77777777" w:rsidR="00DE1915" w:rsidRPr="00DE1915" w:rsidRDefault="00DE1915" w:rsidP="00DE1915">
      <w:pPr>
        <w:numPr>
          <w:ilvl w:val="0"/>
          <w:numId w:val="75"/>
        </w:numPr>
      </w:pPr>
      <w:r w:rsidRPr="00DE1915">
        <w:t>工作流相对标准化；</w:t>
      </w:r>
    </w:p>
    <w:p w14:paraId="60141339" w14:textId="77777777" w:rsidR="00DE1915" w:rsidRPr="00DE1915" w:rsidRDefault="00DE1915" w:rsidP="00DE1915">
      <w:pPr>
        <w:numPr>
          <w:ilvl w:val="0"/>
          <w:numId w:val="75"/>
        </w:numPr>
      </w:pPr>
      <w:r w:rsidRPr="00DE1915">
        <w:t>可以建立可靠的金标准评测；</w:t>
      </w:r>
    </w:p>
    <w:p w14:paraId="7D3265EB" w14:textId="77777777" w:rsidR="00DE1915" w:rsidRPr="00DE1915" w:rsidRDefault="00DE1915" w:rsidP="00DE1915">
      <w:pPr>
        <w:numPr>
          <w:ilvl w:val="0"/>
          <w:numId w:val="75"/>
        </w:numPr>
      </w:pPr>
      <w:r w:rsidRPr="00DE1915">
        <w:t>相比自主暴发预测，风险更可控制；</w:t>
      </w:r>
    </w:p>
    <w:p w14:paraId="117CDE03" w14:textId="77777777" w:rsidR="00DE1915" w:rsidRPr="00DE1915" w:rsidRDefault="00DE1915" w:rsidP="00DE1915">
      <w:pPr>
        <w:numPr>
          <w:ilvl w:val="0"/>
          <w:numId w:val="75"/>
        </w:numPr>
      </w:pPr>
      <w:r w:rsidRPr="00DE1915">
        <w:t>相比通用 AI 数据分析，更容易形成流行病学专业壁垒。</w:t>
      </w:r>
    </w:p>
    <w:p w14:paraId="7E5DD375" w14:textId="77777777" w:rsidR="00DE1915" w:rsidRPr="00DE1915" w:rsidRDefault="00DE1915" w:rsidP="00DE1915">
      <w:pPr>
        <w:rPr>
          <w:b/>
          <w:bCs/>
        </w:rPr>
      </w:pPr>
      <w:r w:rsidRPr="00DE1915">
        <w:rPr>
          <w:b/>
          <w:bCs/>
        </w:rPr>
        <w:t>次选：疾控监测智能体</w:t>
      </w:r>
    </w:p>
    <w:p w14:paraId="70861C72" w14:textId="77777777" w:rsidR="00DE1915" w:rsidRPr="00DE1915" w:rsidRDefault="00DE1915" w:rsidP="00DE1915">
      <w:r w:rsidRPr="00DE1915">
        <w:t>核心壁垒应是：</w:t>
      </w:r>
    </w:p>
    <w:p w14:paraId="63FE45CF" w14:textId="77777777" w:rsidR="00DE1915" w:rsidRPr="00DE1915" w:rsidRDefault="00DE1915" w:rsidP="00DE1915">
      <w:pPr>
        <w:numPr>
          <w:ilvl w:val="0"/>
          <w:numId w:val="76"/>
        </w:numPr>
      </w:pPr>
      <w:r w:rsidRPr="00DE1915">
        <w:t>指标语义；</w:t>
      </w:r>
    </w:p>
    <w:p w14:paraId="2CC914E8" w14:textId="77777777" w:rsidR="00DE1915" w:rsidRPr="00DE1915" w:rsidRDefault="00DE1915" w:rsidP="00DE1915">
      <w:pPr>
        <w:numPr>
          <w:ilvl w:val="0"/>
          <w:numId w:val="76"/>
        </w:numPr>
      </w:pPr>
      <w:r w:rsidRPr="00DE1915">
        <w:t>数据质量；</w:t>
      </w:r>
    </w:p>
    <w:p w14:paraId="3933C1AD" w14:textId="77777777" w:rsidR="00DE1915" w:rsidRPr="00DE1915" w:rsidRDefault="00DE1915" w:rsidP="00DE1915">
      <w:pPr>
        <w:numPr>
          <w:ilvl w:val="0"/>
          <w:numId w:val="76"/>
        </w:numPr>
      </w:pPr>
      <w:r w:rsidRPr="00DE1915">
        <w:lastRenderedPageBreak/>
        <w:t>延迟修正；</w:t>
      </w:r>
    </w:p>
    <w:p w14:paraId="1199E8EF" w14:textId="77777777" w:rsidR="00DE1915" w:rsidRPr="00DE1915" w:rsidRDefault="00DE1915" w:rsidP="00DE1915">
      <w:pPr>
        <w:numPr>
          <w:ilvl w:val="0"/>
          <w:numId w:val="76"/>
        </w:numPr>
      </w:pPr>
      <w:r w:rsidRPr="00DE1915">
        <w:t>异常检测；</w:t>
      </w:r>
    </w:p>
    <w:p w14:paraId="5889DF8E" w14:textId="77777777" w:rsidR="00DE1915" w:rsidRPr="00DE1915" w:rsidRDefault="00DE1915" w:rsidP="00DE1915">
      <w:pPr>
        <w:numPr>
          <w:ilvl w:val="0"/>
          <w:numId w:val="76"/>
        </w:numPr>
      </w:pPr>
      <w:r w:rsidRPr="00DE1915">
        <w:t>口径变化识别；</w:t>
      </w:r>
    </w:p>
    <w:p w14:paraId="3C523669" w14:textId="77777777" w:rsidR="00DE1915" w:rsidRPr="00DE1915" w:rsidRDefault="00DE1915" w:rsidP="00DE1915">
      <w:pPr>
        <w:numPr>
          <w:ilvl w:val="0"/>
          <w:numId w:val="76"/>
        </w:numPr>
      </w:pPr>
      <w:r w:rsidRPr="00DE1915">
        <w:t>低连接环境；</w:t>
      </w:r>
    </w:p>
    <w:p w14:paraId="38FE1C3B" w14:textId="77777777" w:rsidR="00DE1915" w:rsidRPr="00DE1915" w:rsidRDefault="00DE1915" w:rsidP="00DE1915">
      <w:pPr>
        <w:numPr>
          <w:ilvl w:val="0"/>
          <w:numId w:val="76"/>
        </w:numPr>
      </w:pPr>
      <w:r w:rsidRPr="00DE1915">
        <w:t>人工复核和预警审计。</w:t>
      </w:r>
    </w:p>
    <w:p w14:paraId="078DE538" w14:textId="77777777" w:rsidR="00DE1915" w:rsidRPr="00DE1915" w:rsidRDefault="00DE1915" w:rsidP="00DE1915">
      <w:pPr>
        <w:rPr>
          <w:b/>
          <w:bCs/>
        </w:rPr>
      </w:pPr>
      <w:r w:rsidRPr="00DE1915">
        <w:rPr>
          <w:b/>
          <w:bCs/>
        </w:rPr>
        <w:t>第三方向：证据合成智能体</w:t>
      </w:r>
    </w:p>
    <w:p w14:paraId="699F4A64" w14:textId="77777777" w:rsidR="00DE1915" w:rsidRPr="00DE1915" w:rsidRDefault="00DE1915" w:rsidP="00DE1915">
      <w:r w:rsidRPr="00DE1915">
        <w:t>该市场正在快速拥挤，Cochrane 等机构也已积极评估 AI 工具。要形成差异化，需要重点解决引用准确性、全文证据定位、双人审核、偏倚风险、效应量转换和 AI 使用透明度，而不能只做文献摘要。 (</w:t>
      </w:r>
      <w:hyperlink r:id="rId42" w:tooltip="Cochrane announces selected AI tools for innovative platform study | Cochrane" w:history="1">
        <w:r w:rsidRPr="00DE1915">
          <w:rPr>
            <w:rStyle w:val="af0"/>
          </w:rPr>
          <w:t>Cochrane</w:t>
        </w:r>
      </w:hyperlink>
      <w:r w:rsidRPr="00DE1915">
        <w:t>)</w:t>
      </w:r>
    </w:p>
    <w:p w14:paraId="1EF5CF3F" w14:textId="77777777" w:rsidR="00DE1915" w:rsidRPr="00DE1915" w:rsidRDefault="00DE1915" w:rsidP="00DE1915">
      <w:r w:rsidRPr="00DE1915">
        <w:pict w14:anchorId="10E2A348">
          <v:rect id="_x0000_i1309" style="width:0;height:1.5pt" o:hralign="center" o:hrstd="t" o:hr="t" fillcolor="#a0a0a0" stroked="f"/>
        </w:pict>
      </w:r>
    </w:p>
    <w:p w14:paraId="571C7376" w14:textId="77777777" w:rsidR="00DE1915" w:rsidRPr="00DE1915" w:rsidRDefault="00DE1915" w:rsidP="00DE1915">
      <w:pPr>
        <w:rPr>
          <w:b/>
          <w:bCs/>
        </w:rPr>
      </w:pPr>
      <w:r w:rsidRPr="00DE1915">
        <w:rPr>
          <w:b/>
          <w:bCs/>
        </w:rPr>
        <w:t>十四、你现在最容易遗漏的 25 个检查项</w:t>
      </w:r>
    </w:p>
    <w:p w14:paraId="79864BF5" w14:textId="77777777" w:rsidR="00DE1915" w:rsidRPr="00DE1915" w:rsidRDefault="00DE1915" w:rsidP="00DE1915">
      <w:r w:rsidRPr="00DE1915">
        <w:t>可以直接用下面的清单检查当前产品：</w:t>
      </w:r>
    </w:p>
    <w:p w14:paraId="301CEAE5" w14:textId="77777777" w:rsidR="00DE1915" w:rsidRPr="00DE1915" w:rsidRDefault="00DE1915" w:rsidP="00DE1915">
      <w:pPr>
        <w:rPr>
          <w:b/>
          <w:bCs/>
        </w:rPr>
      </w:pPr>
      <w:r w:rsidRPr="00DE1915">
        <w:rPr>
          <w:b/>
          <w:bCs/>
        </w:rPr>
        <w:t>研究问题</w:t>
      </w:r>
    </w:p>
    <w:p w14:paraId="606C1474" w14:textId="77777777" w:rsidR="00DE1915" w:rsidRPr="00DE1915" w:rsidRDefault="00DE1915" w:rsidP="00DE1915">
      <w:pPr>
        <w:numPr>
          <w:ilvl w:val="0"/>
          <w:numId w:val="77"/>
        </w:numPr>
      </w:pPr>
      <w:r w:rsidRPr="00DE1915">
        <w:t>是否强制定义目标人群？</w:t>
      </w:r>
    </w:p>
    <w:p w14:paraId="2D598800" w14:textId="77777777" w:rsidR="00DE1915" w:rsidRPr="00DE1915" w:rsidRDefault="00DE1915" w:rsidP="00DE1915">
      <w:pPr>
        <w:numPr>
          <w:ilvl w:val="0"/>
          <w:numId w:val="77"/>
        </w:numPr>
      </w:pPr>
      <w:r w:rsidRPr="00DE1915">
        <w:t>是否强制定义时间零点？</w:t>
      </w:r>
    </w:p>
    <w:p w14:paraId="5EC32404" w14:textId="77777777" w:rsidR="00DE1915" w:rsidRPr="00DE1915" w:rsidRDefault="00DE1915" w:rsidP="00DE1915">
      <w:pPr>
        <w:numPr>
          <w:ilvl w:val="0"/>
          <w:numId w:val="77"/>
        </w:numPr>
      </w:pPr>
      <w:r w:rsidRPr="00DE1915">
        <w:t>是否明确目标参数，而非只选模型？</w:t>
      </w:r>
    </w:p>
    <w:p w14:paraId="7F499A3F" w14:textId="77777777" w:rsidR="00DE1915" w:rsidRPr="00DE1915" w:rsidRDefault="00DE1915" w:rsidP="00DE1915">
      <w:pPr>
        <w:numPr>
          <w:ilvl w:val="0"/>
          <w:numId w:val="77"/>
        </w:numPr>
      </w:pPr>
      <w:r w:rsidRPr="00DE1915">
        <w:t>是否区分关联、预测和因果？</w:t>
      </w:r>
    </w:p>
    <w:p w14:paraId="45AF5933" w14:textId="77777777" w:rsidR="00DE1915" w:rsidRPr="00DE1915" w:rsidRDefault="00DE1915" w:rsidP="00DE1915">
      <w:pPr>
        <w:numPr>
          <w:ilvl w:val="0"/>
          <w:numId w:val="77"/>
        </w:numPr>
      </w:pPr>
      <w:r w:rsidRPr="00DE1915">
        <w:t>是否记录主要与探索性分析？</w:t>
      </w:r>
    </w:p>
    <w:p w14:paraId="72FDCC2C" w14:textId="77777777" w:rsidR="00DE1915" w:rsidRPr="00DE1915" w:rsidRDefault="00DE1915" w:rsidP="00DE1915">
      <w:pPr>
        <w:rPr>
          <w:b/>
          <w:bCs/>
        </w:rPr>
      </w:pPr>
      <w:r w:rsidRPr="00DE1915">
        <w:rPr>
          <w:b/>
          <w:bCs/>
        </w:rPr>
        <w:t>数据</w:t>
      </w:r>
    </w:p>
    <w:p w14:paraId="0D8E9B3D" w14:textId="77777777" w:rsidR="00DE1915" w:rsidRPr="00DE1915" w:rsidRDefault="00DE1915" w:rsidP="00DE1915">
      <w:pPr>
        <w:numPr>
          <w:ilvl w:val="0"/>
          <w:numId w:val="78"/>
        </w:numPr>
      </w:pPr>
      <w:r w:rsidRPr="00DE1915">
        <w:t>是否识别个体、访视、事件和机构层级？</w:t>
      </w:r>
    </w:p>
    <w:p w14:paraId="32E63253" w14:textId="77777777" w:rsidR="00DE1915" w:rsidRPr="00DE1915" w:rsidRDefault="00DE1915" w:rsidP="00DE1915">
      <w:pPr>
        <w:numPr>
          <w:ilvl w:val="0"/>
          <w:numId w:val="78"/>
        </w:numPr>
      </w:pPr>
      <w:r w:rsidRPr="00DE1915">
        <w:t>是否识别重复测量和聚类？</w:t>
      </w:r>
    </w:p>
    <w:p w14:paraId="442578B6" w14:textId="77777777" w:rsidR="00DE1915" w:rsidRPr="00DE1915" w:rsidRDefault="00DE1915" w:rsidP="00DE1915">
      <w:pPr>
        <w:numPr>
          <w:ilvl w:val="0"/>
          <w:numId w:val="78"/>
        </w:numPr>
      </w:pPr>
      <w:r w:rsidRPr="00DE1915">
        <w:t>是否识别调查权重、分层和 PSU？</w:t>
      </w:r>
    </w:p>
    <w:p w14:paraId="6C94C0CC" w14:textId="77777777" w:rsidR="00DE1915" w:rsidRPr="00DE1915" w:rsidRDefault="00DE1915" w:rsidP="00DE1915">
      <w:pPr>
        <w:numPr>
          <w:ilvl w:val="0"/>
          <w:numId w:val="78"/>
        </w:numPr>
      </w:pPr>
      <w:r w:rsidRPr="00DE1915">
        <w:t>是否保留单位、标签和值编码？</w:t>
      </w:r>
    </w:p>
    <w:p w14:paraId="21B5346B" w14:textId="77777777" w:rsidR="00DE1915" w:rsidRPr="00DE1915" w:rsidRDefault="00DE1915" w:rsidP="00DE1915">
      <w:pPr>
        <w:numPr>
          <w:ilvl w:val="0"/>
          <w:numId w:val="78"/>
        </w:numPr>
      </w:pPr>
      <w:r w:rsidRPr="00DE1915">
        <w:t>是否检测病例定义或编码版本变化？</w:t>
      </w:r>
    </w:p>
    <w:p w14:paraId="3FA8AC56" w14:textId="77777777" w:rsidR="00DE1915" w:rsidRPr="00DE1915" w:rsidRDefault="00DE1915" w:rsidP="00DE1915">
      <w:pPr>
        <w:numPr>
          <w:ilvl w:val="0"/>
          <w:numId w:val="78"/>
        </w:numPr>
      </w:pPr>
      <w:r w:rsidRPr="00DE1915">
        <w:t>是否为数据和派生数据生成哈希与版本？</w:t>
      </w:r>
    </w:p>
    <w:p w14:paraId="44E83350" w14:textId="77777777" w:rsidR="00DE1915" w:rsidRPr="00DE1915" w:rsidRDefault="00DE1915" w:rsidP="00DE1915">
      <w:pPr>
        <w:rPr>
          <w:b/>
          <w:bCs/>
        </w:rPr>
      </w:pPr>
      <w:r w:rsidRPr="00DE1915">
        <w:rPr>
          <w:b/>
          <w:bCs/>
        </w:rPr>
        <w:t>方法</w:t>
      </w:r>
    </w:p>
    <w:p w14:paraId="1B055643" w14:textId="77777777" w:rsidR="00DE1915" w:rsidRPr="00DE1915" w:rsidRDefault="00DE1915" w:rsidP="00DE1915">
      <w:pPr>
        <w:numPr>
          <w:ilvl w:val="0"/>
          <w:numId w:val="79"/>
        </w:numPr>
      </w:pPr>
      <w:r w:rsidRPr="00DE1915">
        <w:t>是否识别混杂、中介和碰撞变量？</w:t>
      </w:r>
    </w:p>
    <w:p w14:paraId="36CB05C8" w14:textId="77777777" w:rsidR="00DE1915" w:rsidRPr="00DE1915" w:rsidRDefault="00DE1915" w:rsidP="00DE1915">
      <w:pPr>
        <w:numPr>
          <w:ilvl w:val="0"/>
          <w:numId w:val="79"/>
        </w:numPr>
      </w:pPr>
      <w:r w:rsidRPr="00DE1915">
        <w:lastRenderedPageBreak/>
        <w:t>是否自动检查不死时间偏倚？</w:t>
      </w:r>
    </w:p>
    <w:p w14:paraId="25A9A166" w14:textId="77777777" w:rsidR="00DE1915" w:rsidRPr="00DE1915" w:rsidRDefault="00DE1915" w:rsidP="00DE1915">
      <w:pPr>
        <w:numPr>
          <w:ilvl w:val="0"/>
          <w:numId w:val="79"/>
        </w:numPr>
      </w:pPr>
      <w:r w:rsidRPr="00DE1915">
        <w:t>是否处理缺失机制，而非只删除缺失值？</w:t>
      </w:r>
    </w:p>
    <w:p w14:paraId="77A1946D" w14:textId="77777777" w:rsidR="00DE1915" w:rsidRPr="00DE1915" w:rsidRDefault="00DE1915" w:rsidP="00DE1915">
      <w:pPr>
        <w:numPr>
          <w:ilvl w:val="0"/>
          <w:numId w:val="79"/>
        </w:numPr>
      </w:pPr>
      <w:r w:rsidRPr="00DE1915">
        <w:t>是否检查模型假设？</w:t>
      </w:r>
    </w:p>
    <w:p w14:paraId="0CC819A7" w14:textId="77777777" w:rsidR="00DE1915" w:rsidRPr="00DE1915" w:rsidRDefault="00DE1915" w:rsidP="00DE1915">
      <w:pPr>
        <w:numPr>
          <w:ilvl w:val="0"/>
          <w:numId w:val="79"/>
        </w:numPr>
      </w:pPr>
      <w:r w:rsidRPr="00DE1915">
        <w:t>是否提供替代模型和敏感性分析？</w:t>
      </w:r>
    </w:p>
    <w:p w14:paraId="738CDF7A" w14:textId="77777777" w:rsidR="00DE1915" w:rsidRPr="00DE1915" w:rsidRDefault="00DE1915" w:rsidP="00DE1915">
      <w:pPr>
        <w:numPr>
          <w:ilvl w:val="0"/>
          <w:numId w:val="79"/>
        </w:numPr>
      </w:pPr>
      <w:r w:rsidRPr="00DE1915">
        <w:t>是否报告绝对效应和置信区间？</w:t>
      </w:r>
    </w:p>
    <w:p w14:paraId="7E6633EB" w14:textId="77777777" w:rsidR="00DE1915" w:rsidRPr="00DE1915" w:rsidRDefault="00DE1915" w:rsidP="00DE1915">
      <w:pPr>
        <w:numPr>
          <w:ilvl w:val="0"/>
          <w:numId w:val="79"/>
        </w:numPr>
      </w:pPr>
      <w:r w:rsidRPr="00DE1915">
        <w:t>是否能在证据不足时拒绝给出结论？</w:t>
      </w:r>
    </w:p>
    <w:p w14:paraId="31E2AE17" w14:textId="77777777" w:rsidR="00DE1915" w:rsidRPr="00DE1915" w:rsidRDefault="00DE1915" w:rsidP="00DE1915">
      <w:pPr>
        <w:rPr>
          <w:b/>
          <w:bCs/>
        </w:rPr>
      </w:pPr>
      <w:r w:rsidRPr="00DE1915">
        <w:rPr>
          <w:b/>
          <w:bCs/>
        </w:rPr>
        <w:t>验证</w:t>
      </w:r>
    </w:p>
    <w:p w14:paraId="603D7B99" w14:textId="77777777" w:rsidR="00DE1915" w:rsidRPr="00DE1915" w:rsidRDefault="00DE1915" w:rsidP="00DE1915">
      <w:pPr>
        <w:numPr>
          <w:ilvl w:val="0"/>
          <w:numId w:val="80"/>
        </w:numPr>
      </w:pPr>
      <w:r w:rsidRPr="00DE1915">
        <w:t>是否使用已知答案数据测试？</w:t>
      </w:r>
    </w:p>
    <w:p w14:paraId="31BB9538" w14:textId="77777777" w:rsidR="00DE1915" w:rsidRPr="00DE1915" w:rsidRDefault="00DE1915" w:rsidP="00DE1915">
      <w:pPr>
        <w:numPr>
          <w:ilvl w:val="0"/>
          <w:numId w:val="80"/>
        </w:numPr>
      </w:pPr>
      <w:r w:rsidRPr="00DE1915">
        <w:t>是否用第二种实现独立复算？</w:t>
      </w:r>
    </w:p>
    <w:p w14:paraId="045849C2" w14:textId="77777777" w:rsidR="00DE1915" w:rsidRPr="00DE1915" w:rsidRDefault="00DE1915" w:rsidP="00DE1915">
      <w:pPr>
        <w:numPr>
          <w:ilvl w:val="0"/>
          <w:numId w:val="80"/>
        </w:numPr>
      </w:pPr>
      <w:r w:rsidRPr="00DE1915">
        <w:t>是否能在全新环境一键重跑？</w:t>
      </w:r>
    </w:p>
    <w:p w14:paraId="4A1244BC" w14:textId="77777777" w:rsidR="00DE1915" w:rsidRPr="00DE1915" w:rsidRDefault="00DE1915" w:rsidP="00DE1915">
      <w:pPr>
        <w:numPr>
          <w:ilvl w:val="0"/>
          <w:numId w:val="80"/>
        </w:numPr>
      </w:pPr>
      <w:r w:rsidRPr="00DE1915">
        <w:t>是否对包和模型更新做回归测试？</w:t>
      </w:r>
    </w:p>
    <w:p w14:paraId="39E3AF0C" w14:textId="77777777" w:rsidR="00DE1915" w:rsidRPr="00DE1915" w:rsidRDefault="00DE1915" w:rsidP="00DE1915">
      <w:pPr>
        <w:rPr>
          <w:b/>
          <w:bCs/>
        </w:rPr>
      </w:pPr>
      <w:r w:rsidRPr="00DE1915">
        <w:rPr>
          <w:b/>
          <w:bCs/>
        </w:rPr>
        <w:t>治理</w:t>
      </w:r>
    </w:p>
    <w:p w14:paraId="6EBF3586" w14:textId="77777777" w:rsidR="00DE1915" w:rsidRPr="00DE1915" w:rsidRDefault="00DE1915" w:rsidP="00DE1915">
      <w:pPr>
        <w:numPr>
          <w:ilvl w:val="0"/>
          <w:numId w:val="81"/>
        </w:numPr>
      </w:pPr>
      <w:r w:rsidRPr="00DE1915">
        <w:t>是否明确哪些数据发送给外部模型？</w:t>
      </w:r>
    </w:p>
    <w:p w14:paraId="38755189" w14:textId="77777777" w:rsidR="00DE1915" w:rsidRPr="00DE1915" w:rsidRDefault="00DE1915" w:rsidP="00DE1915">
      <w:pPr>
        <w:numPr>
          <w:ilvl w:val="0"/>
          <w:numId w:val="81"/>
        </w:numPr>
      </w:pPr>
      <w:r w:rsidRPr="00DE1915">
        <w:t>是否有最小权限、脱敏和审计日志？</w:t>
      </w:r>
    </w:p>
    <w:p w14:paraId="07C5D85A" w14:textId="77777777" w:rsidR="00DE1915" w:rsidRPr="00DE1915" w:rsidRDefault="00DE1915" w:rsidP="00DE1915">
      <w:pPr>
        <w:numPr>
          <w:ilvl w:val="0"/>
          <w:numId w:val="81"/>
        </w:numPr>
      </w:pPr>
      <w:r w:rsidRPr="00DE1915">
        <w:t>是否保存人工批准和修改记录？</w:t>
      </w:r>
    </w:p>
    <w:p w14:paraId="4C09B788" w14:textId="77777777" w:rsidR="00DE1915" w:rsidRPr="00DE1915" w:rsidRDefault="00DE1915" w:rsidP="00DE1915">
      <w:r w:rsidRPr="00DE1915">
        <w:t>其中任何一个问题回答“否”，都可能是比继续增加统计方法更应优先补足的能力。</w:t>
      </w:r>
    </w:p>
    <w:p w14:paraId="2BD2B725" w14:textId="77777777" w:rsidR="00DE1915" w:rsidRPr="00DE1915" w:rsidRDefault="00DE1915" w:rsidP="00DE1915">
      <w:r w:rsidRPr="00DE1915">
        <w:pict w14:anchorId="619EB202">
          <v:rect id="_x0000_i1310" style="width:0;height:1.5pt" o:hralign="center" o:hrstd="t" o:hr="t" fillcolor="#a0a0a0" stroked="f"/>
        </w:pict>
      </w:r>
    </w:p>
    <w:p w14:paraId="4DC8DF02" w14:textId="77777777" w:rsidR="00DE1915" w:rsidRPr="00DE1915" w:rsidRDefault="00DE1915" w:rsidP="00DE1915">
      <w:pPr>
        <w:rPr>
          <w:b/>
          <w:bCs/>
        </w:rPr>
      </w:pPr>
      <w:r w:rsidRPr="00DE1915">
        <w:rPr>
          <w:b/>
          <w:bCs/>
        </w:rPr>
        <w:t>十五、研究证据的局限</w:t>
      </w:r>
    </w:p>
    <w:p w14:paraId="2E201E07" w14:textId="77777777" w:rsidR="00DE1915" w:rsidRPr="00DE1915" w:rsidRDefault="00DE1915" w:rsidP="00DE1915">
      <w:r w:rsidRPr="00DE1915">
        <w:t>本报告引用的 LLM 生物统计调查来自两个学术医疗中心，样本为 69 人，作者也指出可能偏向早期采用者，因此 70.7% 不能被解释为所有统计人员都会遇到同样比例的错误。 (</w:t>
      </w:r>
      <w:hyperlink r:id="rId43" w:tooltip="Integrating large language models in biostatistical workflows for clinical and translational research | Journal of Clinical and Translational Science | Cambridge Core" w:history="1">
        <w:r w:rsidRPr="00DE1915">
          <w:rPr>
            <w:rStyle w:val="af0"/>
          </w:rPr>
          <w:t>Cambridge University Press &amp; Assessment</w:t>
        </w:r>
      </w:hyperlink>
      <w:r w:rsidRPr="00DE1915">
        <w:t>)</w:t>
      </w:r>
    </w:p>
    <w:p w14:paraId="212CC544" w14:textId="77777777" w:rsidR="00DE1915" w:rsidRPr="00DE1915" w:rsidRDefault="00DE1915" w:rsidP="00DE1915">
      <w:r w:rsidRPr="00DE1915">
        <w:t>提示工程研究主要使用人工数据，并采用 LLM 评分加人工复核，因此它更适合支持“结构化工作流优于简单提示”这一方向性结论，而不是证明某个提示模板可以保证统计正确。 (</w:t>
      </w:r>
      <w:hyperlink r:id="rId44" w:tooltip="Frontiers | Prompt engineering for accurate statistical reasoning with large language models in medical research" w:history="1">
        <w:r w:rsidRPr="00DE1915">
          <w:rPr>
            <w:rStyle w:val="af0"/>
          </w:rPr>
          <w:t>Frontiers</w:t>
        </w:r>
      </w:hyperlink>
      <w:r w:rsidRPr="00DE1915">
        <w:t>)</w:t>
      </w:r>
    </w:p>
    <w:p w14:paraId="4D98898F" w14:textId="77777777" w:rsidR="00DE1915" w:rsidRPr="00DE1915" w:rsidRDefault="00DE1915" w:rsidP="00DE1915">
      <w:r w:rsidRPr="00DE1915">
        <w:t>BixBench 主要针对生物信息学，并且是预印本；但其真实多步骤任务和低准确率仍足以说明，不能用简单代码题或选择题成绩代替端到端科研智能体评测。 (</w:t>
      </w:r>
      <w:hyperlink r:id="rId45" w:tooltip="BixBench: a Comprehensive Benchmark for LLM-based Agents in Computational Biology" w:history="1">
        <w:r w:rsidRPr="00DE1915">
          <w:rPr>
            <w:rStyle w:val="af0"/>
          </w:rPr>
          <w:t>arXiv</w:t>
        </w:r>
      </w:hyperlink>
      <w:r w:rsidRPr="00DE1915">
        <w:t>)</w:t>
      </w:r>
    </w:p>
    <w:p w14:paraId="6FE21434" w14:textId="77777777" w:rsidR="00DE1915" w:rsidRPr="00DE1915" w:rsidRDefault="00DE1915" w:rsidP="00DE1915">
      <w:r w:rsidRPr="00DE1915">
        <w:pict w14:anchorId="201FE10D">
          <v:rect id="_x0000_i1311" style="width:0;height:1.5pt" o:hralign="center" o:hrstd="t" o:hr="t" fillcolor="#a0a0a0" stroked="f"/>
        </w:pict>
      </w:r>
    </w:p>
    <w:p w14:paraId="4F2E0640" w14:textId="77777777" w:rsidR="00DE1915" w:rsidRPr="00DE1915" w:rsidRDefault="00DE1915" w:rsidP="00DE1915">
      <w:pPr>
        <w:rPr>
          <w:b/>
          <w:bCs/>
        </w:rPr>
      </w:pPr>
      <w:r w:rsidRPr="00DE1915">
        <w:rPr>
          <w:b/>
          <w:bCs/>
        </w:rPr>
        <w:t>最终建议</w:t>
      </w:r>
    </w:p>
    <w:p w14:paraId="33B2ACBA" w14:textId="77777777" w:rsidR="00DE1915" w:rsidRPr="00DE1915" w:rsidRDefault="00DE1915" w:rsidP="00DE1915">
      <w:r w:rsidRPr="00DE1915">
        <w:lastRenderedPageBreak/>
        <w:t>你最优先要补的不是更多模型、更多提示词或更多统计菜单，而是以下五个底层能力：</w:t>
      </w:r>
    </w:p>
    <w:p w14:paraId="68992F7D" w14:textId="77777777" w:rsidR="00DE1915" w:rsidRPr="00DE1915" w:rsidRDefault="00DE1915" w:rsidP="00DE1915">
      <w:pPr>
        <w:numPr>
          <w:ilvl w:val="0"/>
          <w:numId w:val="82"/>
        </w:numPr>
      </w:pPr>
      <w:r w:rsidRPr="00DE1915">
        <w:rPr>
          <w:b/>
          <w:bCs/>
        </w:rPr>
        <w:t>研究协议与目标参数的结构化表达；</w:t>
      </w:r>
    </w:p>
    <w:p w14:paraId="57BFB908" w14:textId="77777777" w:rsidR="00DE1915" w:rsidRPr="00DE1915" w:rsidRDefault="00DE1915" w:rsidP="00DE1915">
      <w:pPr>
        <w:numPr>
          <w:ilvl w:val="0"/>
          <w:numId w:val="82"/>
        </w:numPr>
      </w:pPr>
      <w:r w:rsidRPr="00DE1915">
        <w:rPr>
          <w:b/>
          <w:bCs/>
        </w:rPr>
        <w:t>数据语义、时间轴和偏倚识别；</w:t>
      </w:r>
    </w:p>
    <w:p w14:paraId="712A53F3" w14:textId="77777777" w:rsidR="00DE1915" w:rsidRPr="00DE1915" w:rsidRDefault="00DE1915" w:rsidP="00DE1915">
      <w:pPr>
        <w:numPr>
          <w:ilvl w:val="0"/>
          <w:numId w:val="82"/>
        </w:numPr>
      </w:pPr>
      <w:r w:rsidRPr="00DE1915">
        <w:rPr>
          <w:b/>
          <w:bCs/>
        </w:rPr>
        <w:t>确定性执行、独立复算和敏感性分析；</w:t>
      </w:r>
    </w:p>
    <w:p w14:paraId="7FE38EA1" w14:textId="77777777" w:rsidR="00DE1915" w:rsidRPr="00DE1915" w:rsidRDefault="00DE1915" w:rsidP="00DE1915">
      <w:pPr>
        <w:numPr>
          <w:ilvl w:val="0"/>
          <w:numId w:val="82"/>
        </w:numPr>
      </w:pPr>
      <w:r w:rsidRPr="00DE1915">
        <w:rPr>
          <w:b/>
          <w:bCs/>
        </w:rPr>
        <w:t>数据版本、代码、环境和结果的完整谱系；</w:t>
      </w:r>
    </w:p>
    <w:p w14:paraId="57E3B258" w14:textId="77777777" w:rsidR="00DE1915" w:rsidRPr="00DE1915" w:rsidRDefault="00DE1915" w:rsidP="00DE1915">
      <w:pPr>
        <w:numPr>
          <w:ilvl w:val="0"/>
          <w:numId w:val="82"/>
        </w:numPr>
      </w:pPr>
      <w:r w:rsidRPr="00DE1915">
        <w:rPr>
          <w:b/>
          <w:bCs/>
        </w:rPr>
        <w:t>隐私合规、人工审批和可审计交付。</w:t>
      </w:r>
    </w:p>
    <w:p w14:paraId="553DBD8C" w14:textId="77777777" w:rsidR="00DE1915" w:rsidRPr="00DE1915" w:rsidRDefault="00DE1915" w:rsidP="00DE1915">
      <w:r w:rsidRPr="00DE1915">
        <w:t>当这五层建好之后，回归、机器学习、传染病模型、Meta 分析和自然语言交互都只是可以逐步增加的“方法插件”；反过来，若缺少这五层，即使智能体会运行上百种模型，也仍然只是一个高风险的统计聊天工具。</w:t>
      </w:r>
    </w:p>
    <w:p w14:paraId="0277BCF7" w14:textId="77777777" w:rsidR="00DE1915" w:rsidRDefault="00DE1915"/>
    <w:sectPr w:rsidR="00DE19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1C1"/>
    <w:multiLevelType w:val="multilevel"/>
    <w:tmpl w:val="CF5E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0AFC"/>
    <w:multiLevelType w:val="multilevel"/>
    <w:tmpl w:val="3076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2A3B"/>
    <w:multiLevelType w:val="multilevel"/>
    <w:tmpl w:val="AFF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C6922"/>
    <w:multiLevelType w:val="multilevel"/>
    <w:tmpl w:val="23F0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47DE7"/>
    <w:multiLevelType w:val="multilevel"/>
    <w:tmpl w:val="957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101E3"/>
    <w:multiLevelType w:val="multilevel"/>
    <w:tmpl w:val="06A4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851EE"/>
    <w:multiLevelType w:val="multilevel"/>
    <w:tmpl w:val="AA6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636C2"/>
    <w:multiLevelType w:val="multilevel"/>
    <w:tmpl w:val="E9C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25879"/>
    <w:multiLevelType w:val="multilevel"/>
    <w:tmpl w:val="B046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219F0"/>
    <w:multiLevelType w:val="multilevel"/>
    <w:tmpl w:val="883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12752"/>
    <w:multiLevelType w:val="multilevel"/>
    <w:tmpl w:val="7A7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D7219"/>
    <w:multiLevelType w:val="multilevel"/>
    <w:tmpl w:val="FAB0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9585B"/>
    <w:multiLevelType w:val="multilevel"/>
    <w:tmpl w:val="C11A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375FD6"/>
    <w:multiLevelType w:val="multilevel"/>
    <w:tmpl w:val="9C6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D4518"/>
    <w:multiLevelType w:val="multilevel"/>
    <w:tmpl w:val="F638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C67859"/>
    <w:multiLevelType w:val="multilevel"/>
    <w:tmpl w:val="85BA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641C9"/>
    <w:multiLevelType w:val="multilevel"/>
    <w:tmpl w:val="187C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55B98"/>
    <w:multiLevelType w:val="multilevel"/>
    <w:tmpl w:val="419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4011F2"/>
    <w:multiLevelType w:val="multilevel"/>
    <w:tmpl w:val="24E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96035F"/>
    <w:multiLevelType w:val="multilevel"/>
    <w:tmpl w:val="FC2C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11E0C"/>
    <w:multiLevelType w:val="multilevel"/>
    <w:tmpl w:val="C1CC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612EC"/>
    <w:multiLevelType w:val="multilevel"/>
    <w:tmpl w:val="594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1D5CCB"/>
    <w:multiLevelType w:val="multilevel"/>
    <w:tmpl w:val="37C4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FF2B44"/>
    <w:multiLevelType w:val="multilevel"/>
    <w:tmpl w:val="FBD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71052"/>
    <w:multiLevelType w:val="multilevel"/>
    <w:tmpl w:val="B79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153AA0"/>
    <w:multiLevelType w:val="multilevel"/>
    <w:tmpl w:val="8BEC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63878"/>
    <w:multiLevelType w:val="multilevel"/>
    <w:tmpl w:val="0C24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4750C"/>
    <w:multiLevelType w:val="multilevel"/>
    <w:tmpl w:val="3E525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7F5E6D"/>
    <w:multiLevelType w:val="multilevel"/>
    <w:tmpl w:val="8DF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61AC8"/>
    <w:multiLevelType w:val="multilevel"/>
    <w:tmpl w:val="1CC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EC4133"/>
    <w:multiLevelType w:val="multilevel"/>
    <w:tmpl w:val="172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94118"/>
    <w:multiLevelType w:val="multilevel"/>
    <w:tmpl w:val="E02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609DC"/>
    <w:multiLevelType w:val="multilevel"/>
    <w:tmpl w:val="F1E6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277D1E"/>
    <w:multiLevelType w:val="multilevel"/>
    <w:tmpl w:val="64D8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454E04"/>
    <w:multiLevelType w:val="multilevel"/>
    <w:tmpl w:val="5AE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26D3B"/>
    <w:multiLevelType w:val="multilevel"/>
    <w:tmpl w:val="8D20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C51AF"/>
    <w:multiLevelType w:val="multilevel"/>
    <w:tmpl w:val="FDEE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EE482B"/>
    <w:multiLevelType w:val="multilevel"/>
    <w:tmpl w:val="D21E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4877F0"/>
    <w:multiLevelType w:val="multilevel"/>
    <w:tmpl w:val="F774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014C03"/>
    <w:multiLevelType w:val="multilevel"/>
    <w:tmpl w:val="C1B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17131E"/>
    <w:multiLevelType w:val="multilevel"/>
    <w:tmpl w:val="3440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FA6FD3"/>
    <w:multiLevelType w:val="multilevel"/>
    <w:tmpl w:val="6D9A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600A4"/>
    <w:multiLevelType w:val="multilevel"/>
    <w:tmpl w:val="81D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0930BE"/>
    <w:multiLevelType w:val="multilevel"/>
    <w:tmpl w:val="2714A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7E343B"/>
    <w:multiLevelType w:val="multilevel"/>
    <w:tmpl w:val="F0F6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3524A3"/>
    <w:multiLevelType w:val="multilevel"/>
    <w:tmpl w:val="612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460D4F"/>
    <w:multiLevelType w:val="multilevel"/>
    <w:tmpl w:val="658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B66A0C"/>
    <w:multiLevelType w:val="multilevel"/>
    <w:tmpl w:val="49C4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E25BE8"/>
    <w:multiLevelType w:val="multilevel"/>
    <w:tmpl w:val="2E62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DF3D07"/>
    <w:multiLevelType w:val="multilevel"/>
    <w:tmpl w:val="084E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6E7990"/>
    <w:multiLevelType w:val="multilevel"/>
    <w:tmpl w:val="B0B2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744B8D"/>
    <w:multiLevelType w:val="multilevel"/>
    <w:tmpl w:val="2564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7A0BDE"/>
    <w:multiLevelType w:val="multilevel"/>
    <w:tmpl w:val="DD0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050788"/>
    <w:multiLevelType w:val="multilevel"/>
    <w:tmpl w:val="3C1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C10EFA"/>
    <w:multiLevelType w:val="multilevel"/>
    <w:tmpl w:val="5AE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CA6725"/>
    <w:multiLevelType w:val="multilevel"/>
    <w:tmpl w:val="83F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C03C96"/>
    <w:multiLevelType w:val="multilevel"/>
    <w:tmpl w:val="0F6C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B3199A"/>
    <w:multiLevelType w:val="multilevel"/>
    <w:tmpl w:val="AA72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832240"/>
    <w:multiLevelType w:val="multilevel"/>
    <w:tmpl w:val="504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7734DB"/>
    <w:multiLevelType w:val="multilevel"/>
    <w:tmpl w:val="C98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D60DB8"/>
    <w:multiLevelType w:val="multilevel"/>
    <w:tmpl w:val="D99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E75975"/>
    <w:multiLevelType w:val="multilevel"/>
    <w:tmpl w:val="3C1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881365"/>
    <w:multiLevelType w:val="multilevel"/>
    <w:tmpl w:val="7808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107702"/>
    <w:multiLevelType w:val="multilevel"/>
    <w:tmpl w:val="96F2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955FCE"/>
    <w:multiLevelType w:val="multilevel"/>
    <w:tmpl w:val="4784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663D80"/>
    <w:multiLevelType w:val="multilevel"/>
    <w:tmpl w:val="1FF0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99151A"/>
    <w:multiLevelType w:val="multilevel"/>
    <w:tmpl w:val="632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120F95"/>
    <w:multiLevelType w:val="multilevel"/>
    <w:tmpl w:val="0E28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5335BC"/>
    <w:multiLevelType w:val="multilevel"/>
    <w:tmpl w:val="5B62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BE267B"/>
    <w:multiLevelType w:val="multilevel"/>
    <w:tmpl w:val="EEE0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0E161D"/>
    <w:multiLevelType w:val="multilevel"/>
    <w:tmpl w:val="2546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BD4D03"/>
    <w:multiLevelType w:val="multilevel"/>
    <w:tmpl w:val="4C76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A82069"/>
    <w:multiLevelType w:val="multilevel"/>
    <w:tmpl w:val="02D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134006"/>
    <w:multiLevelType w:val="multilevel"/>
    <w:tmpl w:val="C3E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5F0FB6"/>
    <w:multiLevelType w:val="multilevel"/>
    <w:tmpl w:val="E5FA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A73AFA"/>
    <w:multiLevelType w:val="multilevel"/>
    <w:tmpl w:val="807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D70319"/>
    <w:multiLevelType w:val="multilevel"/>
    <w:tmpl w:val="EEAE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6F285A"/>
    <w:multiLevelType w:val="multilevel"/>
    <w:tmpl w:val="6B10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D8475E"/>
    <w:multiLevelType w:val="multilevel"/>
    <w:tmpl w:val="5A98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07243B"/>
    <w:multiLevelType w:val="multilevel"/>
    <w:tmpl w:val="6AD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1D7820"/>
    <w:multiLevelType w:val="multilevel"/>
    <w:tmpl w:val="7FF6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6942CE"/>
    <w:multiLevelType w:val="multilevel"/>
    <w:tmpl w:val="25C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644707">
    <w:abstractNumId w:val="54"/>
  </w:num>
  <w:num w:numId="2" w16cid:durableId="2061051079">
    <w:abstractNumId w:val="63"/>
  </w:num>
  <w:num w:numId="3" w16cid:durableId="449935439">
    <w:abstractNumId w:val="24"/>
  </w:num>
  <w:num w:numId="4" w16cid:durableId="406146586">
    <w:abstractNumId w:val="47"/>
  </w:num>
  <w:num w:numId="5" w16cid:durableId="236519760">
    <w:abstractNumId w:val="3"/>
  </w:num>
  <w:num w:numId="6" w16cid:durableId="1788161712">
    <w:abstractNumId w:val="14"/>
  </w:num>
  <w:num w:numId="7" w16cid:durableId="1045836738">
    <w:abstractNumId w:val="67"/>
  </w:num>
  <w:num w:numId="8" w16cid:durableId="729115479">
    <w:abstractNumId w:val="60"/>
  </w:num>
  <w:num w:numId="9" w16cid:durableId="220600417">
    <w:abstractNumId w:val="50"/>
  </w:num>
  <w:num w:numId="10" w16cid:durableId="1689479741">
    <w:abstractNumId w:val="6"/>
  </w:num>
  <w:num w:numId="11" w16cid:durableId="1752972064">
    <w:abstractNumId w:val="77"/>
  </w:num>
  <w:num w:numId="12" w16cid:durableId="852036736">
    <w:abstractNumId w:val="73"/>
  </w:num>
  <w:num w:numId="13" w16cid:durableId="565608446">
    <w:abstractNumId w:val="35"/>
  </w:num>
  <w:num w:numId="14" w16cid:durableId="1000503762">
    <w:abstractNumId w:val="11"/>
  </w:num>
  <w:num w:numId="15" w16cid:durableId="1359506005">
    <w:abstractNumId w:val="53"/>
  </w:num>
  <w:num w:numId="16" w16cid:durableId="1198204921">
    <w:abstractNumId w:val="7"/>
  </w:num>
  <w:num w:numId="17" w16cid:durableId="1448544883">
    <w:abstractNumId w:val="39"/>
  </w:num>
  <w:num w:numId="18" w16cid:durableId="1727298243">
    <w:abstractNumId w:val="13"/>
  </w:num>
  <w:num w:numId="19" w16cid:durableId="2015105207">
    <w:abstractNumId w:val="61"/>
  </w:num>
  <w:num w:numId="20" w16cid:durableId="312180407">
    <w:abstractNumId w:val="68"/>
  </w:num>
  <w:num w:numId="21" w16cid:durableId="1259405936">
    <w:abstractNumId w:val="8"/>
  </w:num>
  <w:num w:numId="22" w16cid:durableId="403794552">
    <w:abstractNumId w:val="34"/>
  </w:num>
  <w:num w:numId="23" w16cid:durableId="1881162281">
    <w:abstractNumId w:val="58"/>
  </w:num>
  <w:num w:numId="24" w16cid:durableId="1163427176">
    <w:abstractNumId w:val="74"/>
  </w:num>
  <w:num w:numId="25" w16cid:durableId="23487447">
    <w:abstractNumId w:val="48"/>
  </w:num>
  <w:num w:numId="26" w16cid:durableId="1611815403">
    <w:abstractNumId w:val="0"/>
  </w:num>
  <w:num w:numId="27" w16cid:durableId="425812294">
    <w:abstractNumId w:val="71"/>
  </w:num>
  <w:num w:numId="28" w16cid:durableId="1164124252">
    <w:abstractNumId w:val="1"/>
  </w:num>
  <w:num w:numId="29" w16cid:durableId="2090301335">
    <w:abstractNumId w:val="12"/>
  </w:num>
  <w:num w:numId="30" w16cid:durableId="82915638">
    <w:abstractNumId w:val="36"/>
  </w:num>
  <w:num w:numId="31" w16cid:durableId="70128629">
    <w:abstractNumId w:val="17"/>
  </w:num>
  <w:num w:numId="32" w16cid:durableId="133446980">
    <w:abstractNumId w:val="56"/>
  </w:num>
  <w:num w:numId="33" w16cid:durableId="1197623726">
    <w:abstractNumId w:val="18"/>
  </w:num>
  <w:num w:numId="34" w16cid:durableId="1555041552">
    <w:abstractNumId w:val="66"/>
  </w:num>
  <w:num w:numId="35" w16cid:durableId="374038821">
    <w:abstractNumId w:val="55"/>
  </w:num>
  <w:num w:numId="36" w16cid:durableId="403534367">
    <w:abstractNumId w:val="25"/>
  </w:num>
  <w:num w:numId="37" w16cid:durableId="1777097768">
    <w:abstractNumId w:val="69"/>
  </w:num>
  <w:num w:numId="38" w16cid:durableId="1585871048">
    <w:abstractNumId w:val="26"/>
  </w:num>
  <w:num w:numId="39" w16cid:durableId="934752026">
    <w:abstractNumId w:val="57"/>
  </w:num>
  <w:num w:numId="40" w16cid:durableId="921983932">
    <w:abstractNumId w:val="49"/>
  </w:num>
  <w:num w:numId="41" w16cid:durableId="131678340">
    <w:abstractNumId w:val="81"/>
  </w:num>
  <w:num w:numId="42" w16cid:durableId="710887670">
    <w:abstractNumId w:val="64"/>
  </w:num>
  <w:num w:numId="43" w16cid:durableId="62223011">
    <w:abstractNumId w:val="65"/>
  </w:num>
  <w:num w:numId="44" w16cid:durableId="1746293765">
    <w:abstractNumId w:val="21"/>
  </w:num>
  <w:num w:numId="45" w16cid:durableId="329524028">
    <w:abstractNumId w:val="4"/>
  </w:num>
  <w:num w:numId="46" w16cid:durableId="232858547">
    <w:abstractNumId w:val="72"/>
  </w:num>
  <w:num w:numId="47" w16cid:durableId="1900943202">
    <w:abstractNumId w:val="59"/>
  </w:num>
  <w:num w:numId="48" w16cid:durableId="233517797">
    <w:abstractNumId w:val="37"/>
  </w:num>
  <w:num w:numId="49" w16cid:durableId="1385372614">
    <w:abstractNumId w:val="30"/>
  </w:num>
  <w:num w:numId="50" w16cid:durableId="1067994577">
    <w:abstractNumId w:val="45"/>
  </w:num>
  <w:num w:numId="51" w16cid:durableId="1391735711">
    <w:abstractNumId w:val="19"/>
  </w:num>
  <w:num w:numId="52" w16cid:durableId="955985944">
    <w:abstractNumId w:val="16"/>
  </w:num>
  <w:num w:numId="53" w16cid:durableId="2130660526">
    <w:abstractNumId w:val="62"/>
  </w:num>
  <w:num w:numId="54" w16cid:durableId="2047485036">
    <w:abstractNumId w:val="79"/>
  </w:num>
  <w:num w:numId="55" w16cid:durableId="1003168002">
    <w:abstractNumId w:val="38"/>
  </w:num>
  <w:num w:numId="56" w16cid:durableId="2030909971">
    <w:abstractNumId w:val="80"/>
  </w:num>
  <w:num w:numId="57" w16cid:durableId="1811285338">
    <w:abstractNumId w:val="40"/>
  </w:num>
  <w:num w:numId="58" w16cid:durableId="1546137252">
    <w:abstractNumId w:val="10"/>
  </w:num>
  <w:num w:numId="59" w16cid:durableId="571280522">
    <w:abstractNumId w:val="9"/>
  </w:num>
  <w:num w:numId="60" w16cid:durableId="1041975074">
    <w:abstractNumId w:val="42"/>
  </w:num>
  <w:num w:numId="61" w16cid:durableId="174851649">
    <w:abstractNumId w:val="32"/>
  </w:num>
  <w:num w:numId="62" w16cid:durableId="2029289150">
    <w:abstractNumId w:val="29"/>
  </w:num>
  <w:num w:numId="63" w16cid:durableId="672606248">
    <w:abstractNumId w:val="22"/>
  </w:num>
  <w:num w:numId="64" w16cid:durableId="1698123291">
    <w:abstractNumId w:val="31"/>
  </w:num>
  <w:num w:numId="65" w16cid:durableId="1384711984">
    <w:abstractNumId w:val="41"/>
  </w:num>
  <w:num w:numId="66" w16cid:durableId="1500777518">
    <w:abstractNumId w:val="70"/>
  </w:num>
  <w:num w:numId="67" w16cid:durableId="805514780">
    <w:abstractNumId w:val="78"/>
  </w:num>
  <w:num w:numId="68" w16cid:durableId="1586570377">
    <w:abstractNumId w:val="23"/>
  </w:num>
  <w:num w:numId="69" w16cid:durableId="1833715431">
    <w:abstractNumId w:val="52"/>
  </w:num>
  <w:num w:numId="70" w16cid:durableId="851533584">
    <w:abstractNumId w:val="46"/>
  </w:num>
  <w:num w:numId="71" w16cid:durableId="249849613">
    <w:abstractNumId w:val="33"/>
  </w:num>
  <w:num w:numId="72" w16cid:durableId="1227765578">
    <w:abstractNumId w:val="27"/>
  </w:num>
  <w:num w:numId="73" w16cid:durableId="1864977673">
    <w:abstractNumId w:val="44"/>
  </w:num>
  <w:num w:numId="74" w16cid:durableId="1052117960">
    <w:abstractNumId w:val="15"/>
  </w:num>
  <w:num w:numId="75" w16cid:durableId="2089229887">
    <w:abstractNumId w:val="28"/>
  </w:num>
  <w:num w:numId="76" w16cid:durableId="587615623">
    <w:abstractNumId w:val="20"/>
  </w:num>
  <w:num w:numId="77" w16cid:durableId="1451240303">
    <w:abstractNumId w:val="5"/>
  </w:num>
  <w:num w:numId="78" w16cid:durableId="909731328">
    <w:abstractNumId w:val="2"/>
  </w:num>
  <w:num w:numId="79" w16cid:durableId="781807189">
    <w:abstractNumId w:val="51"/>
  </w:num>
  <w:num w:numId="80" w16cid:durableId="630480811">
    <w:abstractNumId w:val="76"/>
  </w:num>
  <w:num w:numId="81" w16cid:durableId="1386756271">
    <w:abstractNumId w:val="75"/>
  </w:num>
  <w:num w:numId="82" w16cid:durableId="1427310580">
    <w:abstractNumId w:val="4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915"/>
    <w:rsid w:val="00DE1915"/>
    <w:rsid w:val="00FD3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4521"/>
  <w15:chartTrackingRefBased/>
  <w15:docId w15:val="{7155379E-A3C6-419D-9CA3-2238AF8F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E191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E191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DE191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E191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E191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E191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E19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19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E19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191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E191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DE191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E1915"/>
    <w:rPr>
      <w:rFonts w:cstheme="majorBidi"/>
      <w:color w:val="2F5496" w:themeColor="accent1" w:themeShade="BF"/>
      <w:sz w:val="28"/>
      <w:szCs w:val="28"/>
    </w:rPr>
  </w:style>
  <w:style w:type="character" w:customStyle="1" w:styleId="50">
    <w:name w:val="标题 5 字符"/>
    <w:basedOn w:val="a0"/>
    <w:link w:val="5"/>
    <w:uiPriority w:val="9"/>
    <w:semiHidden/>
    <w:rsid w:val="00DE1915"/>
    <w:rPr>
      <w:rFonts w:cstheme="majorBidi"/>
      <w:color w:val="2F5496" w:themeColor="accent1" w:themeShade="BF"/>
      <w:sz w:val="24"/>
    </w:rPr>
  </w:style>
  <w:style w:type="character" w:customStyle="1" w:styleId="60">
    <w:name w:val="标题 6 字符"/>
    <w:basedOn w:val="a0"/>
    <w:link w:val="6"/>
    <w:uiPriority w:val="9"/>
    <w:semiHidden/>
    <w:rsid w:val="00DE1915"/>
    <w:rPr>
      <w:rFonts w:cstheme="majorBidi"/>
      <w:b/>
      <w:bCs/>
      <w:color w:val="2F5496" w:themeColor="accent1" w:themeShade="BF"/>
    </w:rPr>
  </w:style>
  <w:style w:type="character" w:customStyle="1" w:styleId="70">
    <w:name w:val="标题 7 字符"/>
    <w:basedOn w:val="a0"/>
    <w:link w:val="7"/>
    <w:uiPriority w:val="9"/>
    <w:semiHidden/>
    <w:rsid w:val="00DE1915"/>
    <w:rPr>
      <w:rFonts w:cstheme="majorBidi"/>
      <w:b/>
      <w:bCs/>
      <w:color w:val="595959" w:themeColor="text1" w:themeTint="A6"/>
    </w:rPr>
  </w:style>
  <w:style w:type="character" w:customStyle="1" w:styleId="80">
    <w:name w:val="标题 8 字符"/>
    <w:basedOn w:val="a0"/>
    <w:link w:val="8"/>
    <w:uiPriority w:val="9"/>
    <w:semiHidden/>
    <w:rsid w:val="00DE1915"/>
    <w:rPr>
      <w:rFonts w:cstheme="majorBidi"/>
      <w:color w:val="595959" w:themeColor="text1" w:themeTint="A6"/>
    </w:rPr>
  </w:style>
  <w:style w:type="character" w:customStyle="1" w:styleId="90">
    <w:name w:val="标题 9 字符"/>
    <w:basedOn w:val="a0"/>
    <w:link w:val="9"/>
    <w:uiPriority w:val="9"/>
    <w:semiHidden/>
    <w:rsid w:val="00DE1915"/>
    <w:rPr>
      <w:rFonts w:eastAsiaTheme="majorEastAsia" w:cstheme="majorBidi"/>
      <w:color w:val="595959" w:themeColor="text1" w:themeTint="A6"/>
    </w:rPr>
  </w:style>
  <w:style w:type="paragraph" w:styleId="a3">
    <w:name w:val="Title"/>
    <w:basedOn w:val="a"/>
    <w:next w:val="a"/>
    <w:link w:val="a4"/>
    <w:uiPriority w:val="10"/>
    <w:qFormat/>
    <w:rsid w:val="00DE19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19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19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19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1915"/>
    <w:pPr>
      <w:spacing w:before="160"/>
      <w:jc w:val="center"/>
    </w:pPr>
    <w:rPr>
      <w:i/>
      <w:iCs/>
      <w:color w:val="404040" w:themeColor="text1" w:themeTint="BF"/>
    </w:rPr>
  </w:style>
  <w:style w:type="character" w:customStyle="1" w:styleId="a8">
    <w:name w:val="引用 字符"/>
    <w:basedOn w:val="a0"/>
    <w:link w:val="a7"/>
    <w:uiPriority w:val="29"/>
    <w:rsid w:val="00DE1915"/>
    <w:rPr>
      <w:i/>
      <w:iCs/>
      <w:color w:val="404040" w:themeColor="text1" w:themeTint="BF"/>
    </w:rPr>
  </w:style>
  <w:style w:type="paragraph" w:styleId="a9">
    <w:name w:val="List Paragraph"/>
    <w:basedOn w:val="a"/>
    <w:uiPriority w:val="34"/>
    <w:qFormat/>
    <w:rsid w:val="00DE1915"/>
    <w:pPr>
      <w:ind w:left="720"/>
      <w:contextualSpacing/>
    </w:pPr>
  </w:style>
  <w:style w:type="character" w:styleId="aa">
    <w:name w:val="Intense Emphasis"/>
    <w:basedOn w:val="a0"/>
    <w:uiPriority w:val="21"/>
    <w:qFormat/>
    <w:rsid w:val="00DE1915"/>
    <w:rPr>
      <w:i/>
      <w:iCs/>
      <w:color w:val="2F5496" w:themeColor="accent1" w:themeShade="BF"/>
    </w:rPr>
  </w:style>
  <w:style w:type="paragraph" w:styleId="ab">
    <w:name w:val="Intense Quote"/>
    <w:basedOn w:val="a"/>
    <w:next w:val="a"/>
    <w:link w:val="ac"/>
    <w:uiPriority w:val="30"/>
    <w:qFormat/>
    <w:rsid w:val="00DE1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E1915"/>
    <w:rPr>
      <w:i/>
      <w:iCs/>
      <w:color w:val="2F5496" w:themeColor="accent1" w:themeShade="BF"/>
    </w:rPr>
  </w:style>
  <w:style w:type="character" w:styleId="ad">
    <w:name w:val="Intense Reference"/>
    <w:basedOn w:val="a0"/>
    <w:uiPriority w:val="32"/>
    <w:qFormat/>
    <w:rsid w:val="00DE1915"/>
    <w:rPr>
      <w:b/>
      <w:bCs/>
      <w:smallCaps/>
      <w:color w:val="2F5496" w:themeColor="accent1" w:themeShade="BF"/>
      <w:spacing w:val="5"/>
    </w:rPr>
  </w:style>
  <w:style w:type="paragraph" w:customStyle="1" w:styleId="msonormal0">
    <w:name w:val="msonormal"/>
    <w:basedOn w:val="a"/>
    <w:rsid w:val="00DE1915"/>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DE1915"/>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DE1915"/>
    <w:rPr>
      <w:b/>
      <w:bCs/>
    </w:rPr>
  </w:style>
  <w:style w:type="character" w:styleId="af0">
    <w:name w:val="Hyperlink"/>
    <w:basedOn w:val="a0"/>
    <w:uiPriority w:val="99"/>
    <w:unhideWhenUsed/>
    <w:rsid w:val="00DE1915"/>
    <w:rPr>
      <w:color w:val="0000FF"/>
      <w:u w:val="single"/>
    </w:rPr>
  </w:style>
  <w:style w:type="character" w:styleId="af1">
    <w:name w:val="FollowedHyperlink"/>
    <w:basedOn w:val="a0"/>
    <w:uiPriority w:val="99"/>
    <w:semiHidden/>
    <w:unhideWhenUsed/>
    <w:rsid w:val="00DE1915"/>
    <w:rPr>
      <w:color w:val="800080"/>
      <w:u w:val="single"/>
    </w:rPr>
  </w:style>
  <w:style w:type="character" w:styleId="HTML">
    <w:name w:val="HTML Code"/>
    <w:basedOn w:val="a0"/>
    <w:uiPriority w:val="99"/>
    <w:semiHidden/>
    <w:unhideWhenUsed/>
    <w:rsid w:val="00DE1915"/>
    <w:rPr>
      <w:rFonts w:ascii="宋体" w:eastAsia="宋体" w:hAnsi="宋体" w:cs="宋体"/>
      <w:sz w:val="24"/>
      <w:szCs w:val="24"/>
    </w:rPr>
  </w:style>
  <w:style w:type="paragraph" w:styleId="HTML0">
    <w:name w:val="HTML Preformatted"/>
    <w:basedOn w:val="a"/>
    <w:link w:val="HTML1"/>
    <w:uiPriority w:val="99"/>
    <w:semiHidden/>
    <w:unhideWhenUsed/>
    <w:rsid w:val="00DE19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DE1915"/>
    <w:rPr>
      <w:rFonts w:ascii="宋体" w:eastAsia="宋体" w:hAnsi="宋体" w:cs="宋体"/>
      <w:kern w:val="0"/>
      <w:sz w:val="24"/>
      <w14:ligatures w14:val="none"/>
    </w:rPr>
  </w:style>
  <w:style w:type="paragraph" w:customStyle="1" w:styleId="task-list-item">
    <w:name w:val="task-list-item"/>
    <w:basedOn w:val="a"/>
    <w:rsid w:val="00DE1915"/>
    <w:pPr>
      <w:widowControl/>
      <w:spacing w:before="100" w:beforeAutospacing="1" w:after="100" w:afterAutospacing="1" w:line="240" w:lineRule="auto"/>
    </w:pPr>
    <w:rPr>
      <w:rFonts w:ascii="宋体" w:eastAsia="宋体" w:hAnsi="宋体" w:cs="宋体"/>
      <w:kern w:val="0"/>
      <w:sz w:val="24"/>
      <w14:ligatures w14:val="none"/>
    </w:rPr>
  </w:style>
  <w:style w:type="character" w:styleId="af2">
    <w:name w:val="Unresolved Mention"/>
    <w:basedOn w:val="a0"/>
    <w:uiPriority w:val="99"/>
    <w:semiHidden/>
    <w:unhideWhenUsed/>
    <w:rsid w:val="00DE1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dc.gov/epiinfo/index.html" TargetMode="External"/><Relationship Id="rId18" Type="http://schemas.openxmlformats.org/officeDocument/2006/relationships/hyperlink" Target="https://rstudio.github.io/renv/articles/renv.html" TargetMode="External"/><Relationship Id="rId26" Type="http://schemas.openxmlformats.org/officeDocument/2006/relationships/hyperlink" Target="https://www.equator-network.org/reporting-guidelines/tripod-statement/?utm_source=chatgpt.com" TargetMode="External"/><Relationship Id="rId39" Type="http://schemas.openxmlformats.org/officeDocument/2006/relationships/hyperlink" Target="https://www.cmde.org.cn/directory/web/cmde/images/yMu5pNbHxNzSvcHGxvfQtdeisuHJ87Lp1ri1vNSt1PKjqDIwMjLE6rXaOLrFo6kuZG9jeA%3D%3D.docx?utm_source=chatgpt.com" TargetMode="External"/><Relationship Id="rId21" Type="http://schemas.openxmlformats.org/officeDocument/2006/relationships/hyperlink" Target="https://www.cochrane.org/products-and-services/review-writing-software" TargetMode="External"/><Relationship Id="rId34" Type="http://schemas.openxmlformats.org/officeDocument/2006/relationships/hyperlink" Target="https://www.npc.gov.cn/npc/c2/c30834/202108/t20210820_313088.html?utm_source=chatgpt.com" TargetMode="External"/><Relationship Id="rId42" Type="http://schemas.openxmlformats.org/officeDocument/2006/relationships/hyperlink" Target="https://www.cochrane.org/about-us/news/cochrane-announces-selected-ai-tools-innovative-platform-study" TargetMode="External"/><Relationship Id="rId47" Type="http://schemas.openxmlformats.org/officeDocument/2006/relationships/theme" Target="theme/theme1.xml"/><Relationship Id="rId7" Type="http://schemas.openxmlformats.org/officeDocument/2006/relationships/hyperlink" Target="https://www.jmir.org/2025/1/e70946" TargetMode="External"/><Relationship Id="rId2" Type="http://schemas.openxmlformats.org/officeDocument/2006/relationships/styles" Target="styles.xml"/><Relationship Id="rId16" Type="http://schemas.openxmlformats.org/officeDocument/2006/relationships/hyperlink" Target="https://www.who.int/data/data-collection-tools/health-service-data/data-quality-assurance-dqa" TargetMode="External"/><Relationship Id="rId29" Type="http://schemas.openxmlformats.org/officeDocument/2006/relationships/hyperlink" Target="https://ohdsi.github.io/CommonDataModel/" TargetMode="External"/><Relationship Id="rId1" Type="http://schemas.openxmlformats.org/officeDocument/2006/relationships/numbering" Target="numbering.xml"/><Relationship Id="rId6" Type="http://schemas.openxmlformats.org/officeDocument/2006/relationships/hyperlink" Target="https://www.cambridge.org/core/journals/journal-of-clinical-and-translational-science/article/integrating-large-language-models-in-biostatistical-workflows-for-clinical-and-translational-research/44E8054B0DFFB978CB005ED42CC0C9CC" TargetMode="External"/><Relationship Id="rId11" Type="http://schemas.openxmlformats.org/officeDocument/2006/relationships/hyperlink" Target="https://www.who.int/initiatives/surveillance-data-standards-initiative/" TargetMode="External"/><Relationship Id="rId24" Type="http://schemas.openxmlformats.org/officeDocument/2006/relationships/hyperlink" Target="https://www.cambridge.org/core/journals/journal-of-clinical-and-translational-science/article/integrating-large-language-models-in-biostatistical-workflows-for-clinical-and-translational-research/44E8054B0DFFB978CB005ED42CC0C9CC" TargetMode="External"/><Relationship Id="rId32" Type="http://schemas.openxmlformats.org/officeDocument/2006/relationships/hyperlink" Target="https://www.who.int/teams/digital-health-and-innovation/smart-guidelines/" TargetMode="External"/><Relationship Id="rId37" Type="http://schemas.openxmlformats.org/officeDocument/2006/relationships/hyperlink" Target="https://www.nhc.gov.cn/guihuaxxs/c100133/202208/8a23d01133214a779879094dd20cd383.shtml?utm_source=chatgpt.com" TargetMode="External"/><Relationship Id="rId40" Type="http://schemas.openxmlformats.org/officeDocument/2006/relationships/hyperlink" Target="https://www.cac.gov.cn/2023-07/13/c_1690898327029107.htm?utm_source=chatgpt.com" TargetMode="External"/><Relationship Id="rId45" Type="http://schemas.openxmlformats.org/officeDocument/2006/relationships/hyperlink" Target="https://arxiv.org/html/2503.00096v1" TargetMode="External"/><Relationship Id="rId5" Type="http://schemas.openxmlformats.org/officeDocument/2006/relationships/hyperlink" Target="https://jasp-stats.org/2026/07/02/introducing-jasp-0-98-fully-integrated-ai-support/" TargetMode="External"/><Relationship Id="rId15" Type="http://schemas.openxmlformats.org/officeDocument/2006/relationships/hyperlink" Target="https://docs.dhis2.org/en/home.html" TargetMode="External"/><Relationship Id="rId23" Type="http://schemas.openxmlformats.org/officeDocument/2006/relationships/hyperlink" Target="https://www.frontiersin.org/journals/public-health/articles/10.3389/fpubh.2023.999958/full" TargetMode="External"/><Relationship Id="rId28" Type="http://schemas.openxmlformats.org/officeDocument/2006/relationships/hyperlink" Target="https://fhir.hl7.org/fhir/index.html" TargetMode="External"/><Relationship Id="rId36" Type="http://schemas.openxmlformats.org/officeDocument/2006/relationships/hyperlink" Target="https://www.nhc.gov.cn/qjjys/rlyczygl/202503/c5373f14621e4011b6cbc932184086a2/files/1746832760945_40292.pdf?utm_source=chatgpt.com" TargetMode="External"/><Relationship Id="rId10" Type="http://schemas.openxmlformats.org/officeDocument/2006/relationships/hyperlink" Target="https://wonder.cdc.gov/wonder/help/faq.html" TargetMode="External"/><Relationship Id="rId19" Type="http://schemas.openxmlformats.org/officeDocument/2006/relationships/hyperlink" Target="https://docs.jamovi.org/usermanual/um_6_jamovi_and_R.html" TargetMode="External"/><Relationship Id="rId31" Type="http://schemas.openxmlformats.org/officeDocument/2006/relationships/hyperlink" Target="https://loinc.org/" TargetMode="External"/><Relationship Id="rId44" Type="http://schemas.openxmlformats.org/officeDocument/2006/relationships/hyperlink" Target="https://www.frontiersin.org/journals/artificial-intelligence/articles/10.3389/frai.2025.1658316/full" TargetMode="External"/><Relationship Id="rId4" Type="http://schemas.openxmlformats.org/officeDocument/2006/relationships/webSettings" Target="webSettings.xml"/><Relationship Id="rId9" Type="http://schemas.openxmlformats.org/officeDocument/2006/relationships/hyperlink" Target="https://wonder.cdc.gov/wonder/help/wonder-api.html" TargetMode="External"/><Relationship Id="rId14" Type="http://schemas.openxmlformats.org/officeDocument/2006/relationships/hyperlink" Target="https://www.who.int/tools/godata" TargetMode="External"/><Relationship Id="rId22" Type="http://schemas.openxmlformats.org/officeDocument/2006/relationships/hyperlink" Target="https://www.cochrane.org/about-us/news/cochrane-announces-selected-ai-tools-innovative-platform-study" TargetMode="External"/><Relationship Id="rId27" Type="http://schemas.openxmlformats.org/officeDocument/2006/relationships/hyperlink" Target="https://www.nist.gov/itl/sed/products-services/statistical-reference-data-sets-strd?utm_source=chatgpt.com" TargetMode="External"/><Relationship Id="rId30" Type="http://schemas.openxmlformats.org/officeDocument/2006/relationships/hyperlink" Target="https://www.cdisc.org/standards" TargetMode="External"/><Relationship Id="rId35" Type="http://schemas.openxmlformats.org/officeDocument/2006/relationships/hyperlink" Target="https://www.cac.gov.cn/2026-04/02/c_1776867645836849.htm" TargetMode="External"/><Relationship Id="rId43" Type="http://schemas.openxmlformats.org/officeDocument/2006/relationships/hyperlink" Target="https://www.cambridge.org/core/journals/journal-of-clinical-and-translational-science/article/integrating-large-language-models-in-biostatistical-workflows-for-clinical-and-translational-research/44E8054B0DFFB978CB005ED42CC0C9CC" TargetMode="External"/><Relationship Id="rId8" Type="http://schemas.openxmlformats.org/officeDocument/2006/relationships/hyperlink" Target="https://wonder.cdc.gov/" TargetMode="External"/><Relationship Id="rId3" Type="http://schemas.openxmlformats.org/officeDocument/2006/relationships/settings" Target="settings.xml"/><Relationship Id="rId12" Type="http://schemas.openxmlformats.org/officeDocument/2006/relationships/hyperlink" Target="https://ewww.openepi.com/Documentation/ToolkitDoc.htm" TargetMode="External"/><Relationship Id="rId17" Type="http://schemas.openxmlformats.org/officeDocument/2006/relationships/hyperlink" Target="https://projectredcap.org/software/" TargetMode="External"/><Relationship Id="rId25" Type="http://schemas.openxmlformats.org/officeDocument/2006/relationships/hyperlink" Target="https://www.who.int/data/data-collection-tools/health-service-data/data-quality-assurance-dqa" TargetMode="External"/><Relationship Id="rId33" Type="http://schemas.openxmlformats.org/officeDocument/2006/relationships/hyperlink" Target="https://www.strobe-statement.org/" TargetMode="External"/><Relationship Id="rId38" Type="http://schemas.openxmlformats.org/officeDocument/2006/relationships/hyperlink" Target="https://www.most.gov.cn/xxgk/xinxifenlei/fdzdgknr/fgzc/gfxwj/gfxwj2023/202310/t20231008_188309.html?utm_source=chatgpt.com" TargetMode="External"/><Relationship Id="rId46" Type="http://schemas.openxmlformats.org/officeDocument/2006/relationships/fontTable" Target="fontTable.xml"/><Relationship Id="rId20" Type="http://schemas.openxmlformats.org/officeDocument/2006/relationships/hyperlink" Target="https://jasp-stats.org/validation/" TargetMode="External"/><Relationship Id="rId41" Type="http://schemas.openxmlformats.org/officeDocument/2006/relationships/hyperlink" Target="https://arxiv.org/html/2503.00096v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3577</Words>
  <Characters>20392</Characters>
  <Application>Microsoft Office Word</Application>
  <DocSecurity>0</DocSecurity>
  <Lines>169</Lines>
  <Paragraphs>47</Paragraphs>
  <ScaleCrop>false</ScaleCrop>
  <Company/>
  <LinksUpToDate>false</LinksUpToDate>
  <CharactersWithSpaces>23922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君杰 李</dc:creator>
  <cp:keywords/>
  <dc:description/>
  <cp:lastModifiedBy>君杰 李</cp:lastModifiedBy>
  <cp:revision>2</cp:revision>
  <dcterms:created xsi:type="dcterms:W3CDTF">2026-07-11T13:03:00Z</dcterms:created>
  <dcterms:modified xsi:type="dcterms:W3CDTF">2026-07-11T13:03:00Z</dcterms:modified>
</cp:coreProperties>
</file>