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Corrugated polypropylene sheets can be used in an incredible variety of applications. Thanks to their lightweight, durable, waterproof, and impact-resistant properties, they are an ideal replacement for heavier and more expensive materials in many industries.</w:t>
      </w:r>
    </w:p>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Typical applications include:</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Reinforcement panels for backpacks and luggage</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Support boards for storage boxes, organizers, and containers</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Structural support panels for baby strollers</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Privacy partitions and room dividers</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Back panels for cabinets and furniture</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Support boards for sofa backrests and seat cushions</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Reinforcement inserts for laundry baskets</w:t>
      </w:r>
    </w:p>
    <w:p w:rsidR="00B27BEB" w:rsidRPr="00B27BEB" w:rsidRDefault="00B27BEB" w:rsidP="00B27BEB">
      <w:pPr>
        <w:widowControl/>
        <w:numPr>
          <w:ilvl w:val="0"/>
          <w:numId w:val="1"/>
        </w:numPr>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Lightweight replacement panels wherever traditional materials are too heavy or too thick</w:t>
      </w:r>
    </w:p>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 xml:space="preserve">Our corrugated PP sheets are available in thicknesses ranging from </w:t>
      </w:r>
      <w:r w:rsidRPr="00B27BEB">
        <w:rPr>
          <w:rFonts w:ascii="宋体" w:eastAsia="宋体" w:hAnsi="宋体" w:cs="宋体"/>
          <w:b/>
          <w:bCs/>
          <w:kern w:val="0"/>
          <w:sz w:val="24"/>
          <w:szCs w:val="24"/>
        </w:rPr>
        <w:t>2 mm to 15 mm</w:t>
      </w:r>
      <w:r w:rsidRPr="00B27BEB">
        <w:rPr>
          <w:rFonts w:ascii="宋体" w:eastAsia="宋体" w:hAnsi="宋体" w:cs="宋体"/>
          <w:kern w:val="0"/>
          <w:sz w:val="24"/>
          <w:szCs w:val="24"/>
        </w:rPr>
        <w:t>.</w:t>
      </w:r>
    </w:p>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 xml:space="preserve">When it comes to colors, </w:t>
      </w:r>
      <w:r w:rsidRPr="00B27BEB">
        <w:rPr>
          <w:rFonts w:ascii="宋体" w:eastAsia="宋体" w:hAnsi="宋体" w:cs="宋体"/>
          <w:b/>
          <w:bCs/>
          <w:kern w:val="0"/>
          <w:sz w:val="24"/>
          <w:szCs w:val="24"/>
        </w:rPr>
        <w:t>whatever you want</w:t>
      </w:r>
      <w:r w:rsidRPr="00B27BEB">
        <w:rPr>
          <w:rFonts w:ascii="宋体" w:eastAsia="宋体" w:hAnsi="宋体" w:cs="宋体"/>
          <w:kern w:val="0"/>
          <w:sz w:val="24"/>
          <w:szCs w:val="24"/>
        </w:rPr>
        <w:t>. Simply provide us with the Pantone color code, and we'll produce it accordingly.</w:t>
      </w:r>
    </w:p>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 xml:space="preserve">Need a specific shape? </w:t>
      </w:r>
      <w:r w:rsidRPr="00B27BEB">
        <w:rPr>
          <w:rFonts w:ascii="宋体" w:eastAsia="宋体" w:hAnsi="宋体" w:cs="宋体"/>
          <w:b/>
          <w:bCs/>
          <w:kern w:val="0"/>
          <w:sz w:val="24"/>
          <w:szCs w:val="24"/>
        </w:rPr>
        <w:t>Whatever you want.</w:t>
      </w:r>
      <w:r w:rsidRPr="00B27BEB">
        <w:rPr>
          <w:rFonts w:ascii="宋体" w:eastAsia="宋体" w:hAnsi="宋体" w:cs="宋体"/>
          <w:kern w:val="0"/>
          <w:sz w:val="24"/>
          <w:szCs w:val="24"/>
        </w:rPr>
        <w:t xml:space="preserve"> Whether it's rectangular, square, circular, or a completely customized profile, we can manufacture it to your exact specifications.</w:t>
      </w:r>
    </w:p>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We can even produce the sheets in roll form for use as temporary floor protection during construction and renovation projects. After installation, the protective sheets can be laid over expensive hardwood flooring to prevent scratches, dents, and damage caused by construction workers and moving equipment. It's one of the most effective and economical ways to protect newly installed floors—solving one of the biggest concerns for homeowners during renovations.</w:t>
      </w:r>
    </w:p>
    <w:p w:rsidR="00B27BEB" w:rsidRPr="00B27BEB" w:rsidRDefault="00B27BEB" w:rsidP="00B27BEB">
      <w:pPr>
        <w:widowControl/>
        <w:spacing w:before="100" w:beforeAutospacing="1" w:after="100" w:afterAutospacing="1"/>
        <w:jc w:val="left"/>
        <w:rPr>
          <w:rFonts w:ascii="宋体" w:eastAsia="宋体" w:hAnsi="宋体" w:cs="宋体"/>
          <w:kern w:val="0"/>
          <w:sz w:val="24"/>
          <w:szCs w:val="24"/>
        </w:rPr>
      </w:pPr>
      <w:r w:rsidRPr="00B27BEB">
        <w:rPr>
          <w:rFonts w:ascii="宋体" w:eastAsia="宋体" w:hAnsi="宋体" w:cs="宋体"/>
          <w:kern w:val="0"/>
          <w:sz w:val="24"/>
          <w:szCs w:val="24"/>
        </w:rPr>
        <w:t>If you can imagine the application, chances are our corrugated polypropylene sheets can provide the perfect solution.</w:t>
      </w:r>
    </w:p>
    <w:p w:rsidR="007500C1" w:rsidRDefault="00B27BEB">
      <w:bookmarkStart w:id="0" w:name="_GoBack"/>
      <w:bookmarkEnd w:id="0"/>
    </w:p>
    <w:sectPr w:rsidR="007500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37101A"/>
    <w:multiLevelType w:val="multilevel"/>
    <w:tmpl w:val="BB7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BEB"/>
    <w:rsid w:val="000A0D1D"/>
    <w:rsid w:val="00B27BEB"/>
    <w:rsid w:val="00C01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sselectedend">
    <w:name w:val="isselectedend"/>
    <w:basedOn w:val="a"/>
    <w:rsid w:val="00B27BEB"/>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B27BEB"/>
    <w:rPr>
      <w:b/>
      <w:bCs/>
    </w:rPr>
  </w:style>
  <w:style w:type="paragraph" w:styleId="a4">
    <w:name w:val="Normal (Web)"/>
    <w:basedOn w:val="a"/>
    <w:uiPriority w:val="99"/>
    <w:semiHidden/>
    <w:unhideWhenUsed/>
    <w:rsid w:val="00B27BEB"/>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sselectedend">
    <w:name w:val="isselectedend"/>
    <w:basedOn w:val="a"/>
    <w:rsid w:val="00B27BEB"/>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B27BEB"/>
    <w:rPr>
      <w:b/>
      <w:bCs/>
    </w:rPr>
  </w:style>
  <w:style w:type="paragraph" w:styleId="a4">
    <w:name w:val="Normal (Web)"/>
    <w:basedOn w:val="a"/>
    <w:uiPriority w:val="99"/>
    <w:semiHidden/>
    <w:unhideWhenUsed/>
    <w:rsid w:val="00B27BE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510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cp:revision>
  <dcterms:created xsi:type="dcterms:W3CDTF">2026-07-26T14:05:00Z</dcterms:created>
  <dcterms:modified xsi:type="dcterms:W3CDTF">2026-07-26T14:14:00Z</dcterms:modified>
</cp:coreProperties>
</file>