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31A3" w14:textId="2E10BF0C" w:rsidR="001A662C" w:rsidRDefault="001A662C" w:rsidP="001A662C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B23267">
        <w:rPr>
          <w:rFonts w:ascii="Times New Roman" w:hAnsi="Times New Roman" w:cs="Times New Roman"/>
          <w:b/>
          <w:sz w:val="28"/>
          <w:szCs w:val="28"/>
        </w:rPr>
        <w:t>MODELO DE ARTIGO CIENTÍFICO</w:t>
      </w:r>
    </w:p>
    <w:p w14:paraId="121A0EAA" w14:textId="77777777" w:rsidR="001A662C" w:rsidRPr="00873826" w:rsidRDefault="001A662C" w:rsidP="001A662C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873826">
        <w:rPr>
          <w:rFonts w:ascii="Times New Roman" w:hAnsi="Times New Roman" w:cs="Times New Roman"/>
          <w:i w:val="0"/>
          <w:color w:val="auto"/>
          <w:sz w:val="20"/>
          <w:szCs w:val="20"/>
        </w:rPr>
        <w:t>Quadro 1- Estrutura do artigo científico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A662C" w:rsidRPr="006809C8" w14:paraId="526E0146" w14:textId="77777777" w:rsidTr="00B23267">
        <w:tc>
          <w:tcPr>
            <w:tcW w:w="1980" w:type="dxa"/>
          </w:tcPr>
          <w:p w14:paraId="0CB13813" w14:textId="77777777" w:rsidR="001A662C" w:rsidRPr="00B23267" w:rsidRDefault="001A662C" w:rsidP="00B232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B23267">
              <w:rPr>
                <w:rFonts w:ascii="Times New Roman" w:eastAsia="Times New Roman" w:hAnsi="Times New Roman" w:cs="Times New Roman"/>
                <w:b/>
                <w:lang w:eastAsia="pt-BR"/>
              </w:rPr>
              <w:t>Parte do artigo</w:t>
            </w:r>
          </w:p>
        </w:tc>
        <w:tc>
          <w:tcPr>
            <w:tcW w:w="6514" w:type="dxa"/>
          </w:tcPr>
          <w:p w14:paraId="05C0D9BE" w14:textId="77777777" w:rsidR="001A662C" w:rsidRPr="00B23267" w:rsidRDefault="001A662C" w:rsidP="00B232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B23267">
              <w:rPr>
                <w:rFonts w:ascii="Times New Roman" w:eastAsia="Times New Roman" w:hAnsi="Times New Roman" w:cs="Times New Roman"/>
                <w:b/>
                <w:lang w:eastAsia="pt-BR"/>
              </w:rPr>
              <w:t>Descrição</w:t>
            </w:r>
          </w:p>
        </w:tc>
      </w:tr>
      <w:tr w:rsidR="001A662C" w:rsidRPr="006809C8" w14:paraId="161A527F" w14:textId="77777777" w:rsidTr="00B23267">
        <w:tc>
          <w:tcPr>
            <w:tcW w:w="1980" w:type="dxa"/>
          </w:tcPr>
          <w:p w14:paraId="6133BD8F" w14:textId="77777777" w:rsidR="001A662C" w:rsidRPr="00B23267" w:rsidRDefault="001A662C" w:rsidP="00B232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B23267">
              <w:rPr>
                <w:rFonts w:ascii="Times New Roman" w:eastAsia="Times New Roman" w:hAnsi="Times New Roman" w:cs="Times New Roman"/>
                <w:lang w:eastAsia="pt-BR"/>
              </w:rPr>
              <w:t>Título</w:t>
            </w:r>
          </w:p>
        </w:tc>
        <w:tc>
          <w:tcPr>
            <w:tcW w:w="6514" w:type="dxa"/>
          </w:tcPr>
          <w:p w14:paraId="18FBFCB4" w14:textId="77777777" w:rsidR="001A662C" w:rsidRPr="00B23267" w:rsidRDefault="001A662C" w:rsidP="00B23267">
            <w:pPr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B23267">
              <w:rPr>
                <w:rFonts w:ascii="Times New Roman" w:eastAsia="Times New Roman" w:hAnsi="Times New Roman" w:cs="Times New Roman"/>
                <w:lang w:eastAsia="pt-BR"/>
              </w:rPr>
              <w:t>É a tradução da essência da pesquisa. Deve ser bem elaborado para chamar a atenção do leitor.</w:t>
            </w:r>
          </w:p>
        </w:tc>
      </w:tr>
      <w:tr w:rsidR="001A662C" w:rsidRPr="006809C8" w14:paraId="700AED48" w14:textId="77777777" w:rsidTr="00B23267">
        <w:tc>
          <w:tcPr>
            <w:tcW w:w="1980" w:type="dxa"/>
          </w:tcPr>
          <w:p w14:paraId="0ADB8218" w14:textId="77777777" w:rsidR="001A662C" w:rsidRPr="00B23267" w:rsidRDefault="001A662C" w:rsidP="00B232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B23267">
              <w:rPr>
                <w:rFonts w:ascii="Times New Roman" w:eastAsia="Times New Roman" w:hAnsi="Times New Roman" w:cs="Times New Roman"/>
                <w:lang w:eastAsia="pt-BR"/>
              </w:rPr>
              <w:t>Autor(es)</w:t>
            </w:r>
          </w:p>
        </w:tc>
        <w:tc>
          <w:tcPr>
            <w:tcW w:w="6514" w:type="dxa"/>
          </w:tcPr>
          <w:p w14:paraId="221A8FCA" w14:textId="77777777" w:rsidR="001A662C" w:rsidRPr="00B23267" w:rsidRDefault="001A662C" w:rsidP="00B23267">
            <w:pPr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B23267">
              <w:rPr>
                <w:rFonts w:ascii="Times New Roman" w:eastAsia="Times New Roman" w:hAnsi="Times New Roman" w:cs="Times New Roman"/>
                <w:lang w:eastAsia="pt-BR"/>
              </w:rPr>
              <w:t>O(s) nome(s) do(s) autor(es) devem estar logo após o título, juntamente com as informações sobre titulação e instituição a que pertence(m).</w:t>
            </w:r>
          </w:p>
        </w:tc>
      </w:tr>
      <w:tr w:rsidR="001A662C" w:rsidRPr="006809C8" w14:paraId="73DDA714" w14:textId="77777777" w:rsidTr="00B23267">
        <w:tc>
          <w:tcPr>
            <w:tcW w:w="1980" w:type="dxa"/>
          </w:tcPr>
          <w:p w14:paraId="6E3DC622" w14:textId="77777777" w:rsidR="001A662C" w:rsidRPr="00B23267" w:rsidRDefault="001A662C" w:rsidP="00B232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B23267">
              <w:rPr>
                <w:rFonts w:ascii="Times New Roman" w:eastAsia="Times New Roman" w:hAnsi="Times New Roman" w:cs="Times New Roman"/>
                <w:lang w:eastAsia="pt-BR"/>
              </w:rPr>
              <w:t>Resumo</w:t>
            </w:r>
          </w:p>
        </w:tc>
        <w:tc>
          <w:tcPr>
            <w:tcW w:w="6514" w:type="dxa"/>
          </w:tcPr>
          <w:p w14:paraId="52E7049B" w14:textId="77777777" w:rsidR="001A662C" w:rsidRPr="00B23267" w:rsidRDefault="001A662C" w:rsidP="00B23267">
            <w:pPr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B23267">
              <w:rPr>
                <w:rFonts w:ascii="Times New Roman" w:eastAsia="Times New Roman" w:hAnsi="Times New Roman" w:cs="Times New Roman"/>
                <w:lang w:eastAsia="pt-BR"/>
              </w:rPr>
              <w:t>Apresenta uma síntese do que trata o artigo e deve figurar logo abaixo da identificação da autoria. Traz a essência do trabalho de modo a atrair a atenção do leitor para conferir os detalhes da pesquisa e optar pela leitura completa do artigo. O resumo deve conter o objetivo, método, discussão dos resultados e conclusão.</w:t>
            </w:r>
          </w:p>
          <w:p w14:paraId="03A88AB3" w14:textId="77777777" w:rsidR="001A662C" w:rsidRPr="00B23267" w:rsidRDefault="001A662C" w:rsidP="00B23267">
            <w:pPr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B23267">
              <w:rPr>
                <w:rFonts w:ascii="Times New Roman" w:eastAsia="Times New Roman" w:hAnsi="Times New Roman" w:cs="Times New Roman"/>
                <w:lang w:eastAsia="pt-BR"/>
              </w:rPr>
              <w:t xml:space="preserve">Logo após virá um resumo em língua estrangeira. No CIMATEC exige-se o </w:t>
            </w:r>
            <w:r w:rsidRPr="00B23267">
              <w:rPr>
                <w:rFonts w:ascii="Times New Roman" w:eastAsia="Times New Roman" w:hAnsi="Times New Roman" w:cs="Times New Roman"/>
                <w:i/>
                <w:iCs/>
                <w:lang w:eastAsia="pt-BR"/>
              </w:rPr>
              <w:t>Abstract</w:t>
            </w:r>
            <w:r w:rsidRPr="00B23267">
              <w:rPr>
                <w:rFonts w:ascii="Times New Roman" w:eastAsia="Times New Roman" w:hAnsi="Times New Roman" w:cs="Times New Roman"/>
                <w:lang w:eastAsia="pt-BR"/>
              </w:rPr>
              <w:t xml:space="preserve"> que é o resumo em língua inglesa.</w:t>
            </w:r>
          </w:p>
        </w:tc>
      </w:tr>
      <w:tr w:rsidR="001A662C" w:rsidRPr="006809C8" w14:paraId="74D23A23" w14:textId="77777777" w:rsidTr="00B23267">
        <w:tc>
          <w:tcPr>
            <w:tcW w:w="1980" w:type="dxa"/>
          </w:tcPr>
          <w:p w14:paraId="195F90FF" w14:textId="77777777" w:rsidR="001A662C" w:rsidRPr="00B23267" w:rsidRDefault="001A662C" w:rsidP="00B232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B23267">
              <w:rPr>
                <w:rFonts w:ascii="Times New Roman" w:eastAsia="Times New Roman" w:hAnsi="Times New Roman" w:cs="Times New Roman"/>
                <w:lang w:eastAsia="pt-BR"/>
              </w:rPr>
              <w:t>Palavras- chave</w:t>
            </w:r>
          </w:p>
        </w:tc>
        <w:tc>
          <w:tcPr>
            <w:tcW w:w="6514" w:type="dxa"/>
          </w:tcPr>
          <w:p w14:paraId="024A3B51" w14:textId="77777777" w:rsidR="001A662C" w:rsidRPr="00B23267" w:rsidRDefault="001A662C" w:rsidP="00B23267">
            <w:pPr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B23267">
              <w:rPr>
                <w:rFonts w:ascii="Times New Roman" w:eastAsia="Times New Roman" w:hAnsi="Times New Roman" w:cs="Times New Roman"/>
                <w:lang w:eastAsia="pt-BR"/>
              </w:rPr>
              <w:t>São as palavras ou expressões principais de um trabalho científico. No mínimo três e no máximo cinco, separadas entre si por um ponto. Devem revelar os temas centrais abordados no trabalho.</w:t>
            </w:r>
          </w:p>
        </w:tc>
      </w:tr>
      <w:tr w:rsidR="001A662C" w:rsidRPr="006809C8" w14:paraId="53EF5993" w14:textId="77777777" w:rsidTr="00B23267">
        <w:tc>
          <w:tcPr>
            <w:tcW w:w="1980" w:type="dxa"/>
          </w:tcPr>
          <w:p w14:paraId="400D34E6" w14:textId="77777777" w:rsidR="001A662C" w:rsidRPr="00B23267" w:rsidRDefault="001A662C" w:rsidP="00B232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B23267">
              <w:rPr>
                <w:rFonts w:ascii="Times New Roman" w:eastAsia="Times New Roman" w:hAnsi="Times New Roman" w:cs="Times New Roman"/>
                <w:lang w:eastAsia="pt-BR"/>
              </w:rPr>
              <w:t>Introdução</w:t>
            </w:r>
          </w:p>
        </w:tc>
        <w:tc>
          <w:tcPr>
            <w:tcW w:w="6514" w:type="dxa"/>
          </w:tcPr>
          <w:p w14:paraId="55B3206A" w14:textId="77777777" w:rsidR="001A662C" w:rsidRPr="00B23267" w:rsidRDefault="001A662C" w:rsidP="00B23267">
            <w:pPr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B23267">
              <w:rPr>
                <w:rFonts w:ascii="Times New Roman" w:eastAsia="Times New Roman" w:hAnsi="Times New Roman" w:cs="Times New Roman"/>
                <w:lang w:eastAsia="pt-BR"/>
              </w:rPr>
              <w:t>Traz a visão geral do tema e contextualiza o leitor sobre o problema de pesquisa, justificando a importância histórica, social, política e/ou econômica da investigação. Apresenta ainda as hipóteses e objetivos da pesquisa. A função primordial da introdução é esclarecer ao leitor o conteúdo tratado no artigo.</w:t>
            </w:r>
          </w:p>
        </w:tc>
      </w:tr>
      <w:tr w:rsidR="001A662C" w:rsidRPr="006809C8" w14:paraId="4952F9D6" w14:textId="77777777" w:rsidTr="00B23267">
        <w:tc>
          <w:tcPr>
            <w:tcW w:w="1980" w:type="dxa"/>
          </w:tcPr>
          <w:p w14:paraId="204C38CB" w14:textId="77777777" w:rsidR="001A662C" w:rsidRPr="00B23267" w:rsidRDefault="001A662C" w:rsidP="00B232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B23267">
              <w:rPr>
                <w:rFonts w:ascii="Times New Roman" w:eastAsia="Times New Roman" w:hAnsi="Times New Roman" w:cs="Times New Roman"/>
                <w:lang w:eastAsia="pt-BR"/>
              </w:rPr>
              <w:t>Desenvolvimento</w:t>
            </w:r>
          </w:p>
        </w:tc>
        <w:tc>
          <w:tcPr>
            <w:tcW w:w="6514" w:type="dxa"/>
          </w:tcPr>
          <w:p w14:paraId="272B75CD" w14:textId="77777777" w:rsidR="001A662C" w:rsidRPr="00B23267" w:rsidRDefault="001A662C" w:rsidP="00B23267">
            <w:pPr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B23267">
              <w:rPr>
                <w:rFonts w:ascii="Times New Roman" w:eastAsia="Times New Roman" w:hAnsi="Times New Roman" w:cs="Times New Roman"/>
                <w:lang w:eastAsia="pt-BR"/>
              </w:rPr>
              <w:t>Parte principal do texto que deve conter informações detalhadas sobre o método e material utilizados na execução da pesquisa. No desenvolvimento se apresentam a resenha – as discussões críticas sobre as teorias que embasam o artigo e a discussão dos resultados- a explicação dos dados coletados comparados à teoria consultada.</w:t>
            </w:r>
          </w:p>
        </w:tc>
      </w:tr>
      <w:tr w:rsidR="001A662C" w:rsidRPr="006809C8" w14:paraId="75789738" w14:textId="77777777" w:rsidTr="00B23267">
        <w:tc>
          <w:tcPr>
            <w:tcW w:w="1980" w:type="dxa"/>
          </w:tcPr>
          <w:p w14:paraId="0F4761B5" w14:textId="77777777" w:rsidR="001A662C" w:rsidRPr="00B23267" w:rsidRDefault="001A662C" w:rsidP="00B232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B23267">
              <w:rPr>
                <w:rFonts w:ascii="Times New Roman" w:eastAsia="Times New Roman" w:hAnsi="Times New Roman" w:cs="Times New Roman"/>
                <w:lang w:eastAsia="pt-BR"/>
              </w:rPr>
              <w:t>Conclusão</w:t>
            </w:r>
          </w:p>
        </w:tc>
        <w:tc>
          <w:tcPr>
            <w:tcW w:w="6514" w:type="dxa"/>
          </w:tcPr>
          <w:p w14:paraId="407C23DC" w14:textId="77777777" w:rsidR="001A662C" w:rsidRPr="00B23267" w:rsidRDefault="001A662C" w:rsidP="00B23267">
            <w:pPr>
              <w:keepNext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B23267">
              <w:rPr>
                <w:rFonts w:ascii="Times New Roman" w:eastAsia="Times New Roman" w:hAnsi="Times New Roman" w:cs="Times New Roman"/>
                <w:lang w:eastAsia="pt-BR"/>
              </w:rPr>
              <w:t>Local para os comentários interpretativos do pesquisador a partir dos resultados obtidos na análise e apresentados na investigação. Confrontam-se os resultados com os objetivos da pesquisa e determina se foram ou não alcançados. Nas considerações pode-se apontar novos caminhos para continuação da investigação.</w:t>
            </w:r>
          </w:p>
        </w:tc>
      </w:tr>
      <w:tr w:rsidR="001A662C" w:rsidRPr="006809C8" w14:paraId="25A4966A" w14:textId="77777777" w:rsidTr="00B23267">
        <w:tc>
          <w:tcPr>
            <w:tcW w:w="1980" w:type="dxa"/>
          </w:tcPr>
          <w:p w14:paraId="2E4E398E" w14:textId="77777777" w:rsidR="001A662C" w:rsidRPr="00B23267" w:rsidRDefault="001A662C" w:rsidP="00B232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B23267">
              <w:rPr>
                <w:rFonts w:ascii="Times New Roman" w:eastAsia="Times New Roman" w:hAnsi="Times New Roman" w:cs="Times New Roman"/>
                <w:lang w:eastAsia="pt-BR"/>
              </w:rPr>
              <w:t>Referências</w:t>
            </w:r>
          </w:p>
        </w:tc>
        <w:tc>
          <w:tcPr>
            <w:tcW w:w="6514" w:type="dxa"/>
          </w:tcPr>
          <w:p w14:paraId="0A02B9F5" w14:textId="77777777" w:rsidR="001A662C" w:rsidRPr="00B23267" w:rsidRDefault="001A662C" w:rsidP="00B23267">
            <w:pPr>
              <w:keepNext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B23267">
              <w:rPr>
                <w:rFonts w:ascii="Times New Roman" w:eastAsia="Times New Roman" w:hAnsi="Times New Roman" w:cs="Times New Roman"/>
                <w:lang w:eastAsia="pt-BR"/>
              </w:rPr>
              <w:t>São apontados aqui todos os autores com os quais o pesquisador dialogou durante a construção do trabalho.</w:t>
            </w:r>
          </w:p>
        </w:tc>
      </w:tr>
    </w:tbl>
    <w:p w14:paraId="362B3301" w14:textId="77777777" w:rsidR="001A662C" w:rsidRPr="00B23267" w:rsidRDefault="001A662C" w:rsidP="001A662C">
      <w:pPr>
        <w:spacing w:line="360" w:lineRule="auto"/>
        <w:jc w:val="both"/>
        <w:rPr>
          <w:rFonts w:ascii="Times New Roman" w:hAnsi="Times New Roman" w:cs="Times New Roman"/>
        </w:rPr>
      </w:pPr>
      <w:r w:rsidRPr="00B23267">
        <w:rPr>
          <w:rFonts w:ascii="Times New Roman" w:hAnsi="Times New Roman" w:cs="Times New Roman"/>
          <w:b/>
          <w:bCs/>
        </w:rPr>
        <w:t>Fonte</w:t>
      </w:r>
      <w:r w:rsidRPr="00B23267">
        <w:rPr>
          <w:rFonts w:ascii="Times New Roman" w:hAnsi="Times New Roman" w:cs="Times New Roman"/>
        </w:rPr>
        <w:t>: Xavier (2010, p. 105-109)</w:t>
      </w:r>
    </w:p>
    <w:p w14:paraId="325086AE" w14:textId="77777777" w:rsidR="001A662C" w:rsidRDefault="001A662C" w:rsidP="001A662C">
      <w:pPr>
        <w:pStyle w:val="Default"/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564B8877" w14:textId="77777777" w:rsidR="001A662C" w:rsidRDefault="001A662C" w:rsidP="001A662C">
      <w:pPr>
        <w:pStyle w:val="Default"/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2ABF3378" w14:textId="77777777" w:rsidR="001A662C" w:rsidRDefault="001A662C" w:rsidP="001A662C">
      <w:pPr>
        <w:pStyle w:val="Default"/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04264E33" w14:textId="77777777" w:rsidR="001A662C" w:rsidRDefault="001A662C" w:rsidP="001A662C">
      <w:pPr>
        <w:pStyle w:val="Default"/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4C92B891" w14:textId="77777777" w:rsidR="001A662C" w:rsidRDefault="001A662C" w:rsidP="001A662C">
      <w:pPr>
        <w:pStyle w:val="Default"/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33BF7BCD" w14:textId="77777777" w:rsidR="001A662C" w:rsidRDefault="001A662C" w:rsidP="001A662C">
      <w:pPr>
        <w:pStyle w:val="Default"/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53FD3B3E" w14:textId="77777777" w:rsidR="001A662C" w:rsidRDefault="001A662C" w:rsidP="001A662C">
      <w:pPr>
        <w:pStyle w:val="Default"/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34D69636" w14:textId="77777777" w:rsidR="001A662C" w:rsidRDefault="001A662C" w:rsidP="001A662C">
      <w:pPr>
        <w:pStyle w:val="Default"/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274D638B" w14:textId="77777777" w:rsidR="001A662C" w:rsidRDefault="001A662C" w:rsidP="001A662C">
      <w:pPr>
        <w:pStyle w:val="Default"/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5EF0A1BD" w14:textId="77777777" w:rsidR="001A662C" w:rsidRDefault="001A662C" w:rsidP="001A662C">
      <w:pPr>
        <w:pStyle w:val="Default"/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6B211169" w14:textId="77777777" w:rsidR="001A662C" w:rsidRPr="00B23267" w:rsidRDefault="001A662C" w:rsidP="001A662C">
      <w:pPr>
        <w:spacing w:after="0" w:line="240" w:lineRule="auto"/>
        <w:jc w:val="center"/>
        <w:rPr>
          <w:rFonts w:ascii="Arial" w:hAnsi="Arial" w:cs="Arial"/>
          <w:b/>
          <w:color w:val="0070C0"/>
          <w:spacing w:val="-4"/>
          <w:sz w:val="24"/>
          <w:szCs w:val="24"/>
          <w:lang w:bidi="he-IL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262B1BE4" wp14:editId="5ED9CCFF">
            <wp:simplePos x="0" y="0"/>
            <wp:positionH relativeFrom="margin">
              <wp:align>center</wp:align>
            </wp:positionH>
            <wp:positionV relativeFrom="margin">
              <wp:posOffset>6918</wp:posOffset>
            </wp:positionV>
            <wp:extent cx="2247900" cy="571500"/>
            <wp:effectExtent l="0" t="0" r="0" b="0"/>
            <wp:wrapTopAndBottom/>
            <wp:docPr id="3" name="Imagem 3" descr="C:\Users\tatiana.costa.FIEB\Documents\Home Office\Logo\SENAI_CIMATE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C:\Users\tatiana.costa.FIEB\Documents\Home Office\Logo\SENAI_CIMATE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3267">
        <w:rPr>
          <w:rFonts w:ascii="Arial" w:hAnsi="Arial" w:cs="Arial"/>
          <w:b/>
          <w:bCs/>
          <w:sz w:val="24"/>
          <w:szCs w:val="24"/>
        </w:rPr>
        <w:t>CENTRO UNIVERSITÁRIO SENAI CIMATEC</w:t>
      </w:r>
    </w:p>
    <w:p w14:paraId="6EA5C993" w14:textId="77777777" w:rsidR="001A662C" w:rsidRPr="00B23267" w:rsidRDefault="001A662C" w:rsidP="001A662C">
      <w:pPr>
        <w:pStyle w:val="Corpodetexto"/>
        <w:spacing w:after="0"/>
        <w:jc w:val="center"/>
        <w:rPr>
          <w:rFonts w:ascii="Arial" w:hAnsi="Arial" w:cs="Arial"/>
          <w:sz w:val="24"/>
          <w:szCs w:val="24"/>
        </w:rPr>
      </w:pPr>
      <w:r w:rsidRPr="00B23267">
        <w:rPr>
          <w:rFonts w:ascii="Arial" w:hAnsi="Arial" w:cs="Arial"/>
          <w:spacing w:val="-4"/>
          <w:sz w:val="24"/>
          <w:szCs w:val="24"/>
          <w:lang w:bidi="he-IL"/>
        </w:rPr>
        <w:t>GRADUAÇÃO EM ENGENHARIA JNSKL</w:t>
      </w:r>
    </w:p>
    <w:p w14:paraId="693303E9" w14:textId="77777777" w:rsidR="001A662C" w:rsidRPr="00B23267" w:rsidRDefault="001A662C" w:rsidP="001A662C">
      <w:pPr>
        <w:pStyle w:val="Corpodetexto"/>
        <w:jc w:val="both"/>
        <w:rPr>
          <w:rFonts w:ascii="Arial" w:hAnsi="Arial" w:cs="Arial"/>
          <w:sz w:val="24"/>
          <w:szCs w:val="24"/>
        </w:rPr>
      </w:pPr>
    </w:p>
    <w:p w14:paraId="6529F70E" w14:textId="181B508F" w:rsidR="001A662C" w:rsidRPr="00C209A6" w:rsidRDefault="001A662C" w:rsidP="001A662C">
      <w:pPr>
        <w:pStyle w:val="Corpodetexto"/>
        <w:jc w:val="center"/>
        <w:rPr>
          <w:rFonts w:ascii="Arial" w:hAnsi="Arial" w:cs="Arial"/>
          <w:sz w:val="28"/>
          <w:szCs w:val="28"/>
        </w:rPr>
      </w:pPr>
      <w:r w:rsidRPr="00C209A6">
        <w:rPr>
          <w:rFonts w:ascii="Arial" w:hAnsi="Arial" w:cs="Arial"/>
          <w:sz w:val="28"/>
          <w:szCs w:val="28"/>
        </w:rPr>
        <w:t xml:space="preserve">TÍTULO EM FONTE TIMES NEW ROMAN / ARIAL 14, NEGRITO, </w:t>
      </w:r>
      <w:r>
        <w:rPr>
          <w:rFonts w:ascii="Arial" w:hAnsi="Arial" w:cs="Arial"/>
          <w:sz w:val="28"/>
          <w:szCs w:val="28"/>
        </w:rPr>
        <w:t>CENTRALIZADO</w:t>
      </w:r>
      <w:r w:rsidRPr="00C209A6">
        <w:rPr>
          <w:rFonts w:ascii="Arial" w:hAnsi="Arial" w:cs="Arial"/>
          <w:sz w:val="28"/>
          <w:szCs w:val="28"/>
        </w:rPr>
        <w:t>, ESPAÇO SIMPLES</w:t>
      </w:r>
      <w:r>
        <w:rPr>
          <w:rFonts w:ascii="Arial" w:hAnsi="Arial" w:cs="Arial"/>
          <w:sz w:val="28"/>
          <w:szCs w:val="28"/>
        </w:rPr>
        <w:t xml:space="preserve"> (em português)</w:t>
      </w:r>
    </w:p>
    <w:p w14:paraId="4B380D2C" w14:textId="77777777" w:rsidR="001A662C" w:rsidRPr="001A662C" w:rsidRDefault="001A662C" w:rsidP="001A662C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  <w:r w:rsidRPr="001A662C">
        <w:rPr>
          <w:rFonts w:ascii="Times New Roman" w:hAnsi="Times New Roman" w:cs="Times New Roman"/>
          <w:sz w:val="24"/>
          <w:szCs w:val="24"/>
        </w:rPr>
        <w:t>Nome A. Sobrenome</w:t>
      </w:r>
      <w:r w:rsidRPr="001A662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A662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A4EADBA" w14:textId="6C446DAC" w:rsidR="001A662C" w:rsidRPr="001A662C" w:rsidRDefault="001A662C" w:rsidP="001A662C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  <w:r w:rsidRPr="001A662C">
        <w:rPr>
          <w:rFonts w:ascii="Times New Roman" w:hAnsi="Times New Roman" w:cs="Times New Roman"/>
          <w:sz w:val="24"/>
          <w:szCs w:val="24"/>
        </w:rPr>
        <w:tab/>
        <w:t>Nome A. Sobrenome</w:t>
      </w:r>
      <w:r w:rsidRPr="001A662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A66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EE03C" w14:textId="39E9E214" w:rsidR="001A662C" w:rsidRDefault="001A662C" w:rsidP="001A662C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  <w:r w:rsidRPr="001A662C">
        <w:rPr>
          <w:rFonts w:ascii="Times New Roman" w:hAnsi="Times New Roman" w:cs="Times New Roman"/>
          <w:sz w:val="24"/>
          <w:szCs w:val="24"/>
        </w:rPr>
        <w:tab/>
        <w:t>Orientador: Nome A. Sobrenome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15F7C621" w14:textId="3DB88D51" w:rsidR="001A662C" w:rsidRPr="001A662C" w:rsidRDefault="001A662C" w:rsidP="001A662C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  <w:r w:rsidRPr="001A662C">
        <w:rPr>
          <w:rFonts w:ascii="Times New Roman" w:hAnsi="Times New Roman" w:cs="Times New Roman"/>
          <w:sz w:val="24"/>
          <w:szCs w:val="24"/>
        </w:rPr>
        <w:t>(Times New Roman / Arial 12 Negrito)</w:t>
      </w:r>
    </w:p>
    <w:p w14:paraId="6C1225EE" w14:textId="77777777" w:rsidR="001A662C" w:rsidRPr="001A662C" w:rsidRDefault="001A662C" w:rsidP="001A662C">
      <w:pPr>
        <w:pStyle w:val="SemEspaamento"/>
        <w:jc w:val="right"/>
        <w:rPr>
          <w:rFonts w:ascii="Times New Roman" w:hAnsi="Times New Roman" w:cs="Times New Roman"/>
          <w:sz w:val="24"/>
          <w:szCs w:val="24"/>
        </w:rPr>
      </w:pPr>
    </w:p>
    <w:p w14:paraId="5D78A4FF" w14:textId="3BA18001" w:rsidR="001A662C" w:rsidRPr="00C209A6" w:rsidRDefault="001A662C" w:rsidP="001A662C">
      <w:pPr>
        <w:spacing w:before="120" w:after="120"/>
        <w:rPr>
          <w:rFonts w:ascii="Arial" w:hAnsi="Arial" w:cs="Arial"/>
        </w:rPr>
      </w:pPr>
      <w:r w:rsidRPr="001A662C">
        <w:rPr>
          <w:rFonts w:ascii="Arial" w:hAnsi="Arial" w:cs="Arial"/>
          <w:vertAlign w:val="superscript"/>
        </w:rPr>
        <w:t>1</w:t>
      </w:r>
      <w:r w:rsidRPr="001A662C">
        <w:rPr>
          <w:rFonts w:ascii="Arial" w:hAnsi="Arial" w:cs="Arial"/>
        </w:rPr>
        <w:t>Instituição/Empresa xxx, E-mail: yyy; (</w:t>
      </w:r>
      <w:r w:rsidRPr="001A662C">
        <w:rPr>
          <w:rFonts w:ascii="Times New Roman" w:hAnsi="Times New Roman" w:cs="Times New Roman"/>
          <w:sz w:val="24"/>
          <w:szCs w:val="24"/>
        </w:rPr>
        <w:t xml:space="preserve">Times New Roman / Arial </w:t>
      </w:r>
      <w:r w:rsidRPr="001A662C">
        <w:rPr>
          <w:rFonts w:ascii="Arial" w:hAnsi="Arial" w:cs="Arial"/>
        </w:rPr>
        <w:t>11)</w:t>
      </w:r>
    </w:p>
    <w:p w14:paraId="785EAFA3" w14:textId="77777777" w:rsidR="001A662C" w:rsidRPr="00C209A6" w:rsidRDefault="001A662C" w:rsidP="001A662C">
      <w:pPr>
        <w:spacing w:before="120" w:after="120"/>
        <w:rPr>
          <w:rFonts w:ascii="Arial" w:hAnsi="Arial" w:cs="Arial"/>
        </w:rPr>
      </w:pPr>
      <w:r w:rsidRPr="00C209A6">
        <w:rPr>
          <w:rFonts w:ascii="Arial" w:hAnsi="Arial" w:cs="Arial"/>
          <w:vertAlign w:val="superscript"/>
        </w:rPr>
        <w:t>2</w:t>
      </w:r>
      <w:r w:rsidRPr="00C209A6">
        <w:rPr>
          <w:rFonts w:ascii="Arial" w:hAnsi="Arial" w:cs="Arial"/>
        </w:rPr>
        <w:t>Instituição/Empresa xxx, E-mail: yyy;</w:t>
      </w:r>
    </w:p>
    <w:p w14:paraId="6384FAB9" w14:textId="77777777" w:rsidR="001A662C" w:rsidRPr="00C209A6" w:rsidRDefault="001A662C" w:rsidP="001A662C">
      <w:pPr>
        <w:spacing w:before="120" w:after="120"/>
        <w:rPr>
          <w:rFonts w:ascii="Arial" w:hAnsi="Arial" w:cs="Arial"/>
        </w:rPr>
      </w:pPr>
    </w:p>
    <w:p w14:paraId="7F936471" w14:textId="7DB7A96A" w:rsidR="001A662C" w:rsidRPr="00A04BCC" w:rsidRDefault="001A662C" w:rsidP="001A662C">
      <w:pPr>
        <w:pStyle w:val="Corpodetexto"/>
        <w:jc w:val="center"/>
        <w:rPr>
          <w:rFonts w:ascii="Arial" w:hAnsi="Arial" w:cs="Arial"/>
          <w:sz w:val="28"/>
          <w:szCs w:val="28"/>
        </w:rPr>
      </w:pPr>
      <w:r w:rsidRPr="00C209A6">
        <w:rPr>
          <w:rFonts w:ascii="Arial" w:hAnsi="Arial" w:cs="Arial"/>
          <w:sz w:val="28"/>
          <w:szCs w:val="28"/>
        </w:rPr>
        <w:t xml:space="preserve">TÍTULO EM FONTE TIMES NEW ROMAN / ARIAL 14, NEGRITO, </w:t>
      </w:r>
      <w:r>
        <w:rPr>
          <w:rFonts w:ascii="Arial" w:hAnsi="Arial" w:cs="Arial"/>
          <w:sz w:val="28"/>
          <w:szCs w:val="28"/>
        </w:rPr>
        <w:t>CENTRALIZADO</w:t>
      </w:r>
      <w:r w:rsidRPr="00C209A6">
        <w:rPr>
          <w:rFonts w:ascii="Arial" w:hAnsi="Arial" w:cs="Arial"/>
          <w:sz w:val="28"/>
          <w:szCs w:val="28"/>
        </w:rPr>
        <w:t>, ESPAÇO SIMPLES</w:t>
      </w:r>
      <w:r>
        <w:rPr>
          <w:rFonts w:ascii="Arial" w:hAnsi="Arial" w:cs="Arial"/>
          <w:sz w:val="28"/>
          <w:szCs w:val="28"/>
        </w:rPr>
        <w:t xml:space="preserve"> (em inglês)</w:t>
      </w:r>
    </w:p>
    <w:p w14:paraId="54815011" w14:textId="77777777" w:rsidR="001A662C" w:rsidRDefault="001A662C" w:rsidP="001A662C">
      <w:pPr>
        <w:spacing w:before="120" w:after="120"/>
        <w:jc w:val="both"/>
        <w:rPr>
          <w:rFonts w:ascii="Arial" w:hAnsi="Arial" w:cs="Arial"/>
          <w:b/>
          <w:bCs/>
        </w:rPr>
      </w:pPr>
    </w:p>
    <w:p w14:paraId="7FE97051" w14:textId="0F45FC92" w:rsidR="001A662C" w:rsidRDefault="001A662C" w:rsidP="001A662C">
      <w:p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Resumo: </w:t>
      </w:r>
      <w:r w:rsidRPr="00A04BCC">
        <w:rPr>
          <w:rFonts w:ascii="Arial" w:hAnsi="Arial" w:cs="Arial"/>
        </w:rPr>
        <w:t xml:space="preserve">O resumo deve ser digitado em fonte Times </w:t>
      </w:r>
      <w:r w:rsidRPr="001A662C">
        <w:rPr>
          <w:rFonts w:ascii="Arial" w:hAnsi="Arial" w:cs="Arial"/>
        </w:rPr>
        <w:t>New Roman / Arial tamanho</w:t>
      </w:r>
      <w:r w:rsidRPr="00A04BCC">
        <w:rPr>
          <w:rFonts w:ascii="Arial" w:hAnsi="Arial" w:cs="Arial"/>
        </w:rPr>
        <w:t xml:space="preserve"> 12, itálico, e dentro desta área. O texto deve ser justificado. O resumo deve conter o objetivo e justificativa do trabalho, sua importância e as principais conclusões. Não deve ultrapassar </w:t>
      </w:r>
      <w:r>
        <w:rPr>
          <w:rFonts w:ascii="Arial" w:hAnsi="Arial" w:cs="Arial"/>
        </w:rPr>
        <w:t>250 palavras. Vide NBR 6028</w:t>
      </w:r>
    </w:p>
    <w:p w14:paraId="3986D2F4" w14:textId="77777777" w:rsidR="001A662C" w:rsidRPr="00A04BCC" w:rsidRDefault="001A662C" w:rsidP="001A662C">
      <w:pPr>
        <w:spacing w:before="120" w:after="120"/>
        <w:jc w:val="both"/>
        <w:rPr>
          <w:rFonts w:ascii="Arial" w:hAnsi="Arial" w:cs="Arial"/>
          <w:bCs/>
        </w:rPr>
      </w:pPr>
      <w:r w:rsidRPr="00C209A6">
        <w:rPr>
          <w:rFonts w:ascii="Arial" w:hAnsi="Arial" w:cs="Arial"/>
          <w:b/>
          <w:bCs/>
          <w:i/>
        </w:rPr>
        <w:t>Palavras-Chaves:</w:t>
      </w:r>
      <w:r w:rsidRPr="00C209A6">
        <w:rPr>
          <w:rFonts w:ascii="Arial" w:hAnsi="Arial" w:cs="Arial"/>
        </w:rPr>
        <w:t xml:space="preserve"> </w:t>
      </w:r>
      <w:r w:rsidRPr="00A04BCC">
        <w:rPr>
          <w:rFonts w:ascii="Arial" w:hAnsi="Arial" w:cs="Arial"/>
          <w:bCs/>
          <w:i/>
        </w:rPr>
        <w:t>deve ter no mínimo 3 palavras chaves e no máximo 5 palavras separadas por ponto e vírgula;</w:t>
      </w:r>
    </w:p>
    <w:p w14:paraId="0457BA7A" w14:textId="77777777" w:rsidR="001A662C" w:rsidRDefault="001A662C" w:rsidP="001A662C">
      <w:pPr>
        <w:spacing w:before="120" w:after="120"/>
        <w:jc w:val="both"/>
        <w:rPr>
          <w:rFonts w:ascii="Arial" w:hAnsi="Arial" w:cs="Arial"/>
          <w:b/>
          <w:bCs/>
          <w:i/>
        </w:rPr>
      </w:pPr>
    </w:p>
    <w:p w14:paraId="34999A03" w14:textId="77777777" w:rsidR="001A662C" w:rsidRDefault="001A662C" w:rsidP="001A662C">
      <w:pPr>
        <w:spacing w:before="120" w:after="120"/>
        <w:jc w:val="both"/>
        <w:rPr>
          <w:rFonts w:ascii="Arial" w:hAnsi="Arial" w:cs="Arial"/>
        </w:rPr>
      </w:pPr>
      <w:r w:rsidRPr="00C209A6">
        <w:rPr>
          <w:rFonts w:ascii="Arial" w:hAnsi="Arial" w:cs="Arial"/>
          <w:b/>
          <w:bCs/>
        </w:rPr>
        <w:t>Abstract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  <w:i/>
        </w:rPr>
        <w:t xml:space="preserve"> </w:t>
      </w:r>
      <w:r w:rsidRPr="00A04BCC">
        <w:rPr>
          <w:rFonts w:ascii="Arial" w:hAnsi="Arial" w:cs="Arial"/>
        </w:rPr>
        <w:t xml:space="preserve">O abstract deve ser digitado em fonte Times New Roman / Arial tamanho 12, itálico, e dentro desta área. O texto deve ser justificado. O resumo deve conter o objetivo e justificativa do trabalho, sua importância e as principais conclusões. Não deve ultrapassar </w:t>
      </w:r>
      <w:r>
        <w:rPr>
          <w:rFonts w:ascii="Arial" w:hAnsi="Arial" w:cs="Arial"/>
        </w:rPr>
        <w:t>10</w:t>
      </w:r>
      <w:r w:rsidRPr="00A04BCC">
        <w:rPr>
          <w:rFonts w:ascii="Arial" w:hAnsi="Arial" w:cs="Arial"/>
        </w:rPr>
        <w:t xml:space="preserve"> linhas.</w:t>
      </w:r>
      <w:r>
        <w:rPr>
          <w:rFonts w:ascii="Arial" w:hAnsi="Arial" w:cs="Arial"/>
        </w:rPr>
        <w:t xml:space="preserve"> </w:t>
      </w:r>
    </w:p>
    <w:p w14:paraId="03B627B5" w14:textId="77777777" w:rsidR="001A662C" w:rsidRPr="00C209A6" w:rsidRDefault="001A662C" w:rsidP="001A662C">
      <w:pPr>
        <w:spacing w:before="120" w:after="120"/>
        <w:jc w:val="both"/>
        <w:rPr>
          <w:rFonts w:ascii="Arial" w:hAnsi="Arial" w:cs="Arial"/>
          <w:b/>
          <w:i/>
        </w:rPr>
      </w:pPr>
      <w:r w:rsidRPr="00C209A6">
        <w:rPr>
          <w:rFonts w:ascii="Arial" w:hAnsi="Arial" w:cs="Arial"/>
          <w:b/>
          <w:i/>
        </w:rPr>
        <w:t xml:space="preserve">Keywords: </w:t>
      </w:r>
      <w:r w:rsidRPr="00A04BCC">
        <w:rPr>
          <w:rFonts w:ascii="Arial" w:hAnsi="Arial" w:cs="Arial"/>
          <w:i/>
        </w:rPr>
        <w:t>deve ter no mínimo 3 palavras chaves em inglês e no máximo 5 palavras separadas por ponto e vírgula;</w:t>
      </w:r>
    </w:p>
    <w:p w14:paraId="7E1DEA38" w14:textId="77777777" w:rsidR="001A662C" w:rsidRPr="00C209A6" w:rsidRDefault="001A662C" w:rsidP="001A662C">
      <w:pPr>
        <w:spacing w:before="120" w:after="120"/>
        <w:jc w:val="both"/>
        <w:rPr>
          <w:rFonts w:ascii="Arial" w:hAnsi="Arial" w:cs="Arial"/>
          <w:b/>
          <w:bCs/>
        </w:rPr>
      </w:pPr>
    </w:p>
    <w:p w14:paraId="5CAF71A2" w14:textId="77777777" w:rsidR="001A662C" w:rsidRPr="00C209A6" w:rsidRDefault="001A662C" w:rsidP="001A662C">
      <w:pPr>
        <w:spacing w:before="120" w:after="120"/>
        <w:jc w:val="both"/>
        <w:rPr>
          <w:rFonts w:ascii="Arial" w:hAnsi="Arial" w:cs="Arial"/>
          <w:b/>
          <w:bCs/>
        </w:rPr>
      </w:pPr>
    </w:p>
    <w:p w14:paraId="51A74777" w14:textId="77777777" w:rsidR="001A662C" w:rsidRDefault="001A662C" w:rsidP="001A662C">
      <w:pPr>
        <w:spacing w:before="120"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96D847D" w14:textId="77777777" w:rsidR="001A662C" w:rsidRPr="00B23267" w:rsidRDefault="001A662C" w:rsidP="001A662C">
      <w:pPr>
        <w:spacing w:before="120" w:after="120"/>
        <w:jc w:val="both"/>
        <w:rPr>
          <w:rFonts w:ascii="Arial" w:hAnsi="Arial" w:cs="Arial"/>
          <w:b/>
          <w:sz w:val="24"/>
          <w:szCs w:val="24"/>
        </w:rPr>
      </w:pPr>
      <w:r w:rsidRPr="00B23267">
        <w:rPr>
          <w:rFonts w:ascii="Arial" w:hAnsi="Arial" w:cs="Arial"/>
          <w:b/>
          <w:bCs/>
          <w:sz w:val="24"/>
          <w:szCs w:val="24"/>
        </w:rPr>
        <w:lastRenderedPageBreak/>
        <w:t xml:space="preserve">1 INTRODUÇÃO (TIMES NEW ROMAN / ARIAL 12, </w:t>
      </w:r>
      <w:r w:rsidRPr="00B23267">
        <w:rPr>
          <w:rFonts w:ascii="Arial" w:hAnsi="Arial" w:cs="Arial"/>
          <w:b/>
          <w:sz w:val="24"/>
          <w:szCs w:val="24"/>
        </w:rPr>
        <w:t>Deve começar na segunda página)</w:t>
      </w:r>
    </w:p>
    <w:p w14:paraId="1980643D" w14:textId="77777777" w:rsidR="001A662C" w:rsidRPr="00B23267" w:rsidRDefault="001A662C" w:rsidP="001A662C">
      <w:p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</w:p>
    <w:p w14:paraId="6D922DCE" w14:textId="77777777" w:rsidR="001A662C" w:rsidRPr="00B23267" w:rsidRDefault="001A662C" w:rsidP="001A662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B23267">
        <w:rPr>
          <w:rFonts w:ascii="Arial" w:hAnsi="Arial" w:cs="Arial"/>
          <w:sz w:val="24"/>
          <w:szCs w:val="24"/>
        </w:rPr>
        <w:t>O título da seção deverá ser numerado com algarismos arábicos e alinhado junto à margem esquerda, com letras maiúsculas e em negrito. Um espaço deverá ser dado entre o final de uma seção e o título da próxima seção.</w:t>
      </w:r>
    </w:p>
    <w:p w14:paraId="1BF43A24" w14:textId="77777777" w:rsidR="001A662C" w:rsidRPr="00B23267" w:rsidRDefault="001A662C" w:rsidP="001A662C">
      <w:pPr>
        <w:spacing w:before="120" w:after="120"/>
        <w:ind w:firstLine="709"/>
        <w:jc w:val="both"/>
        <w:rPr>
          <w:rFonts w:ascii="Arial" w:hAnsi="Arial" w:cs="Arial"/>
          <w:sz w:val="24"/>
          <w:szCs w:val="24"/>
        </w:rPr>
      </w:pPr>
      <w:r w:rsidRPr="00B23267">
        <w:rPr>
          <w:rFonts w:ascii="Arial" w:hAnsi="Arial" w:cs="Arial"/>
          <w:sz w:val="24"/>
          <w:szCs w:val="24"/>
        </w:rPr>
        <w:t>A fonte a ser usada é a Times New Roman / Arial, tamanho 12, formato normal. Recomenda-se usar este template para escrever o trabalho. Todos os autores deverão observar as recomendações que se seguem para preparar os seus trabalhos.</w:t>
      </w:r>
      <w:r w:rsidRPr="00B23267">
        <w:rPr>
          <w:rFonts w:ascii="Arial" w:hAnsi="Arial" w:cs="Arial"/>
          <w:color w:val="FF0000"/>
          <w:sz w:val="24"/>
          <w:szCs w:val="24"/>
        </w:rPr>
        <w:t xml:space="preserve"> </w:t>
      </w:r>
      <w:r w:rsidRPr="00B23267">
        <w:rPr>
          <w:rFonts w:ascii="Arial" w:hAnsi="Arial" w:cs="Arial"/>
          <w:sz w:val="24"/>
          <w:szCs w:val="24"/>
        </w:rPr>
        <w:t>Justificar o texto. Caso alguma informação não conste neste documento (seja de forma escrita, seja como configuração utilizada), adotar o padrão ABNT, NBR 6022. Quaisquer dúvidas, contatar a coordenação do curso.</w:t>
      </w:r>
    </w:p>
    <w:p w14:paraId="036725C3" w14:textId="77777777" w:rsidR="001A662C" w:rsidRPr="00B23267" w:rsidRDefault="001A662C" w:rsidP="001A662C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27206389" w14:textId="77777777" w:rsidR="001A662C" w:rsidRPr="00B23267" w:rsidRDefault="001A662C" w:rsidP="001A662C">
      <w:pPr>
        <w:pStyle w:val="PargrafodaLista"/>
        <w:numPr>
          <w:ilvl w:val="1"/>
          <w:numId w:val="1"/>
        </w:numPr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B23267">
        <w:rPr>
          <w:rFonts w:ascii="Arial" w:hAnsi="Arial" w:cs="Arial"/>
          <w:b/>
          <w:bCs/>
          <w:sz w:val="24"/>
          <w:szCs w:val="24"/>
        </w:rPr>
        <w:t>Segundo Cabeçalho (Times New Roman / Arial 12)</w:t>
      </w:r>
    </w:p>
    <w:p w14:paraId="2097535E" w14:textId="77777777" w:rsidR="001A662C" w:rsidRPr="00B23267" w:rsidRDefault="001A662C" w:rsidP="001A662C">
      <w:pPr>
        <w:spacing w:before="120" w:after="120"/>
        <w:rPr>
          <w:rFonts w:ascii="Arial" w:hAnsi="Arial" w:cs="Arial"/>
          <w:b/>
          <w:bCs/>
          <w:sz w:val="24"/>
          <w:szCs w:val="24"/>
        </w:rPr>
      </w:pPr>
    </w:p>
    <w:p w14:paraId="6865F365" w14:textId="77777777" w:rsidR="001A662C" w:rsidRPr="007C6E03" w:rsidRDefault="001A662C" w:rsidP="001A662C">
      <w:pPr>
        <w:spacing w:before="120" w:after="120"/>
        <w:ind w:firstLine="709"/>
        <w:jc w:val="both"/>
        <w:rPr>
          <w:rFonts w:ascii="Arial" w:hAnsi="Arial" w:cs="Arial"/>
          <w:sz w:val="24"/>
          <w:szCs w:val="24"/>
        </w:rPr>
      </w:pPr>
      <w:r w:rsidRPr="00D33CFE">
        <w:rPr>
          <w:rFonts w:ascii="Arial" w:hAnsi="Arial" w:cs="Arial"/>
          <w:sz w:val="24"/>
          <w:szCs w:val="24"/>
        </w:rPr>
        <w:t>Os cabeçalhos secundários devem ser alinhados junto à margem esquerda, digitados em negrito, sendo maiúscula apenas a primeira letra de cada palavra.</w:t>
      </w:r>
    </w:p>
    <w:p w14:paraId="2A375703" w14:textId="65B80B3C" w:rsidR="001A662C" w:rsidRPr="007C6E03" w:rsidRDefault="00D52D70" w:rsidP="001A662C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referencial teórico pode estar na introdução ou num capítulo seguinte.</w:t>
      </w:r>
    </w:p>
    <w:p w14:paraId="2811E875" w14:textId="77777777" w:rsidR="001A662C" w:rsidRPr="00B23267" w:rsidRDefault="001A662C" w:rsidP="001A662C">
      <w:pPr>
        <w:spacing w:before="120" w:after="12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23267">
        <w:rPr>
          <w:rFonts w:ascii="Arial" w:hAnsi="Arial" w:cs="Arial"/>
          <w:b/>
          <w:bCs/>
          <w:sz w:val="24"/>
          <w:szCs w:val="24"/>
          <w:lang w:val="en-US"/>
        </w:rPr>
        <w:t>2 METODOLOGIA (TIMES NEW ROMAN / ARIAL 12)</w:t>
      </w:r>
    </w:p>
    <w:p w14:paraId="520F863A" w14:textId="77777777" w:rsidR="001A662C" w:rsidRPr="00B23267" w:rsidRDefault="001A662C" w:rsidP="001A662C">
      <w:pPr>
        <w:spacing w:before="120" w:after="12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89D41FA" w14:textId="77777777" w:rsidR="001A662C" w:rsidRPr="007C6E03" w:rsidRDefault="001A662C" w:rsidP="001A662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D33CFE">
        <w:rPr>
          <w:rFonts w:ascii="Arial" w:hAnsi="Arial" w:cs="Arial"/>
          <w:sz w:val="24"/>
          <w:szCs w:val="24"/>
        </w:rPr>
        <w:t>Os artigos deverão ser en</w:t>
      </w:r>
      <w:r w:rsidRPr="007C6E03">
        <w:rPr>
          <w:rFonts w:ascii="Arial" w:hAnsi="Arial" w:cs="Arial"/>
          <w:sz w:val="24"/>
          <w:szCs w:val="24"/>
        </w:rPr>
        <w:t>viados em formato digitalizado (Word) com texto completo. O idioma para artigos submetidos é o Português. Nenhuma revisão dos textos será feita, sendo os mesmos de inteira responsabilidade de seus autores.</w:t>
      </w:r>
    </w:p>
    <w:p w14:paraId="03F8E4AC" w14:textId="77777777" w:rsidR="001A662C" w:rsidRPr="007C6E03" w:rsidRDefault="001A662C" w:rsidP="001A662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7C6E03">
        <w:rPr>
          <w:rFonts w:ascii="Arial" w:hAnsi="Arial" w:cs="Arial"/>
          <w:sz w:val="24"/>
          <w:szCs w:val="24"/>
        </w:rPr>
        <w:t xml:space="preserve">O limite de páginas para o artigo está fixado entre 6 (seis) e 15 (quinze) para defesa junto a banca acadêmica, considerando-se texto, tabelas, figuras e fotos. Estas páginas deverão estar configuradas para formato A4 (210 x 297 mm), com margens laterais e superior de 25mm e inferior de 30mm. Não deverá haver nelas nenhum texto nas áreas de cabeçalho e rodapé. As figuras poderão ser coloridas e deverão ser inseridas no corpo do </w:t>
      </w:r>
      <w:r w:rsidRPr="007C6E03">
        <w:rPr>
          <w:rFonts w:ascii="Arial" w:hAnsi="Arial" w:cs="Arial"/>
          <w:color w:val="000000"/>
          <w:sz w:val="24"/>
          <w:szCs w:val="24"/>
        </w:rPr>
        <w:t>trabalho</w:t>
      </w:r>
      <w:r w:rsidRPr="007C6E03">
        <w:rPr>
          <w:rFonts w:ascii="Arial" w:hAnsi="Arial" w:cs="Arial"/>
          <w:sz w:val="24"/>
          <w:szCs w:val="24"/>
        </w:rPr>
        <w:t>, próximas as suas citações no texto. As figuras deverão ser centralizadas, sem exceder o tamanho limitado pelas margens da página.</w:t>
      </w:r>
    </w:p>
    <w:p w14:paraId="7E694D95" w14:textId="77777777" w:rsidR="001A662C" w:rsidRDefault="001A662C" w:rsidP="001A662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7C6E03">
        <w:rPr>
          <w:rFonts w:ascii="Arial" w:hAnsi="Arial" w:cs="Arial"/>
          <w:sz w:val="24"/>
          <w:szCs w:val="24"/>
        </w:rPr>
        <w:t xml:space="preserve">Cada figura deverá ter um título numerado em algarismos arábicos. Os títulos deverão ser escritos em fonte Times New Roman / Arial 11, itálico e devem ser centralizados na parte inferior da figura. </w:t>
      </w:r>
    </w:p>
    <w:p w14:paraId="28D248B0" w14:textId="77777777" w:rsidR="001A662C" w:rsidRDefault="001A662C" w:rsidP="001A662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</w:p>
    <w:p w14:paraId="263B4FA5" w14:textId="77777777" w:rsidR="001A662C" w:rsidRDefault="001A662C" w:rsidP="001A662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</w:p>
    <w:p w14:paraId="4C6B4043" w14:textId="77777777" w:rsidR="001A662C" w:rsidRDefault="001A662C" w:rsidP="001A662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</w:p>
    <w:p w14:paraId="498D2394" w14:textId="77777777" w:rsidR="001A662C" w:rsidRPr="007C6E03" w:rsidRDefault="001A662C" w:rsidP="001A662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</w:p>
    <w:p w14:paraId="469ACB6B" w14:textId="77777777" w:rsidR="001A662C" w:rsidRPr="00341759" w:rsidRDefault="001A662C" w:rsidP="001A662C">
      <w:pPr>
        <w:pStyle w:val="Recuodecorpodetexto21"/>
        <w:spacing w:before="120" w:after="120"/>
        <w:ind w:firstLine="0"/>
        <w:jc w:val="center"/>
        <w:rPr>
          <w:rFonts w:ascii="Arial" w:hAnsi="Arial" w:cs="Arial"/>
          <w:i/>
          <w:sz w:val="22"/>
          <w:szCs w:val="22"/>
        </w:rPr>
      </w:pPr>
      <w:r w:rsidRPr="00341759">
        <w:rPr>
          <w:rFonts w:ascii="Arial" w:hAnsi="Arial" w:cs="Arial"/>
          <w:i/>
          <w:sz w:val="22"/>
          <w:szCs w:val="22"/>
        </w:rPr>
        <w:lastRenderedPageBreak/>
        <w:t>Figura 1. Legenda da figura.</w:t>
      </w:r>
    </w:p>
    <w:p w14:paraId="3B7A9BDE" w14:textId="77777777" w:rsidR="001A662C" w:rsidRPr="00341759" w:rsidRDefault="001A662C" w:rsidP="001A662C">
      <w:pPr>
        <w:spacing w:before="120" w:after="120"/>
        <w:jc w:val="center"/>
        <w:rPr>
          <w:rFonts w:ascii="Arial" w:hAnsi="Arial" w:cs="Arial"/>
        </w:rPr>
      </w:pPr>
      <w:r w:rsidRPr="00341759">
        <w:rPr>
          <w:rFonts w:ascii="Arial" w:hAnsi="Arial" w:cs="Arial"/>
          <w:noProof/>
          <w:lang w:eastAsia="pt-BR"/>
        </w:rPr>
        <w:drawing>
          <wp:inline distT="0" distB="0" distL="0" distR="0" wp14:anchorId="649A444D" wp14:editId="0D3B2CDF">
            <wp:extent cx="4124325" cy="1485900"/>
            <wp:effectExtent l="0" t="0" r="9525" b="0"/>
            <wp:docPr id="18" name="Organograma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9BA5EE0" w14:textId="77777777" w:rsidR="001A662C" w:rsidRPr="00341759" w:rsidRDefault="001A662C" w:rsidP="001A662C">
      <w:pPr>
        <w:spacing w:before="120" w:after="120"/>
        <w:jc w:val="center"/>
        <w:rPr>
          <w:rFonts w:ascii="Arial" w:hAnsi="Arial" w:cs="Arial"/>
        </w:rPr>
      </w:pPr>
      <w:r w:rsidRPr="00341759">
        <w:rPr>
          <w:rFonts w:ascii="Arial" w:hAnsi="Arial" w:cs="Arial"/>
        </w:rPr>
        <w:t>Fonte: Próprio autor</w:t>
      </w:r>
    </w:p>
    <w:p w14:paraId="2DD69F4D" w14:textId="77777777" w:rsidR="001A662C" w:rsidRPr="00341759" w:rsidRDefault="001A662C" w:rsidP="001A662C">
      <w:pPr>
        <w:spacing w:before="120" w:after="120"/>
        <w:ind w:firstLine="708"/>
        <w:jc w:val="both"/>
        <w:rPr>
          <w:rFonts w:ascii="Arial" w:hAnsi="Arial" w:cs="Arial"/>
        </w:rPr>
      </w:pPr>
      <w:r w:rsidRPr="00341759">
        <w:rPr>
          <w:rFonts w:ascii="Arial" w:hAnsi="Arial" w:cs="Arial"/>
          <w:sz w:val="24"/>
          <w:szCs w:val="24"/>
        </w:rPr>
        <w:t xml:space="preserve">As tabelas deverão ser justificadas (usando toda a área entre as margens). As tabelas poderão ser coloridas ou em preto e branco. O título da tabela deve ser alinhado à margem esquerda e digitado em fonte Times New Roman / Arial 11. As unidades de medida correspondentes a todos os termos </w:t>
      </w:r>
      <w:r w:rsidRPr="00341759">
        <w:rPr>
          <w:rFonts w:ascii="Arial" w:hAnsi="Arial" w:cs="Arial"/>
        </w:rPr>
        <w:t>deverão ser claramente indicadas, usando o sistema internacional (S.I.).</w:t>
      </w:r>
    </w:p>
    <w:p w14:paraId="1DAA2457" w14:textId="77777777" w:rsidR="001A662C" w:rsidRPr="00341759" w:rsidRDefault="001A662C" w:rsidP="001A662C">
      <w:pPr>
        <w:spacing w:before="120" w:after="120"/>
        <w:jc w:val="center"/>
        <w:rPr>
          <w:rFonts w:ascii="Arial" w:hAnsi="Arial" w:cs="Arial"/>
        </w:rPr>
      </w:pPr>
      <w:r w:rsidRPr="00341759">
        <w:rPr>
          <w:rFonts w:ascii="Arial" w:hAnsi="Arial" w:cs="Arial"/>
        </w:rPr>
        <w:t>Tabela 1. Título da tabela</w:t>
      </w:r>
    </w:p>
    <w:tbl>
      <w:tblPr>
        <w:tblStyle w:val="TabeladeGrade4-nfase11"/>
        <w:tblW w:w="0" w:type="auto"/>
        <w:tblLook w:val="04A0" w:firstRow="1" w:lastRow="0" w:firstColumn="1" w:lastColumn="0" w:noHBand="0" w:noVBand="1"/>
      </w:tblPr>
      <w:tblGrid>
        <w:gridCol w:w="2009"/>
        <w:gridCol w:w="2161"/>
        <w:gridCol w:w="2162"/>
        <w:gridCol w:w="2162"/>
      </w:tblGrid>
      <w:tr w:rsidR="001A662C" w:rsidRPr="007C6E03" w14:paraId="31230DE9" w14:textId="77777777" w:rsidTr="00B23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340EF81" w14:textId="77777777" w:rsidR="001A662C" w:rsidRPr="00341759" w:rsidRDefault="001A662C" w:rsidP="00B23267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0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D30EFCC" w14:textId="77777777" w:rsidR="001A662C" w:rsidRPr="00341759" w:rsidRDefault="001A662C" w:rsidP="00B2326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1759">
              <w:rPr>
                <w:rFonts w:ascii="Arial" w:hAnsi="Arial" w:cs="Arial"/>
              </w:rPr>
              <w:t>Variável 1</w:t>
            </w:r>
          </w:p>
          <w:p w14:paraId="296C26F9" w14:textId="77777777" w:rsidR="001A662C" w:rsidRPr="00341759" w:rsidRDefault="001A662C" w:rsidP="00B2326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1759">
              <w:rPr>
                <w:rFonts w:ascii="Arial" w:hAnsi="Arial" w:cs="Arial"/>
              </w:rPr>
              <w:t>(unid)</w:t>
            </w:r>
          </w:p>
        </w:tc>
        <w:tc>
          <w:tcPr>
            <w:tcW w:w="0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51FEB56" w14:textId="77777777" w:rsidR="001A662C" w:rsidRPr="00341759" w:rsidRDefault="001A662C" w:rsidP="00B2326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1759">
              <w:rPr>
                <w:rFonts w:ascii="Arial" w:hAnsi="Arial" w:cs="Arial"/>
              </w:rPr>
              <w:t>Variável 2</w:t>
            </w:r>
          </w:p>
          <w:p w14:paraId="249403A8" w14:textId="77777777" w:rsidR="001A662C" w:rsidRPr="00341759" w:rsidRDefault="001A662C" w:rsidP="00B2326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1759">
              <w:rPr>
                <w:rFonts w:ascii="Arial" w:hAnsi="Arial" w:cs="Arial"/>
              </w:rPr>
              <w:t>(unid)</w:t>
            </w:r>
          </w:p>
        </w:tc>
        <w:tc>
          <w:tcPr>
            <w:tcW w:w="0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D0D76" w14:textId="77777777" w:rsidR="001A662C" w:rsidRPr="00341759" w:rsidRDefault="001A662C" w:rsidP="00B2326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1759">
              <w:rPr>
                <w:rFonts w:ascii="Arial" w:hAnsi="Arial" w:cs="Arial"/>
              </w:rPr>
              <w:t>Variável 3</w:t>
            </w:r>
          </w:p>
          <w:p w14:paraId="55DA4201" w14:textId="77777777" w:rsidR="001A662C" w:rsidRPr="007C6E03" w:rsidRDefault="001A662C" w:rsidP="00B23267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1759">
              <w:rPr>
                <w:rFonts w:ascii="Arial" w:hAnsi="Arial" w:cs="Arial"/>
              </w:rPr>
              <w:t>(unid)</w:t>
            </w:r>
          </w:p>
        </w:tc>
      </w:tr>
      <w:tr w:rsidR="001A662C" w:rsidRPr="007C6E03" w14:paraId="2EE2838A" w14:textId="77777777" w:rsidTr="00B232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28D96C8D" w14:textId="77777777" w:rsidR="001A662C" w:rsidRPr="007C6E03" w:rsidRDefault="001A662C" w:rsidP="00B23267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7C6E03">
              <w:rPr>
                <w:rFonts w:ascii="Arial" w:hAnsi="Arial" w:cs="Arial"/>
              </w:rPr>
              <w:t>A</w:t>
            </w:r>
          </w:p>
        </w:tc>
        <w:tc>
          <w:tcPr>
            <w:tcW w:w="2163" w:type="dxa"/>
          </w:tcPr>
          <w:p w14:paraId="38262CF2" w14:textId="77777777" w:rsidR="001A662C" w:rsidRPr="007C6E03" w:rsidRDefault="001A662C" w:rsidP="00B2326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6E03">
              <w:rPr>
                <w:rFonts w:ascii="Arial" w:hAnsi="Arial" w:cs="Arial"/>
              </w:rPr>
              <w:t>1</w:t>
            </w:r>
          </w:p>
        </w:tc>
        <w:tc>
          <w:tcPr>
            <w:tcW w:w="2164" w:type="dxa"/>
          </w:tcPr>
          <w:p w14:paraId="2B9723F2" w14:textId="77777777" w:rsidR="001A662C" w:rsidRPr="007C6E03" w:rsidRDefault="001A662C" w:rsidP="00B2326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6E03">
              <w:rPr>
                <w:rFonts w:ascii="Arial" w:hAnsi="Arial" w:cs="Arial"/>
              </w:rPr>
              <w:t>2</w:t>
            </w:r>
          </w:p>
        </w:tc>
        <w:tc>
          <w:tcPr>
            <w:tcW w:w="2164" w:type="dxa"/>
          </w:tcPr>
          <w:p w14:paraId="604AC132" w14:textId="77777777" w:rsidR="001A662C" w:rsidRPr="007C6E03" w:rsidRDefault="001A662C" w:rsidP="00B2326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6E03">
              <w:rPr>
                <w:rFonts w:ascii="Arial" w:hAnsi="Arial" w:cs="Arial"/>
              </w:rPr>
              <w:t>3</w:t>
            </w:r>
          </w:p>
        </w:tc>
      </w:tr>
      <w:tr w:rsidR="001A662C" w:rsidRPr="007C6E03" w14:paraId="381BB6C8" w14:textId="77777777" w:rsidTr="00B232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42DD1FF2" w14:textId="77777777" w:rsidR="001A662C" w:rsidRPr="007C6E03" w:rsidRDefault="001A662C" w:rsidP="00B23267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7C6E03">
              <w:rPr>
                <w:rFonts w:ascii="Arial" w:hAnsi="Arial" w:cs="Arial"/>
              </w:rPr>
              <w:t>B</w:t>
            </w:r>
          </w:p>
        </w:tc>
        <w:tc>
          <w:tcPr>
            <w:tcW w:w="2163" w:type="dxa"/>
          </w:tcPr>
          <w:p w14:paraId="381F6673" w14:textId="77777777" w:rsidR="001A662C" w:rsidRPr="007C6E03" w:rsidRDefault="001A662C" w:rsidP="00B2326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6E03">
              <w:rPr>
                <w:rFonts w:ascii="Arial" w:hAnsi="Arial" w:cs="Arial"/>
              </w:rPr>
              <w:t>4</w:t>
            </w:r>
          </w:p>
        </w:tc>
        <w:tc>
          <w:tcPr>
            <w:tcW w:w="2164" w:type="dxa"/>
          </w:tcPr>
          <w:p w14:paraId="27AA13F5" w14:textId="77777777" w:rsidR="001A662C" w:rsidRPr="007C6E03" w:rsidRDefault="001A662C" w:rsidP="00B2326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6E03">
              <w:rPr>
                <w:rFonts w:ascii="Arial" w:hAnsi="Arial" w:cs="Arial"/>
              </w:rPr>
              <w:t>5</w:t>
            </w:r>
          </w:p>
        </w:tc>
        <w:tc>
          <w:tcPr>
            <w:tcW w:w="2164" w:type="dxa"/>
          </w:tcPr>
          <w:p w14:paraId="42CC7119" w14:textId="77777777" w:rsidR="001A662C" w:rsidRPr="007C6E03" w:rsidRDefault="001A662C" w:rsidP="00B2326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6E03">
              <w:rPr>
                <w:rFonts w:ascii="Arial" w:hAnsi="Arial" w:cs="Arial"/>
              </w:rPr>
              <w:t>6</w:t>
            </w:r>
          </w:p>
        </w:tc>
      </w:tr>
      <w:tr w:rsidR="001A662C" w:rsidRPr="007C6E03" w14:paraId="7116AE6F" w14:textId="77777777" w:rsidTr="00B2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3FE34F" w14:textId="77777777" w:rsidR="001A662C" w:rsidRPr="007C6E03" w:rsidRDefault="001A662C" w:rsidP="00B23267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7C6E03">
              <w:rPr>
                <w:rFonts w:ascii="Arial" w:hAnsi="Arial" w:cs="Arial"/>
              </w:rPr>
              <w:t>C</w:t>
            </w:r>
          </w:p>
        </w:tc>
        <w:tc>
          <w:tcPr>
            <w:tcW w:w="0" w:type="dxa"/>
          </w:tcPr>
          <w:p w14:paraId="20002092" w14:textId="77777777" w:rsidR="001A662C" w:rsidRPr="007C6E03" w:rsidRDefault="001A662C" w:rsidP="00B2326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6E03">
              <w:rPr>
                <w:rFonts w:ascii="Arial" w:hAnsi="Arial" w:cs="Arial"/>
              </w:rPr>
              <w:t>7</w:t>
            </w:r>
          </w:p>
        </w:tc>
        <w:tc>
          <w:tcPr>
            <w:tcW w:w="0" w:type="dxa"/>
          </w:tcPr>
          <w:p w14:paraId="3FEE56D5" w14:textId="77777777" w:rsidR="001A662C" w:rsidRPr="007C6E03" w:rsidRDefault="001A662C" w:rsidP="00B2326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6E03">
              <w:rPr>
                <w:rFonts w:ascii="Arial" w:hAnsi="Arial" w:cs="Arial"/>
              </w:rPr>
              <w:t>8</w:t>
            </w:r>
          </w:p>
        </w:tc>
        <w:tc>
          <w:tcPr>
            <w:tcW w:w="0" w:type="dxa"/>
          </w:tcPr>
          <w:p w14:paraId="35860265" w14:textId="77777777" w:rsidR="001A662C" w:rsidRPr="007C6E03" w:rsidRDefault="001A662C" w:rsidP="00B2326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6E03">
              <w:rPr>
                <w:rFonts w:ascii="Arial" w:hAnsi="Arial" w:cs="Arial"/>
              </w:rPr>
              <w:t>9</w:t>
            </w:r>
          </w:p>
        </w:tc>
      </w:tr>
      <w:tr w:rsidR="001A662C" w:rsidRPr="007C6E03" w14:paraId="5153376C" w14:textId="77777777" w:rsidTr="00B23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bottom w:val="single" w:sz="4" w:space="0" w:color="auto"/>
            </w:tcBorders>
          </w:tcPr>
          <w:p w14:paraId="0E2EDF0C" w14:textId="77777777" w:rsidR="001A662C" w:rsidRPr="007C6E03" w:rsidRDefault="001A662C" w:rsidP="00B23267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7C6E03">
              <w:rPr>
                <w:rFonts w:ascii="Arial" w:hAnsi="Arial" w:cs="Arial"/>
              </w:rPr>
              <w:t>D</w:t>
            </w:r>
          </w:p>
        </w:tc>
        <w:tc>
          <w:tcPr>
            <w:tcW w:w="0" w:type="dxa"/>
            <w:tcBorders>
              <w:bottom w:val="single" w:sz="4" w:space="0" w:color="auto"/>
            </w:tcBorders>
          </w:tcPr>
          <w:p w14:paraId="372F999D" w14:textId="77777777" w:rsidR="001A662C" w:rsidRPr="007C6E03" w:rsidRDefault="001A662C" w:rsidP="00B2326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6E03">
              <w:rPr>
                <w:rFonts w:ascii="Arial" w:hAnsi="Arial" w:cs="Arial"/>
              </w:rPr>
              <w:t>1</w:t>
            </w:r>
          </w:p>
        </w:tc>
        <w:tc>
          <w:tcPr>
            <w:tcW w:w="0" w:type="dxa"/>
            <w:tcBorders>
              <w:bottom w:val="single" w:sz="4" w:space="0" w:color="auto"/>
            </w:tcBorders>
          </w:tcPr>
          <w:p w14:paraId="3824F61A" w14:textId="77777777" w:rsidR="001A662C" w:rsidRPr="007C6E03" w:rsidRDefault="001A662C" w:rsidP="00B2326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6E03">
              <w:rPr>
                <w:rFonts w:ascii="Arial" w:hAnsi="Arial" w:cs="Arial"/>
              </w:rPr>
              <w:t>2</w:t>
            </w:r>
          </w:p>
        </w:tc>
        <w:tc>
          <w:tcPr>
            <w:tcW w:w="0" w:type="dxa"/>
            <w:tcBorders>
              <w:bottom w:val="single" w:sz="4" w:space="0" w:color="auto"/>
            </w:tcBorders>
          </w:tcPr>
          <w:p w14:paraId="7D0203A8" w14:textId="77777777" w:rsidR="001A662C" w:rsidRPr="007C6E03" w:rsidRDefault="001A662C" w:rsidP="00B2326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6E03">
              <w:rPr>
                <w:rFonts w:ascii="Arial" w:hAnsi="Arial" w:cs="Arial"/>
              </w:rPr>
              <w:t>3</w:t>
            </w:r>
          </w:p>
        </w:tc>
      </w:tr>
    </w:tbl>
    <w:p w14:paraId="0081F996" w14:textId="77777777" w:rsidR="001A662C" w:rsidRPr="00B23267" w:rsidRDefault="001A662C" w:rsidP="001A662C">
      <w:pPr>
        <w:spacing w:before="120" w:after="120"/>
        <w:jc w:val="center"/>
        <w:rPr>
          <w:rFonts w:ascii="Arial" w:hAnsi="Arial" w:cs="Arial"/>
        </w:rPr>
      </w:pPr>
      <w:r w:rsidRPr="00341759">
        <w:rPr>
          <w:rFonts w:ascii="Arial" w:hAnsi="Arial" w:cs="Arial"/>
        </w:rPr>
        <w:t>Fonte: Próprio autor</w:t>
      </w:r>
    </w:p>
    <w:p w14:paraId="1550B0AF" w14:textId="77777777" w:rsidR="001A662C" w:rsidRPr="00C209A6" w:rsidRDefault="001A662C" w:rsidP="001A662C">
      <w:pPr>
        <w:spacing w:before="120" w:after="120"/>
        <w:jc w:val="both"/>
        <w:rPr>
          <w:rFonts w:ascii="Arial" w:hAnsi="Arial" w:cs="Arial"/>
        </w:rPr>
      </w:pPr>
    </w:p>
    <w:p w14:paraId="5396DE19" w14:textId="77777777" w:rsidR="001A662C" w:rsidRPr="00B23267" w:rsidRDefault="001A662C" w:rsidP="001A662C">
      <w:p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B23267">
        <w:rPr>
          <w:rFonts w:ascii="Arial" w:hAnsi="Arial" w:cs="Arial"/>
          <w:b/>
          <w:bCs/>
          <w:sz w:val="24"/>
          <w:szCs w:val="24"/>
        </w:rPr>
        <w:t>3 RESULTADOS E DISCUSSÃO (TIMES NEW ROMAN / ARIAL 12)</w:t>
      </w:r>
    </w:p>
    <w:p w14:paraId="5DD35715" w14:textId="77777777" w:rsidR="001A662C" w:rsidRPr="00B23267" w:rsidRDefault="001A662C" w:rsidP="001A662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</w:p>
    <w:p w14:paraId="0FC0BBAA" w14:textId="77777777" w:rsidR="001A662C" w:rsidRDefault="001A662C" w:rsidP="001A662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B23267">
        <w:rPr>
          <w:rFonts w:ascii="Arial" w:hAnsi="Arial" w:cs="Arial"/>
          <w:sz w:val="24"/>
          <w:szCs w:val="24"/>
        </w:rPr>
        <w:t>As equações deverão ser escritas em itálico com numeração consecutiva entre parênteses, rente à margem direita. Equações com mais de uma linha deverão ser numeradas na última linha, entre parênteses e rente à margem direita.</w:t>
      </w:r>
    </w:p>
    <w:p w14:paraId="6FEC25F9" w14:textId="77777777" w:rsidR="001A662C" w:rsidRPr="00B23267" w:rsidRDefault="001A662C" w:rsidP="001A662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</w:p>
    <w:p w14:paraId="5179AAA8" w14:textId="77777777" w:rsidR="001A662C" w:rsidRPr="00C209A6" w:rsidRDefault="001A662C" w:rsidP="001A662C">
      <w:pPr>
        <w:pStyle w:val="Recuodecorpodetexto21"/>
        <w:tabs>
          <w:tab w:val="right" w:pos="9746"/>
        </w:tabs>
        <w:spacing w:before="120" w:after="120"/>
        <w:ind w:firstLine="0"/>
        <w:jc w:val="left"/>
        <w:rPr>
          <w:rFonts w:ascii="Arial" w:hAnsi="Arial" w:cs="Arial"/>
          <w:bCs/>
        </w:rPr>
      </w:pPr>
      <w:r w:rsidRPr="00C209A6">
        <w:rPr>
          <w:rFonts w:ascii="Arial" w:hAnsi="Arial" w:cs="Arial"/>
          <w:position w:val="-14"/>
          <w:lang w:val="en-US"/>
        </w:rPr>
        <w:object w:dxaOrig="2540" w:dyaOrig="380" w14:anchorId="6853F5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pt;height:17.2pt" o:ole="">
            <v:imagedata r:id="rId11" o:title=""/>
          </v:shape>
          <o:OLEObject Type="Embed" ProgID="Equation.DSMT4" ShapeID="_x0000_i1025" DrawAspect="Content" ObjectID="_1721658382" r:id="rId12"/>
        </w:object>
      </w:r>
      <w:r w:rsidRPr="00C209A6">
        <w:rPr>
          <w:rFonts w:ascii="Arial" w:hAnsi="Arial" w:cs="Arial"/>
          <w:bCs/>
        </w:rPr>
        <w:t xml:space="preserve">                                                           </w:t>
      </w:r>
      <w:r>
        <w:rPr>
          <w:rFonts w:ascii="Arial" w:hAnsi="Arial" w:cs="Arial"/>
          <w:bCs/>
        </w:rPr>
        <w:t xml:space="preserve">                         </w:t>
      </w:r>
      <w:r w:rsidRPr="00C209A6">
        <w:rPr>
          <w:rFonts w:ascii="Arial" w:hAnsi="Arial" w:cs="Arial"/>
          <w:bCs/>
        </w:rPr>
        <w:t>(1)</w:t>
      </w:r>
    </w:p>
    <w:p w14:paraId="4394C9C5" w14:textId="77777777" w:rsidR="001A662C" w:rsidRDefault="001A662C" w:rsidP="001A662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</w:p>
    <w:p w14:paraId="3E0D6322" w14:textId="77777777" w:rsidR="001A662C" w:rsidRPr="00B23267" w:rsidRDefault="001A662C" w:rsidP="001A662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B23267">
        <w:rPr>
          <w:rFonts w:ascii="Arial" w:hAnsi="Arial" w:cs="Arial"/>
          <w:sz w:val="24"/>
          <w:szCs w:val="24"/>
        </w:rPr>
        <w:t>Caso necessário, a lista de notações e símbolos utilizados, assim como suas unidades de medida, deverá ser relacionada antes das referências bibliográficas por ordem alfabética. Vide NBRs 15287 e 14724.</w:t>
      </w:r>
    </w:p>
    <w:p w14:paraId="22A0DDA7" w14:textId="77777777" w:rsidR="001A662C" w:rsidRPr="00B23267" w:rsidRDefault="001A662C" w:rsidP="001A662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</w:p>
    <w:p w14:paraId="10642264" w14:textId="77777777" w:rsidR="001A662C" w:rsidRPr="00B23267" w:rsidRDefault="001A662C" w:rsidP="001A662C">
      <w:p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B23267">
        <w:rPr>
          <w:rFonts w:ascii="Arial" w:hAnsi="Arial" w:cs="Arial"/>
          <w:b/>
          <w:bCs/>
          <w:sz w:val="24"/>
          <w:szCs w:val="24"/>
        </w:rPr>
        <w:lastRenderedPageBreak/>
        <w:t>4 CONCLUSÃO (TIMES NEW ROMAN / ARIAL 12)</w:t>
      </w:r>
    </w:p>
    <w:p w14:paraId="6C881E2F" w14:textId="77777777" w:rsidR="001A662C" w:rsidRPr="00B23267" w:rsidRDefault="001A662C" w:rsidP="001A662C">
      <w:p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</w:p>
    <w:p w14:paraId="3CFAD255" w14:textId="77777777" w:rsidR="001A662C" w:rsidRPr="00B23267" w:rsidRDefault="001A662C" w:rsidP="001A662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B23267">
        <w:rPr>
          <w:rFonts w:ascii="Arial" w:hAnsi="Arial" w:cs="Arial"/>
          <w:sz w:val="24"/>
          <w:szCs w:val="24"/>
        </w:rPr>
        <w:t xml:space="preserve">Neste documento foram descritas as normas que deverão ser observadas por todos os autores para publicação dos artigos. Observadas estas normas, o artigo deve ser enviado através do link a ser definido e informado posteriormente. </w:t>
      </w:r>
    </w:p>
    <w:p w14:paraId="7D63D806" w14:textId="77777777" w:rsidR="001A662C" w:rsidRPr="00B23267" w:rsidRDefault="001A662C" w:rsidP="001A662C">
      <w:pPr>
        <w:spacing w:before="120" w:after="120"/>
        <w:ind w:firstLine="708"/>
        <w:jc w:val="both"/>
        <w:rPr>
          <w:rFonts w:ascii="Arial" w:hAnsi="Arial" w:cs="Arial"/>
          <w:sz w:val="24"/>
          <w:szCs w:val="24"/>
        </w:rPr>
      </w:pPr>
    </w:p>
    <w:p w14:paraId="7A635384" w14:textId="77777777" w:rsidR="001A662C" w:rsidRPr="00B23267" w:rsidRDefault="001A662C" w:rsidP="001A662C">
      <w:p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B23267">
        <w:rPr>
          <w:rFonts w:ascii="Arial" w:hAnsi="Arial" w:cs="Arial"/>
          <w:b/>
          <w:bCs/>
          <w:sz w:val="24"/>
          <w:szCs w:val="24"/>
        </w:rPr>
        <w:t>REFERÊNCIAS (TIMES NEW ROMAN / ARIAL 12)</w:t>
      </w:r>
    </w:p>
    <w:p w14:paraId="4F87DA2D" w14:textId="77777777" w:rsidR="001A662C" w:rsidRPr="00B23267" w:rsidRDefault="001A662C" w:rsidP="001A662C">
      <w:pPr>
        <w:spacing w:before="120" w:after="120"/>
        <w:jc w:val="both"/>
        <w:rPr>
          <w:rFonts w:ascii="Arial" w:hAnsi="Arial" w:cs="Arial"/>
          <w:b/>
          <w:bCs/>
          <w:sz w:val="24"/>
          <w:szCs w:val="24"/>
        </w:rPr>
      </w:pPr>
    </w:p>
    <w:p w14:paraId="29C9C77E" w14:textId="06C04BA4" w:rsidR="001A662C" w:rsidRPr="007C6E03" w:rsidRDefault="00341759" w:rsidP="00341759">
      <w:p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Pode-se usar o sistema numérico ou autor data. Abaixo, segue o modelo numérico – referências são listadas de na ordem em que aparecem as citações no artigo. </w:t>
      </w:r>
      <w:r w:rsidR="001A662C" w:rsidRPr="007C6E03">
        <w:rPr>
          <w:rFonts w:ascii="Arial" w:hAnsi="Arial" w:cs="Arial"/>
        </w:rPr>
        <w:t>Utilizar ABNT NBR 6023:2002.</w:t>
      </w:r>
    </w:p>
    <w:p w14:paraId="3CF6E9C4" w14:textId="77777777" w:rsidR="001A662C" w:rsidRPr="00C209A6" w:rsidRDefault="001A662C" w:rsidP="001A662C">
      <w:pPr>
        <w:spacing w:before="120" w:after="120"/>
        <w:ind w:firstLine="567"/>
        <w:jc w:val="both"/>
        <w:rPr>
          <w:rFonts w:ascii="Arial" w:hAnsi="Arial" w:cs="Arial"/>
        </w:rPr>
      </w:pPr>
      <w:r w:rsidRPr="00C209A6">
        <w:rPr>
          <w:rFonts w:ascii="Arial" w:hAnsi="Arial" w:cs="Arial"/>
        </w:rPr>
        <w:t xml:space="preserve"> </w:t>
      </w:r>
    </w:p>
    <w:p w14:paraId="6772D87F" w14:textId="77777777" w:rsidR="001A662C" w:rsidRDefault="001A662C" w:rsidP="001A662C">
      <w:pPr>
        <w:pStyle w:val="Recuodecorpodetexto21"/>
        <w:spacing w:before="120" w:after="120"/>
        <w:rPr>
          <w:rFonts w:ascii="Arial" w:hAnsi="Arial" w:cs="Arial"/>
          <w:iCs/>
        </w:rPr>
      </w:pPr>
      <w:r w:rsidRPr="00C209A6">
        <w:rPr>
          <w:rFonts w:ascii="Arial" w:hAnsi="Arial" w:cs="Arial"/>
          <w:iCs/>
          <w:vertAlign w:val="superscript"/>
        </w:rPr>
        <w:t>1</w:t>
      </w:r>
      <w:r>
        <w:rPr>
          <w:rFonts w:ascii="Arial" w:hAnsi="Arial" w:cs="Arial"/>
          <w:iCs/>
          <w:vertAlign w:val="superscript"/>
        </w:rPr>
        <w:t xml:space="preserve"> </w:t>
      </w:r>
      <w:r w:rsidRPr="00F274EF">
        <w:rPr>
          <w:rFonts w:ascii="Arial" w:hAnsi="Arial" w:cs="Arial"/>
          <w:iCs/>
        </w:rPr>
        <w:t xml:space="preserve">GOMES, L. G. F. F. </w:t>
      </w:r>
      <w:r w:rsidRPr="00F274EF">
        <w:rPr>
          <w:rFonts w:ascii="Arial" w:hAnsi="Arial" w:cs="Arial"/>
          <w:b/>
          <w:iCs/>
        </w:rPr>
        <w:t>Novela e sociedade no Brasil.</w:t>
      </w:r>
      <w:r>
        <w:rPr>
          <w:rFonts w:ascii="Arial" w:hAnsi="Arial" w:cs="Arial"/>
          <w:iCs/>
        </w:rPr>
        <w:t xml:space="preserve"> Niterói: EdUFF, </w:t>
      </w:r>
      <w:r w:rsidRPr="00F274EF">
        <w:rPr>
          <w:rFonts w:ascii="Arial" w:hAnsi="Arial" w:cs="Arial"/>
          <w:iCs/>
        </w:rPr>
        <w:t>1998.</w:t>
      </w:r>
    </w:p>
    <w:p w14:paraId="3BE8673D" w14:textId="77777777" w:rsidR="001A662C" w:rsidRPr="00C209A6" w:rsidRDefault="001A662C" w:rsidP="001A662C">
      <w:pPr>
        <w:pStyle w:val="Recuodecorpodetexto21"/>
        <w:spacing w:before="120" w:after="120"/>
        <w:ind w:firstLine="0"/>
        <w:rPr>
          <w:rFonts w:ascii="Arial" w:hAnsi="Arial" w:cs="Arial"/>
          <w:iCs/>
        </w:rPr>
      </w:pPr>
    </w:p>
    <w:p w14:paraId="5DCD669A" w14:textId="77777777" w:rsidR="001A662C" w:rsidRPr="00690B9B" w:rsidRDefault="001A662C" w:rsidP="001A662C">
      <w:pPr>
        <w:pStyle w:val="Recuodecorpodetexto21"/>
        <w:spacing w:before="120" w:after="120"/>
        <w:rPr>
          <w:rFonts w:ascii="Arial" w:hAnsi="Arial" w:cs="Arial"/>
          <w:iCs/>
          <w:lang w:val="en-US"/>
        </w:rPr>
      </w:pPr>
      <w:r w:rsidRPr="00C209A6">
        <w:rPr>
          <w:rFonts w:ascii="Arial" w:hAnsi="Arial" w:cs="Arial"/>
          <w:iCs/>
          <w:vertAlign w:val="superscript"/>
        </w:rPr>
        <w:t>2</w:t>
      </w:r>
      <w:r>
        <w:rPr>
          <w:rFonts w:ascii="Arial" w:hAnsi="Arial" w:cs="Arial"/>
          <w:iCs/>
          <w:vertAlign w:val="superscript"/>
        </w:rPr>
        <w:t xml:space="preserve"> </w:t>
      </w:r>
      <w:r w:rsidRPr="00690B9B">
        <w:rPr>
          <w:rFonts w:ascii="Arial" w:hAnsi="Arial" w:cs="Arial"/>
          <w:iCs/>
        </w:rPr>
        <w:t xml:space="preserve">PINTO, Angelo C. et al. </w:t>
      </w:r>
      <w:r w:rsidRPr="00690B9B">
        <w:rPr>
          <w:rFonts w:ascii="Arial" w:hAnsi="Arial" w:cs="Arial"/>
          <w:iCs/>
          <w:lang w:val="en-US"/>
        </w:rPr>
        <w:t xml:space="preserve">Biodiesel: an overview. </w:t>
      </w:r>
      <w:r w:rsidRPr="00690B9B">
        <w:rPr>
          <w:rFonts w:ascii="Arial" w:hAnsi="Arial" w:cs="Arial"/>
          <w:b/>
          <w:iCs/>
          <w:lang w:val="en-US"/>
        </w:rPr>
        <w:t>Journal of the Brazilian Chemical Society</w:t>
      </w:r>
      <w:r w:rsidRPr="00690B9B">
        <w:rPr>
          <w:rFonts w:ascii="Arial" w:hAnsi="Arial" w:cs="Arial"/>
          <w:iCs/>
          <w:lang w:val="en-US"/>
        </w:rPr>
        <w:t>, v. 16, n. 6B, p. 1313-1330, 2005.</w:t>
      </w:r>
    </w:p>
    <w:p w14:paraId="2BE5FAD0" w14:textId="77777777" w:rsidR="001A662C" w:rsidRPr="00690B9B" w:rsidRDefault="001A662C" w:rsidP="001A662C">
      <w:pPr>
        <w:pStyle w:val="Recuodecorpodetexto21"/>
        <w:spacing w:before="120" w:after="120"/>
        <w:ind w:firstLine="0"/>
        <w:rPr>
          <w:rFonts w:ascii="Arial" w:hAnsi="Arial" w:cs="Arial"/>
          <w:iCs/>
          <w:lang w:val="en-US"/>
        </w:rPr>
      </w:pPr>
    </w:p>
    <w:p w14:paraId="2416788C" w14:textId="18D7AF8D" w:rsidR="0024395E" w:rsidRDefault="001A662C" w:rsidP="00341759">
      <w:pPr>
        <w:pStyle w:val="Recuodecorpodetexto21"/>
        <w:spacing w:before="120" w:after="120"/>
      </w:pPr>
      <w:r w:rsidRPr="0077631B">
        <w:rPr>
          <w:rFonts w:ascii="Arial" w:hAnsi="Arial" w:cs="Arial"/>
          <w:iCs/>
          <w:vertAlign w:val="superscript"/>
        </w:rPr>
        <w:t xml:space="preserve">3 </w:t>
      </w:r>
      <w:r w:rsidRPr="00690B9B">
        <w:rPr>
          <w:rFonts w:ascii="Arial" w:hAnsi="Arial" w:cs="Arial"/>
          <w:iCs/>
        </w:rPr>
        <w:t xml:space="preserve">SILVA, Ives Gandra da. Pena de morte para o nascituro. </w:t>
      </w:r>
      <w:r w:rsidRPr="00B60240">
        <w:rPr>
          <w:rFonts w:ascii="Arial" w:hAnsi="Arial" w:cs="Arial"/>
          <w:b/>
          <w:iCs/>
        </w:rPr>
        <w:t>O Estado de S. Paulo</w:t>
      </w:r>
      <w:r w:rsidRPr="00690B9B">
        <w:rPr>
          <w:rFonts w:ascii="Arial" w:hAnsi="Arial" w:cs="Arial"/>
          <w:iCs/>
        </w:rPr>
        <w:t>,</w:t>
      </w:r>
      <w:r>
        <w:rPr>
          <w:rFonts w:ascii="Arial" w:hAnsi="Arial" w:cs="Arial"/>
          <w:iCs/>
        </w:rPr>
        <w:t xml:space="preserve"> São Paulo, 19 set. 1998. </w:t>
      </w:r>
      <w:r w:rsidRPr="00690B9B">
        <w:rPr>
          <w:rFonts w:ascii="Arial" w:hAnsi="Arial" w:cs="Arial"/>
          <w:iCs/>
        </w:rPr>
        <w:t>Disponível em: &lt;http://www.providafamilia.org/pena_morte_nascituro.htm&gt;. Acesso em: 19 set. 1998.</w:t>
      </w:r>
    </w:p>
    <w:sectPr w:rsidR="00243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46247"/>
    <w:multiLevelType w:val="multilevel"/>
    <w:tmpl w:val="0B5E92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4308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2C"/>
    <w:rsid w:val="001A662C"/>
    <w:rsid w:val="00341759"/>
    <w:rsid w:val="003C6043"/>
    <w:rsid w:val="00D52D70"/>
    <w:rsid w:val="00F14AAD"/>
    <w:rsid w:val="00F5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393E9"/>
  <w15:chartTrackingRefBased/>
  <w15:docId w15:val="{2CB92421-FD32-4ED1-B95C-CB2F7DC4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6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662C"/>
    <w:pPr>
      <w:ind w:left="720"/>
      <w:contextualSpacing/>
    </w:pPr>
  </w:style>
  <w:style w:type="table" w:styleId="Tabelacomgrade">
    <w:name w:val="Table Grid"/>
    <w:basedOn w:val="Tabelanormal"/>
    <w:uiPriority w:val="99"/>
    <w:rsid w:val="001A6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99"/>
    <w:unhideWhenUsed/>
    <w:qFormat/>
    <w:rsid w:val="001A66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A66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1A662C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rsid w:val="001A662C"/>
    <w:rPr>
      <w:rFonts w:ascii="Times New Roman" w:eastAsia="Times New Roman" w:hAnsi="Times New Roman" w:cs="Times New Roman"/>
      <w:sz w:val="20"/>
      <w:szCs w:val="20"/>
    </w:rPr>
  </w:style>
  <w:style w:type="character" w:styleId="Refdecomentrio">
    <w:name w:val="annotation reference"/>
    <w:uiPriority w:val="99"/>
    <w:semiHidden/>
    <w:unhideWhenUsed/>
    <w:rsid w:val="001A6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A662C"/>
    <w:pPr>
      <w:spacing w:before="60" w:after="6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val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A662C"/>
    <w:rPr>
      <w:rFonts w:ascii="Arial" w:eastAsia="Times New Roman" w:hAnsi="Arial" w:cs="Times New Roman"/>
      <w:color w:val="000000"/>
      <w:sz w:val="20"/>
      <w:szCs w:val="20"/>
      <w:lang w:val="en-US"/>
    </w:rPr>
  </w:style>
  <w:style w:type="paragraph" w:customStyle="1" w:styleId="Recuodecorpodetexto21">
    <w:name w:val="Recuo de corpo de texto 21"/>
    <w:basedOn w:val="Normal"/>
    <w:uiPriority w:val="99"/>
    <w:rsid w:val="001A662C"/>
    <w:pPr>
      <w:suppressAutoHyphens/>
      <w:spacing w:after="0" w:line="240" w:lineRule="auto"/>
      <w:ind w:firstLine="57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customStyle="1" w:styleId="TabeladeGrade4-nfase11">
    <w:name w:val="Tabela de Grade 4 - Ênfase 11"/>
    <w:basedOn w:val="Tabelanormal"/>
    <w:uiPriority w:val="49"/>
    <w:rsid w:val="001A662C"/>
    <w:pPr>
      <w:spacing w:after="0" w:line="240" w:lineRule="auto"/>
    </w:pPr>
    <w:rPr>
      <w:rFonts w:ascii="Times New Roman" w:eastAsia="Times New Roman" w:hAnsi="Times New Roman" w:cs="Times New Roman"/>
      <w:lang w:eastAsia="pt-B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emEspaamento">
    <w:name w:val="No Spacing"/>
    <w:uiPriority w:val="1"/>
    <w:qFormat/>
    <w:rsid w:val="001A66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49A723-37F0-471F-9B13-3216260B8EC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161FC727-5171-4C0B-9BFB-261E4F75AE6A}">
      <dgm:prSet/>
      <dgm:spPr/>
      <dgm:t>
        <a:bodyPr/>
        <a:lstStyle/>
        <a:p>
          <a:endParaRPr lang="pt-BR"/>
        </a:p>
      </dgm:t>
    </dgm:pt>
    <dgm:pt modelId="{E0E3D569-9207-4AAC-B49C-4FDC361EB7AE}" type="parTrans" cxnId="{A5647556-301D-43EB-9D78-7E6B4E51C4A6}">
      <dgm:prSet/>
      <dgm:spPr/>
      <dgm:t>
        <a:bodyPr/>
        <a:lstStyle/>
        <a:p>
          <a:endParaRPr lang="pt-BR"/>
        </a:p>
      </dgm:t>
    </dgm:pt>
    <dgm:pt modelId="{EF7DFBDD-095A-4080-B510-C4EE794E0F42}" type="sibTrans" cxnId="{A5647556-301D-43EB-9D78-7E6B4E51C4A6}">
      <dgm:prSet/>
      <dgm:spPr/>
      <dgm:t>
        <a:bodyPr/>
        <a:lstStyle/>
        <a:p>
          <a:endParaRPr lang="pt-BR"/>
        </a:p>
      </dgm:t>
    </dgm:pt>
    <dgm:pt modelId="{608D74EA-DEB2-43D3-A14A-10BC1815BF73}">
      <dgm:prSet/>
      <dgm:spPr/>
      <dgm:t>
        <a:bodyPr/>
        <a:lstStyle/>
        <a:p>
          <a:endParaRPr lang="pt-BR"/>
        </a:p>
      </dgm:t>
    </dgm:pt>
    <dgm:pt modelId="{267512FF-41E8-4B60-9F3F-2E52D955D35D}" type="parTrans" cxnId="{7C3EAE9B-FF92-4DAD-8CD0-20D63E90C042}">
      <dgm:prSet/>
      <dgm:spPr/>
      <dgm:t>
        <a:bodyPr/>
        <a:lstStyle/>
        <a:p>
          <a:endParaRPr lang="pt-BR"/>
        </a:p>
      </dgm:t>
    </dgm:pt>
    <dgm:pt modelId="{A1A46D73-C306-4F32-A6A8-F38EE304F6F8}" type="sibTrans" cxnId="{7C3EAE9B-FF92-4DAD-8CD0-20D63E90C042}">
      <dgm:prSet/>
      <dgm:spPr/>
      <dgm:t>
        <a:bodyPr/>
        <a:lstStyle/>
        <a:p>
          <a:endParaRPr lang="pt-BR"/>
        </a:p>
      </dgm:t>
    </dgm:pt>
    <dgm:pt modelId="{F912CDB4-6505-4C92-84BF-0A7FF3EAE9CF}">
      <dgm:prSet/>
      <dgm:spPr/>
      <dgm:t>
        <a:bodyPr/>
        <a:lstStyle/>
        <a:p>
          <a:endParaRPr lang="pt-BR"/>
        </a:p>
      </dgm:t>
    </dgm:pt>
    <dgm:pt modelId="{FB2560EE-1A28-43E7-BCD2-34251740D00E}" type="parTrans" cxnId="{7E9D008B-5326-4F70-A147-2F05500EF1F1}">
      <dgm:prSet/>
      <dgm:spPr/>
      <dgm:t>
        <a:bodyPr/>
        <a:lstStyle/>
        <a:p>
          <a:endParaRPr lang="pt-BR"/>
        </a:p>
      </dgm:t>
    </dgm:pt>
    <dgm:pt modelId="{B85A16A3-9C2B-454F-A9FC-4272F1811390}" type="sibTrans" cxnId="{7E9D008B-5326-4F70-A147-2F05500EF1F1}">
      <dgm:prSet/>
      <dgm:spPr/>
      <dgm:t>
        <a:bodyPr/>
        <a:lstStyle/>
        <a:p>
          <a:endParaRPr lang="pt-BR"/>
        </a:p>
      </dgm:t>
    </dgm:pt>
    <dgm:pt modelId="{F47B989F-E62B-494A-BB16-631F5590D161}">
      <dgm:prSet/>
      <dgm:spPr/>
      <dgm:t>
        <a:bodyPr/>
        <a:lstStyle/>
        <a:p>
          <a:endParaRPr lang="pt-BR"/>
        </a:p>
      </dgm:t>
    </dgm:pt>
    <dgm:pt modelId="{45F2DB45-067D-40AB-9833-14A40C9A96AE}" type="parTrans" cxnId="{964E5BAF-83ED-402D-9C68-81CC04C01535}">
      <dgm:prSet/>
      <dgm:spPr/>
      <dgm:t>
        <a:bodyPr/>
        <a:lstStyle/>
        <a:p>
          <a:endParaRPr lang="pt-BR"/>
        </a:p>
      </dgm:t>
    </dgm:pt>
    <dgm:pt modelId="{326A0499-EE58-4118-ADEF-954F7FC71270}" type="sibTrans" cxnId="{964E5BAF-83ED-402D-9C68-81CC04C01535}">
      <dgm:prSet/>
      <dgm:spPr/>
      <dgm:t>
        <a:bodyPr/>
        <a:lstStyle/>
        <a:p>
          <a:endParaRPr lang="pt-BR"/>
        </a:p>
      </dgm:t>
    </dgm:pt>
    <dgm:pt modelId="{23D77EAD-86BA-4598-89C6-29C9899E671B}" type="pres">
      <dgm:prSet presAssocID="{0049A723-37F0-471F-9B13-3216260B8EC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073D109-3210-4A7B-9137-7825F8473BAC}" type="pres">
      <dgm:prSet presAssocID="{161FC727-5171-4C0B-9BFB-261E4F75AE6A}" presName="hierRoot1" presStyleCnt="0">
        <dgm:presLayoutVars>
          <dgm:hierBranch/>
        </dgm:presLayoutVars>
      </dgm:prSet>
      <dgm:spPr/>
    </dgm:pt>
    <dgm:pt modelId="{356E9909-838A-4701-B1DE-64369EE3F211}" type="pres">
      <dgm:prSet presAssocID="{161FC727-5171-4C0B-9BFB-261E4F75AE6A}" presName="rootComposite1" presStyleCnt="0"/>
      <dgm:spPr/>
    </dgm:pt>
    <dgm:pt modelId="{3428D51A-AF9A-4AA6-B7DC-0F85D29C7C6B}" type="pres">
      <dgm:prSet presAssocID="{161FC727-5171-4C0B-9BFB-261E4F75AE6A}" presName="rootText1" presStyleLbl="node0" presStyleIdx="0" presStyleCnt="1">
        <dgm:presLayoutVars>
          <dgm:chPref val="3"/>
        </dgm:presLayoutVars>
      </dgm:prSet>
      <dgm:spPr/>
    </dgm:pt>
    <dgm:pt modelId="{913DC201-513E-4794-AC9C-81FF7ED5FB7C}" type="pres">
      <dgm:prSet presAssocID="{161FC727-5171-4C0B-9BFB-261E4F75AE6A}" presName="rootConnector1" presStyleLbl="node1" presStyleIdx="0" presStyleCnt="0"/>
      <dgm:spPr/>
    </dgm:pt>
    <dgm:pt modelId="{7C76507B-06A9-474C-9652-9558BEB27E5B}" type="pres">
      <dgm:prSet presAssocID="{161FC727-5171-4C0B-9BFB-261E4F75AE6A}" presName="hierChild2" presStyleCnt="0"/>
      <dgm:spPr/>
    </dgm:pt>
    <dgm:pt modelId="{4294C6E5-EFA0-4F51-BD6E-94C79842ABF1}" type="pres">
      <dgm:prSet presAssocID="{267512FF-41E8-4B60-9F3F-2E52D955D35D}" presName="Name35" presStyleLbl="parChTrans1D2" presStyleIdx="0" presStyleCnt="3"/>
      <dgm:spPr/>
    </dgm:pt>
    <dgm:pt modelId="{20A20932-9193-4B9E-AAA9-89B17D687E1D}" type="pres">
      <dgm:prSet presAssocID="{608D74EA-DEB2-43D3-A14A-10BC1815BF73}" presName="hierRoot2" presStyleCnt="0">
        <dgm:presLayoutVars>
          <dgm:hierBranch/>
        </dgm:presLayoutVars>
      </dgm:prSet>
      <dgm:spPr/>
    </dgm:pt>
    <dgm:pt modelId="{2F9CE760-F8CF-40A5-9347-860E400D935F}" type="pres">
      <dgm:prSet presAssocID="{608D74EA-DEB2-43D3-A14A-10BC1815BF73}" presName="rootComposite" presStyleCnt="0"/>
      <dgm:spPr/>
    </dgm:pt>
    <dgm:pt modelId="{40E824FC-F14F-4026-915F-737273A4F059}" type="pres">
      <dgm:prSet presAssocID="{608D74EA-DEB2-43D3-A14A-10BC1815BF73}" presName="rootText" presStyleLbl="node2" presStyleIdx="0" presStyleCnt="3">
        <dgm:presLayoutVars>
          <dgm:chPref val="3"/>
        </dgm:presLayoutVars>
      </dgm:prSet>
      <dgm:spPr/>
    </dgm:pt>
    <dgm:pt modelId="{427573B3-29E2-4E52-B90E-9C1A8E896A52}" type="pres">
      <dgm:prSet presAssocID="{608D74EA-DEB2-43D3-A14A-10BC1815BF73}" presName="rootConnector" presStyleLbl="node2" presStyleIdx="0" presStyleCnt="3"/>
      <dgm:spPr/>
    </dgm:pt>
    <dgm:pt modelId="{111C749B-0E8E-427C-B668-F1D1F35E3AB2}" type="pres">
      <dgm:prSet presAssocID="{608D74EA-DEB2-43D3-A14A-10BC1815BF73}" presName="hierChild4" presStyleCnt="0"/>
      <dgm:spPr/>
    </dgm:pt>
    <dgm:pt modelId="{329534A0-285F-4E85-B854-091EF27250AC}" type="pres">
      <dgm:prSet presAssocID="{608D74EA-DEB2-43D3-A14A-10BC1815BF73}" presName="hierChild5" presStyleCnt="0"/>
      <dgm:spPr/>
    </dgm:pt>
    <dgm:pt modelId="{73472E7D-77F0-4187-9FF5-DA7BC255EDF3}" type="pres">
      <dgm:prSet presAssocID="{FB2560EE-1A28-43E7-BCD2-34251740D00E}" presName="Name35" presStyleLbl="parChTrans1D2" presStyleIdx="1" presStyleCnt="3"/>
      <dgm:spPr/>
    </dgm:pt>
    <dgm:pt modelId="{A459B873-D686-4231-A605-0D19AD654FB6}" type="pres">
      <dgm:prSet presAssocID="{F912CDB4-6505-4C92-84BF-0A7FF3EAE9CF}" presName="hierRoot2" presStyleCnt="0">
        <dgm:presLayoutVars>
          <dgm:hierBranch/>
        </dgm:presLayoutVars>
      </dgm:prSet>
      <dgm:spPr/>
    </dgm:pt>
    <dgm:pt modelId="{BCC9773D-9344-4B37-BA09-1C0CBE1D49DB}" type="pres">
      <dgm:prSet presAssocID="{F912CDB4-6505-4C92-84BF-0A7FF3EAE9CF}" presName="rootComposite" presStyleCnt="0"/>
      <dgm:spPr/>
    </dgm:pt>
    <dgm:pt modelId="{16312E5A-6B90-4CBF-9256-8671C3059A9F}" type="pres">
      <dgm:prSet presAssocID="{F912CDB4-6505-4C92-84BF-0A7FF3EAE9CF}" presName="rootText" presStyleLbl="node2" presStyleIdx="1" presStyleCnt="3">
        <dgm:presLayoutVars>
          <dgm:chPref val="3"/>
        </dgm:presLayoutVars>
      </dgm:prSet>
      <dgm:spPr/>
    </dgm:pt>
    <dgm:pt modelId="{1ED4E024-2924-4C35-814C-CC0508D95C3E}" type="pres">
      <dgm:prSet presAssocID="{F912CDB4-6505-4C92-84BF-0A7FF3EAE9CF}" presName="rootConnector" presStyleLbl="node2" presStyleIdx="1" presStyleCnt="3"/>
      <dgm:spPr/>
    </dgm:pt>
    <dgm:pt modelId="{FA6D6B42-B841-4F1C-9418-8A158A9A4FB0}" type="pres">
      <dgm:prSet presAssocID="{F912CDB4-6505-4C92-84BF-0A7FF3EAE9CF}" presName="hierChild4" presStyleCnt="0"/>
      <dgm:spPr/>
    </dgm:pt>
    <dgm:pt modelId="{2783FE83-D264-4990-B9E7-A414118B4C9A}" type="pres">
      <dgm:prSet presAssocID="{F912CDB4-6505-4C92-84BF-0A7FF3EAE9CF}" presName="hierChild5" presStyleCnt="0"/>
      <dgm:spPr/>
    </dgm:pt>
    <dgm:pt modelId="{4277AD76-F1F7-4FF3-9D85-B29BFFB31E1B}" type="pres">
      <dgm:prSet presAssocID="{45F2DB45-067D-40AB-9833-14A40C9A96AE}" presName="Name35" presStyleLbl="parChTrans1D2" presStyleIdx="2" presStyleCnt="3"/>
      <dgm:spPr/>
    </dgm:pt>
    <dgm:pt modelId="{C97A18FF-7D9E-4555-A52D-12ADEB739149}" type="pres">
      <dgm:prSet presAssocID="{F47B989F-E62B-494A-BB16-631F5590D161}" presName="hierRoot2" presStyleCnt="0">
        <dgm:presLayoutVars>
          <dgm:hierBranch/>
        </dgm:presLayoutVars>
      </dgm:prSet>
      <dgm:spPr/>
    </dgm:pt>
    <dgm:pt modelId="{48A5A046-1475-489A-832D-C1F5DF090ECA}" type="pres">
      <dgm:prSet presAssocID="{F47B989F-E62B-494A-BB16-631F5590D161}" presName="rootComposite" presStyleCnt="0"/>
      <dgm:spPr/>
    </dgm:pt>
    <dgm:pt modelId="{932067EB-04DE-455E-AE25-82CE72767DAA}" type="pres">
      <dgm:prSet presAssocID="{F47B989F-E62B-494A-BB16-631F5590D161}" presName="rootText" presStyleLbl="node2" presStyleIdx="2" presStyleCnt="3">
        <dgm:presLayoutVars>
          <dgm:chPref val="3"/>
        </dgm:presLayoutVars>
      </dgm:prSet>
      <dgm:spPr/>
    </dgm:pt>
    <dgm:pt modelId="{CF2D4051-5F8E-4AC4-B0EE-3B909E052C0D}" type="pres">
      <dgm:prSet presAssocID="{F47B989F-E62B-494A-BB16-631F5590D161}" presName="rootConnector" presStyleLbl="node2" presStyleIdx="2" presStyleCnt="3"/>
      <dgm:spPr/>
    </dgm:pt>
    <dgm:pt modelId="{18F18B26-0690-4F90-B33A-C4E3D02E6226}" type="pres">
      <dgm:prSet presAssocID="{F47B989F-E62B-494A-BB16-631F5590D161}" presName="hierChild4" presStyleCnt="0"/>
      <dgm:spPr/>
    </dgm:pt>
    <dgm:pt modelId="{D8E7EAAC-11EB-4D7B-8CD7-6C4F12C41177}" type="pres">
      <dgm:prSet presAssocID="{F47B989F-E62B-494A-BB16-631F5590D161}" presName="hierChild5" presStyleCnt="0"/>
      <dgm:spPr/>
    </dgm:pt>
    <dgm:pt modelId="{B5160837-EFC6-4F1C-BDBE-05D7D0253F48}" type="pres">
      <dgm:prSet presAssocID="{161FC727-5171-4C0B-9BFB-261E4F75AE6A}" presName="hierChild3" presStyleCnt="0"/>
      <dgm:spPr/>
    </dgm:pt>
  </dgm:ptLst>
  <dgm:cxnLst>
    <dgm:cxn modelId="{4482DE35-B9BC-4C11-914F-C92F69C1AFED}" type="presOf" srcId="{161FC727-5171-4C0B-9BFB-261E4F75AE6A}" destId="{913DC201-513E-4794-AC9C-81FF7ED5FB7C}" srcOrd="1" destOrd="0" presId="urn:microsoft.com/office/officeart/2005/8/layout/orgChart1"/>
    <dgm:cxn modelId="{F1B6193D-A873-43DD-829C-F324BA39B36D}" type="presOf" srcId="{F912CDB4-6505-4C92-84BF-0A7FF3EAE9CF}" destId="{1ED4E024-2924-4C35-814C-CC0508D95C3E}" srcOrd="1" destOrd="0" presId="urn:microsoft.com/office/officeart/2005/8/layout/orgChart1"/>
    <dgm:cxn modelId="{051F3860-24D6-484F-8DA6-6720235F3C43}" type="presOf" srcId="{45F2DB45-067D-40AB-9833-14A40C9A96AE}" destId="{4277AD76-F1F7-4FF3-9D85-B29BFFB31E1B}" srcOrd="0" destOrd="0" presId="urn:microsoft.com/office/officeart/2005/8/layout/orgChart1"/>
    <dgm:cxn modelId="{332CE873-9BAC-4ADA-B5A0-69F4F79C40CB}" type="presOf" srcId="{F47B989F-E62B-494A-BB16-631F5590D161}" destId="{932067EB-04DE-455E-AE25-82CE72767DAA}" srcOrd="0" destOrd="0" presId="urn:microsoft.com/office/officeart/2005/8/layout/orgChart1"/>
    <dgm:cxn modelId="{A5647556-301D-43EB-9D78-7E6B4E51C4A6}" srcId="{0049A723-37F0-471F-9B13-3216260B8EC0}" destId="{161FC727-5171-4C0B-9BFB-261E4F75AE6A}" srcOrd="0" destOrd="0" parTransId="{E0E3D569-9207-4AAC-B49C-4FDC361EB7AE}" sibTransId="{EF7DFBDD-095A-4080-B510-C4EE794E0F42}"/>
    <dgm:cxn modelId="{98EBC888-144B-4EE6-A8A0-9900902A8EBF}" type="presOf" srcId="{F912CDB4-6505-4C92-84BF-0A7FF3EAE9CF}" destId="{16312E5A-6B90-4CBF-9256-8671C3059A9F}" srcOrd="0" destOrd="0" presId="urn:microsoft.com/office/officeart/2005/8/layout/orgChart1"/>
    <dgm:cxn modelId="{7E9D008B-5326-4F70-A147-2F05500EF1F1}" srcId="{161FC727-5171-4C0B-9BFB-261E4F75AE6A}" destId="{F912CDB4-6505-4C92-84BF-0A7FF3EAE9CF}" srcOrd="1" destOrd="0" parTransId="{FB2560EE-1A28-43E7-BCD2-34251740D00E}" sibTransId="{B85A16A3-9C2B-454F-A9FC-4272F1811390}"/>
    <dgm:cxn modelId="{9F3B7C92-D071-49CD-94CD-8518FD360594}" type="presOf" srcId="{F47B989F-E62B-494A-BB16-631F5590D161}" destId="{CF2D4051-5F8E-4AC4-B0EE-3B909E052C0D}" srcOrd="1" destOrd="0" presId="urn:microsoft.com/office/officeart/2005/8/layout/orgChart1"/>
    <dgm:cxn modelId="{7C3EAE9B-FF92-4DAD-8CD0-20D63E90C042}" srcId="{161FC727-5171-4C0B-9BFB-261E4F75AE6A}" destId="{608D74EA-DEB2-43D3-A14A-10BC1815BF73}" srcOrd="0" destOrd="0" parTransId="{267512FF-41E8-4B60-9F3F-2E52D955D35D}" sibTransId="{A1A46D73-C306-4F32-A6A8-F38EE304F6F8}"/>
    <dgm:cxn modelId="{5D11319F-9840-4C8F-A388-0DB8AD89C207}" type="presOf" srcId="{FB2560EE-1A28-43E7-BCD2-34251740D00E}" destId="{73472E7D-77F0-4187-9FF5-DA7BC255EDF3}" srcOrd="0" destOrd="0" presId="urn:microsoft.com/office/officeart/2005/8/layout/orgChart1"/>
    <dgm:cxn modelId="{964E5BAF-83ED-402D-9C68-81CC04C01535}" srcId="{161FC727-5171-4C0B-9BFB-261E4F75AE6A}" destId="{F47B989F-E62B-494A-BB16-631F5590D161}" srcOrd="2" destOrd="0" parTransId="{45F2DB45-067D-40AB-9833-14A40C9A96AE}" sibTransId="{326A0499-EE58-4118-ADEF-954F7FC71270}"/>
    <dgm:cxn modelId="{0B8160C6-6FB1-4BFB-BF07-295EC18B3AD4}" type="presOf" srcId="{608D74EA-DEB2-43D3-A14A-10BC1815BF73}" destId="{427573B3-29E2-4E52-B90E-9C1A8E896A52}" srcOrd="1" destOrd="0" presId="urn:microsoft.com/office/officeart/2005/8/layout/orgChart1"/>
    <dgm:cxn modelId="{829141C6-5A5C-4474-9ED3-877A2FA73732}" type="presOf" srcId="{608D74EA-DEB2-43D3-A14A-10BC1815BF73}" destId="{40E824FC-F14F-4026-915F-737273A4F059}" srcOrd="0" destOrd="0" presId="urn:microsoft.com/office/officeart/2005/8/layout/orgChart1"/>
    <dgm:cxn modelId="{B0CE2CE9-7B18-4F01-A467-C42F1E8D4052}" type="presOf" srcId="{267512FF-41E8-4B60-9F3F-2E52D955D35D}" destId="{4294C6E5-EFA0-4F51-BD6E-94C79842ABF1}" srcOrd="0" destOrd="0" presId="urn:microsoft.com/office/officeart/2005/8/layout/orgChart1"/>
    <dgm:cxn modelId="{87AB5EEA-F97C-4AC2-860F-55DB05D2606A}" type="presOf" srcId="{0049A723-37F0-471F-9B13-3216260B8EC0}" destId="{23D77EAD-86BA-4598-89C6-29C9899E671B}" srcOrd="0" destOrd="0" presId="urn:microsoft.com/office/officeart/2005/8/layout/orgChart1"/>
    <dgm:cxn modelId="{1CD54DFB-E9BC-4F31-885D-B1C7525F3053}" type="presOf" srcId="{161FC727-5171-4C0B-9BFB-261E4F75AE6A}" destId="{3428D51A-AF9A-4AA6-B7DC-0F85D29C7C6B}" srcOrd="0" destOrd="0" presId="urn:microsoft.com/office/officeart/2005/8/layout/orgChart1"/>
    <dgm:cxn modelId="{018719B6-43E4-4C16-AC9E-C90A034D554A}" type="presParOf" srcId="{23D77EAD-86BA-4598-89C6-29C9899E671B}" destId="{D073D109-3210-4A7B-9137-7825F8473BAC}" srcOrd="0" destOrd="0" presId="urn:microsoft.com/office/officeart/2005/8/layout/orgChart1"/>
    <dgm:cxn modelId="{64FE2522-08CC-4C37-BD0C-7F9D2A1DD421}" type="presParOf" srcId="{D073D109-3210-4A7B-9137-7825F8473BAC}" destId="{356E9909-838A-4701-B1DE-64369EE3F211}" srcOrd="0" destOrd="0" presId="urn:microsoft.com/office/officeart/2005/8/layout/orgChart1"/>
    <dgm:cxn modelId="{03C24E15-4A7F-4EA5-99C0-738E6573F1EB}" type="presParOf" srcId="{356E9909-838A-4701-B1DE-64369EE3F211}" destId="{3428D51A-AF9A-4AA6-B7DC-0F85D29C7C6B}" srcOrd="0" destOrd="0" presId="urn:microsoft.com/office/officeart/2005/8/layout/orgChart1"/>
    <dgm:cxn modelId="{60ED67E4-6EAB-4000-82D3-E9E1613EF63B}" type="presParOf" srcId="{356E9909-838A-4701-B1DE-64369EE3F211}" destId="{913DC201-513E-4794-AC9C-81FF7ED5FB7C}" srcOrd="1" destOrd="0" presId="urn:microsoft.com/office/officeart/2005/8/layout/orgChart1"/>
    <dgm:cxn modelId="{38E70296-F62F-4E48-8D6E-D156BB4CC87B}" type="presParOf" srcId="{D073D109-3210-4A7B-9137-7825F8473BAC}" destId="{7C76507B-06A9-474C-9652-9558BEB27E5B}" srcOrd="1" destOrd="0" presId="urn:microsoft.com/office/officeart/2005/8/layout/orgChart1"/>
    <dgm:cxn modelId="{F0CC4FB1-F855-4ED5-94E6-C1B35E356ABD}" type="presParOf" srcId="{7C76507B-06A9-474C-9652-9558BEB27E5B}" destId="{4294C6E5-EFA0-4F51-BD6E-94C79842ABF1}" srcOrd="0" destOrd="0" presId="urn:microsoft.com/office/officeart/2005/8/layout/orgChart1"/>
    <dgm:cxn modelId="{E436AE3F-D5C4-41AB-AB9E-9D2247785F1E}" type="presParOf" srcId="{7C76507B-06A9-474C-9652-9558BEB27E5B}" destId="{20A20932-9193-4B9E-AAA9-89B17D687E1D}" srcOrd="1" destOrd="0" presId="urn:microsoft.com/office/officeart/2005/8/layout/orgChart1"/>
    <dgm:cxn modelId="{94C2F743-DA5A-47CE-B751-313BB4BCA6AF}" type="presParOf" srcId="{20A20932-9193-4B9E-AAA9-89B17D687E1D}" destId="{2F9CE760-F8CF-40A5-9347-860E400D935F}" srcOrd="0" destOrd="0" presId="urn:microsoft.com/office/officeart/2005/8/layout/orgChart1"/>
    <dgm:cxn modelId="{36E3ECCB-BCC5-4AD9-965B-C302698A3181}" type="presParOf" srcId="{2F9CE760-F8CF-40A5-9347-860E400D935F}" destId="{40E824FC-F14F-4026-915F-737273A4F059}" srcOrd="0" destOrd="0" presId="urn:microsoft.com/office/officeart/2005/8/layout/orgChart1"/>
    <dgm:cxn modelId="{4EB3D08C-6EEE-4F6A-A839-74F09F1DC200}" type="presParOf" srcId="{2F9CE760-F8CF-40A5-9347-860E400D935F}" destId="{427573B3-29E2-4E52-B90E-9C1A8E896A52}" srcOrd="1" destOrd="0" presId="urn:microsoft.com/office/officeart/2005/8/layout/orgChart1"/>
    <dgm:cxn modelId="{296518D0-DE78-4C75-B6C3-B44335089494}" type="presParOf" srcId="{20A20932-9193-4B9E-AAA9-89B17D687E1D}" destId="{111C749B-0E8E-427C-B668-F1D1F35E3AB2}" srcOrd="1" destOrd="0" presId="urn:microsoft.com/office/officeart/2005/8/layout/orgChart1"/>
    <dgm:cxn modelId="{55E6B78A-DF82-4F0F-A9FE-BB0E19F763A9}" type="presParOf" srcId="{20A20932-9193-4B9E-AAA9-89B17D687E1D}" destId="{329534A0-285F-4E85-B854-091EF27250AC}" srcOrd="2" destOrd="0" presId="urn:microsoft.com/office/officeart/2005/8/layout/orgChart1"/>
    <dgm:cxn modelId="{F939ACD0-D77D-42A7-B186-1008827749CE}" type="presParOf" srcId="{7C76507B-06A9-474C-9652-9558BEB27E5B}" destId="{73472E7D-77F0-4187-9FF5-DA7BC255EDF3}" srcOrd="2" destOrd="0" presId="urn:microsoft.com/office/officeart/2005/8/layout/orgChart1"/>
    <dgm:cxn modelId="{FB29BE4F-5963-4C2A-81BF-62E8E59AA468}" type="presParOf" srcId="{7C76507B-06A9-474C-9652-9558BEB27E5B}" destId="{A459B873-D686-4231-A605-0D19AD654FB6}" srcOrd="3" destOrd="0" presId="urn:microsoft.com/office/officeart/2005/8/layout/orgChart1"/>
    <dgm:cxn modelId="{3CE1B484-00E2-47AA-9D34-EDC6EBEC696B}" type="presParOf" srcId="{A459B873-D686-4231-A605-0D19AD654FB6}" destId="{BCC9773D-9344-4B37-BA09-1C0CBE1D49DB}" srcOrd="0" destOrd="0" presId="urn:microsoft.com/office/officeart/2005/8/layout/orgChart1"/>
    <dgm:cxn modelId="{26F3E154-E243-4DC4-9A78-423812545B98}" type="presParOf" srcId="{BCC9773D-9344-4B37-BA09-1C0CBE1D49DB}" destId="{16312E5A-6B90-4CBF-9256-8671C3059A9F}" srcOrd="0" destOrd="0" presId="urn:microsoft.com/office/officeart/2005/8/layout/orgChart1"/>
    <dgm:cxn modelId="{44251227-0723-4354-BB50-5E28BE781BF8}" type="presParOf" srcId="{BCC9773D-9344-4B37-BA09-1C0CBE1D49DB}" destId="{1ED4E024-2924-4C35-814C-CC0508D95C3E}" srcOrd="1" destOrd="0" presId="urn:microsoft.com/office/officeart/2005/8/layout/orgChart1"/>
    <dgm:cxn modelId="{5EC003A6-D1BD-406B-ABB0-D984C9A78ACE}" type="presParOf" srcId="{A459B873-D686-4231-A605-0D19AD654FB6}" destId="{FA6D6B42-B841-4F1C-9418-8A158A9A4FB0}" srcOrd="1" destOrd="0" presId="urn:microsoft.com/office/officeart/2005/8/layout/orgChart1"/>
    <dgm:cxn modelId="{C382413F-45CC-4DCD-ADE6-37AC46F5FDE6}" type="presParOf" srcId="{A459B873-D686-4231-A605-0D19AD654FB6}" destId="{2783FE83-D264-4990-B9E7-A414118B4C9A}" srcOrd="2" destOrd="0" presId="urn:microsoft.com/office/officeart/2005/8/layout/orgChart1"/>
    <dgm:cxn modelId="{4965B08D-CB74-4310-8A7A-C6FFDE278166}" type="presParOf" srcId="{7C76507B-06A9-474C-9652-9558BEB27E5B}" destId="{4277AD76-F1F7-4FF3-9D85-B29BFFB31E1B}" srcOrd="4" destOrd="0" presId="urn:microsoft.com/office/officeart/2005/8/layout/orgChart1"/>
    <dgm:cxn modelId="{0F4EAEAF-EE44-468E-8E3C-635B66842865}" type="presParOf" srcId="{7C76507B-06A9-474C-9652-9558BEB27E5B}" destId="{C97A18FF-7D9E-4555-A52D-12ADEB739149}" srcOrd="5" destOrd="0" presId="urn:microsoft.com/office/officeart/2005/8/layout/orgChart1"/>
    <dgm:cxn modelId="{CD072BC5-3E4A-4503-A458-C6429C8A2794}" type="presParOf" srcId="{C97A18FF-7D9E-4555-A52D-12ADEB739149}" destId="{48A5A046-1475-489A-832D-C1F5DF090ECA}" srcOrd="0" destOrd="0" presId="urn:microsoft.com/office/officeart/2005/8/layout/orgChart1"/>
    <dgm:cxn modelId="{74AEAA22-8675-4A5B-8EBE-EC81C40AE91B}" type="presParOf" srcId="{48A5A046-1475-489A-832D-C1F5DF090ECA}" destId="{932067EB-04DE-455E-AE25-82CE72767DAA}" srcOrd="0" destOrd="0" presId="urn:microsoft.com/office/officeart/2005/8/layout/orgChart1"/>
    <dgm:cxn modelId="{24121136-12C2-4A83-BF5C-A19CCF7C255E}" type="presParOf" srcId="{48A5A046-1475-489A-832D-C1F5DF090ECA}" destId="{CF2D4051-5F8E-4AC4-B0EE-3B909E052C0D}" srcOrd="1" destOrd="0" presId="urn:microsoft.com/office/officeart/2005/8/layout/orgChart1"/>
    <dgm:cxn modelId="{B6E4EB53-5BD9-474E-9D59-2C15015490E2}" type="presParOf" srcId="{C97A18FF-7D9E-4555-A52D-12ADEB739149}" destId="{18F18B26-0690-4F90-B33A-C4E3D02E6226}" srcOrd="1" destOrd="0" presId="urn:microsoft.com/office/officeart/2005/8/layout/orgChart1"/>
    <dgm:cxn modelId="{9855B919-C440-4152-8D40-1BE222A09602}" type="presParOf" srcId="{C97A18FF-7D9E-4555-A52D-12ADEB739149}" destId="{D8E7EAAC-11EB-4D7B-8CD7-6C4F12C41177}" srcOrd="2" destOrd="0" presId="urn:microsoft.com/office/officeart/2005/8/layout/orgChart1"/>
    <dgm:cxn modelId="{BEDDD98B-FB5B-499B-8DC6-524E78414B91}" type="presParOf" srcId="{D073D109-3210-4A7B-9137-7825F8473BAC}" destId="{B5160837-EFC6-4F1C-BDBE-05D7D0253F4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77AD76-F1F7-4FF3-9D85-B29BFFB31E1B}">
      <dsp:nvSpPr>
        <dsp:cNvPr id="0" name=""/>
        <dsp:cNvSpPr/>
      </dsp:nvSpPr>
      <dsp:spPr>
        <a:xfrm>
          <a:off x="2062162" y="616342"/>
          <a:ext cx="1458995" cy="253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607"/>
              </a:lnTo>
              <a:lnTo>
                <a:pt x="1458995" y="126607"/>
              </a:lnTo>
              <a:lnTo>
                <a:pt x="1458995" y="253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472E7D-77F0-4187-9FF5-DA7BC255EDF3}">
      <dsp:nvSpPr>
        <dsp:cNvPr id="0" name=""/>
        <dsp:cNvSpPr/>
      </dsp:nvSpPr>
      <dsp:spPr>
        <a:xfrm>
          <a:off x="2016442" y="616342"/>
          <a:ext cx="91440" cy="253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4C6E5-EFA0-4F51-BD6E-94C79842ABF1}">
      <dsp:nvSpPr>
        <dsp:cNvPr id="0" name=""/>
        <dsp:cNvSpPr/>
      </dsp:nvSpPr>
      <dsp:spPr>
        <a:xfrm>
          <a:off x="603167" y="616342"/>
          <a:ext cx="1458995" cy="253214"/>
        </a:xfrm>
        <a:custGeom>
          <a:avLst/>
          <a:gdLst/>
          <a:ahLst/>
          <a:cxnLst/>
          <a:rect l="0" t="0" r="0" b="0"/>
          <a:pathLst>
            <a:path>
              <a:moveTo>
                <a:pt x="1458995" y="0"/>
              </a:moveTo>
              <a:lnTo>
                <a:pt x="1458995" y="126607"/>
              </a:lnTo>
              <a:lnTo>
                <a:pt x="0" y="126607"/>
              </a:lnTo>
              <a:lnTo>
                <a:pt x="0" y="253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28D51A-AF9A-4AA6-B7DC-0F85D29C7C6B}">
      <dsp:nvSpPr>
        <dsp:cNvPr id="0" name=""/>
        <dsp:cNvSpPr/>
      </dsp:nvSpPr>
      <dsp:spPr>
        <a:xfrm>
          <a:off x="1459271" y="13452"/>
          <a:ext cx="1205781" cy="602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3900" kern="1200"/>
        </a:p>
      </dsp:txBody>
      <dsp:txXfrm>
        <a:off x="1459271" y="13452"/>
        <a:ext cx="1205781" cy="602890"/>
      </dsp:txXfrm>
    </dsp:sp>
    <dsp:sp modelId="{40E824FC-F14F-4026-915F-737273A4F059}">
      <dsp:nvSpPr>
        <dsp:cNvPr id="0" name=""/>
        <dsp:cNvSpPr/>
      </dsp:nvSpPr>
      <dsp:spPr>
        <a:xfrm>
          <a:off x="276" y="869557"/>
          <a:ext cx="1205781" cy="602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3900" kern="1200"/>
        </a:p>
      </dsp:txBody>
      <dsp:txXfrm>
        <a:off x="276" y="869557"/>
        <a:ext cx="1205781" cy="602890"/>
      </dsp:txXfrm>
    </dsp:sp>
    <dsp:sp modelId="{16312E5A-6B90-4CBF-9256-8671C3059A9F}">
      <dsp:nvSpPr>
        <dsp:cNvPr id="0" name=""/>
        <dsp:cNvSpPr/>
      </dsp:nvSpPr>
      <dsp:spPr>
        <a:xfrm>
          <a:off x="1459271" y="869557"/>
          <a:ext cx="1205781" cy="602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3900" kern="1200"/>
        </a:p>
      </dsp:txBody>
      <dsp:txXfrm>
        <a:off x="1459271" y="869557"/>
        <a:ext cx="1205781" cy="602890"/>
      </dsp:txXfrm>
    </dsp:sp>
    <dsp:sp modelId="{932067EB-04DE-455E-AE25-82CE72767DAA}">
      <dsp:nvSpPr>
        <dsp:cNvPr id="0" name=""/>
        <dsp:cNvSpPr/>
      </dsp:nvSpPr>
      <dsp:spPr>
        <a:xfrm>
          <a:off x="2918267" y="869557"/>
          <a:ext cx="1205781" cy="602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3900" kern="1200"/>
        </a:p>
      </dsp:txBody>
      <dsp:txXfrm>
        <a:off x="2918267" y="869557"/>
        <a:ext cx="1205781" cy="602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1180</Words>
  <Characters>6372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Maiana Rose</dc:creator>
  <cp:keywords/>
  <dc:description/>
  <cp:lastModifiedBy>Maiana Rose</cp:lastModifiedBy>
  <cp:revision>2</cp:revision>
  <dcterms:created xsi:type="dcterms:W3CDTF">2022-03-30T23:36:00Z</dcterms:created>
  <dcterms:modified xsi:type="dcterms:W3CDTF">2022-08-10T20:40:00Z</dcterms:modified>
</cp:coreProperties>
</file>