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51635" w14:textId="77777777" w:rsidR="00BD5E67" w:rsidRPr="00BD5E67" w:rsidRDefault="00BD5E67" w:rsidP="00BD5E67">
      <w:r w:rsidRPr="00BD5E67">
        <w:t>Danielle Sousa</w:t>
      </w:r>
    </w:p>
    <w:p w14:paraId="5681C618" w14:textId="77777777" w:rsidR="00BD5E67" w:rsidRPr="00BD5E67" w:rsidRDefault="00BD5E67" w:rsidP="00BD5E67">
      <w:r w:rsidRPr="00BD5E67">
        <w:t>CS-499 Computer Science Capstone</w:t>
      </w:r>
    </w:p>
    <w:p w14:paraId="4B997490" w14:textId="77777777" w:rsidR="00BD5E67" w:rsidRPr="00BD5E67" w:rsidRDefault="00BD5E67" w:rsidP="00BD5E67">
      <w:r w:rsidRPr="00BD5E67">
        <w:t>Instructor: Professor Kraya</w:t>
      </w:r>
    </w:p>
    <w:p w14:paraId="59199D17" w14:textId="03913EF4" w:rsidR="00BD5E67" w:rsidRPr="00BD5E67" w:rsidRDefault="00BD5E67" w:rsidP="00BD5E67">
      <w:r w:rsidRPr="00BD5E67">
        <w:t>3/</w:t>
      </w:r>
      <w:r>
        <w:t>24</w:t>
      </w:r>
      <w:r w:rsidRPr="00BD5E67">
        <w:t>/2025</w:t>
      </w:r>
    </w:p>
    <w:p w14:paraId="46AC60F5" w14:textId="77777777" w:rsidR="00BD5E67" w:rsidRPr="00BD5E67" w:rsidRDefault="00BD5E67" w:rsidP="00BD5E67">
      <w:pPr>
        <w:rPr>
          <w:u w:val="single"/>
        </w:rPr>
      </w:pPr>
    </w:p>
    <w:p w14:paraId="5E107C88" w14:textId="3AF7BF2E" w:rsidR="00BD5E67" w:rsidRPr="00C87E1B" w:rsidRDefault="00BD5E67" w:rsidP="00C87E1B">
      <w:pPr>
        <w:jc w:val="center"/>
        <w:rPr>
          <w:b/>
          <w:bCs/>
          <w:u w:val="single"/>
        </w:rPr>
      </w:pPr>
      <w:r w:rsidRPr="00BD5E67">
        <w:rPr>
          <w:b/>
          <w:bCs/>
          <w:u w:val="single"/>
        </w:rPr>
        <w:t xml:space="preserve">Journal Entry: Module </w:t>
      </w:r>
      <w:r w:rsidRPr="00C87E1B">
        <w:rPr>
          <w:b/>
          <w:bCs/>
          <w:u w:val="single"/>
        </w:rPr>
        <w:t>4</w:t>
      </w:r>
      <w:r w:rsidRPr="00BD5E67">
        <w:rPr>
          <w:b/>
          <w:bCs/>
          <w:u w:val="single"/>
        </w:rPr>
        <w:t xml:space="preserve">  </w:t>
      </w:r>
      <w:r w:rsidRPr="00C87E1B">
        <w:rPr>
          <w:b/>
          <w:bCs/>
          <w:u w:val="single"/>
        </w:rPr>
        <w:t>Career Choice</w:t>
      </w:r>
      <w:r w:rsidRPr="00BD5E67">
        <w:rPr>
          <w:b/>
          <w:bCs/>
          <w:u w:val="single"/>
        </w:rPr>
        <w:t xml:space="preserve"> and Artifact Update</w:t>
      </w:r>
    </w:p>
    <w:p w14:paraId="50FB08FC" w14:textId="77777777" w:rsidR="00015BDE" w:rsidRDefault="00015BDE" w:rsidP="00015BDE">
      <w:pPr>
        <w:numPr>
          <w:ilvl w:val="0"/>
          <w:numId w:val="2"/>
        </w:numPr>
        <w:rPr>
          <w:b/>
          <w:bCs/>
        </w:rPr>
      </w:pPr>
      <w:r w:rsidRPr="00015BDE">
        <w:rPr>
          <w:b/>
          <w:bCs/>
        </w:rPr>
        <w:t>Have you changed your career plans? If so, what prompted this change? If not, why have you remained with your original plan?</w:t>
      </w:r>
    </w:p>
    <w:p w14:paraId="2281DEC9" w14:textId="294A649E" w:rsidR="006D0942" w:rsidRPr="00015BDE" w:rsidRDefault="006D0942" w:rsidP="006D0942">
      <w:pPr>
        <w:ind w:left="720" w:firstLine="0"/>
      </w:pPr>
      <w:r w:rsidRPr="006D0942">
        <w:t xml:space="preserve">My original plan was to become a software engineer. </w:t>
      </w:r>
      <w:r w:rsidR="002316A0">
        <w:t>I have wanted to do so since my time here at SNHU</w:t>
      </w:r>
      <w:r>
        <w:t xml:space="preserve">. However, I have also realized that other courses caught my interest. So, for right now, my plans are up in the air. </w:t>
      </w:r>
    </w:p>
    <w:p w14:paraId="4994822A" w14:textId="77777777" w:rsidR="00015BDE" w:rsidRDefault="00015BDE" w:rsidP="00015BDE">
      <w:pPr>
        <w:numPr>
          <w:ilvl w:val="0"/>
          <w:numId w:val="2"/>
        </w:numPr>
        <w:rPr>
          <w:b/>
          <w:bCs/>
        </w:rPr>
      </w:pPr>
      <w:r w:rsidRPr="00015BDE">
        <w:rPr>
          <w:b/>
          <w:bCs/>
        </w:rPr>
        <w:t>How has your thinking about your career evolved?</w:t>
      </w:r>
    </w:p>
    <w:p w14:paraId="494AC92B" w14:textId="3DC19474" w:rsidR="00D160CD" w:rsidRDefault="00D160CD" w:rsidP="00D160CD">
      <w:pPr>
        <w:ind w:left="720" w:firstLine="0"/>
      </w:pPr>
      <w:r w:rsidRPr="00D160CD">
        <w:t>My thinking has evolved</w:t>
      </w:r>
      <w:r>
        <w:t xml:space="preserve"> because I now know the level of commitment it takes to do this line of work.  I have also realized that I like other parts better than others, for example, I like working with mobile architecture rather than full stack. I felt my skills were better </w:t>
      </w:r>
      <w:r w:rsidR="002316A0">
        <w:t>on</w:t>
      </w:r>
      <w:r>
        <w:t xml:space="preserve"> that course than </w:t>
      </w:r>
      <w:r w:rsidR="002316A0">
        <w:t>full stack,</w:t>
      </w:r>
      <w:r>
        <w:t xml:space="preserve"> even though I did well in both. </w:t>
      </w:r>
    </w:p>
    <w:p w14:paraId="3D15409F" w14:textId="77777777" w:rsidR="00190575" w:rsidRDefault="00190575" w:rsidP="00D160CD">
      <w:pPr>
        <w:ind w:left="720" w:firstLine="0"/>
      </w:pPr>
    </w:p>
    <w:p w14:paraId="50CEAAB3" w14:textId="77777777" w:rsidR="00190575" w:rsidRDefault="00190575" w:rsidP="00D160CD">
      <w:pPr>
        <w:ind w:left="720" w:firstLine="0"/>
      </w:pPr>
    </w:p>
    <w:p w14:paraId="3A746ED6" w14:textId="77777777" w:rsidR="00190575" w:rsidRPr="00015BDE" w:rsidRDefault="00190575" w:rsidP="00D160CD">
      <w:pPr>
        <w:ind w:left="720" w:firstLine="0"/>
      </w:pPr>
    </w:p>
    <w:p w14:paraId="61525E32" w14:textId="77777777" w:rsidR="00015BDE" w:rsidRDefault="00015BDE" w:rsidP="00015BDE">
      <w:pPr>
        <w:numPr>
          <w:ilvl w:val="0"/>
          <w:numId w:val="2"/>
        </w:numPr>
        <w:rPr>
          <w:b/>
          <w:bCs/>
        </w:rPr>
      </w:pPr>
      <w:r w:rsidRPr="00015BDE">
        <w:rPr>
          <w:b/>
          <w:bCs/>
        </w:rPr>
        <w:lastRenderedPageBreak/>
        <w:t>Have you completed any research about your choice of career? How has this impacted your thinking? Have you thought about seeking an advanced degree or certification after earning your undergraduate degree?</w:t>
      </w:r>
    </w:p>
    <w:p w14:paraId="0F11442C" w14:textId="04D0CA2A" w:rsidR="00190575" w:rsidRPr="00015BDE" w:rsidRDefault="00190575" w:rsidP="00190575">
      <w:pPr>
        <w:ind w:left="720" w:firstLine="0"/>
      </w:pPr>
      <w:r w:rsidRPr="00190575">
        <w:t>I have done some research on my career choice,</w:t>
      </w:r>
      <w:r>
        <w:t xml:space="preserve"> </w:t>
      </w:r>
      <w:r w:rsidRPr="00190575">
        <w:t>but it has not steered me in any one direction.</w:t>
      </w:r>
      <w:r>
        <w:t xml:space="preserve"> It will help me </w:t>
      </w:r>
      <w:r w:rsidR="00C25C4B">
        <w:t xml:space="preserve">make a better-informed decision when I am ready to take that step forward. I have thought about my master’s degree, and I have already decided to take a concentration in project management for STEM. I'm hoping that these additional courses </w:t>
      </w:r>
      <w:r>
        <w:t xml:space="preserve">may make that decision a little easier. </w:t>
      </w:r>
    </w:p>
    <w:p w14:paraId="2FF4954F" w14:textId="77777777" w:rsidR="00015BDE" w:rsidRDefault="00015BDE" w:rsidP="00015BDE">
      <w:pPr>
        <w:numPr>
          <w:ilvl w:val="0"/>
          <w:numId w:val="2"/>
        </w:numPr>
        <w:rPr>
          <w:b/>
          <w:bCs/>
        </w:rPr>
      </w:pPr>
      <w:r w:rsidRPr="00015BDE">
        <w:rPr>
          <w:b/>
          <w:bCs/>
        </w:rPr>
        <w:t>Which course outcomes have you achieved so far, and which ones remain?</w:t>
      </w:r>
    </w:p>
    <w:p w14:paraId="536ADE6B" w14:textId="21C54AAD" w:rsidR="00BF04C4" w:rsidRPr="00BF04C4" w:rsidRDefault="007635D6" w:rsidP="00BE5AB5">
      <w:pPr>
        <w:ind w:left="720" w:firstLine="0"/>
      </w:pPr>
      <w:r w:rsidRPr="007635D6">
        <w:t xml:space="preserve">So far, I believe that I have accomplished in my enhancement one </w:t>
      </w:r>
      <w:r>
        <w:t xml:space="preserve">of </w:t>
      </w:r>
      <w:r w:rsidRPr="007635D6">
        <w:t xml:space="preserve">the course </w:t>
      </w:r>
      <w:r>
        <w:t>outcomes</w:t>
      </w:r>
      <w:r w:rsidRPr="007635D6">
        <w:t xml:space="preserve"> of </w:t>
      </w:r>
      <w:r>
        <w:t>demonstrating</w:t>
      </w:r>
      <w:r w:rsidRPr="007635D6">
        <w:t xml:space="preserve"> an ability to use well-founded and innovative techniques, skills, and tools in computing practices </w:t>
      </w:r>
      <w:r w:rsidR="004E1505">
        <w:t>to implement</w:t>
      </w:r>
      <w:r w:rsidRPr="007635D6">
        <w:t xml:space="preserve"> computer solutions that deliver value and accomplish industry-specific goals.</w:t>
      </w:r>
      <w:r>
        <w:t xml:space="preserve"> That leaves the course outcomes of employing</w:t>
      </w:r>
      <w:r w:rsidRPr="007635D6">
        <w:t xml:space="preserve"> strategies for building collaborative environments that enable diverse audiences to supp</w:t>
      </w:r>
      <w:r w:rsidR="00BF12FC">
        <w:t>ort organizational</w:t>
      </w:r>
      <w:r w:rsidRPr="007635D6">
        <w:t xml:space="preserve"> decision-making in the field of computer science</w:t>
      </w:r>
      <w:r>
        <w:t>,</w:t>
      </w:r>
      <w:r w:rsidRPr="007635D6">
        <w:t xml:space="preserve"> Design, develop, and deliver professional-quality oral, written, and visual communications that are coherent, technically sound, and appropriately adapted to specific audiences and contexts, Design and evaluate computing solutions that solve a given problem using algorithmic principles </w:t>
      </w:r>
      <w:r w:rsidRPr="007635D6">
        <w:lastRenderedPageBreak/>
        <w:t>and computer science practices and standards appropriate to its solution while managing the trade-offs involved in design choices</w:t>
      </w:r>
      <w:r>
        <w:t>,</w:t>
      </w:r>
      <w:r w:rsidR="00BF04C4">
        <w:t xml:space="preserve"> and </w:t>
      </w:r>
      <w:r w:rsidR="00BF04C4" w:rsidRPr="00BF04C4">
        <w:t>Develop a security mindset that anticipates adversarial exploits in software architecture and designs to expose potential vulnerabilities, mitigate design flaws, and ensure privacy and enhanced security of data and resources.  </w:t>
      </w:r>
    </w:p>
    <w:p w14:paraId="38B59373" w14:textId="77777777" w:rsidR="00BD0178" w:rsidRDefault="00BD0178" w:rsidP="0064226A">
      <w:pPr>
        <w:ind w:left="0" w:firstLine="0"/>
        <w:rPr>
          <w:b/>
          <w:bCs/>
        </w:rPr>
      </w:pPr>
    </w:p>
    <w:p w14:paraId="51E9FE1A" w14:textId="77777777" w:rsidR="00BD0178" w:rsidRPr="000C7152" w:rsidRDefault="00BD0178" w:rsidP="00BD0178">
      <w:pPr>
        <w:ind w:left="720" w:firstLine="0"/>
        <w:rPr>
          <w:b/>
          <w:bCs/>
        </w:rPr>
      </w:pPr>
      <w:r>
        <w:rPr>
          <w:b/>
          <w:bCs/>
        </w:rPr>
        <w:t xml:space="preserve">                                                        </w:t>
      </w:r>
      <w:r w:rsidRPr="000C7152">
        <w:rPr>
          <w:b/>
          <w:bCs/>
        </w:rPr>
        <w:t>Status Checkpoints for All Categories</w:t>
      </w:r>
    </w:p>
    <w:tbl>
      <w:tblPr>
        <w:tblStyle w:val="TableGrid"/>
        <w:tblW w:w="11439" w:type="dxa"/>
        <w:tblInd w:w="-995" w:type="dxa"/>
        <w:tblLook w:val="04A0" w:firstRow="1" w:lastRow="0" w:firstColumn="1" w:lastColumn="0" w:noHBand="0" w:noVBand="1"/>
      </w:tblPr>
      <w:tblGrid>
        <w:gridCol w:w="3053"/>
        <w:gridCol w:w="2885"/>
        <w:gridCol w:w="2751"/>
        <w:gridCol w:w="2750"/>
      </w:tblGrid>
      <w:tr w:rsidR="00BD0178" w14:paraId="795D07C0" w14:textId="77777777" w:rsidTr="0064226A">
        <w:tc>
          <w:tcPr>
            <w:tcW w:w="3053" w:type="dxa"/>
          </w:tcPr>
          <w:p w14:paraId="18C61EC3" w14:textId="77777777" w:rsidR="00BD0178" w:rsidRPr="001869A9" w:rsidRDefault="00BD0178" w:rsidP="00D134C4">
            <w:pPr>
              <w:ind w:left="0" w:firstLine="0"/>
              <w:rPr>
                <w:b/>
                <w:bCs/>
              </w:rPr>
            </w:pPr>
            <w:r w:rsidRPr="001869A9">
              <w:rPr>
                <w:b/>
                <w:bCs/>
              </w:rPr>
              <w:t>Checkpoint</w:t>
            </w:r>
          </w:p>
        </w:tc>
        <w:tc>
          <w:tcPr>
            <w:tcW w:w="2885" w:type="dxa"/>
          </w:tcPr>
          <w:p w14:paraId="0396E739" w14:textId="77777777" w:rsidR="00BD0178" w:rsidRPr="001869A9" w:rsidRDefault="00BD0178" w:rsidP="00D134C4">
            <w:pPr>
              <w:ind w:left="-15" w:firstLine="0"/>
              <w:rPr>
                <w:b/>
                <w:bCs/>
              </w:rPr>
            </w:pPr>
            <w:r w:rsidRPr="001869A9">
              <w:rPr>
                <w:b/>
                <w:bCs/>
              </w:rPr>
              <w:t>Software Design and Engineering</w:t>
            </w:r>
          </w:p>
        </w:tc>
        <w:tc>
          <w:tcPr>
            <w:tcW w:w="2751" w:type="dxa"/>
          </w:tcPr>
          <w:p w14:paraId="4F313B04" w14:textId="77777777" w:rsidR="00BD0178" w:rsidRPr="001869A9" w:rsidRDefault="00BD0178" w:rsidP="00D134C4">
            <w:pPr>
              <w:ind w:left="0" w:firstLine="0"/>
              <w:rPr>
                <w:b/>
                <w:bCs/>
              </w:rPr>
            </w:pPr>
            <w:r w:rsidRPr="001869A9">
              <w:rPr>
                <w:b/>
                <w:bCs/>
              </w:rPr>
              <w:t>Algorithms and Data Structures</w:t>
            </w:r>
          </w:p>
        </w:tc>
        <w:tc>
          <w:tcPr>
            <w:tcW w:w="2750" w:type="dxa"/>
          </w:tcPr>
          <w:p w14:paraId="2EB1E2F8" w14:textId="77777777" w:rsidR="00BD0178" w:rsidRPr="001869A9" w:rsidRDefault="00BD0178" w:rsidP="00D134C4">
            <w:pPr>
              <w:ind w:left="0" w:firstLine="0"/>
              <w:rPr>
                <w:b/>
                <w:bCs/>
              </w:rPr>
            </w:pPr>
            <w:r w:rsidRPr="001869A9">
              <w:rPr>
                <w:b/>
                <w:bCs/>
              </w:rPr>
              <w:t>Databases</w:t>
            </w:r>
          </w:p>
        </w:tc>
      </w:tr>
      <w:tr w:rsidR="00BD0178" w14:paraId="089BC68F" w14:textId="77777777" w:rsidTr="0064226A">
        <w:tc>
          <w:tcPr>
            <w:tcW w:w="3053" w:type="dxa"/>
          </w:tcPr>
          <w:p w14:paraId="00FF51C8" w14:textId="77777777" w:rsidR="00BD0178" w:rsidRPr="001869A9" w:rsidRDefault="00BD0178" w:rsidP="00D134C4">
            <w:pPr>
              <w:ind w:left="0" w:firstLine="0"/>
              <w:rPr>
                <w:b/>
                <w:bCs/>
              </w:rPr>
            </w:pPr>
            <w:r w:rsidRPr="001869A9">
              <w:rPr>
                <w:b/>
                <w:bCs/>
              </w:rPr>
              <w:t>Name of Artifact Used</w:t>
            </w:r>
          </w:p>
        </w:tc>
        <w:tc>
          <w:tcPr>
            <w:tcW w:w="2885" w:type="dxa"/>
          </w:tcPr>
          <w:p w14:paraId="5DF1110A" w14:textId="77777777" w:rsidR="00BD0178" w:rsidRDefault="00BD0178" w:rsidP="00D134C4">
            <w:pPr>
              <w:ind w:left="75" w:right="-170" w:firstLine="0"/>
            </w:pPr>
            <w:r>
              <w:t>CS-360 Events Tracking</w:t>
            </w:r>
          </w:p>
          <w:p w14:paraId="04278CFF" w14:textId="77777777" w:rsidR="00BD0178" w:rsidRDefault="00BD0178" w:rsidP="00D134C4">
            <w:pPr>
              <w:ind w:left="75" w:right="-170" w:firstLine="0"/>
            </w:pPr>
            <w:r>
              <w:t xml:space="preserve"> App</w:t>
            </w:r>
          </w:p>
        </w:tc>
        <w:tc>
          <w:tcPr>
            <w:tcW w:w="2751" w:type="dxa"/>
          </w:tcPr>
          <w:p w14:paraId="7C58C1D7" w14:textId="77777777" w:rsidR="00BD0178" w:rsidRDefault="00BD0178" w:rsidP="00D134C4">
            <w:pPr>
              <w:ind w:left="0" w:right="-213" w:firstLine="0"/>
            </w:pPr>
            <w:r>
              <w:t xml:space="preserve">CS-360 Events Tracking </w:t>
            </w:r>
          </w:p>
          <w:p w14:paraId="74113F93" w14:textId="77777777" w:rsidR="00BD0178" w:rsidRDefault="00BD0178" w:rsidP="00D134C4">
            <w:pPr>
              <w:ind w:left="0" w:right="-213" w:firstLine="0"/>
            </w:pPr>
            <w:r>
              <w:t>App</w:t>
            </w:r>
          </w:p>
        </w:tc>
        <w:tc>
          <w:tcPr>
            <w:tcW w:w="2750" w:type="dxa"/>
          </w:tcPr>
          <w:p w14:paraId="54C0EEF3" w14:textId="77777777" w:rsidR="00BD0178" w:rsidRDefault="00BD0178" w:rsidP="00D134C4">
            <w:pPr>
              <w:ind w:left="0" w:right="-102" w:firstLine="0"/>
            </w:pPr>
            <w:r>
              <w:t>CS-360 Events Tracking App</w:t>
            </w:r>
          </w:p>
        </w:tc>
      </w:tr>
      <w:tr w:rsidR="00BD0178" w14:paraId="42E8AD3F" w14:textId="77777777" w:rsidTr="0064226A">
        <w:tc>
          <w:tcPr>
            <w:tcW w:w="3053" w:type="dxa"/>
          </w:tcPr>
          <w:p w14:paraId="5B1D0D1A" w14:textId="77777777" w:rsidR="00BD0178" w:rsidRPr="001869A9" w:rsidRDefault="00BD0178" w:rsidP="00D134C4">
            <w:pPr>
              <w:ind w:left="0" w:firstLine="0"/>
              <w:rPr>
                <w:b/>
                <w:bCs/>
              </w:rPr>
            </w:pPr>
            <w:r w:rsidRPr="001869A9">
              <w:rPr>
                <w:b/>
                <w:bCs/>
              </w:rPr>
              <w:t>Status of Initial Enhancement</w:t>
            </w:r>
          </w:p>
        </w:tc>
        <w:tc>
          <w:tcPr>
            <w:tcW w:w="2885" w:type="dxa"/>
          </w:tcPr>
          <w:p w14:paraId="048C7E48" w14:textId="328A5030" w:rsidR="00BD0178" w:rsidRDefault="00BD0178" w:rsidP="00D134C4">
            <w:pPr>
              <w:ind w:left="75" w:right="-83" w:firstLine="0"/>
            </w:pPr>
            <w:r>
              <w:t xml:space="preserve">Enhancement one is </w:t>
            </w:r>
            <w:r w:rsidR="00186E33">
              <w:t>has been completed on 3/23/25</w:t>
            </w:r>
          </w:p>
        </w:tc>
        <w:tc>
          <w:tcPr>
            <w:tcW w:w="2751" w:type="dxa"/>
          </w:tcPr>
          <w:p w14:paraId="1CD54FD9" w14:textId="39A726E5" w:rsidR="00BD0178" w:rsidRDefault="00BD0178" w:rsidP="00D134C4">
            <w:pPr>
              <w:ind w:left="0" w:right="67" w:firstLine="0"/>
            </w:pPr>
            <w:r>
              <w:t xml:space="preserve">Enhancement is </w:t>
            </w:r>
            <w:r w:rsidR="00FD4E65">
              <w:t>in progress</w:t>
            </w:r>
            <w:r>
              <w:t xml:space="preserve"> </w:t>
            </w:r>
            <w:r w:rsidR="00FD4E65">
              <w:t xml:space="preserve">and </w:t>
            </w:r>
            <w:r>
              <w:t>is on track for submission by next week 3/30/25</w:t>
            </w:r>
            <w:r w:rsidR="00C07C56">
              <w:t>.</w:t>
            </w:r>
          </w:p>
        </w:tc>
        <w:tc>
          <w:tcPr>
            <w:tcW w:w="2750" w:type="dxa"/>
          </w:tcPr>
          <w:p w14:paraId="3E64FA72" w14:textId="5C8C0252" w:rsidR="00BD0178" w:rsidRDefault="00BD0178" w:rsidP="00D134C4">
            <w:pPr>
              <w:ind w:left="0" w:right="340" w:firstLine="0"/>
            </w:pPr>
            <w:r>
              <w:t>Enhancement is pending and is on track for submission by next week 4/06/25</w:t>
            </w:r>
            <w:r w:rsidR="00C07C56">
              <w:t>.</w:t>
            </w:r>
          </w:p>
        </w:tc>
      </w:tr>
      <w:tr w:rsidR="00BD0178" w14:paraId="71D5A5F0" w14:textId="77777777" w:rsidTr="0064226A">
        <w:tc>
          <w:tcPr>
            <w:tcW w:w="3053" w:type="dxa"/>
          </w:tcPr>
          <w:p w14:paraId="734B2ED0" w14:textId="77777777" w:rsidR="00BD0178" w:rsidRPr="001869A9" w:rsidRDefault="00BD0178" w:rsidP="00D134C4">
            <w:pPr>
              <w:ind w:left="0" w:firstLine="0"/>
              <w:rPr>
                <w:b/>
                <w:bCs/>
              </w:rPr>
            </w:pPr>
            <w:r w:rsidRPr="001869A9">
              <w:rPr>
                <w:b/>
                <w:bCs/>
              </w:rPr>
              <w:t>Submission Status</w:t>
            </w:r>
          </w:p>
        </w:tc>
        <w:tc>
          <w:tcPr>
            <w:tcW w:w="2885" w:type="dxa"/>
          </w:tcPr>
          <w:p w14:paraId="264FD51B" w14:textId="3C3ABA38" w:rsidR="00BD0178" w:rsidRDefault="00186E33" w:rsidP="00D134C4">
            <w:pPr>
              <w:ind w:left="75" w:firstLine="0"/>
            </w:pPr>
            <w:r>
              <w:t xml:space="preserve">Has been </w:t>
            </w:r>
            <w:r w:rsidR="00795154">
              <w:t>submitted</w:t>
            </w:r>
            <w:r>
              <w:t xml:space="preserve"> </w:t>
            </w:r>
            <w:r w:rsidR="00D84D77">
              <w:t xml:space="preserve">to </w:t>
            </w:r>
            <w:r w:rsidR="00F86805">
              <w:t>receive</w:t>
            </w:r>
            <w:r w:rsidR="00D84D77">
              <w:t xml:space="preserve"> </w:t>
            </w:r>
            <w:r w:rsidR="007D01FA">
              <w:t>instructors'</w:t>
            </w:r>
            <w:r w:rsidR="00D84D77">
              <w:t xml:space="preserve"> </w:t>
            </w:r>
            <w:r w:rsidR="00F86805">
              <w:t>comments</w:t>
            </w:r>
          </w:p>
        </w:tc>
        <w:tc>
          <w:tcPr>
            <w:tcW w:w="2751" w:type="dxa"/>
          </w:tcPr>
          <w:p w14:paraId="5FAF23E1" w14:textId="77777777" w:rsidR="00BD0178" w:rsidRDefault="00BD0178" w:rsidP="00D134C4">
            <w:pPr>
              <w:ind w:left="0" w:firstLine="0"/>
            </w:pPr>
            <w:r>
              <w:t>Planned not yet completed</w:t>
            </w:r>
          </w:p>
        </w:tc>
        <w:tc>
          <w:tcPr>
            <w:tcW w:w="2750" w:type="dxa"/>
          </w:tcPr>
          <w:p w14:paraId="5D005BFB" w14:textId="77777777" w:rsidR="00BD0178" w:rsidRDefault="00BD0178" w:rsidP="00D134C4">
            <w:pPr>
              <w:ind w:left="0" w:firstLine="0"/>
            </w:pPr>
            <w:r>
              <w:t>Planned not yet completed</w:t>
            </w:r>
          </w:p>
        </w:tc>
      </w:tr>
      <w:tr w:rsidR="00BD0178" w14:paraId="26BA8672" w14:textId="77777777" w:rsidTr="0064226A">
        <w:tc>
          <w:tcPr>
            <w:tcW w:w="3053" w:type="dxa"/>
          </w:tcPr>
          <w:p w14:paraId="2C4BEEC3" w14:textId="77777777" w:rsidR="00BD0178" w:rsidRPr="001869A9" w:rsidRDefault="00BD0178" w:rsidP="00D134C4">
            <w:pPr>
              <w:ind w:left="0" w:firstLine="0"/>
              <w:rPr>
                <w:b/>
                <w:bCs/>
              </w:rPr>
            </w:pPr>
            <w:r w:rsidRPr="001869A9">
              <w:rPr>
                <w:b/>
                <w:bCs/>
              </w:rPr>
              <w:t>Status of Final Enhancement</w:t>
            </w:r>
          </w:p>
        </w:tc>
        <w:tc>
          <w:tcPr>
            <w:tcW w:w="2885" w:type="dxa"/>
          </w:tcPr>
          <w:p w14:paraId="78136B01" w14:textId="77777777" w:rsidR="00BD0178" w:rsidRDefault="00BD0178" w:rsidP="00D134C4">
            <w:pPr>
              <w:ind w:left="75" w:firstLine="0"/>
            </w:pPr>
            <w:r>
              <w:t>Planned not yet completed</w:t>
            </w:r>
          </w:p>
        </w:tc>
        <w:tc>
          <w:tcPr>
            <w:tcW w:w="2751" w:type="dxa"/>
          </w:tcPr>
          <w:p w14:paraId="1BFD0019" w14:textId="77777777" w:rsidR="00BD0178" w:rsidRDefault="00BD0178" w:rsidP="00D134C4">
            <w:pPr>
              <w:ind w:left="0" w:firstLine="0"/>
            </w:pPr>
            <w:r>
              <w:t>Planned not yet completed</w:t>
            </w:r>
          </w:p>
        </w:tc>
        <w:tc>
          <w:tcPr>
            <w:tcW w:w="2750" w:type="dxa"/>
          </w:tcPr>
          <w:p w14:paraId="53F986F0" w14:textId="77777777" w:rsidR="00BD0178" w:rsidRDefault="00BD0178" w:rsidP="00D134C4">
            <w:pPr>
              <w:ind w:left="0" w:firstLine="0"/>
            </w:pPr>
            <w:r>
              <w:t>Planned not yet completed</w:t>
            </w:r>
          </w:p>
        </w:tc>
      </w:tr>
      <w:tr w:rsidR="00BD0178" w14:paraId="4A9D7218" w14:textId="77777777" w:rsidTr="0064226A">
        <w:tc>
          <w:tcPr>
            <w:tcW w:w="3053" w:type="dxa"/>
          </w:tcPr>
          <w:p w14:paraId="5CC49469" w14:textId="77777777" w:rsidR="00BD0178" w:rsidRPr="001869A9" w:rsidRDefault="00BD0178" w:rsidP="00D134C4">
            <w:pPr>
              <w:ind w:left="0" w:firstLine="0"/>
              <w:rPr>
                <w:b/>
                <w:bCs/>
              </w:rPr>
            </w:pPr>
            <w:r w:rsidRPr="001869A9">
              <w:rPr>
                <w:b/>
                <w:bCs/>
              </w:rPr>
              <w:t>Uploaded to ePortfolio</w:t>
            </w:r>
          </w:p>
        </w:tc>
        <w:tc>
          <w:tcPr>
            <w:tcW w:w="2885" w:type="dxa"/>
          </w:tcPr>
          <w:p w14:paraId="7C7E678B" w14:textId="08573E2C" w:rsidR="00BD0178" w:rsidRDefault="00A67C82" w:rsidP="00D134C4">
            <w:pPr>
              <w:ind w:left="75" w:firstLine="0"/>
            </w:pPr>
            <w:r>
              <w:t>Completed</w:t>
            </w:r>
          </w:p>
        </w:tc>
        <w:tc>
          <w:tcPr>
            <w:tcW w:w="2751" w:type="dxa"/>
          </w:tcPr>
          <w:p w14:paraId="185732D0" w14:textId="77777777" w:rsidR="00BD0178" w:rsidRDefault="00BD0178" w:rsidP="00D134C4">
            <w:pPr>
              <w:ind w:left="0" w:firstLine="0"/>
            </w:pPr>
            <w:r>
              <w:t>Planned not yet completed</w:t>
            </w:r>
          </w:p>
        </w:tc>
        <w:tc>
          <w:tcPr>
            <w:tcW w:w="2750" w:type="dxa"/>
          </w:tcPr>
          <w:p w14:paraId="64451E04" w14:textId="77777777" w:rsidR="00BD0178" w:rsidRDefault="00BD0178" w:rsidP="00D134C4">
            <w:pPr>
              <w:ind w:left="0" w:firstLine="0"/>
            </w:pPr>
            <w:r>
              <w:t>Planned not yet completed</w:t>
            </w:r>
          </w:p>
        </w:tc>
      </w:tr>
      <w:tr w:rsidR="00BD0178" w14:paraId="56CD3578" w14:textId="77777777" w:rsidTr="0064226A">
        <w:tc>
          <w:tcPr>
            <w:tcW w:w="3053" w:type="dxa"/>
          </w:tcPr>
          <w:p w14:paraId="152ED91D" w14:textId="77777777" w:rsidR="00BD0178" w:rsidRPr="001869A9" w:rsidRDefault="00BD0178" w:rsidP="00D134C4">
            <w:pPr>
              <w:ind w:left="0" w:firstLine="0"/>
              <w:rPr>
                <w:b/>
                <w:bCs/>
              </w:rPr>
            </w:pPr>
            <w:r w:rsidRPr="001869A9">
              <w:rPr>
                <w:b/>
                <w:bCs/>
              </w:rPr>
              <w:t>Status of Finalized ePortfolio</w:t>
            </w:r>
          </w:p>
        </w:tc>
        <w:tc>
          <w:tcPr>
            <w:tcW w:w="2885" w:type="dxa"/>
          </w:tcPr>
          <w:p w14:paraId="414BF192" w14:textId="77777777" w:rsidR="00BD0178" w:rsidRDefault="00BD0178" w:rsidP="00D134C4">
            <w:pPr>
              <w:ind w:left="75" w:firstLine="0"/>
            </w:pPr>
            <w:r>
              <w:t>Planned not yet completed</w:t>
            </w:r>
          </w:p>
        </w:tc>
        <w:tc>
          <w:tcPr>
            <w:tcW w:w="2751" w:type="dxa"/>
          </w:tcPr>
          <w:p w14:paraId="197F452F" w14:textId="77777777" w:rsidR="00BD0178" w:rsidRDefault="00BD0178" w:rsidP="00D134C4">
            <w:pPr>
              <w:ind w:left="0" w:firstLine="0"/>
            </w:pPr>
            <w:r>
              <w:t>Planned not yet completed</w:t>
            </w:r>
          </w:p>
        </w:tc>
        <w:tc>
          <w:tcPr>
            <w:tcW w:w="2750" w:type="dxa"/>
          </w:tcPr>
          <w:p w14:paraId="428DD911" w14:textId="77777777" w:rsidR="00BD0178" w:rsidRDefault="00BD0178" w:rsidP="00D134C4">
            <w:pPr>
              <w:ind w:left="0" w:firstLine="0"/>
            </w:pPr>
            <w:r>
              <w:t>Planned not yet completed.</w:t>
            </w:r>
          </w:p>
        </w:tc>
      </w:tr>
    </w:tbl>
    <w:p w14:paraId="198923B3" w14:textId="77777777" w:rsidR="00BD0178" w:rsidRDefault="00BD0178" w:rsidP="00BD0178">
      <w:pPr>
        <w:ind w:left="0" w:firstLine="0"/>
      </w:pPr>
    </w:p>
    <w:p w14:paraId="2E641E45" w14:textId="77777777" w:rsidR="00BD0178" w:rsidRPr="00015BDE" w:rsidRDefault="00BD0178" w:rsidP="00BD0178">
      <w:pPr>
        <w:rPr>
          <w:b/>
          <w:bCs/>
        </w:rPr>
      </w:pPr>
    </w:p>
    <w:p w14:paraId="016A6B11" w14:textId="77777777" w:rsidR="00015BDE" w:rsidRPr="00BD5E67" w:rsidRDefault="00015BDE" w:rsidP="00BD5E67">
      <w:pPr>
        <w:rPr>
          <w:b/>
          <w:bCs/>
          <w:u w:val="single"/>
        </w:rPr>
      </w:pPr>
    </w:p>
    <w:p w14:paraId="41BA310E" w14:textId="77777777" w:rsidR="0090669E" w:rsidRDefault="0090669E"/>
    <w:sectPr w:rsidR="00906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EC20A1"/>
    <w:multiLevelType w:val="multilevel"/>
    <w:tmpl w:val="D0CCB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9752BC"/>
    <w:multiLevelType w:val="multilevel"/>
    <w:tmpl w:val="60D66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3612A4"/>
    <w:multiLevelType w:val="hybridMultilevel"/>
    <w:tmpl w:val="96B4E9E2"/>
    <w:lvl w:ilvl="0" w:tplc="0409000F">
      <w:start w:val="1"/>
      <w:numFmt w:val="decimal"/>
      <w:lvlText w:val="%1."/>
      <w:lvlJc w:val="left"/>
      <w:pPr>
        <w:ind w:left="1800" w:hanging="360"/>
      </w:pPr>
    </w:lvl>
    <w:lvl w:ilvl="1" w:tplc="FFFFFFFF">
      <w:start w:val="1"/>
      <w:numFmt w:val="bullet"/>
      <w:lvlText w:val="o"/>
      <w:lvlJc w:val="left"/>
      <w:pPr>
        <w:ind w:left="2520" w:hanging="360"/>
      </w:pPr>
      <w:rPr>
        <w:rFonts w:ascii="Courier New" w:hAnsi="Courier New" w:cs="Times New Roman"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cs="Times New Roman"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cs="Times New Roman" w:hint="default"/>
      </w:rPr>
    </w:lvl>
    <w:lvl w:ilvl="8" w:tplc="FFFFFFFF">
      <w:start w:val="1"/>
      <w:numFmt w:val="bullet"/>
      <w:lvlText w:val=""/>
      <w:lvlJc w:val="left"/>
      <w:pPr>
        <w:ind w:left="7560" w:hanging="360"/>
      </w:pPr>
      <w:rPr>
        <w:rFonts w:ascii="Wingdings" w:hAnsi="Wingdings" w:hint="default"/>
      </w:rPr>
    </w:lvl>
  </w:abstractNum>
  <w:num w:numId="1" w16cid:durableId="741217933">
    <w:abstractNumId w:val="1"/>
  </w:num>
  <w:num w:numId="2" w16cid:durableId="593519258">
    <w:abstractNumId w:val="0"/>
  </w:num>
  <w:num w:numId="3" w16cid:durableId="1446148920">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67"/>
    <w:rsid w:val="00015BDE"/>
    <w:rsid w:val="00186E33"/>
    <w:rsid w:val="00190575"/>
    <w:rsid w:val="002316A0"/>
    <w:rsid w:val="004E1505"/>
    <w:rsid w:val="00521095"/>
    <w:rsid w:val="0064226A"/>
    <w:rsid w:val="006D0942"/>
    <w:rsid w:val="007635D6"/>
    <w:rsid w:val="00795154"/>
    <w:rsid w:val="007D01FA"/>
    <w:rsid w:val="008713FD"/>
    <w:rsid w:val="008C71FA"/>
    <w:rsid w:val="0090669E"/>
    <w:rsid w:val="00942B37"/>
    <w:rsid w:val="00A67C82"/>
    <w:rsid w:val="00B03087"/>
    <w:rsid w:val="00BD0178"/>
    <w:rsid w:val="00BD5E67"/>
    <w:rsid w:val="00BD60AE"/>
    <w:rsid w:val="00BE35EF"/>
    <w:rsid w:val="00BE5AB5"/>
    <w:rsid w:val="00BF04C4"/>
    <w:rsid w:val="00BF12FC"/>
    <w:rsid w:val="00C07C56"/>
    <w:rsid w:val="00C25C4B"/>
    <w:rsid w:val="00C87E1B"/>
    <w:rsid w:val="00D160CD"/>
    <w:rsid w:val="00D84D77"/>
    <w:rsid w:val="00E6325C"/>
    <w:rsid w:val="00F86805"/>
    <w:rsid w:val="00FD4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90BDE6"/>
  <w15:chartTrackingRefBased/>
  <w15:docId w15:val="{08C25E1E-32A7-4236-BA7E-B4213AEE6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ind w:left="1440" w:right="1440" w:hanging="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E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5E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5E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E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E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E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E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E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E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E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5E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5E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E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E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E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E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E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E67"/>
    <w:rPr>
      <w:rFonts w:eastAsiaTheme="majorEastAsia" w:cstheme="majorBidi"/>
      <w:color w:val="272727" w:themeColor="text1" w:themeTint="D8"/>
    </w:rPr>
  </w:style>
  <w:style w:type="paragraph" w:styleId="Title">
    <w:name w:val="Title"/>
    <w:basedOn w:val="Normal"/>
    <w:next w:val="Normal"/>
    <w:link w:val="TitleChar"/>
    <w:uiPriority w:val="10"/>
    <w:qFormat/>
    <w:rsid w:val="00BD5E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E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E67"/>
    <w:pPr>
      <w:numPr>
        <w:ilvl w:val="1"/>
      </w:numPr>
      <w:ind w:left="1440" w:hanging="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E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E67"/>
    <w:pPr>
      <w:spacing w:before="160"/>
      <w:jc w:val="center"/>
    </w:pPr>
    <w:rPr>
      <w:i/>
      <w:iCs/>
      <w:color w:val="404040" w:themeColor="text1" w:themeTint="BF"/>
    </w:rPr>
  </w:style>
  <w:style w:type="character" w:customStyle="1" w:styleId="QuoteChar">
    <w:name w:val="Quote Char"/>
    <w:basedOn w:val="DefaultParagraphFont"/>
    <w:link w:val="Quote"/>
    <w:uiPriority w:val="29"/>
    <w:rsid w:val="00BD5E67"/>
    <w:rPr>
      <w:i/>
      <w:iCs/>
      <w:color w:val="404040" w:themeColor="text1" w:themeTint="BF"/>
    </w:rPr>
  </w:style>
  <w:style w:type="paragraph" w:styleId="ListParagraph">
    <w:name w:val="List Paragraph"/>
    <w:basedOn w:val="Normal"/>
    <w:uiPriority w:val="34"/>
    <w:qFormat/>
    <w:rsid w:val="00BD5E67"/>
    <w:pPr>
      <w:ind w:left="720"/>
      <w:contextualSpacing/>
    </w:pPr>
  </w:style>
  <w:style w:type="character" w:styleId="IntenseEmphasis">
    <w:name w:val="Intense Emphasis"/>
    <w:basedOn w:val="DefaultParagraphFont"/>
    <w:uiPriority w:val="21"/>
    <w:qFormat/>
    <w:rsid w:val="00BD5E67"/>
    <w:rPr>
      <w:i/>
      <w:iCs/>
      <w:color w:val="0F4761" w:themeColor="accent1" w:themeShade="BF"/>
    </w:rPr>
  </w:style>
  <w:style w:type="paragraph" w:styleId="IntenseQuote">
    <w:name w:val="Intense Quote"/>
    <w:basedOn w:val="Normal"/>
    <w:next w:val="Normal"/>
    <w:link w:val="IntenseQuoteChar"/>
    <w:uiPriority w:val="30"/>
    <w:qFormat/>
    <w:rsid w:val="00BD5E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E67"/>
    <w:rPr>
      <w:i/>
      <w:iCs/>
      <w:color w:val="0F4761" w:themeColor="accent1" w:themeShade="BF"/>
    </w:rPr>
  </w:style>
  <w:style w:type="character" w:styleId="IntenseReference">
    <w:name w:val="Intense Reference"/>
    <w:basedOn w:val="DefaultParagraphFont"/>
    <w:uiPriority w:val="32"/>
    <w:qFormat/>
    <w:rsid w:val="00BD5E67"/>
    <w:rPr>
      <w:b/>
      <w:bCs/>
      <w:smallCaps/>
      <w:color w:val="0F4761" w:themeColor="accent1" w:themeShade="BF"/>
      <w:spacing w:val="5"/>
    </w:rPr>
  </w:style>
  <w:style w:type="table" w:styleId="TableGrid">
    <w:name w:val="Table Grid"/>
    <w:basedOn w:val="TableNormal"/>
    <w:uiPriority w:val="39"/>
    <w:rsid w:val="00BD0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067916">
      <w:bodyDiv w:val="1"/>
      <w:marLeft w:val="0"/>
      <w:marRight w:val="0"/>
      <w:marTop w:val="0"/>
      <w:marBottom w:val="0"/>
      <w:divBdr>
        <w:top w:val="none" w:sz="0" w:space="0" w:color="auto"/>
        <w:left w:val="none" w:sz="0" w:space="0" w:color="auto"/>
        <w:bottom w:val="none" w:sz="0" w:space="0" w:color="auto"/>
        <w:right w:val="none" w:sz="0" w:space="0" w:color="auto"/>
      </w:divBdr>
    </w:div>
    <w:div w:id="481624625">
      <w:bodyDiv w:val="1"/>
      <w:marLeft w:val="0"/>
      <w:marRight w:val="0"/>
      <w:marTop w:val="0"/>
      <w:marBottom w:val="0"/>
      <w:divBdr>
        <w:top w:val="none" w:sz="0" w:space="0" w:color="auto"/>
        <w:left w:val="none" w:sz="0" w:space="0" w:color="auto"/>
        <w:bottom w:val="none" w:sz="0" w:space="0" w:color="auto"/>
        <w:right w:val="none" w:sz="0" w:space="0" w:color="auto"/>
      </w:divBdr>
    </w:div>
    <w:div w:id="840392195">
      <w:bodyDiv w:val="1"/>
      <w:marLeft w:val="0"/>
      <w:marRight w:val="0"/>
      <w:marTop w:val="0"/>
      <w:marBottom w:val="0"/>
      <w:divBdr>
        <w:top w:val="none" w:sz="0" w:space="0" w:color="auto"/>
        <w:left w:val="none" w:sz="0" w:space="0" w:color="auto"/>
        <w:bottom w:val="none" w:sz="0" w:space="0" w:color="auto"/>
        <w:right w:val="none" w:sz="0" w:space="0" w:color="auto"/>
      </w:divBdr>
    </w:div>
    <w:div w:id="1077871446">
      <w:bodyDiv w:val="1"/>
      <w:marLeft w:val="0"/>
      <w:marRight w:val="0"/>
      <w:marTop w:val="0"/>
      <w:marBottom w:val="0"/>
      <w:divBdr>
        <w:top w:val="none" w:sz="0" w:space="0" w:color="auto"/>
        <w:left w:val="none" w:sz="0" w:space="0" w:color="auto"/>
        <w:bottom w:val="none" w:sz="0" w:space="0" w:color="auto"/>
        <w:right w:val="none" w:sz="0" w:space="0" w:color="auto"/>
      </w:divBdr>
    </w:div>
    <w:div w:id="1352535920">
      <w:bodyDiv w:val="1"/>
      <w:marLeft w:val="0"/>
      <w:marRight w:val="0"/>
      <w:marTop w:val="0"/>
      <w:marBottom w:val="0"/>
      <w:divBdr>
        <w:top w:val="none" w:sz="0" w:space="0" w:color="auto"/>
        <w:left w:val="none" w:sz="0" w:space="0" w:color="auto"/>
        <w:bottom w:val="none" w:sz="0" w:space="0" w:color="auto"/>
        <w:right w:val="none" w:sz="0" w:space="0" w:color="auto"/>
      </w:divBdr>
    </w:div>
    <w:div w:id="1456144808">
      <w:bodyDiv w:val="1"/>
      <w:marLeft w:val="0"/>
      <w:marRight w:val="0"/>
      <w:marTop w:val="0"/>
      <w:marBottom w:val="0"/>
      <w:divBdr>
        <w:top w:val="none" w:sz="0" w:space="0" w:color="auto"/>
        <w:left w:val="none" w:sz="0" w:space="0" w:color="auto"/>
        <w:bottom w:val="none" w:sz="0" w:space="0" w:color="auto"/>
        <w:right w:val="none" w:sz="0" w:space="0" w:color="auto"/>
      </w:divBdr>
    </w:div>
    <w:div w:id="1648701142">
      <w:bodyDiv w:val="1"/>
      <w:marLeft w:val="0"/>
      <w:marRight w:val="0"/>
      <w:marTop w:val="0"/>
      <w:marBottom w:val="0"/>
      <w:divBdr>
        <w:top w:val="none" w:sz="0" w:space="0" w:color="auto"/>
        <w:left w:val="none" w:sz="0" w:space="0" w:color="auto"/>
        <w:bottom w:val="none" w:sz="0" w:space="0" w:color="auto"/>
        <w:right w:val="none" w:sz="0" w:space="0" w:color="auto"/>
      </w:divBdr>
    </w:div>
    <w:div w:id="1691956753">
      <w:bodyDiv w:val="1"/>
      <w:marLeft w:val="0"/>
      <w:marRight w:val="0"/>
      <w:marTop w:val="0"/>
      <w:marBottom w:val="0"/>
      <w:divBdr>
        <w:top w:val="none" w:sz="0" w:space="0" w:color="auto"/>
        <w:left w:val="none" w:sz="0" w:space="0" w:color="auto"/>
        <w:bottom w:val="none" w:sz="0" w:space="0" w:color="auto"/>
        <w:right w:val="none" w:sz="0" w:space="0" w:color="auto"/>
      </w:divBdr>
    </w:div>
    <w:div w:id="1720282875">
      <w:bodyDiv w:val="1"/>
      <w:marLeft w:val="0"/>
      <w:marRight w:val="0"/>
      <w:marTop w:val="0"/>
      <w:marBottom w:val="0"/>
      <w:divBdr>
        <w:top w:val="none" w:sz="0" w:space="0" w:color="auto"/>
        <w:left w:val="none" w:sz="0" w:space="0" w:color="auto"/>
        <w:bottom w:val="none" w:sz="0" w:space="0" w:color="auto"/>
        <w:right w:val="none" w:sz="0" w:space="0" w:color="auto"/>
      </w:divBdr>
    </w:div>
    <w:div w:id="182550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568</Words>
  <Characters>3082</Characters>
  <Application>Microsoft Office Word</Application>
  <DocSecurity>0</DocSecurity>
  <Lines>128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Sousa</dc:creator>
  <cp:keywords/>
  <dc:description/>
  <cp:lastModifiedBy>Danielle Sousa</cp:lastModifiedBy>
  <cp:revision>28</cp:revision>
  <dcterms:created xsi:type="dcterms:W3CDTF">2025-03-24T13:17:00Z</dcterms:created>
  <dcterms:modified xsi:type="dcterms:W3CDTF">2025-03-31T00:45:00Z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d4ba0456-5bb4-48f4-9e44-b8748fabba8b</vt:lpwstr>
  </property>
</Properties>
</file>