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20"/>
          <w:rtl w:val="0"/>
        </w:rPr>
        <w:t xml:space="preserve">CLASS YUIDOC EXAMPLE (http://students.cs.byu.edu/~cs340ta/winter2014/notes/12-YUIDoc/Rodham/js/Point3D.js)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ff0000"/>
          <w:sz w:val="20"/>
          <w:rtl w:val="0"/>
        </w:rPr>
        <w:t xml:space="preserve">/**</w:t>
        <w:br w:type="textWrapping"/>
        <w:t xml:space="preserve">        The Point3D class represents a three-dimensional cartesian point  </w:t>
        <w:br w:type="textWrapping"/>
        <w:t xml:space="preserve">        &lt;pre&gt;      </w:t>
        <w:br w:type="textWrapping"/>
        <w:t xml:space="preserve">        Domain:</w:t>
        <w:br w:type="textWrapping"/>
        <w:t xml:space="preserve">            X: the point's x coordinate, Number</w:t>
        <w:br w:type="textWrapping"/>
        <w:t xml:space="preserve">            Y: the point's y coordinate, Number</w:t>
        <w:br w:type="textWrapping"/>
        <w:t xml:space="preserve">            Z: the point's z coordinate, Number</w:t>
        <w:br w:type="textWrapping"/>
        <w:t xml:space="preserve">            </w:t>
        <w:br w:type="textWrapping"/>
        <w:t xml:space="preserve">        Invariants:</w:t>
        <w:br w:type="textWrapping"/>
        <w:t xml:space="preserve">            INVARIANT: Something that is always true about Point3D objects</w:t>
        <w:br w:type="textWrapping"/>
        <w:t xml:space="preserve">            INVARIANT: Something else that is always true about Point3D objects</w:t>
        <w:br w:type="textWrapping"/>
        <w:t xml:space="preserve">         </w:t>
        <w:br w:type="textWrapping"/>
        <w:t xml:space="preserve">        Constructor Specification:</w:t>
        <w:br w:type="textWrapping"/>
        <w:t xml:space="preserve">            PRE: !isNaN(xValue)</w:t>
        <w:br w:type="textWrapping"/>
        <w:t xml:space="preserve">            PRE: !isNaN(yValue)</w:t>
        <w:br w:type="textWrapping"/>
        <w:t xml:space="preserve">            PRE: !isNaN(zValue)</w:t>
        <w:br w:type="textWrapping"/>
        <w:t xml:space="preserve">            POST: getX() == xValue</w:t>
        <w:br w:type="textWrapping"/>
        <w:t xml:space="preserve">            POST: getY() == yValue</w:t>
        <w:br w:type="textWrapping"/>
        <w:t xml:space="preserve">            POST: getZ() == zValue</w:t>
        <w:br w:type="textWrapping"/>
        <w:t xml:space="preserve">        &lt;/pre&gt;</w:t>
        <w:br w:type="textWrapping"/>
        <w:br w:type="textWrapping"/>
        <w:t xml:space="preserve">        @class Point3D</w:t>
        <w:br w:type="textWrapping"/>
        <w:t xml:space="preserve">        @extends Point</w:t>
        <w:br w:type="textWrapping"/>
        <w:t xml:space="preserve">        @constructor</w:t>
        <w:br w:type="textWrapping"/>
        <w:t xml:space="preserve">        </w:t>
        <w:br w:type="textWrapping"/>
        <w:t xml:space="preserve">        @param {Number} xValue The point's x coordinate</w:t>
        <w:br w:type="textWrapping"/>
        <w:t xml:space="preserve">        @param {Number} yValue The point's y coordinate</w:t>
        <w:br w:type="textWrapping"/>
        <w:t xml:space="preserve">        @param {Number} zValue The point's z coordinate</w:t>
        <w:br w:type="textWrapping"/>
        <w:t xml:space="preserve">    */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20"/>
          <w:rtl w:val="0"/>
        </w:rPr>
        <w:t xml:space="preserve">METHOD IN CLASS YUIDOC EXAMPLE (http://students.cs.byu.edu/~cs340ta/winter2014/notes/12-YUIDoc/Rodham/js/Point3D.js)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ff0000"/>
          <w:sz w:val="20"/>
          <w:rtl w:val="0"/>
        </w:rPr>
        <w:t xml:space="preserve">/**</w:t>
        <w:br w:type="textWrapping"/>
        <w:t xml:space="preserve">        Scales the point's coordinates by the specified factor   </w:t>
        <w:br w:type="textWrapping"/>
        <w:t xml:space="preserve">        &lt;pre&gt;</w:t>
        <w:br w:type="textWrapping"/>
        <w:t xml:space="preserve">        PRE: !isNaN(factor)</w:t>
        <w:br w:type="textWrapping"/>
        <w:t xml:space="preserve">        POST: getX() == factor X OLD(getX())</w:t>
        <w:br w:type="textWrapping"/>
        <w:t xml:space="preserve">        POST: getY() == factor X OLD(getY())</w:t>
        <w:br w:type="textWrapping"/>
        <w:t xml:space="preserve">        POST: getZ() == factor X OLD(getZ())</w:t>
        <w:br w:type="textWrapping"/>
        <w:t xml:space="preserve">        &lt;/pre&gt;</w:t>
        <w:br w:type="textWrapping"/>
        <w:t xml:space="preserve">        </w:t>
        <w:br w:type="textWrapping"/>
        <w:t xml:space="preserve">        @method scale</w:t>
        <w:br w:type="textWrapping"/>
        <w:t xml:space="preserve">        @param {Number} factor The scaling factor</w:t>
        <w:br w:type="textWrapping"/>
        <w:t xml:space="preserve">    */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Fonts w:cs="Consolas" w:hAnsi="Consolas" w:eastAsia="Consolas" w:ascii="Consolas"/>
          <w:color w:val="0000ff"/>
          <w:sz w:val="20"/>
          <w:rtl w:val="0"/>
        </w:rPr>
        <w:t xml:space="preserve">//////////////// ACTUAL CODE STARTS HERE ////////////////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/**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ab/>
        <w:t xml:space="preserve">The Map Class represents the board and holds all of the hexagons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ab/>
        <w:t xml:space="preserve">&lt;pre&gt;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720"/>
        <w:contextualSpacing w:val="0"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TODO…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720"/>
        <w:contextualSpacing w:val="0"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&lt;/pre&gt;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*/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function canPlaceRoad() {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ab/>
        <w:t xml:space="preserve">//TODO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/**</w:t>
        <w:br w:type="textWrapping"/>
        <w:t xml:space="preserve">        Place the road in a specific position  </w:t>
        <w:br w:type="textWrapping"/>
        <w:t xml:space="preserve">        &lt;pre&gt;</w:t>
        <w:br w:type="textWrapping"/>
        <w:t xml:space="preserve">        PRE: </w:t>
        <w:tab/>
        <w:tab/>
        <w:t xml:space="preserve">got validation from canPlaceRoad()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        POST: </w:t>
        <w:tab/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        &lt;/pre&gt;</w:t>
        <w:br w:type="textWrapping"/>
        <w:t xml:space="preserve">        </w:t>
        <w:br w:type="textWrapping"/>
        <w:t xml:space="preserve">       @method</w:t>
        <w:tab/>
        <w:t xml:space="preserve">placeRoad</w:t>
        <w:br w:type="textWrapping"/>
        <w:t xml:space="preserve">       @param </w:t>
        <w:tab/>
        <w:t xml:space="preserve">{location}</w:t>
        <w:tab/>
        <w:t xml:space="preserve">where the road will be placed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ab/>
        <w:t xml:space="preserve">@param</w:t>
        <w:tab/>
        <w:tab/>
        <w:t xml:space="preserve">{playerID}</w:t>
        <w:tab/>
        <w:t xml:space="preserve">ID of the player who is placing the road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ab/>
        <w:t xml:space="preserve">@return</w:t>
        <w:tab/>
        <w:t xml:space="preserve">{boolean}</w:t>
        <w:tab/>
        <w:t xml:space="preserve">returns true if road is placed.  false otherwise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*/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function placeRoad(location, playerID)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ab/>
        <w:t xml:space="preserve">//TODO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function canPlaceSettlement() {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/**</w:t>
        <w:br w:type="textWrapping"/>
        <w:t xml:space="preserve">        Place the settlement in a specific position  </w:t>
        <w:br w:type="textWrapping"/>
        <w:t xml:space="preserve">        &lt;pre&gt;</w:t>
        <w:br w:type="textWrapping"/>
        <w:t xml:space="preserve">        PRE: …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        POST: ...</w:t>
        <w:br w:type="textWrapping"/>
        <w:t xml:space="preserve">        POST: ...</w:t>
        <w:br w:type="textWrapping"/>
        <w:t xml:space="preserve">        POST: ...</w:t>
        <w:br w:type="textWrapping"/>
        <w:t xml:space="preserve">        &lt;/pre&gt;</w:t>
        <w:br w:type="textWrapping"/>
        <w:t xml:space="preserve">        </w:t>
        <w:br w:type="textWrapping"/>
        <w:t xml:space="preserve">       @method</w:t>
        <w:tab/>
        <w:t xml:space="preserve">placeSettlement</w:t>
        <w:br w:type="textWrapping"/>
        <w:t xml:space="preserve">       @param </w:t>
        <w:tab/>
        <w:t xml:space="preserve">{location}</w:t>
        <w:tab/>
        <w:t xml:space="preserve">where the settlement will be placed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ab/>
        <w:t xml:space="preserve">@param</w:t>
        <w:tab/>
        <w:tab/>
        <w:t xml:space="preserve">{playerID}</w:t>
        <w:tab/>
        <w:t xml:space="preserve">ID of the player who is placing the settlement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ab/>
        <w:t xml:space="preserve">@return</w:t>
        <w:tab/>
        <w:t xml:space="preserve">{boolean}</w:t>
        <w:tab/>
        <w:t xml:space="preserve">returns true if settlement is placed.  false otherwise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*/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function placeSettlement()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ab/>
        <w:t xml:space="preserve">//TODO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function canPlaceCity() {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/**</w:t>
        <w:br w:type="textWrapping"/>
        <w:t xml:space="preserve">        Place the city in a specific position</w:t>
        <w:br w:type="textWrapping"/>
        <w:t xml:space="preserve">        &lt;pre&gt;</w:t>
        <w:br w:type="textWrapping"/>
        <w:t xml:space="preserve">        PRE:</w:t>
        <w:tab/>
        <w:tab/>
        <w:t xml:space="preserve">checked if can place city canPlaceCity()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        POST: </w:t>
        <w:tab/>
        <w:br w:type="textWrapping"/>
        <w:t xml:space="preserve">        &lt;/pre&gt;</w:t>
        <w:br w:type="textWrapping"/>
        <w:t xml:space="preserve">        </w:t>
        <w:br w:type="textWrapping"/>
        <w:t xml:space="preserve">       @method</w:t>
        <w:tab/>
        <w:t xml:space="preserve">placeCity</w:t>
        <w:br w:type="textWrapping"/>
        <w:t xml:space="preserve">       @param </w:t>
        <w:tab/>
        <w:t xml:space="preserve">{location}</w:t>
        <w:tab/>
        <w:t xml:space="preserve">where the city will be placed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ab/>
        <w:t xml:space="preserve">@param</w:t>
        <w:tab/>
        <w:tab/>
        <w:t xml:space="preserve">{playerID}</w:t>
        <w:tab/>
        <w:t xml:space="preserve">ID of the player who is placing the city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ab/>
        <w:t xml:space="preserve">@return</w:t>
        <w:tab/>
        <w:t xml:space="preserve">{boolean}</w:t>
        <w:tab/>
        <w:t xml:space="preserve">returns true if city is placed.  false otherwise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*/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function placeCity()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ab/>
        <w:t xml:space="preserve">//TODO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ab/>
        <w:t xml:space="preserve">Move the robber to a specified position and set robber’s position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ab/>
        <w:t xml:space="preserve">&lt;pre&gt;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ab/>
        <w:t xml:space="preserve">&lt;/pre&gt;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ab/>
        <w:t xml:space="preserve">@method</w:t>
        <w:tab/>
        <w:t xml:space="preserve">moveRobber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ab/>
        <w:t xml:space="preserve">@param</w:t>
        <w:tab/>
        <w:tab/>
        <w:t xml:space="preserve">{location}</w:t>
        <w:tab/>
        <w:t xml:space="preserve">where the robber is moving to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ab/>
        <w:t xml:space="preserve">@return</w:t>
        <w:tab/>
        <w:t xml:space="preserve">{boolean}</w:t>
        <w:tab/>
        <w:t xml:space="preserve">returns true if the robber is moved.  false otherwise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*/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function moveRobber(){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ab/>
        <w:t xml:space="preserve">//todo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nsola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Phase1 JavaScript.docx</dc:title>
</cp:coreProperties>
</file>