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EEECE1" w:themeColor="background2"/>
  <w:body>
    <w:p w14:paraId="696AB691" w14:textId="052C948D" w:rsidR="00DC0B22" w:rsidRPr="007D3005" w:rsidRDefault="007D3005" w:rsidP="007D3005">
      <w:pPr>
        <w:pStyle w:val="Ttulo1"/>
        <w:jc w:val="center"/>
        <w:rPr>
          <w:color w:val="auto"/>
        </w:rPr>
      </w:pPr>
      <w:r>
        <w:rPr>
          <w:color w:val="auto"/>
        </w:rPr>
        <w:t xml:space="preserve">FORMATO PARA REPORTE DE PRACTICAS </w:t>
      </w:r>
    </w:p>
    <w:tbl>
      <w:tblPr>
        <w:tblStyle w:val="Cuadrculamedia3-nfasis1"/>
        <w:tblW w:w="9923" w:type="dxa"/>
        <w:tblInd w:w="-652" w:type="dxa"/>
        <w:tblBorders>
          <w:top w:val="thickThinMediumGap" w:sz="12" w:space="0" w:color="auto"/>
          <w:left w:val="thickThinMediumGap" w:sz="12" w:space="0" w:color="auto"/>
          <w:bottom w:val="thickThinMediumGap" w:sz="12" w:space="0" w:color="auto"/>
          <w:right w:val="thickThinMediumGap" w:sz="12" w:space="0" w:color="auto"/>
          <w:insideH w:val="thickThinMediumGap" w:sz="12" w:space="0" w:color="auto"/>
          <w:insideV w:val="thickThinMediumGap" w:sz="12" w:space="0" w:color="auto"/>
        </w:tblBorders>
        <w:tblLook w:val="04A0" w:firstRow="1" w:lastRow="0" w:firstColumn="1" w:lastColumn="0" w:noHBand="0" w:noVBand="1"/>
      </w:tblPr>
      <w:tblGrid>
        <w:gridCol w:w="4395"/>
        <w:gridCol w:w="5528"/>
      </w:tblGrid>
      <w:tr w:rsidR="007D3005" w:rsidRPr="007D3005" w14:paraId="3A499A35" w14:textId="77777777" w:rsidTr="00AE4F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DEAB836" w14:textId="3B2796FC" w:rsidR="00DC0B22" w:rsidRPr="00AE4F11" w:rsidRDefault="00AE4F11">
            <w:pPr>
              <w:rPr>
                <w:color w:val="auto"/>
              </w:rPr>
            </w:pPr>
            <w:r w:rsidRPr="00AE4F11">
              <w:rPr>
                <w:color w:val="auto"/>
              </w:rPr>
              <w:t xml:space="preserve">NOMBRE DE LA MATERIA. </w:t>
            </w:r>
          </w:p>
        </w:tc>
        <w:tc>
          <w:tcPr>
            <w:tcW w:w="552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0A9B9CB" w14:textId="1B729C62" w:rsidR="00DC0B22" w:rsidRPr="007D3005" w:rsidRDefault="00C122FE" w:rsidP="00C122F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>
              <w:rPr>
                <w:color w:val="auto"/>
              </w:rPr>
              <w:t xml:space="preserve">Sistemas de Control </w:t>
            </w:r>
          </w:p>
        </w:tc>
      </w:tr>
      <w:tr w:rsidR="007D3005" w:rsidRPr="007D3005" w14:paraId="51166FFD" w14:textId="77777777" w:rsidTr="00AE4F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4ADA7AA" w14:textId="1312F3FF" w:rsidR="00DC0B22" w:rsidRPr="00AE4F11" w:rsidRDefault="00AE4F11">
            <w:pPr>
              <w:rPr>
                <w:color w:val="auto"/>
              </w:rPr>
            </w:pPr>
            <w:r w:rsidRPr="00AE4F11">
              <w:rPr>
                <w:color w:val="auto"/>
              </w:rPr>
              <w:t>CARRERA:</w:t>
            </w:r>
          </w:p>
        </w:tc>
        <w:tc>
          <w:tcPr>
            <w:tcW w:w="552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505F862" w14:textId="00E17E66" w:rsidR="00DC0B22" w:rsidRPr="007D3005" w:rsidRDefault="00C122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Ingeniería en Computación</w:t>
            </w:r>
          </w:p>
        </w:tc>
      </w:tr>
      <w:tr w:rsidR="007D3005" w:rsidRPr="007D3005" w14:paraId="7522E4FA" w14:textId="77777777" w:rsidTr="00AE4F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4D31313" w14:textId="3F22D5B7" w:rsidR="00DC0B22" w:rsidRPr="00AE4F11" w:rsidRDefault="00634E2F">
            <w:pPr>
              <w:rPr>
                <w:color w:val="auto"/>
              </w:rPr>
            </w:pPr>
            <w:r>
              <w:rPr>
                <w:color w:val="auto"/>
              </w:rPr>
              <w:t>TEMA</w:t>
            </w:r>
            <w:r w:rsidR="00AE4F11" w:rsidRPr="00AE4F11">
              <w:rPr>
                <w:color w:val="auto"/>
              </w:rPr>
              <w:t xml:space="preserve">: </w:t>
            </w:r>
          </w:p>
        </w:tc>
        <w:tc>
          <w:tcPr>
            <w:tcW w:w="5528" w:type="dxa"/>
          </w:tcPr>
          <w:p w14:paraId="108FBBC3" w14:textId="6D191E57" w:rsidR="00DC0B22" w:rsidRPr="007D3005" w:rsidRDefault="00C12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Comunicación serial entre </w:t>
            </w:r>
            <w:proofErr w:type="spellStart"/>
            <w:r>
              <w:t>LabView</w:t>
            </w:r>
            <w:proofErr w:type="spellEnd"/>
            <w:r>
              <w:t xml:space="preserve"> y </w:t>
            </w:r>
            <w:proofErr w:type="spellStart"/>
            <w:r>
              <w:t>Arduino</w:t>
            </w:r>
            <w:proofErr w:type="spellEnd"/>
          </w:p>
        </w:tc>
      </w:tr>
      <w:tr w:rsidR="007D3005" w:rsidRPr="007D3005" w14:paraId="146D1636" w14:textId="77777777" w:rsidTr="00AE4F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6B7536A" w14:textId="0273001A" w:rsidR="00DC0B22" w:rsidRPr="00AE4F11" w:rsidRDefault="00AE4F11">
            <w:pPr>
              <w:rPr>
                <w:color w:val="auto"/>
              </w:rPr>
            </w:pPr>
            <w:r w:rsidRPr="00AE4F11">
              <w:rPr>
                <w:color w:val="auto"/>
              </w:rPr>
              <w:t>DOCENTE:</w:t>
            </w:r>
          </w:p>
        </w:tc>
        <w:tc>
          <w:tcPr>
            <w:tcW w:w="552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207E871" w14:textId="5E282F82" w:rsidR="00DC0B22" w:rsidRPr="007D3005" w:rsidRDefault="00C122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Iván Ramírez Mejía</w:t>
            </w:r>
          </w:p>
        </w:tc>
      </w:tr>
      <w:tr w:rsidR="007D3005" w:rsidRPr="007D3005" w14:paraId="7796EE72" w14:textId="77777777" w:rsidTr="00AE4F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7F9E352" w14:textId="3A1DE6E4" w:rsidR="00DC0B22" w:rsidRPr="00AE4F11" w:rsidRDefault="00AE4F11">
            <w:pPr>
              <w:rPr>
                <w:color w:val="auto"/>
              </w:rPr>
            </w:pPr>
            <w:r w:rsidRPr="00AE4F11">
              <w:rPr>
                <w:color w:val="auto"/>
              </w:rPr>
              <w:t>NOMBRE DEL ALUMNO:</w:t>
            </w:r>
          </w:p>
        </w:tc>
        <w:tc>
          <w:tcPr>
            <w:tcW w:w="5528" w:type="dxa"/>
          </w:tcPr>
          <w:p w14:paraId="08928221" w14:textId="062205F6" w:rsidR="00DC0B22" w:rsidRPr="007D3005" w:rsidRDefault="00C12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Brenda Salinas Aldana</w:t>
            </w:r>
          </w:p>
        </w:tc>
      </w:tr>
      <w:tr w:rsidR="007D3005" w:rsidRPr="007D3005" w14:paraId="616DF94B" w14:textId="77777777" w:rsidTr="00AE4F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4469009" w14:textId="45035151" w:rsidR="00DC0B22" w:rsidRPr="00AE4F11" w:rsidRDefault="00AE4F11">
            <w:pPr>
              <w:rPr>
                <w:color w:val="auto"/>
              </w:rPr>
            </w:pPr>
            <w:r w:rsidRPr="00AE4F11">
              <w:rPr>
                <w:color w:val="auto"/>
              </w:rPr>
              <w:t>GRUPO:</w:t>
            </w:r>
          </w:p>
        </w:tc>
        <w:tc>
          <w:tcPr>
            <w:tcW w:w="552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2109697" w14:textId="21FF1CB4" w:rsidR="00DC0B22" w:rsidRPr="007D3005" w:rsidRDefault="00C122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601</w:t>
            </w:r>
          </w:p>
        </w:tc>
      </w:tr>
      <w:tr w:rsidR="007D3005" w:rsidRPr="007D3005" w14:paraId="14B6A8B4" w14:textId="77777777" w:rsidTr="00AE4F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5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5301954D" w14:textId="3BC7115D" w:rsidR="00DC0B22" w:rsidRPr="00AE4F11" w:rsidRDefault="00AE4F11">
            <w:pPr>
              <w:rPr>
                <w:color w:val="auto"/>
              </w:rPr>
            </w:pPr>
            <w:r w:rsidRPr="00AE4F11">
              <w:rPr>
                <w:color w:val="auto"/>
              </w:rPr>
              <w:t>FECHA:</w:t>
            </w:r>
          </w:p>
        </w:tc>
        <w:tc>
          <w:tcPr>
            <w:tcW w:w="5528" w:type="dxa"/>
          </w:tcPr>
          <w:p w14:paraId="7EC989C1" w14:textId="23237215" w:rsidR="00DC0B22" w:rsidRPr="007D3005" w:rsidRDefault="00C122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21/04/2025</w:t>
            </w:r>
          </w:p>
        </w:tc>
      </w:tr>
    </w:tbl>
    <w:p w14:paraId="50FC010B" w14:textId="2305F112" w:rsidR="00DC0B22" w:rsidRPr="007D3005" w:rsidRDefault="00CB7269">
      <w:pPr>
        <w:rPr>
          <w:b/>
          <w:bCs/>
        </w:rPr>
      </w:pPr>
      <w:r w:rsidRPr="007D3005">
        <w:br/>
      </w:r>
      <w:r w:rsidRPr="007D3005">
        <w:rPr>
          <w:b/>
          <w:bCs/>
          <w:sz w:val="24"/>
          <w:szCs w:val="24"/>
        </w:rPr>
        <w:t>Nombre de la práctica</w:t>
      </w:r>
      <w:r w:rsidR="007D3005" w:rsidRPr="007D3005">
        <w:rPr>
          <w:b/>
          <w:bCs/>
          <w:sz w:val="24"/>
          <w:szCs w:val="24"/>
        </w:rPr>
        <w:t xml:space="preserve"> /</w:t>
      </w:r>
      <w:r w:rsidR="00A56A94">
        <w:rPr>
          <w:b/>
          <w:bCs/>
          <w:sz w:val="24"/>
          <w:szCs w:val="24"/>
        </w:rPr>
        <w:t>sub</w:t>
      </w:r>
      <w:r w:rsidR="00AE4F11" w:rsidRPr="007D3005">
        <w:rPr>
          <w:b/>
          <w:bCs/>
          <w:sz w:val="24"/>
          <w:szCs w:val="24"/>
        </w:rPr>
        <w:t>tema:</w:t>
      </w:r>
      <w:r w:rsidR="00C122FE">
        <w:rPr>
          <w:b/>
          <w:bCs/>
          <w:sz w:val="24"/>
          <w:szCs w:val="24"/>
        </w:rPr>
        <w:t xml:space="preserve"> Uso de librería LINX, lectura y escritura digital</w:t>
      </w:r>
      <w:r w:rsidRPr="007D3005">
        <w:rPr>
          <w:b/>
          <w:bCs/>
          <w:sz w:val="24"/>
          <w:szCs w:val="24"/>
        </w:rPr>
        <w:br/>
        <w:t xml:space="preserve">Número de </w:t>
      </w:r>
      <w:r w:rsidR="00AE4F11" w:rsidRPr="007D3005">
        <w:rPr>
          <w:b/>
          <w:bCs/>
          <w:sz w:val="24"/>
          <w:szCs w:val="24"/>
        </w:rPr>
        <w:t>práctica:</w:t>
      </w:r>
      <w:r w:rsidR="00AE4F11">
        <w:rPr>
          <w:b/>
          <w:bCs/>
          <w:sz w:val="24"/>
          <w:szCs w:val="24"/>
        </w:rPr>
        <w:t xml:space="preserve"> </w:t>
      </w:r>
      <w:r w:rsidR="00C122FE">
        <w:rPr>
          <w:b/>
          <w:bCs/>
          <w:sz w:val="24"/>
          <w:szCs w:val="24"/>
        </w:rPr>
        <w:t>1</w:t>
      </w:r>
    </w:p>
    <w:p w14:paraId="6EC0F2DD" w14:textId="77777777" w:rsidR="00DC0B22" w:rsidRPr="007D3005" w:rsidRDefault="00CB7269">
      <w:pPr>
        <w:pStyle w:val="Ttulo2"/>
        <w:rPr>
          <w:color w:val="auto"/>
        </w:rPr>
      </w:pPr>
      <w:r w:rsidRPr="007D3005">
        <w:rPr>
          <w:color w:val="auto"/>
        </w:rPr>
        <w:t>1. Objetivo de la práctica</w:t>
      </w:r>
    </w:p>
    <w:p w14:paraId="7DF26FA2" w14:textId="49139DF4" w:rsidR="007D3005" w:rsidRPr="007D3005" w:rsidRDefault="00C122FE" w:rsidP="005D5366">
      <w:pPr>
        <w:jc w:val="both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Instalar correctamente la librería de LINX para transferir datos vía serial entre </w:t>
      </w:r>
      <w:proofErr w:type="spellStart"/>
      <w:r>
        <w:rPr>
          <w:i/>
          <w:iCs/>
          <w:sz w:val="18"/>
          <w:szCs w:val="18"/>
        </w:rPr>
        <w:t>Arduino</w:t>
      </w:r>
      <w:proofErr w:type="spellEnd"/>
      <w:r>
        <w:rPr>
          <w:i/>
          <w:iCs/>
          <w:sz w:val="18"/>
          <w:szCs w:val="18"/>
        </w:rPr>
        <w:t xml:space="preserve"> y </w:t>
      </w:r>
      <w:proofErr w:type="spellStart"/>
      <w:r>
        <w:rPr>
          <w:i/>
          <w:iCs/>
          <w:sz w:val="18"/>
          <w:szCs w:val="18"/>
        </w:rPr>
        <w:t>LabView</w:t>
      </w:r>
      <w:proofErr w:type="spellEnd"/>
      <w:r>
        <w:rPr>
          <w:i/>
          <w:iCs/>
          <w:sz w:val="18"/>
          <w:szCs w:val="18"/>
        </w:rPr>
        <w:t xml:space="preserve">. </w:t>
      </w:r>
    </w:p>
    <w:p w14:paraId="44D38AC1" w14:textId="77777777" w:rsidR="00DC0B22" w:rsidRPr="007D3005" w:rsidRDefault="00CB7269">
      <w:pPr>
        <w:pStyle w:val="Ttulo2"/>
        <w:rPr>
          <w:color w:val="auto"/>
        </w:rPr>
      </w:pPr>
      <w:r w:rsidRPr="007D3005">
        <w:rPr>
          <w:color w:val="auto"/>
        </w:rPr>
        <w:t>2. Fundamento teórico</w:t>
      </w:r>
    </w:p>
    <w:p w14:paraId="027ED779" w14:textId="39FBED90" w:rsidR="00DC0B22" w:rsidRPr="007B4A0B" w:rsidRDefault="00713385" w:rsidP="005D5366">
      <w:pPr>
        <w:jc w:val="both"/>
        <w:rPr>
          <w:i/>
          <w:iCs/>
          <w:sz w:val="14"/>
          <w:szCs w:val="18"/>
        </w:rPr>
      </w:pPr>
      <w:r w:rsidRPr="006E711F">
        <w:rPr>
          <w:b/>
          <w:i/>
          <w:iCs/>
          <w:sz w:val="18"/>
          <w:szCs w:val="18"/>
        </w:rPr>
        <w:t>Resistencia:</w:t>
      </w:r>
      <w:r w:rsidR="007B4A0B">
        <w:rPr>
          <w:i/>
          <w:iCs/>
          <w:sz w:val="18"/>
          <w:szCs w:val="18"/>
        </w:rPr>
        <w:t xml:space="preserve"> </w:t>
      </w:r>
      <w:r w:rsidR="007B4A0B">
        <w:rPr>
          <w:sz w:val="18"/>
        </w:rPr>
        <w:t>C</w:t>
      </w:r>
      <w:r w:rsidR="007B4A0B" w:rsidRPr="007B4A0B">
        <w:rPr>
          <w:sz w:val="18"/>
        </w:rPr>
        <w:t xml:space="preserve">omponente electrónico que </w:t>
      </w:r>
      <w:r w:rsidR="007B4A0B" w:rsidRPr="007B4A0B">
        <w:rPr>
          <w:rStyle w:val="Textoennegrita"/>
          <w:b w:val="0"/>
          <w:sz w:val="18"/>
        </w:rPr>
        <w:t>limita o regula el paso de la corriente eléctrica</w:t>
      </w:r>
      <w:r w:rsidR="007B4A0B" w:rsidRPr="007B4A0B">
        <w:rPr>
          <w:sz w:val="18"/>
        </w:rPr>
        <w:t xml:space="preserve"> en un circuito. Su valor se mide en </w:t>
      </w:r>
      <w:r w:rsidR="007B4A0B" w:rsidRPr="007B4A0B">
        <w:rPr>
          <w:rStyle w:val="Textoennegrita"/>
          <w:b w:val="0"/>
          <w:sz w:val="18"/>
        </w:rPr>
        <w:t>ohmios (Ω)</w:t>
      </w:r>
      <w:r w:rsidR="007B4A0B" w:rsidRPr="007B4A0B">
        <w:rPr>
          <w:sz w:val="18"/>
        </w:rPr>
        <w:t>.</w:t>
      </w:r>
      <w:r w:rsidR="007B4A0B">
        <w:rPr>
          <w:sz w:val="18"/>
        </w:rPr>
        <w:t xml:space="preserve"> Su código de colores se utiliza para identificar el valor resistivo de la misma.</w:t>
      </w:r>
    </w:p>
    <w:p w14:paraId="102689B2" w14:textId="21C05A95" w:rsidR="00713385" w:rsidRDefault="00713385" w:rsidP="005D5366">
      <w:pPr>
        <w:jc w:val="both"/>
        <w:rPr>
          <w:sz w:val="18"/>
        </w:rPr>
      </w:pPr>
      <w:r w:rsidRPr="006E711F">
        <w:rPr>
          <w:b/>
          <w:i/>
          <w:iCs/>
          <w:sz w:val="18"/>
          <w:szCs w:val="18"/>
        </w:rPr>
        <w:t>Diodo LED:</w:t>
      </w:r>
      <w:r w:rsidR="007B4A0B">
        <w:rPr>
          <w:i/>
          <w:iCs/>
          <w:sz w:val="18"/>
          <w:szCs w:val="18"/>
        </w:rPr>
        <w:t xml:space="preserve"> </w:t>
      </w:r>
      <w:r w:rsidR="007B4A0B" w:rsidRPr="007B4A0B">
        <w:rPr>
          <w:sz w:val="18"/>
        </w:rPr>
        <w:t xml:space="preserve">(Light </w:t>
      </w:r>
      <w:proofErr w:type="spellStart"/>
      <w:r w:rsidR="007B4A0B" w:rsidRPr="007B4A0B">
        <w:rPr>
          <w:sz w:val="18"/>
        </w:rPr>
        <w:t>Emitting</w:t>
      </w:r>
      <w:proofErr w:type="spellEnd"/>
      <w:r w:rsidR="007B4A0B" w:rsidRPr="007B4A0B">
        <w:rPr>
          <w:sz w:val="18"/>
        </w:rPr>
        <w:t xml:space="preserve"> </w:t>
      </w:r>
      <w:proofErr w:type="spellStart"/>
      <w:r w:rsidR="007B4A0B" w:rsidRPr="007B4A0B">
        <w:rPr>
          <w:sz w:val="18"/>
        </w:rPr>
        <w:t>Diode</w:t>
      </w:r>
      <w:proofErr w:type="spellEnd"/>
      <w:r w:rsidR="007B4A0B" w:rsidRPr="007B4A0B">
        <w:rPr>
          <w:sz w:val="18"/>
        </w:rPr>
        <w:t>)</w:t>
      </w:r>
      <w:r w:rsidR="007B4A0B" w:rsidRPr="007B4A0B">
        <w:rPr>
          <w:sz w:val="18"/>
        </w:rPr>
        <w:t>. E</w:t>
      </w:r>
      <w:r w:rsidR="007B4A0B" w:rsidRPr="007B4A0B">
        <w:rPr>
          <w:sz w:val="18"/>
        </w:rPr>
        <w:t xml:space="preserve">s un diodo que emite </w:t>
      </w:r>
      <w:r w:rsidR="007B4A0B" w:rsidRPr="006E711F">
        <w:rPr>
          <w:rStyle w:val="Textoennegrita"/>
          <w:b w:val="0"/>
          <w:sz w:val="18"/>
        </w:rPr>
        <w:t>luz</w:t>
      </w:r>
      <w:r w:rsidR="007B4A0B" w:rsidRPr="007B4A0B">
        <w:rPr>
          <w:sz w:val="18"/>
        </w:rPr>
        <w:t xml:space="preserve"> cuando la corriente fluye a través de él en una </w:t>
      </w:r>
      <w:r w:rsidR="007B4A0B" w:rsidRPr="007B4A0B">
        <w:rPr>
          <w:rStyle w:val="Textoennegrita"/>
          <w:b w:val="0"/>
          <w:sz w:val="18"/>
        </w:rPr>
        <w:t>dirección específica</w:t>
      </w:r>
      <w:r w:rsidR="007B4A0B" w:rsidRPr="007B4A0B">
        <w:rPr>
          <w:sz w:val="18"/>
        </w:rPr>
        <w:t>.</w:t>
      </w:r>
      <w:r w:rsidR="007B4A0B" w:rsidRPr="007B4A0B">
        <w:rPr>
          <w:sz w:val="18"/>
        </w:rPr>
        <w:t xml:space="preserve"> Se compone de ánodo (+) y cátodo (-).</w:t>
      </w:r>
    </w:p>
    <w:p w14:paraId="6B5FB841" w14:textId="682BD49D" w:rsidR="006E711F" w:rsidRPr="006E711F" w:rsidRDefault="006E711F" w:rsidP="005D5366">
      <w:pPr>
        <w:jc w:val="both"/>
        <w:rPr>
          <w:i/>
          <w:iCs/>
          <w:sz w:val="14"/>
          <w:szCs w:val="18"/>
        </w:rPr>
      </w:pPr>
      <w:r>
        <w:rPr>
          <w:rStyle w:val="Textoennegrita"/>
          <w:b w:val="0"/>
          <w:sz w:val="18"/>
        </w:rPr>
        <w:t xml:space="preserve">Dentro de su funcionamiento </w:t>
      </w:r>
      <w:r>
        <w:rPr>
          <w:sz w:val="18"/>
        </w:rPr>
        <w:t>s</w:t>
      </w:r>
      <w:r w:rsidRPr="006E711F">
        <w:rPr>
          <w:sz w:val="18"/>
        </w:rPr>
        <w:t xml:space="preserve">olo permite el paso de corriente en un sentido (del ánodo al cátodo). Si se conecta al revés, </w:t>
      </w:r>
      <w:r w:rsidRPr="006E711F">
        <w:rPr>
          <w:rStyle w:val="Textoennegrita"/>
          <w:b w:val="0"/>
          <w:sz w:val="18"/>
        </w:rPr>
        <w:t>no enciende</w:t>
      </w:r>
      <w:r w:rsidRPr="006E711F">
        <w:rPr>
          <w:sz w:val="18"/>
        </w:rPr>
        <w:t>.</w:t>
      </w:r>
    </w:p>
    <w:p w14:paraId="298CEEF9" w14:textId="0220804A" w:rsidR="00713385" w:rsidRDefault="00713385" w:rsidP="005D5366">
      <w:pPr>
        <w:jc w:val="both"/>
        <w:rPr>
          <w:sz w:val="18"/>
        </w:rPr>
      </w:pPr>
      <w:proofErr w:type="spellStart"/>
      <w:r w:rsidRPr="006E711F">
        <w:rPr>
          <w:b/>
          <w:i/>
          <w:iCs/>
          <w:sz w:val="18"/>
          <w:szCs w:val="18"/>
        </w:rPr>
        <w:t>Arduino</w:t>
      </w:r>
      <w:proofErr w:type="spellEnd"/>
      <w:r w:rsidRPr="006E711F">
        <w:rPr>
          <w:b/>
          <w:i/>
          <w:iCs/>
          <w:sz w:val="18"/>
          <w:szCs w:val="18"/>
        </w:rPr>
        <w:t xml:space="preserve"> UNO:</w:t>
      </w:r>
      <w:r w:rsidR="007B4A0B">
        <w:rPr>
          <w:i/>
          <w:iCs/>
          <w:sz w:val="18"/>
          <w:szCs w:val="18"/>
        </w:rPr>
        <w:t xml:space="preserve"> </w:t>
      </w:r>
      <w:r w:rsidR="006E711F">
        <w:rPr>
          <w:sz w:val="18"/>
        </w:rPr>
        <w:t>E</w:t>
      </w:r>
      <w:r w:rsidR="007B4A0B" w:rsidRPr="007B4A0B">
        <w:rPr>
          <w:sz w:val="18"/>
        </w:rPr>
        <w:t xml:space="preserve">s una </w:t>
      </w:r>
      <w:r w:rsidR="007B4A0B" w:rsidRPr="007B4A0B">
        <w:rPr>
          <w:rStyle w:val="Textoennegrita"/>
          <w:b w:val="0"/>
          <w:sz w:val="18"/>
        </w:rPr>
        <w:t>placa de desarrollo</w:t>
      </w:r>
      <w:r w:rsidR="007B4A0B" w:rsidRPr="007B4A0B">
        <w:rPr>
          <w:sz w:val="18"/>
        </w:rPr>
        <w:t xml:space="preserve"> basada en el microcontrolador </w:t>
      </w:r>
      <w:r w:rsidR="007B4A0B" w:rsidRPr="007B4A0B">
        <w:rPr>
          <w:rStyle w:val="Textoennegrita"/>
          <w:b w:val="0"/>
          <w:sz w:val="18"/>
        </w:rPr>
        <w:t>ATmega328P</w:t>
      </w:r>
      <w:r w:rsidR="007B4A0B" w:rsidRPr="007B4A0B">
        <w:rPr>
          <w:sz w:val="18"/>
        </w:rPr>
        <w:t>, muy usada para aprender electrónica y programación de sistemas embebidos.</w:t>
      </w:r>
      <w:r w:rsidR="006E711F">
        <w:rPr>
          <w:sz w:val="18"/>
        </w:rPr>
        <w:t xml:space="preserve"> Tiene como características:</w:t>
      </w:r>
    </w:p>
    <w:p w14:paraId="571B38D1" w14:textId="174C381C" w:rsidR="006E711F" w:rsidRPr="006E711F" w:rsidRDefault="006E711F" w:rsidP="005D5366">
      <w:pPr>
        <w:pStyle w:val="Prrafodelista"/>
        <w:numPr>
          <w:ilvl w:val="0"/>
          <w:numId w:val="10"/>
        </w:numPr>
        <w:jc w:val="both"/>
        <w:rPr>
          <w:i/>
          <w:iCs/>
          <w:sz w:val="18"/>
          <w:szCs w:val="18"/>
        </w:rPr>
      </w:pPr>
      <w:r w:rsidRPr="006E711F">
        <w:rPr>
          <w:i/>
          <w:iCs/>
          <w:sz w:val="18"/>
          <w:szCs w:val="18"/>
        </w:rPr>
        <w:t>Alimentación: 5V vía USB o con fuente externa (7–12V).</w:t>
      </w:r>
    </w:p>
    <w:p w14:paraId="508AA2A1" w14:textId="546E0346" w:rsidR="006E711F" w:rsidRPr="006E711F" w:rsidRDefault="006E711F" w:rsidP="005D5366">
      <w:pPr>
        <w:pStyle w:val="Prrafodelista"/>
        <w:numPr>
          <w:ilvl w:val="0"/>
          <w:numId w:val="10"/>
        </w:numPr>
        <w:jc w:val="both"/>
        <w:rPr>
          <w:i/>
          <w:iCs/>
          <w:sz w:val="18"/>
          <w:szCs w:val="18"/>
        </w:rPr>
      </w:pPr>
      <w:r w:rsidRPr="006E711F">
        <w:rPr>
          <w:i/>
          <w:iCs/>
          <w:sz w:val="18"/>
          <w:szCs w:val="18"/>
        </w:rPr>
        <w:t>Entradas/salidas digitales: 14 pines (6 pueden ser PWM).</w:t>
      </w:r>
    </w:p>
    <w:p w14:paraId="696228D3" w14:textId="45FB2037" w:rsidR="006E711F" w:rsidRPr="006E711F" w:rsidRDefault="006E711F" w:rsidP="005D5366">
      <w:pPr>
        <w:pStyle w:val="Prrafodelista"/>
        <w:numPr>
          <w:ilvl w:val="0"/>
          <w:numId w:val="10"/>
        </w:numPr>
        <w:jc w:val="both"/>
        <w:rPr>
          <w:i/>
          <w:iCs/>
          <w:sz w:val="18"/>
          <w:szCs w:val="18"/>
        </w:rPr>
      </w:pPr>
      <w:r w:rsidRPr="006E711F">
        <w:rPr>
          <w:i/>
          <w:iCs/>
          <w:sz w:val="18"/>
          <w:szCs w:val="18"/>
        </w:rPr>
        <w:t>Entradas analógicas: 6 pines (A0–A5).</w:t>
      </w:r>
    </w:p>
    <w:p w14:paraId="22D02684" w14:textId="78E99DAC" w:rsidR="006E711F" w:rsidRPr="006E711F" w:rsidRDefault="006E711F" w:rsidP="005D5366">
      <w:pPr>
        <w:pStyle w:val="Prrafodelista"/>
        <w:numPr>
          <w:ilvl w:val="0"/>
          <w:numId w:val="10"/>
        </w:numPr>
        <w:jc w:val="both"/>
        <w:rPr>
          <w:i/>
          <w:iCs/>
          <w:sz w:val="18"/>
          <w:szCs w:val="18"/>
        </w:rPr>
      </w:pPr>
      <w:r w:rsidRPr="006E711F">
        <w:rPr>
          <w:i/>
          <w:iCs/>
          <w:sz w:val="18"/>
          <w:szCs w:val="18"/>
        </w:rPr>
        <w:t xml:space="preserve">Puerto USB: Para programarlo desde la PC con el entorno de </w:t>
      </w:r>
      <w:proofErr w:type="spellStart"/>
      <w:r w:rsidRPr="006E711F">
        <w:rPr>
          <w:i/>
          <w:iCs/>
          <w:sz w:val="18"/>
          <w:szCs w:val="18"/>
        </w:rPr>
        <w:t>Arduino</w:t>
      </w:r>
      <w:proofErr w:type="spellEnd"/>
      <w:r w:rsidRPr="006E711F">
        <w:rPr>
          <w:i/>
          <w:iCs/>
          <w:sz w:val="18"/>
          <w:szCs w:val="18"/>
        </w:rPr>
        <w:t xml:space="preserve"> (IDE).</w:t>
      </w:r>
    </w:p>
    <w:p w14:paraId="5236F204" w14:textId="47D9E29B" w:rsidR="006E711F" w:rsidRDefault="006E711F" w:rsidP="005D5366">
      <w:pPr>
        <w:pStyle w:val="Prrafodelista"/>
        <w:numPr>
          <w:ilvl w:val="0"/>
          <w:numId w:val="10"/>
        </w:numPr>
        <w:jc w:val="both"/>
        <w:rPr>
          <w:i/>
          <w:iCs/>
          <w:sz w:val="18"/>
          <w:szCs w:val="18"/>
        </w:rPr>
      </w:pPr>
      <w:r w:rsidRPr="006E711F">
        <w:rPr>
          <w:i/>
          <w:iCs/>
          <w:sz w:val="18"/>
          <w:szCs w:val="18"/>
        </w:rPr>
        <w:t>Memoria: 32 KB de Flash, 2 KB de SRAM, 1 KB de EEPROM.</w:t>
      </w:r>
    </w:p>
    <w:p w14:paraId="0CD72C21" w14:textId="38F2E969" w:rsidR="006E711F" w:rsidRPr="006E711F" w:rsidRDefault="006E711F" w:rsidP="005D5366">
      <w:pPr>
        <w:jc w:val="both"/>
        <w:rPr>
          <w:i/>
          <w:iCs/>
          <w:sz w:val="14"/>
          <w:szCs w:val="18"/>
        </w:rPr>
      </w:pPr>
      <w:r>
        <w:rPr>
          <w:rStyle w:val="Textoennegrita"/>
          <w:b w:val="0"/>
          <w:sz w:val="18"/>
        </w:rPr>
        <w:t xml:space="preserve">Su uso típico consiste en </w:t>
      </w:r>
      <w:r>
        <w:rPr>
          <w:sz w:val="18"/>
        </w:rPr>
        <w:t>c</w:t>
      </w:r>
      <w:r w:rsidRPr="006E711F">
        <w:rPr>
          <w:sz w:val="18"/>
        </w:rPr>
        <w:t xml:space="preserve">ontrolar </w:t>
      </w:r>
      <w:proofErr w:type="spellStart"/>
      <w:r w:rsidRPr="006E711F">
        <w:rPr>
          <w:sz w:val="18"/>
        </w:rPr>
        <w:t>LEDs</w:t>
      </w:r>
      <w:proofErr w:type="spellEnd"/>
      <w:r w:rsidRPr="006E711F">
        <w:rPr>
          <w:sz w:val="18"/>
        </w:rPr>
        <w:t>, leer sensores, activar motores, hacer proyectos de automatización, etc.</w:t>
      </w:r>
    </w:p>
    <w:p w14:paraId="571CE9C3" w14:textId="77777777" w:rsidR="00DC0B22" w:rsidRPr="007D3005" w:rsidRDefault="00CB7269">
      <w:pPr>
        <w:pStyle w:val="Ttulo2"/>
        <w:rPr>
          <w:color w:val="auto"/>
        </w:rPr>
      </w:pPr>
      <w:r w:rsidRPr="007D3005">
        <w:rPr>
          <w:color w:val="auto"/>
        </w:rPr>
        <w:t>3. Material y equipo</w:t>
      </w:r>
    </w:p>
    <w:p w14:paraId="0B40CF83" w14:textId="5391B415" w:rsidR="00DC0B22" w:rsidRPr="006E711F" w:rsidRDefault="00713385" w:rsidP="005D5366">
      <w:pPr>
        <w:jc w:val="both"/>
        <w:rPr>
          <w:sz w:val="18"/>
        </w:rPr>
      </w:pPr>
      <w:r w:rsidRPr="006E711F">
        <w:rPr>
          <w:sz w:val="18"/>
        </w:rPr>
        <w:t xml:space="preserve">1 </w:t>
      </w:r>
      <w:proofErr w:type="spellStart"/>
      <w:r w:rsidRPr="006E711F">
        <w:rPr>
          <w:sz w:val="18"/>
        </w:rPr>
        <w:t>Arduino</w:t>
      </w:r>
      <w:proofErr w:type="spellEnd"/>
      <w:r w:rsidRPr="006E711F">
        <w:rPr>
          <w:sz w:val="18"/>
        </w:rPr>
        <w:t xml:space="preserve"> UNO.</w:t>
      </w:r>
    </w:p>
    <w:p w14:paraId="58F4728D" w14:textId="7642A017" w:rsidR="00713385" w:rsidRPr="006E711F" w:rsidRDefault="00713385" w:rsidP="005D5366">
      <w:pPr>
        <w:jc w:val="both"/>
        <w:rPr>
          <w:sz w:val="18"/>
        </w:rPr>
      </w:pPr>
      <w:r w:rsidRPr="006E711F">
        <w:rPr>
          <w:sz w:val="18"/>
        </w:rPr>
        <w:t xml:space="preserve">1 </w:t>
      </w:r>
      <w:proofErr w:type="spellStart"/>
      <w:r w:rsidRPr="006E711F">
        <w:rPr>
          <w:sz w:val="18"/>
        </w:rPr>
        <w:t>Protoboard</w:t>
      </w:r>
      <w:proofErr w:type="spellEnd"/>
      <w:r w:rsidRPr="006E711F">
        <w:rPr>
          <w:sz w:val="18"/>
        </w:rPr>
        <w:t>.</w:t>
      </w:r>
    </w:p>
    <w:p w14:paraId="73DA38F7" w14:textId="29E22DD3" w:rsidR="00713385" w:rsidRPr="006E711F" w:rsidRDefault="00713385" w:rsidP="005D5366">
      <w:pPr>
        <w:jc w:val="both"/>
        <w:rPr>
          <w:sz w:val="18"/>
        </w:rPr>
      </w:pPr>
      <w:r w:rsidRPr="006E711F">
        <w:rPr>
          <w:sz w:val="18"/>
        </w:rPr>
        <w:t>5 diodos LED (colores a elección libre).</w:t>
      </w:r>
    </w:p>
    <w:p w14:paraId="6504C38E" w14:textId="1BE0D14B" w:rsidR="00713385" w:rsidRPr="006E711F" w:rsidRDefault="00713385" w:rsidP="005D5366">
      <w:pPr>
        <w:jc w:val="both"/>
        <w:rPr>
          <w:sz w:val="18"/>
        </w:rPr>
      </w:pPr>
      <w:r w:rsidRPr="006E711F">
        <w:rPr>
          <w:sz w:val="18"/>
        </w:rPr>
        <w:t xml:space="preserve">5 resistencias de 220 </w:t>
      </w:r>
      <w:proofErr w:type="spellStart"/>
      <w:r w:rsidRPr="006E711F">
        <w:rPr>
          <w:sz w:val="18"/>
        </w:rPr>
        <w:t>ohms</w:t>
      </w:r>
      <w:proofErr w:type="spellEnd"/>
      <w:r w:rsidRPr="006E711F">
        <w:rPr>
          <w:sz w:val="18"/>
        </w:rPr>
        <w:t>.</w:t>
      </w:r>
    </w:p>
    <w:p w14:paraId="1AC9F69A" w14:textId="672CF2AE" w:rsidR="00713385" w:rsidRDefault="00713385" w:rsidP="005D5366">
      <w:pPr>
        <w:jc w:val="both"/>
        <w:rPr>
          <w:sz w:val="18"/>
        </w:rPr>
      </w:pPr>
      <w:r w:rsidRPr="006E711F">
        <w:rPr>
          <w:sz w:val="18"/>
        </w:rPr>
        <w:lastRenderedPageBreak/>
        <w:t>Cables macho-macho.</w:t>
      </w:r>
    </w:p>
    <w:p w14:paraId="4266E18A" w14:textId="73BCB3C6" w:rsidR="005D5366" w:rsidRPr="006E711F" w:rsidRDefault="005D5366" w:rsidP="005D5366">
      <w:pPr>
        <w:jc w:val="both"/>
        <w:rPr>
          <w:sz w:val="18"/>
        </w:rPr>
      </w:pPr>
      <w:r>
        <w:rPr>
          <w:sz w:val="18"/>
        </w:rPr>
        <w:t xml:space="preserve">Descargar </w:t>
      </w:r>
      <w:proofErr w:type="spellStart"/>
      <w:r>
        <w:rPr>
          <w:sz w:val="18"/>
        </w:rPr>
        <w:t>LabView</w:t>
      </w:r>
      <w:proofErr w:type="spellEnd"/>
      <w:r>
        <w:rPr>
          <w:sz w:val="18"/>
        </w:rPr>
        <w:t>.</w:t>
      </w:r>
    </w:p>
    <w:p w14:paraId="50658DC2" w14:textId="77777777" w:rsidR="00DC0B22" w:rsidRPr="007D3005" w:rsidRDefault="00CB7269">
      <w:pPr>
        <w:pStyle w:val="Ttulo2"/>
        <w:rPr>
          <w:color w:val="auto"/>
        </w:rPr>
      </w:pPr>
      <w:r w:rsidRPr="007D3005">
        <w:rPr>
          <w:color w:val="auto"/>
        </w:rPr>
        <w:t>4. Procedimiento</w:t>
      </w:r>
    </w:p>
    <w:p w14:paraId="5ABCD66D" w14:textId="139D602A" w:rsidR="002A323F" w:rsidRDefault="002A323F" w:rsidP="005D5366">
      <w:pPr>
        <w:jc w:val="both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El proceso de armar este circuito constará de dos partes:</w:t>
      </w:r>
    </w:p>
    <w:p w14:paraId="177EF118" w14:textId="29280154" w:rsidR="002A323F" w:rsidRDefault="002A323F" w:rsidP="005D5366">
      <w:pPr>
        <w:pStyle w:val="Prrafodelista"/>
        <w:numPr>
          <w:ilvl w:val="0"/>
          <w:numId w:val="13"/>
        </w:numPr>
        <w:jc w:val="both"/>
        <w:rPr>
          <w:i/>
          <w:iCs/>
          <w:sz w:val="18"/>
          <w:szCs w:val="18"/>
        </w:rPr>
      </w:pPr>
      <w:r>
        <w:rPr>
          <w:b/>
          <w:i/>
          <w:iCs/>
          <w:sz w:val="18"/>
          <w:szCs w:val="18"/>
        </w:rPr>
        <w:t xml:space="preserve">Primera parte: </w:t>
      </w:r>
      <w:r>
        <w:rPr>
          <w:i/>
          <w:iCs/>
          <w:sz w:val="18"/>
          <w:szCs w:val="18"/>
        </w:rPr>
        <w:t>Construcción del hardware o dispositivo físico.</w:t>
      </w:r>
    </w:p>
    <w:p w14:paraId="7EC7B261" w14:textId="017BE00B" w:rsidR="002A323F" w:rsidRPr="002A323F" w:rsidRDefault="002A323F" w:rsidP="005D5366">
      <w:pPr>
        <w:pStyle w:val="Prrafodelista"/>
        <w:numPr>
          <w:ilvl w:val="0"/>
          <w:numId w:val="13"/>
        </w:numPr>
        <w:jc w:val="both"/>
        <w:rPr>
          <w:i/>
          <w:iCs/>
          <w:sz w:val="18"/>
          <w:szCs w:val="18"/>
        </w:rPr>
      </w:pPr>
      <w:r>
        <w:rPr>
          <w:b/>
          <w:i/>
          <w:iCs/>
          <w:sz w:val="18"/>
          <w:szCs w:val="18"/>
        </w:rPr>
        <w:t>Segunda parte:</w:t>
      </w:r>
      <w:r>
        <w:rPr>
          <w:i/>
          <w:iCs/>
          <w:sz w:val="18"/>
          <w:szCs w:val="18"/>
        </w:rPr>
        <w:t xml:space="preserve"> Construcción del circuito en digital (utilizando </w:t>
      </w:r>
      <w:proofErr w:type="spellStart"/>
      <w:r>
        <w:rPr>
          <w:i/>
          <w:iCs/>
          <w:sz w:val="18"/>
          <w:szCs w:val="18"/>
        </w:rPr>
        <w:t>LabView</w:t>
      </w:r>
      <w:proofErr w:type="spellEnd"/>
      <w:r>
        <w:rPr>
          <w:i/>
          <w:iCs/>
          <w:sz w:val="18"/>
          <w:szCs w:val="18"/>
        </w:rPr>
        <w:t xml:space="preserve">). </w:t>
      </w:r>
    </w:p>
    <w:p w14:paraId="37874158" w14:textId="3B151DB8" w:rsidR="005D5366" w:rsidRPr="005D5366" w:rsidRDefault="005D5366" w:rsidP="005D5366">
      <w:pPr>
        <w:jc w:val="both"/>
        <w:rPr>
          <w:b/>
          <w:i/>
          <w:iCs/>
          <w:sz w:val="18"/>
          <w:szCs w:val="18"/>
        </w:rPr>
      </w:pPr>
      <w:r>
        <w:rPr>
          <w:b/>
          <w:i/>
          <w:iCs/>
          <w:sz w:val="18"/>
          <w:szCs w:val="18"/>
        </w:rPr>
        <w:t>PRIMERA PARTE</w:t>
      </w:r>
    </w:p>
    <w:p w14:paraId="7B9677D3" w14:textId="559E5DF4" w:rsidR="00AB508D" w:rsidRPr="002A323F" w:rsidRDefault="007B4A0B" w:rsidP="005D5366">
      <w:pPr>
        <w:jc w:val="both"/>
        <w:rPr>
          <w:i/>
          <w:iCs/>
          <w:sz w:val="18"/>
          <w:szCs w:val="18"/>
        </w:rPr>
      </w:pPr>
      <w:r w:rsidRPr="002A323F">
        <w:rPr>
          <w:i/>
          <w:iCs/>
          <w:sz w:val="18"/>
          <w:szCs w:val="18"/>
        </w:rPr>
        <w:t>Comenzaremos ubicando</w:t>
      </w:r>
      <w:r w:rsidR="00FC39EA" w:rsidRPr="002A323F">
        <w:rPr>
          <w:i/>
          <w:iCs/>
          <w:sz w:val="18"/>
          <w:szCs w:val="18"/>
        </w:rPr>
        <w:t xml:space="preserve"> los </w:t>
      </w:r>
      <w:proofErr w:type="spellStart"/>
      <w:r w:rsidR="00FC39EA" w:rsidRPr="002A323F">
        <w:rPr>
          <w:i/>
          <w:iCs/>
          <w:sz w:val="18"/>
          <w:szCs w:val="18"/>
        </w:rPr>
        <w:t>LED’s</w:t>
      </w:r>
      <w:proofErr w:type="spellEnd"/>
      <w:r w:rsidR="00FC39EA" w:rsidRPr="002A323F">
        <w:rPr>
          <w:i/>
          <w:iCs/>
          <w:sz w:val="18"/>
          <w:szCs w:val="18"/>
        </w:rPr>
        <w:t xml:space="preserve"> en fila sobre la </w:t>
      </w:r>
      <w:proofErr w:type="spellStart"/>
      <w:r w:rsidR="00FC39EA" w:rsidRPr="002A323F">
        <w:rPr>
          <w:i/>
          <w:iCs/>
          <w:sz w:val="18"/>
          <w:szCs w:val="18"/>
        </w:rPr>
        <w:t>protoboard</w:t>
      </w:r>
      <w:proofErr w:type="spellEnd"/>
      <w:r w:rsidR="00AB508D" w:rsidRPr="002A323F">
        <w:rPr>
          <w:i/>
          <w:iCs/>
          <w:sz w:val="18"/>
          <w:szCs w:val="18"/>
        </w:rPr>
        <w:t>.</w:t>
      </w:r>
    </w:p>
    <w:p w14:paraId="62FC3C04" w14:textId="1CBA18F1" w:rsidR="00DC0B22" w:rsidRPr="002A323F" w:rsidRDefault="00AB508D" w:rsidP="005D5366">
      <w:pPr>
        <w:pStyle w:val="Prrafodelista"/>
        <w:numPr>
          <w:ilvl w:val="0"/>
          <w:numId w:val="11"/>
        </w:numPr>
        <w:jc w:val="both"/>
        <w:rPr>
          <w:i/>
          <w:iCs/>
          <w:sz w:val="18"/>
          <w:szCs w:val="18"/>
        </w:rPr>
      </w:pPr>
      <w:r w:rsidRPr="002A323F">
        <w:rPr>
          <w:i/>
          <w:iCs/>
          <w:sz w:val="18"/>
          <w:szCs w:val="18"/>
        </w:rPr>
        <w:t xml:space="preserve">En cada uno de los LED, del lado del </w:t>
      </w:r>
      <w:r w:rsidR="006E711F" w:rsidRPr="002A323F">
        <w:rPr>
          <w:i/>
          <w:iCs/>
          <w:sz w:val="18"/>
          <w:szCs w:val="18"/>
        </w:rPr>
        <w:t>cátodo (</w:t>
      </w:r>
      <w:r w:rsidR="002A323F" w:rsidRPr="002A323F">
        <w:rPr>
          <w:i/>
          <w:iCs/>
          <w:sz w:val="18"/>
          <w:szCs w:val="18"/>
        </w:rPr>
        <w:t xml:space="preserve">lado negativo del diodo y </w:t>
      </w:r>
      <w:r w:rsidR="006E711F" w:rsidRPr="002A323F">
        <w:rPr>
          <w:i/>
          <w:iCs/>
          <w:sz w:val="18"/>
          <w:szCs w:val="18"/>
        </w:rPr>
        <w:t>con la placa de metal más grande</w:t>
      </w:r>
      <w:r w:rsidR="002A323F" w:rsidRPr="002A323F">
        <w:rPr>
          <w:i/>
          <w:iCs/>
          <w:sz w:val="18"/>
          <w:szCs w:val="18"/>
        </w:rPr>
        <w:t xml:space="preserve"> ubicado dentro del mismo</w:t>
      </w:r>
      <w:r w:rsidRPr="002A323F">
        <w:rPr>
          <w:i/>
          <w:iCs/>
          <w:sz w:val="18"/>
          <w:szCs w:val="18"/>
        </w:rPr>
        <w:t>), le colocaremos un cable que irá</w:t>
      </w:r>
      <w:r w:rsidR="006E711F" w:rsidRPr="002A323F">
        <w:rPr>
          <w:i/>
          <w:iCs/>
          <w:sz w:val="18"/>
          <w:szCs w:val="18"/>
        </w:rPr>
        <w:t xml:space="preserve"> conectado en el</w:t>
      </w:r>
      <w:r w:rsidRPr="002A323F">
        <w:rPr>
          <w:i/>
          <w:iCs/>
          <w:sz w:val="18"/>
          <w:szCs w:val="18"/>
        </w:rPr>
        <w:t xml:space="preserve"> negativo de la </w:t>
      </w:r>
      <w:proofErr w:type="spellStart"/>
      <w:r w:rsidRPr="002A323F">
        <w:rPr>
          <w:i/>
          <w:iCs/>
          <w:sz w:val="18"/>
          <w:szCs w:val="18"/>
        </w:rPr>
        <w:t>protoboard</w:t>
      </w:r>
      <w:proofErr w:type="spellEnd"/>
      <w:r w:rsidRPr="002A323F">
        <w:rPr>
          <w:i/>
          <w:iCs/>
          <w:sz w:val="18"/>
          <w:szCs w:val="18"/>
        </w:rPr>
        <w:t>.</w:t>
      </w:r>
    </w:p>
    <w:p w14:paraId="180474FF" w14:textId="5E1AC78F" w:rsidR="006E711F" w:rsidRDefault="006E711F" w:rsidP="005D5366">
      <w:pPr>
        <w:pStyle w:val="Prrafodelista"/>
        <w:numPr>
          <w:ilvl w:val="0"/>
          <w:numId w:val="11"/>
        </w:numPr>
        <w:jc w:val="both"/>
        <w:rPr>
          <w:i/>
          <w:iCs/>
          <w:sz w:val="18"/>
          <w:szCs w:val="18"/>
        </w:rPr>
      </w:pPr>
      <w:r w:rsidRPr="002A323F">
        <w:rPr>
          <w:i/>
          <w:iCs/>
          <w:sz w:val="18"/>
          <w:szCs w:val="18"/>
        </w:rPr>
        <w:t xml:space="preserve">Nuevamente en cada LED colocaremos en el ánodo (lado positivo del diodo y con la placa de metal más pequeña dentro del mismo) una resistencia de 220 </w:t>
      </w:r>
      <w:proofErr w:type="spellStart"/>
      <w:r w:rsidRPr="002A323F">
        <w:rPr>
          <w:i/>
          <w:iCs/>
          <w:sz w:val="18"/>
          <w:szCs w:val="18"/>
        </w:rPr>
        <w:t>ohms</w:t>
      </w:r>
      <w:proofErr w:type="spellEnd"/>
      <w:r w:rsidRPr="002A323F">
        <w:rPr>
          <w:i/>
          <w:iCs/>
          <w:sz w:val="18"/>
          <w:szCs w:val="18"/>
        </w:rPr>
        <w:t>.</w:t>
      </w:r>
    </w:p>
    <w:p w14:paraId="10A2C3AA" w14:textId="187AA44A" w:rsidR="002A323F" w:rsidRDefault="002A323F" w:rsidP="005D5366">
      <w:pPr>
        <w:jc w:val="both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Los pasos anteriores se ven físicamente de la siguiente manera.</w:t>
      </w:r>
    </w:p>
    <w:p w14:paraId="2E518154" w14:textId="6A6DCDF8" w:rsidR="002A323F" w:rsidRPr="007D3005" w:rsidRDefault="002A323F">
      <w:pPr>
        <w:rPr>
          <w:i/>
          <w:iCs/>
          <w:sz w:val="18"/>
          <w:szCs w:val="18"/>
        </w:rPr>
      </w:pPr>
      <w:r w:rsidRPr="002A323F">
        <w:rPr>
          <w:i/>
          <w:iCs/>
          <w:noProof/>
          <w:sz w:val="18"/>
          <w:szCs w:val="18"/>
          <w:lang w:eastAsia="es-MX"/>
        </w:rPr>
        <w:drawing>
          <wp:anchor distT="0" distB="0" distL="114300" distR="114300" simplePos="0" relativeHeight="251658240" behindDoc="0" locked="0" layoutInCell="1" allowOverlap="1" wp14:anchorId="67A531C6" wp14:editId="74DB47D3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495675" cy="1171294"/>
            <wp:effectExtent l="0" t="0" r="0" b="0"/>
            <wp:wrapThrough wrapText="bothSides">
              <wp:wrapPolygon edited="0">
                <wp:start x="0" y="0"/>
                <wp:lineTo x="0" y="21085"/>
                <wp:lineTo x="21423" y="21085"/>
                <wp:lineTo x="21423" y="0"/>
                <wp:lineTo x="0" y="0"/>
              </wp:wrapPolygon>
            </wp:wrapThrough>
            <wp:docPr id="1" name="Imagen 1" descr="C:\Users\pc\AppData\Local\Packages\5319275A.WhatsAppDesktop_cv1g1gvanyjgm\TempState\2A38A4A9316C49E5A833517C45D31070\Imagen de WhatsApp 2025-04-22 a las 22.20.39_15917f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AppData\Local\Packages\5319275A.WhatsAppDesktop_cv1g1gvanyjgm\TempState\2A38A4A9316C49E5A833517C45D31070\Imagen de WhatsApp 2025-04-22 a las 22.20.39_15917fc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76" b="35648"/>
                    <a:stretch/>
                  </pic:blipFill>
                  <pic:spPr bwMode="auto">
                    <a:xfrm>
                      <a:off x="0" y="0"/>
                      <a:ext cx="3495675" cy="117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C6D6252" w14:textId="77777777" w:rsidR="002A323F" w:rsidRDefault="002A323F">
      <w:pPr>
        <w:pStyle w:val="Ttulo2"/>
        <w:rPr>
          <w:color w:val="auto"/>
        </w:rPr>
      </w:pPr>
    </w:p>
    <w:p w14:paraId="633CB837" w14:textId="77777777" w:rsidR="002A323F" w:rsidRDefault="002A323F">
      <w:pPr>
        <w:pStyle w:val="Ttulo2"/>
        <w:rPr>
          <w:color w:val="auto"/>
        </w:rPr>
      </w:pPr>
    </w:p>
    <w:p w14:paraId="4B63CD62" w14:textId="77777777" w:rsidR="002A323F" w:rsidRDefault="002A323F">
      <w:pPr>
        <w:pStyle w:val="Ttulo2"/>
        <w:rPr>
          <w:color w:val="auto"/>
        </w:rPr>
      </w:pPr>
    </w:p>
    <w:p w14:paraId="1E0808D6" w14:textId="1DFC84F6" w:rsidR="002A323F" w:rsidRPr="005D5366" w:rsidRDefault="002A323F" w:rsidP="005D5366">
      <w:pPr>
        <w:pStyle w:val="Ttulo2"/>
        <w:jc w:val="both"/>
        <w:rPr>
          <w:rFonts w:ascii="Calibri" w:hAnsi="Calibri" w:cs="Calibri"/>
          <w:b w:val="0"/>
          <w:i/>
          <w:color w:val="auto"/>
          <w:sz w:val="18"/>
        </w:rPr>
      </w:pPr>
      <w:r w:rsidRPr="005D5366">
        <w:rPr>
          <w:rFonts w:ascii="Calibri" w:hAnsi="Calibri" w:cs="Calibri"/>
          <w:b w:val="0"/>
          <w:i/>
          <w:color w:val="auto"/>
          <w:sz w:val="18"/>
        </w:rPr>
        <w:t xml:space="preserve">Para finalizar colocaremos en el extremo libre de las resistencias un cable que irá conectado a un pin de nuestro </w:t>
      </w:r>
      <w:proofErr w:type="spellStart"/>
      <w:r w:rsidRPr="005D5366">
        <w:rPr>
          <w:rFonts w:ascii="Calibri" w:hAnsi="Calibri" w:cs="Calibri"/>
          <w:b w:val="0"/>
          <w:i/>
          <w:color w:val="auto"/>
          <w:sz w:val="18"/>
        </w:rPr>
        <w:t>Arduino</w:t>
      </w:r>
      <w:proofErr w:type="spellEnd"/>
      <w:r w:rsidRPr="005D5366">
        <w:rPr>
          <w:rFonts w:ascii="Calibri" w:hAnsi="Calibri" w:cs="Calibri"/>
          <w:b w:val="0"/>
          <w:i/>
          <w:color w:val="auto"/>
          <w:sz w:val="18"/>
        </w:rPr>
        <w:t xml:space="preserve"> UNO</w:t>
      </w:r>
      <w:r w:rsidR="005D5366" w:rsidRPr="005D5366">
        <w:rPr>
          <w:rFonts w:ascii="Calibri" w:hAnsi="Calibri" w:cs="Calibri"/>
          <w:b w:val="0"/>
          <w:i/>
          <w:color w:val="auto"/>
          <w:sz w:val="18"/>
        </w:rPr>
        <w:t xml:space="preserve">, por último, conectaremos los lados positivo y negativo de la </w:t>
      </w:r>
      <w:proofErr w:type="spellStart"/>
      <w:r w:rsidR="005D5366" w:rsidRPr="005D5366">
        <w:rPr>
          <w:rFonts w:ascii="Calibri" w:hAnsi="Calibri" w:cs="Calibri"/>
          <w:b w:val="0"/>
          <w:i/>
          <w:color w:val="auto"/>
          <w:sz w:val="18"/>
        </w:rPr>
        <w:t>protoboard</w:t>
      </w:r>
      <w:proofErr w:type="spellEnd"/>
      <w:r w:rsidR="005D5366" w:rsidRPr="005D5366">
        <w:rPr>
          <w:rFonts w:ascii="Calibri" w:hAnsi="Calibri" w:cs="Calibri"/>
          <w:b w:val="0"/>
          <w:i/>
          <w:color w:val="auto"/>
          <w:sz w:val="18"/>
        </w:rPr>
        <w:t xml:space="preserve"> al voltaje (5V) y tierra (GND) de nuestro microcontrolador</w:t>
      </w:r>
      <w:r w:rsidRPr="005D5366">
        <w:rPr>
          <w:rFonts w:ascii="Calibri" w:hAnsi="Calibri" w:cs="Calibri"/>
          <w:b w:val="0"/>
          <w:i/>
          <w:color w:val="auto"/>
          <w:sz w:val="18"/>
        </w:rPr>
        <w:t>. Dando como resultado final lo siguiente.</w:t>
      </w:r>
    </w:p>
    <w:p w14:paraId="293744B2" w14:textId="185C7684" w:rsidR="005D5366" w:rsidRDefault="005D5366" w:rsidP="002A323F">
      <w:r w:rsidRPr="005D5366"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49B90B5C" wp14:editId="2333F58C">
            <wp:simplePos x="0" y="0"/>
            <wp:positionH relativeFrom="column">
              <wp:posOffset>2828925</wp:posOffset>
            </wp:positionH>
            <wp:positionV relativeFrom="paragraph">
              <wp:posOffset>194945</wp:posOffset>
            </wp:positionV>
            <wp:extent cx="2314575" cy="2409825"/>
            <wp:effectExtent l="0" t="0" r="9525" b="9525"/>
            <wp:wrapThrough wrapText="bothSides">
              <wp:wrapPolygon edited="0">
                <wp:start x="0" y="0"/>
                <wp:lineTo x="0" y="21515"/>
                <wp:lineTo x="21511" y="21515"/>
                <wp:lineTo x="21511" y="0"/>
                <wp:lineTo x="0" y="0"/>
              </wp:wrapPolygon>
            </wp:wrapThrough>
            <wp:docPr id="3" name="Imagen 3" descr="C:\Users\pc\AppData\Local\Packages\5319275A.WhatsAppDesktop_cv1g1gvanyjgm\TempState\812B4BA287F5EE0BC9D43BBF5BBE87FB\Imagen de WhatsApp 2025-04-22 a las 22.58.59_23fbb5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AppData\Local\Packages\5319275A.WhatsAppDesktop_cv1g1gvanyjgm\TempState\812B4BA287F5EE0BC9D43BBF5BBE87FB\Imagen de WhatsApp 2025-04-22 a las 22.58.59_23fbb57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300" b="6018"/>
                    <a:stretch/>
                  </pic:blipFill>
                  <pic:spPr bwMode="auto">
                    <a:xfrm>
                      <a:off x="0" y="0"/>
                      <a:ext cx="23145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A323F" w:rsidRPr="002A323F"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58FB4ED4" wp14:editId="505F155B">
            <wp:simplePos x="0" y="0"/>
            <wp:positionH relativeFrom="column">
              <wp:posOffset>247650</wp:posOffset>
            </wp:positionH>
            <wp:positionV relativeFrom="paragraph">
              <wp:posOffset>192405</wp:posOffset>
            </wp:positionV>
            <wp:extent cx="1905000" cy="2416459"/>
            <wp:effectExtent l="0" t="0" r="0" b="3175"/>
            <wp:wrapThrough wrapText="bothSides">
              <wp:wrapPolygon edited="0">
                <wp:start x="0" y="0"/>
                <wp:lineTo x="0" y="21458"/>
                <wp:lineTo x="21384" y="21458"/>
                <wp:lineTo x="21384" y="0"/>
                <wp:lineTo x="0" y="0"/>
              </wp:wrapPolygon>
            </wp:wrapThrough>
            <wp:docPr id="2" name="Imagen 2" descr="C:\Users\pc\AppData\Local\Packages\5319275A.WhatsAppDesktop_cv1g1gvanyjgm\TempState\7647966B7343C29048673252E490F736\Imagen de WhatsApp 2025-04-22 a las 22.20.39_4029a1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\AppData\Local\Packages\5319275A.WhatsAppDesktop_cv1g1gvanyjgm\TempState\7647966B7343C29048673252E490F736\Imagen de WhatsApp 2025-04-22 a las 22.20.39_4029a1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41" r="13541" b="24537"/>
                    <a:stretch/>
                  </pic:blipFill>
                  <pic:spPr bwMode="auto">
                    <a:xfrm>
                      <a:off x="0" y="0"/>
                      <a:ext cx="1905000" cy="241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57538E0" w14:textId="1F595BCE" w:rsidR="005D5366" w:rsidRDefault="005D5366" w:rsidP="005D5366"/>
    <w:p w14:paraId="0E055CD3" w14:textId="33AD3F26" w:rsidR="002A323F" w:rsidRPr="005D5366" w:rsidRDefault="005D5366" w:rsidP="005D5366">
      <w:pPr>
        <w:tabs>
          <w:tab w:val="left" w:pos="1470"/>
        </w:tabs>
      </w:pPr>
      <w:r>
        <w:tab/>
      </w:r>
    </w:p>
    <w:p w14:paraId="193E0801" w14:textId="77777777" w:rsidR="00A77DC5" w:rsidRDefault="00A77DC5" w:rsidP="005D5366">
      <w:pPr>
        <w:pStyle w:val="Ttulo2"/>
        <w:jc w:val="both"/>
        <w:rPr>
          <w:color w:val="auto"/>
        </w:rPr>
      </w:pPr>
    </w:p>
    <w:p w14:paraId="5EDA97A5" w14:textId="2BD4AEAE" w:rsidR="002A323F" w:rsidRDefault="005D5366" w:rsidP="00720438">
      <w:pPr>
        <w:pStyle w:val="Ttulo2"/>
        <w:jc w:val="both"/>
        <w:rPr>
          <w:rFonts w:ascii="Calibri" w:hAnsi="Calibri" w:cs="Calibri"/>
          <w:i/>
          <w:color w:val="auto"/>
          <w:sz w:val="18"/>
        </w:rPr>
      </w:pPr>
      <w:r w:rsidRPr="005D5366">
        <w:rPr>
          <w:rFonts w:ascii="Calibri" w:hAnsi="Calibri" w:cs="Calibri"/>
          <w:i/>
          <w:color w:val="auto"/>
          <w:sz w:val="18"/>
        </w:rPr>
        <w:t>SEGUNDA PARTE</w:t>
      </w:r>
    </w:p>
    <w:p w14:paraId="53060CF9" w14:textId="196D4FBA" w:rsidR="00F62269" w:rsidRDefault="00F62269" w:rsidP="00720438">
      <w:pPr>
        <w:jc w:val="both"/>
        <w:rPr>
          <w:i/>
          <w:sz w:val="18"/>
        </w:rPr>
      </w:pPr>
      <w:proofErr w:type="spellStart"/>
      <w:r>
        <w:rPr>
          <w:i/>
          <w:sz w:val="18"/>
        </w:rPr>
        <w:t>LabView</w:t>
      </w:r>
      <w:proofErr w:type="spellEnd"/>
      <w:r>
        <w:rPr>
          <w:i/>
          <w:sz w:val="18"/>
        </w:rPr>
        <w:t xml:space="preserve"> maneja 2 ventanas: el diagrama de bloques que es donde se realiza el circuito y el panel frontal donde colocaremos el hardware en forma digital.</w:t>
      </w:r>
    </w:p>
    <w:p w14:paraId="119849DF" w14:textId="167551C6" w:rsidR="00F62269" w:rsidRDefault="00F62269" w:rsidP="00720438">
      <w:pPr>
        <w:jc w:val="both"/>
        <w:rPr>
          <w:i/>
          <w:sz w:val="18"/>
        </w:rPr>
      </w:pPr>
      <w:r>
        <w:rPr>
          <w:i/>
          <w:sz w:val="18"/>
        </w:rPr>
        <w:t xml:space="preserve">Es importante tener el panel frontal ya que con este podremos controlar nuestro circuito físico con el circuito digital de </w:t>
      </w:r>
      <w:proofErr w:type="spellStart"/>
      <w:r>
        <w:rPr>
          <w:i/>
          <w:sz w:val="18"/>
        </w:rPr>
        <w:t>LabView</w:t>
      </w:r>
      <w:proofErr w:type="spellEnd"/>
      <w:r>
        <w:rPr>
          <w:i/>
          <w:sz w:val="18"/>
        </w:rPr>
        <w:t>.</w:t>
      </w:r>
    </w:p>
    <w:p w14:paraId="2DCEE462" w14:textId="06407A7E" w:rsidR="00F62269" w:rsidRDefault="00F62269" w:rsidP="00720438">
      <w:pPr>
        <w:jc w:val="both"/>
        <w:rPr>
          <w:b/>
          <w:i/>
          <w:sz w:val="18"/>
        </w:rPr>
      </w:pPr>
      <w:r>
        <w:rPr>
          <w:b/>
          <w:i/>
          <w:sz w:val="18"/>
        </w:rPr>
        <w:t>Diagrama de bloques</w:t>
      </w:r>
    </w:p>
    <w:p w14:paraId="72A7DF9B" w14:textId="10AF379F" w:rsidR="00F62269" w:rsidRPr="00F62269" w:rsidRDefault="00F62269" w:rsidP="00720438">
      <w:pPr>
        <w:pStyle w:val="Prrafodelista"/>
        <w:numPr>
          <w:ilvl w:val="0"/>
          <w:numId w:val="14"/>
        </w:numPr>
        <w:jc w:val="both"/>
        <w:rPr>
          <w:b/>
          <w:i/>
          <w:sz w:val="18"/>
        </w:rPr>
      </w:pPr>
      <w:r>
        <w:rPr>
          <w:i/>
          <w:sz w:val="18"/>
        </w:rPr>
        <w:t>Iniciaremos colocando un “</w:t>
      </w:r>
      <w:proofErr w:type="spellStart"/>
      <w:r>
        <w:rPr>
          <w:i/>
          <w:sz w:val="18"/>
        </w:rPr>
        <w:t>while</w:t>
      </w:r>
      <w:proofErr w:type="spellEnd"/>
      <w:r>
        <w:rPr>
          <w:i/>
          <w:sz w:val="18"/>
        </w:rPr>
        <w:t xml:space="preserve"> </w:t>
      </w:r>
      <w:proofErr w:type="spellStart"/>
      <w:r>
        <w:rPr>
          <w:i/>
          <w:sz w:val="18"/>
        </w:rPr>
        <w:t>loop</w:t>
      </w:r>
      <w:proofErr w:type="spellEnd"/>
      <w:r>
        <w:rPr>
          <w:i/>
          <w:sz w:val="18"/>
        </w:rPr>
        <w:t xml:space="preserve">” que simulará al </w:t>
      </w:r>
      <w:proofErr w:type="spellStart"/>
      <w:r>
        <w:rPr>
          <w:i/>
          <w:sz w:val="18"/>
        </w:rPr>
        <w:t>Arduino</w:t>
      </w:r>
      <w:proofErr w:type="spellEnd"/>
      <w:r>
        <w:rPr>
          <w:i/>
          <w:sz w:val="18"/>
        </w:rPr>
        <w:t xml:space="preserve"> y a los pines del mismo en su forma digital.</w:t>
      </w:r>
    </w:p>
    <w:p w14:paraId="782466CE" w14:textId="77777777" w:rsidR="00F62269" w:rsidRPr="00F62269" w:rsidRDefault="00F62269" w:rsidP="00720438">
      <w:pPr>
        <w:pStyle w:val="Prrafodelista"/>
        <w:numPr>
          <w:ilvl w:val="0"/>
          <w:numId w:val="14"/>
        </w:numPr>
        <w:jc w:val="both"/>
        <w:rPr>
          <w:b/>
          <w:i/>
          <w:sz w:val="18"/>
        </w:rPr>
      </w:pPr>
      <w:r>
        <w:rPr>
          <w:i/>
          <w:sz w:val="18"/>
        </w:rPr>
        <w:t xml:space="preserve">Al dar </w:t>
      </w:r>
      <w:proofErr w:type="spellStart"/>
      <w:r>
        <w:rPr>
          <w:i/>
          <w:sz w:val="18"/>
        </w:rPr>
        <w:t>click</w:t>
      </w:r>
      <w:proofErr w:type="spellEnd"/>
      <w:r>
        <w:rPr>
          <w:i/>
          <w:sz w:val="18"/>
        </w:rPr>
        <w:t xml:space="preserve"> derecho en el fondo del diagrama de bloques, buscaremos la sección </w:t>
      </w:r>
      <w:proofErr w:type="spellStart"/>
      <w:r>
        <w:rPr>
          <w:i/>
          <w:sz w:val="18"/>
        </w:rPr>
        <w:t>Hobbyist</w:t>
      </w:r>
      <w:proofErr w:type="spellEnd"/>
      <w:r>
        <w:rPr>
          <w:i/>
          <w:sz w:val="18"/>
        </w:rPr>
        <w:t>, donde ya tendremos instalada la librería LINX.</w:t>
      </w:r>
    </w:p>
    <w:p w14:paraId="2CF58250" w14:textId="191AFAF6" w:rsidR="00F62269" w:rsidRPr="00A77DC5" w:rsidRDefault="00F62269" w:rsidP="00720438">
      <w:pPr>
        <w:pStyle w:val="Prrafodelista"/>
        <w:numPr>
          <w:ilvl w:val="0"/>
          <w:numId w:val="14"/>
        </w:numPr>
        <w:jc w:val="both"/>
        <w:rPr>
          <w:b/>
          <w:i/>
          <w:sz w:val="18"/>
        </w:rPr>
      </w:pPr>
      <w:r>
        <w:rPr>
          <w:i/>
          <w:sz w:val="18"/>
        </w:rPr>
        <w:t xml:space="preserve">Utilizaremos el “Open.vi”, “Close.vi”, de la carpeta </w:t>
      </w:r>
      <w:proofErr w:type="spellStart"/>
      <w:r>
        <w:rPr>
          <w:i/>
          <w:sz w:val="18"/>
        </w:rPr>
        <w:t>Peripherals</w:t>
      </w:r>
      <w:proofErr w:type="spellEnd"/>
      <w:r>
        <w:rPr>
          <w:i/>
          <w:sz w:val="18"/>
        </w:rPr>
        <w:t xml:space="preserve"> seleccionaremos una carpeta que se llana Digital y seleccionaremos de ahí un “</w:t>
      </w:r>
      <w:proofErr w:type="spellStart"/>
      <w:r>
        <w:rPr>
          <w:i/>
          <w:sz w:val="18"/>
        </w:rPr>
        <w:t>Write</w:t>
      </w:r>
      <w:proofErr w:type="spellEnd"/>
      <w:r w:rsidR="00A77DC5">
        <w:rPr>
          <w:i/>
          <w:sz w:val="18"/>
        </w:rPr>
        <w:t>”.</w:t>
      </w:r>
    </w:p>
    <w:p w14:paraId="3B1A6936" w14:textId="19F638E2" w:rsidR="00A77DC5" w:rsidRPr="00A77DC5" w:rsidRDefault="00A77DC5" w:rsidP="00720438">
      <w:pPr>
        <w:pStyle w:val="Prrafodelista"/>
        <w:numPr>
          <w:ilvl w:val="0"/>
          <w:numId w:val="14"/>
        </w:numPr>
        <w:jc w:val="both"/>
        <w:rPr>
          <w:b/>
          <w:i/>
          <w:sz w:val="18"/>
        </w:rPr>
      </w:pPr>
      <w:r>
        <w:rPr>
          <w:i/>
          <w:sz w:val="18"/>
        </w:rPr>
        <w:t xml:space="preserve">Daremos </w:t>
      </w:r>
      <w:proofErr w:type="spellStart"/>
      <w:r>
        <w:rPr>
          <w:i/>
          <w:sz w:val="18"/>
        </w:rPr>
        <w:t>click</w:t>
      </w:r>
      <w:proofErr w:type="spellEnd"/>
      <w:r>
        <w:rPr>
          <w:i/>
          <w:sz w:val="18"/>
        </w:rPr>
        <w:t xml:space="preserve"> derecho en el diagrama de bloques, en la pestaña de funciones donde dice “</w:t>
      </w:r>
      <w:proofErr w:type="spellStart"/>
      <w:r>
        <w:rPr>
          <w:i/>
          <w:sz w:val="18"/>
        </w:rPr>
        <w:t>Dialog</w:t>
      </w:r>
      <w:proofErr w:type="spellEnd"/>
      <w:r>
        <w:rPr>
          <w:i/>
          <w:sz w:val="18"/>
        </w:rPr>
        <w:t xml:space="preserve"> &amp; </w:t>
      </w:r>
      <w:proofErr w:type="spellStart"/>
      <w:r>
        <w:rPr>
          <w:i/>
          <w:sz w:val="18"/>
        </w:rPr>
        <w:t>User</w:t>
      </w:r>
      <w:proofErr w:type="spellEnd"/>
      <w:r>
        <w:rPr>
          <w:i/>
          <w:sz w:val="18"/>
        </w:rPr>
        <w:t xml:space="preserve"> Interface” seleccionaremos el elemento Simple Error Handler.vi.</w:t>
      </w:r>
    </w:p>
    <w:p w14:paraId="4CCAD648" w14:textId="3BB9230E" w:rsidR="00A77DC5" w:rsidRPr="00A77DC5" w:rsidRDefault="00A77DC5" w:rsidP="00720438">
      <w:pPr>
        <w:pStyle w:val="Prrafodelista"/>
        <w:numPr>
          <w:ilvl w:val="0"/>
          <w:numId w:val="14"/>
        </w:numPr>
        <w:jc w:val="both"/>
        <w:rPr>
          <w:b/>
          <w:i/>
          <w:sz w:val="18"/>
        </w:rPr>
      </w:pPr>
      <w:r>
        <w:rPr>
          <w:i/>
          <w:sz w:val="18"/>
        </w:rPr>
        <w:t xml:space="preserve">Para programar el Open.vi, daremos </w:t>
      </w:r>
      <w:proofErr w:type="spellStart"/>
      <w:r>
        <w:rPr>
          <w:i/>
          <w:sz w:val="18"/>
        </w:rPr>
        <w:t>click</w:t>
      </w:r>
      <w:proofErr w:type="spellEnd"/>
      <w:r>
        <w:rPr>
          <w:i/>
          <w:sz w:val="18"/>
        </w:rPr>
        <w:t xml:space="preserve"> derecho en el mismo, seleccionaremos </w:t>
      </w:r>
      <w:proofErr w:type="spellStart"/>
      <w:r>
        <w:rPr>
          <w:i/>
          <w:sz w:val="18"/>
        </w:rPr>
        <w:t>create</w:t>
      </w:r>
      <w:proofErr w:type="spellEnd"/>
      <w:r>
        <w:rPr>
          <w:i/>
          <w:sz w:val="18"/>
        </w:rPr>
        <w:t xml:space="preserve"> y seleccionaremos que muestre todos los controladores e indicadores (eliminaremos todos excepto el que diga “Serial Port”).</w:t>
      </w:r>
    </w:p>
    <w:p w14:paraId="48829984" w14:textId="2C92E289" w:rsidR="00A77DC5" w:rsidRPr="00A77DC5" w:rsidRDefault="00A77DC5" w:rsidP="00720438">
      <w:pPr>
        <w:pStyle w:val="Prrafodelista"/>
        <w:numPr>
          <w:ilvl w:val="0"/>
          <w:numId w:val="14"/>
        </w:numPr>
        <w:jc w:val="both"/>
        <w:rPr>
          <w:b/>
          <w:i/>
          <w:sz w:val="18"/>
        </w:rPr>
      </w:pPr>
      <w:r>
        <w:rPr>
          <w:i/>
          <w:sz w:val="18"/>
        </w:rPr>
        <w:t xml:space="preserve">Para el Digital </w:t>
      </w:r>
      <w:proofErr w:type="spellStart"/>
      <w:r>
        <w:rPr>
          <w:i/>
          <w:sz w:val="18"/>
        </w:rPr>
        <w:t>Write</w:t>
      </w:r>
      <w:proofErr w:type="spellEnd"/>
      <w:r>
        <w:rPr>
          <w:i/>
          <w:sz w:val="18"/>
        </w:rPr>
        <w:t xml:space="preserve">, realizaremos los mismos pasos sin embargo, dejaremos únicamente el indicador que diga “DO </w:t>
      </w:r>
      <w:proofErr w:type="spellStart"/>
      <w:proofErr w:type="gramStart"/>
      <w:r>
        <w:rPr>
          <w:i/>
          <w:sz w:val="18"/>
        </w:rPr>
        <w:t>Channel</w:t>
      </w:r>
      <w:proofErr w:type="spellEnd"/>
      <w:r>
        <w:rPr>
          <w:i/>
          <w:sz w:val="18"/>
        </w:rPr>
        <w:t xml:space="preserve"> ”</w:t>
      </w:r>
      <w:proofErr w:type="gramEnd"/>
      <w:r>
        <w:rPr>
          <w:i/>
          <w:sz w:val="18"/>
        </w:rPr>
        <w:t>.</w:t>
      </w:r>
    </w:p>
    <w:p w14:paraId="1A0961B0" w14:textId="6D445A60" w:rsidR="00A77DC5" w:rsidRPr="00A77DC5" w:rsidRDefault="00A77DC5" w:rsidP="00720438">
      <w:pPr>
        <w:pStyle w:val="Prrafodelista"/>
        <w:numPr>
          <w:ilvl w:val="0"/>
          <w:numId w:val="14"/>
        </w:numPr>
        <w:jc w:val="both"/>
        <w:rPr>
          <w:b/>
          <w:i/>
          <w:sz w:val="18"/>
        </w:rPr>
      </w:pPr>
      <w:r>
        <w:rPr>
          <w:i/>
          <w:sz w:val="18"/>
        </w:rPr>
        <w:t xml:space="preserve">En el </w:t>
      </w:r>
      <w:proofErr w:type="spellStart"/>
      <w:r>
        <w:rPr>
          <w:i/>
          <w:sz w:val="18"/>
        </w:rPr>
        <w:t>while</w:t>
      </w:r>
      <w:proofErr w:type="spellEnd"/>
      <w:r>
        <w:rPr>
          <w:i/>
          <w:sz w:val="18"/>
        </w:rPr>
        <w:t xml:space="preserve"> </w:t>
      </w:r>
      <w:proofErr w:type="spellStart"/>
      <w:r>
        <w:rPr>
          <w:i/>
          <w:sz w:val="18"/>
        </w:rPr>
        <w:t>loop</w:t>
      </w:r>
      <w:proofErr w:type="spellEnd"/>
      <w:r>
        <w:rPr>
          <w:i/>
          <w:sz w:val="18"/>
        </w:rPr>
        <w:t xml:space="preserve"> en la parte inferior viene un botón rojo, le </w:t>
      </w:r>
      <w:proofErr w:type="spellStart"/>
      <w:r>
        <w:rPr>
          <w:i/>
          <w:sz w:val="18"/>
        </w:rPr>
        <w:t>darmos</w:t>
      </w:r>
      <w:proofErr w:type="spellEnd"/>
      <w:r>
        <w:rPr>
          <w:i/>
          <w:sz w:val="18"/>
        </w:rPr>
        <w:t xml:space="preserve"> </w:t>
      </w:r>
      <w:proofErr w:type="spellStart"/>
      <w:r>
        <w:rPr>
          <w:i/>
          <w:sz w:val="18"/>
        </w:rPr>
        <w:t>click</w:t>
      </w:r>
      <w:proofErr w:type="spellEnd"/>
      <w:r>
        <w:rPr>
          <w:i/>
          <w:sz w:val="18"/>
        </w:rPr>
        <w:t xml:space="preserve"> derecho, </w:t>
      </w:r>
      <w:proofErr w:type="spellStart"/>
      <w:r>
        <w:rPr>
          <w:i/>
          <w:sz w:val="18"/>
        </w:rPr>
        <w:t>create</w:t>
      </w:r>
      <w:proofErr w:type="spellEnd"/>
      <w:r>
        <w:rPr>
          <w:i/>
          <w:sz w:val="18"/>
        </w:rPr>
        <w:t xml:space="preserve"> y seleccionaremos que queremos un controlador.</w:t>
      </w:r>
    </w:p>
    <w:p w14:paraId="7054E164" w14:textId="69B3E641" w:rsidR="00A77DC5" w:rsidRPr="00A77DC5" w:rsidRDefault="00A77DC5" w:rsidP="00720438">
      <w:pPr>
        <w:pStyle w:val="Prrafodelista"/>
        <w:numPr>
          <w:ilvl w:val="0"/>
          <w:numId w:val="14"/>
        </w:numPr>
        <w:jc w:val="both"/>
        <w:rPr>
          <w:b/>
          <w:i/>
          <w:sz w:val="18"/>
        </w:rPr>
      </w:pPr>
      <w:r>
        <w:rPr>
          <w:i/>
          <w:sz w:val="18"/>
        </w:rPr>
        <w:t xml:space="preserve">En el panel frontal colocaremos un led y un botón, éstos estarán también dentro del circuito y los enlazaremos con el Digital </w:t>
      </w:r>
      <w:proofErr w:type="spellStart"/>
      <w:r>
        <w:rPr>
          <w:i/>
          <w:sz w:val="18"/>
        </w:rPr>
        <w:t>Write</w:t>
      </w:r>
      <w:proofErr w:type="spellEnd"/>
      <w:r>
        <w:rPr>
          <w:i/>
          <w:sz w:val="18"/>
        </w:rPr>
        <w:t xml:space="preserve"> </w:t>
      </w:r>
    </w:p>
    <w:p w14:paraId="67F0A000" w14:textId="769EFFB4" w:rsidR="00A77DC5" w:rsidRPr="00A77DC5" w:rsidRDefault="00A77DC5" w:rsidP="00720438">
      <w:pPr>
        <w:jc w:val="both"/>
        <w:rPr>
          <w:b/>
          <w:i/>
          <w:sz w:val="1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C64887D" wp14:editId="14729B8D">
            <wp:simplePos x="0" y="0"/>
            <wp:positionH relativeFrom="margin">
              <wp:align>center</wp:align>
            </wp:positionH>
            <wp:positionV relativeFrom="paragraph">
              <wp:posOffset>405130</wp:posOffset>
            </wp:positionV>
            <wp:extent cx="4924425" cy="2315210"/>
            <wp:effectExtent l="0" t="0" r="9525" b="8890"/>
            <wp:wrapThrough wrapText="bothSides">
              <wp:wrapPolygon edited="0">
                <wp:start x="0" y="0"/>
                <wp:lineTo x="0" y="21505"/>
                <wp:lineTo x="21558" y="21505"/>
                <wp:lineTo x="21558" y="0"/>
                <wp:lineTo x="0" y="0"/>
              </wp:wrapPolygon>
            </wp:wrapThrough>
            <wp:docPr id="4" name="Imagen 4" descr="C:\Users\pc\OneDrive\Imágenes\Screenshots\2025-04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OneDrive\Imágenes\Screenshots\2025-04-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05" t="24232" r="8085" b="32423"/>
                    <a:stretch/>
                  </pic:blipFill>
                  <pic:spPr bwMode="auto">
                    <a:xfrm>
                      <a:off x="0" y="0"/>
                      <a:ext cx="4924425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sz w:val="18"/>
        </w:rPr>
        <w:t>Por último, realizaremos las conexiones de acuerdo a la siguiente imagen</w:t>
      </w:r>
      <w:r w:rsidRPr="00A77DC5">
        <w:rPr>
          <w:i/>
          <w:sz w:val="18"/>
        </w:rPr>
        <w:t xml:space="preserve"> que se muestra a continuación.</w:t>
      </w:r>
    </w:p>
    <w:p w14:paraId="67DA3AF2" w14:textId="21C0A5A2" w:rsidR="00A77DC5" w:rsidRPr="00A77DC5" w:rsidRDefault="00A77DC5" w:rsidP="00A77DC5">
      <w:pPr>
        <w:rPr>
          <w:b/>
          <w:i/>
          <w:sz w:val="18"/>
        </w:rPr>
      </w:pPr>
    </w:p>
    <w:p w14:paraId="174F7B55" w14:textId="11761568" w:rsidR="00A77DC5" w:rsidRDefault="00A77DC5" w:rsidP="005D5366">
      <w:pPr>
        <w:rPr>
          <w:b/>
          <w:i/>
          <w:sz w:val="18"/>
        </w:rPr>
      </w:pPr>
    </w:p>
    <w:p w14:paraId="5C21204A" w14:textId="77777777" w:rsidR="00A77DC5" w:rsidRDefault="00A77DC5" w:rsidP="005D5366">
      <w:pPr>
        <w:rPr>
          <w:b/>
          <w:i/>
          <w:sz w:val="18"/>
        </w:rPr>
      </w:pPr>
    </w:p>
    <w:p w14:paraId="36DBCB37" w14:textId="117D5A81" w:rsidR="00A77DC5" w:rsidRDefault="00A77DC5" w:rsidP="005D5366">
      <w:pPr>
        <w:rPr>
          <w:b/>
          <w:i/>
          <w:sz w:val="18"/>
        </w:rPr>
      </w:pPr>
    </w:p>
    <w:p w14:paraId="4E83EC32" w14:textId="42DC9D37" w:rsidR="00F62269" w:rsidRDefault="00F62269" w:rsidP="00720438">
      <w:pPr>
        <w:jc w:val="both"/>
        <w:rPr>
          <w:b/>
          <w:i/>
          <w:sz w:val="18"/>
        </w:rPr>
      </w:pPr>
      <w:r>
        <w:rPr>
          <w:b/>
          <w:i/>
          <w:sz w:val="18"/>
        </w:rPr>
        <w:t>Panel Frontal</w:t>
      </w:r>
    </w:p>
    <w:p w14:paraId="24881F9F" w14:textId="5C41D3FB" w:rsidR="00720438" w:rsidRDefault="00720438" w:rsidP="00720438">
      <w:pPr>
        <w:jc w:val="both"/>
        <w:rPr>
          <w:i/>
          <w:sz w:val="18"/>
        </w:rPr>
      </w:pPr>
      <w:r>
        <w:rPr>
          <w:i/>
          <w:sz w:val="18"/>
        </w:rPr>
        <w:t>Los elementos que se generaron en el diagrama de bloques se acomodarán en la imagen que se muestra a continuación.</w:t>
      </w:r>
    </w:p>
    <w:p w14:paraId="52345B67" w14:textId="525CEA3E" w:rsidR="00720438" w:rsidRDefault="00720438" w:rsidP="00720438">
      <w:pPr>
        <w:rPr>
          <w:i/>
          <w:sz w:val="1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6166929" wp14:editId="14397AB6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276475" cy="2149475"/>
            <wp:effectExtent l="0" t="0" r="9525" b="3175"/>
            <wp:wrapThrough wrapText="bothSides">
              <wp:wrapPolygon edited="0">
                <wp:start x="0" y="0"/>
                <wp:lineTo x="0" y="21440"/>
                <wp:lineTo x="21510" y="21440"/>
                <wp:lineTo x="21510" y="0"/>
                <wp:lineTo x="0" y="0"/>
              </wp:wrapPolygon>
            </wp:wrapThrough>
            <wp:docPr id="5" name="Imagen 5" descr="C:\Users\pc\OneDrive\Imágenes\Screenshots\2025-04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\OneDrive\Imágenes\Screenshots\2025-04-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" t="10563" r="78656" b="55766"/>
                    <a:stretch/>
                  </pic:blipFill>
                  <pic:spPr bwMode="auto">
                    <a:xfrm>
                      <a:off x="0" y="0"/>
                      <a:ext cx="2276475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F79136" w14:textId="3CD1E07A" w:rsidR="00720438" w:rsidRDefault="00720438" w:rsidP="00720438">
      <w:pPr>
        <w:rPr>
          <w:i/>
          <w:sz w:val="18"/>
        </w:rPr>
      </w:pPr>
      <w:r>
        <w:rPr>
          <w:i/>
          <w:sz w:val="18"/>
        </w:rPr>
        <w:t xml:space="preserve">Para colocar el botón y el LED sólo tienes que dar </w:t>
      </w:r>
      <w:proofErr w:type="spellStart"/>
      <w:r>
        <w:rPr>
          <w:i/>
          <w:sz w:val="18"/>
        </w:rPr>
        <w:t>click</w:t>
      </w:r>
      <w:proofErr w:type="spellEnd"/>
      <w:r>
        <w:rPr>
          <w:i/>
          <w:sz w:val="18"/>
        </w:rPr>
        <w:t xml:space="preserve"> derecho en el fondo del panel frontal, en el apartada “</w:t>
      </w:r>
      <w:proofErr w:type="spellStart"/>
      <w:r>
        <w:rPr>
          <w:i/>
          <w:sz w:val="18"/>
        </w:rPr>
        <w:t>Controls</w:t>
      </w:r>
      <w:proofErr w:type="spellEnd"/>
      <w:r>
        <w:rPr>
          <w:i/>
          <w:sz w:val="18"/>
        </w:rPr>
        <w:t>”, “Modern” seleccionarás una opción que dice “</w:t>
      </w:r>
      <w:proofErr w:type="spellStart"/>
      <w:r>
        <w:rPr>
          <w:i/>
          <w:sz w:val="18"/>
        </w:rPr>
        <w:t>Boolean</w:t>
      </w:r>
      <w:proofErr w:type="spellEnd"/>
      <w:r>
        <w:rPr>
          <w:i/>
          <w:sz w:val="18"/>
        </w:rPr>
        <w:t xml:space="preserve">”, ahí se encuentran ambos elementos. </w:t>
      </w:r>
    </w:p>
    <w:p w14:paraId="483105DB" w14:textId="7D4AEAE9" w:rsidR="00720438" w:rsidRDefault="00720438" w:rsidP="00720438">
      <w:pPr>
        <w:jc w:val="both"/>
        <w:rPr>
          <w:i/>
          <w:sz w:val="18"/>
        </w:rPr>
      </w:pPr>
      <w:r>
        <w:rPr>
          <w:i/>
          <w:sz w:val="18"/>
        </w:rPr>
        <w:t xml:space="preserve">En el Serial Port colocaremos el puerto que tiene nuestro </w:t>
      </w:r>
      <w:proofErr w:type="spellStart"/>
      <w:r>
        <w:rPr>
          <w:i/>
          <w:sz w:val="18"/>
        </w:rPr>
        <w:t>Arduino</w:t>
      </w:r>
      <w:proofErr w:type="spellEnd"/>
      <w:r>
        <w:rPr>
          <w:i/>
          <w:sz w:val="18"/>
        </w:rPr>
        <w:t xml:space="preserve"> al estar conectado a la computadora. Con la finalidad de que se pueda ejecutar el programa.</w:t>
      </w:r>
    </w:p>
    <w:p w14:paraId="2A7A1164" w14:textId="1BF4863B" w:rsidR="00720438" w:rsidRDefault="00720438" w:rsidP="00720438">
      <w:pPr>
        <w:jc w:val="both"/>
        <w:rPr>
          <w:i/>
          <w:sz w:val="18"/>
        </w:rPr>
      </w:pPr>
      <w:r>
        <w:rPr>
          <w:i/>
          <w:sz w:val="18"/>
        </w:rPr>
        <w:t xml:space="preserve">En el DO </w:t>
      </w:r>
      <w:proofErr w:type="spellStart"/>
      <w:r>
        <w:rPr>
          <w:i/>
          <w:sz w:val="18"/>
        </w:rPr>
        <w:t>Channel</w:t>
      </w:r>
      <w:proofErr w:type="spellEnd"/>
      <w:r>
        <w:rPr>
          <w:i/>
          <w:sz w:val="18"/>
        </w:rPr>
        <w:t xml:space="preserve"> colocaremos los pines del </w:t>
      </w:r>
      <w:proofErr w:type="spellStart"/>
      <w:r>
        <w:rPr>
          <w:i/>
          <w:sz w:val="18"/>
        </w:rPr>
        <w:t>Arduino</w:t>
      </w:r>
      <w:proofErr w:type="spellEnd"/>
      <w:r>
        <w:rPr>
          <w:i/>
          <w:sz w:val="18"/>
        </w:rPr>
        <w:t xml:space="preserve"> a donde están conectados los LED de nuestro hardware. </w:t>
      </w:r>
    </w:p>
    <w:p w14:paraId="43112FDC" w14:textId="77777777" w:rsidR="00720438" w:rsidRPr="00720438" w:rsidRDefault="00720438" w:rsidP="00720438">
      <w:pPr>
        <w:jc w:val="both"/>
        <w:rPr>
          <w:i/>
          <w:sz w:val="18"/>
        </w:rPr>
      </w:pPr>
    </w:p>
    <w:p w14:paraId="01975EEB" w14:textId="5B41674F" w:rsidR="00DC0B22" w:rsidRPr="007D3005" w:rsidRDefault="00CB7269">
      <w:pPr>
        <w:pStyle w:val="Ttulo2"/>
        <w:rPr>
          <w:color w:val="auto"/>
        </w:rPr>
      </w:pPr>
      <w:r w:rsidRPr="007D3005">
        <w:rPr>
          <w:color w:val="auto"/>
        </w:rPr>
        <w:t>5. Diagrama del circuito</w:t>
      </w:r>
    </w:p>
    <w:p w14:paraId="2233D49E" w14:textId="20CA0DA8" w:rsidR="00DF6922" w:rsidRDefault="00D4551A">
      <w:pPr>
        <w:rPr>
          <w:i/>
          <w:iCs/>
          <w:sz w:val="18"/>
          <w:szCs w:val="18"/>
        </w:rPr>
      </w:pPr>
      <w:r w:rsidRPr="00D4551A">
        <w:rPr>
          <w:i/>
          <w:iCs/>
          <w:noProof/>
          <w:sz w:val="18"/>
          <w:szCs w:val="18"/>
          <w:lang w:eastAsia="es-MX"/>
        </w:rPr>
        <w:drawing>
          <wp:anchor distT="0" distB="0" distL="114300" distR="114300" simplePos="0" relativeHeight="251664384" behindDoc="0" locked="0" layoutInCell="1" allowOverlap="1" wp14:anchorId="278C4C91" wp14:editId="36094EC2">
            <wp:simplePos x="0" y="0"/>
            <wp:positionH relativeFrom="margin">
              <wp:posOffset>2714625</wp:posOffset>
            </wp:positionH>
            <wp:positionV relativeFrom="paragraph">
              <wp:posOffset>222885</wp:posOffset>
            </wp:positionV>
            <wp:extent cx="2549525" cy="1529715"/>
            <wp:effectExtent l="0" t="0" r="3175" b="0"/>
            <wp:wrapThrough wrapText="bothSides">
              <wp:wrapPolygon edited="0">
                <wp:start x="0" y="0"/>
                <wp:lineTo x="0" y="21250"/>
                <wp:lineTo x="21466" y="21250"/>
                <wp:lineTo x="21466" y="0"/>
                <wp:lineTo x="0" y="0"/>
              </wp:wrapPolygon>
            </wp:wrapThrough>
            <wp:docPr id="7" name="Imagen 7" descr="C:\Users\pc\AppData\Local\Packages\5319275A.WhatsAppDesktop_cv1g1gvanyjgm\TempState\5F93F983524DEF3DCA464469D2CF9F3E\Imagen de WhatsApp 2025-04-22 a las 23.45.49_5b2e401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AppData\Local\Packages\5319275A.WhatsAppDesktop_cv1g1gvanyjgm\TempState\5F93F983524DEF3DCA464469D2CF9F3E\Imagen de WhatsApp 2025-04-22 a las 23.45.49_5b2e401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13" r="12673" b="59722"/>
                    <a:stretch/>
                  </pic:blipFill>
                  <pic:spPr bwMode="auto">
                    <a:xfrm>
                      <a:off x="0" y="0"/>
                      <a:ext cx="2549525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2C5" w:rsidRPr="006602C5">
        <w:rPr>
          <w:i/>
          <w:iCs/>
          <w:noProof/>
          <w:sz w:val="18"/>
          <w:szCs w:val="18"/>
          <w:lang w:eastAsia="es-MX"/>
        </w:rPr>
        <w:drawing>
          <wp:anchor distT="0" distB="0" distL="114300" distR="114300" simplePos="0" relativeHeight="251663360" behindDoc="0" locked="0" layoutInCell="1" allowOverlap="1" wp14:anchorId="27B64838" wp14:editId="668E34A4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2581275" cy="1589405"/>
            <wp:effectExtent l="0" t="0" r="9525" b="0"/>
            <wp:wrapThrough wrapText="bothSides">
              <wp:wrapPolygon edited="0">
                <wp:start x="0" y="0"/>
                <wp:lineTo x="0" y="21229"/>
                <wp:lineTo x="21520" y="21229"/>
                <wp:lineTo x="21520" y="0"/>
                <wp:lineTo x="0" y="0"/>
              </wp:wrapPolygon>
            </wp:wrapThrough>
            <wp:docPr id="6" name="Imagen 6" descr="C:\Users\pc\AppData\Local\Packages\5319275A.WhatsAppDesktop_cv1g1gvanyjgm\TempState\2723D092B63885E0D7C260CC007E8B9D\Imagen de WhatsApp 2025-04-22 a las 23.45.48_b23952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c\AppData\Local\Packages\5319275A.WhatsAppDesktop_cv1g1gvanyjgm\TempState\2723D092B63885E0D7C260CC007E8B9D\Imagen de WhatsApp 2025-04-22 a las 23.45.48_b239529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3" t="7639" r="11632" b="40046"/>
                    <a:stretch/>
                  </pic:blipFill>
                  <pic:spPr bwMode="auto">
                    <a:xfrm>
                      <a:off x="0" y="0"/>
                      <a:ext cx="258127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AEB1A9" w14:textId="5860ED2A" w:rsidR="00D4551A" w:rsidRDefault="00D4551A">
      <w:pPr>
        <w:pStyle w:val="Ttulo2"/>
        <w:rPr>
          <w:rFonts w:ascii="Calibri" w:hAnsi="Calibri" w:cs="Calibri"/>
          <w:b w:val="0"/>
          <w:i/>
          <w:color w:val="auto"/>
          <w:sz w:val="18"/>
          <w:szCs w:val="18"/>
        </w:rPr>
      </w:pPr>
      <w:r w:rsidRPr="00D4551A"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1CB7A0B8" wp14:editId="3C21F83D">
            <wp:simplePos x="0" y="0"/>
            <wp:positionH relativeFrom="margin">
              <wp:posOffset>2704465</wp:posOffset>
            </wp:positionH>
            <wp:positionV relativeFrom="paragraph">
              <wp:posOffset>1926590</wp:posOffset>
            </wp:positionV>
            <wp:extent cx="2493645" cy="1392555"/>
            <wp:effectExtent l="0" t="0" r="1905" b="0"/>
            <wp:wrapThrough wrapText="bothSides">
              <wp:wrapPolygon edited="0">
                <wp:start x="0" y="0"/>
                <wp:lineTo x="0" y="21275"/>
                <wp:lineTo x="21451" y="21275"/>
                <wp:lineTo x="21451" y="0"/>
                <wp:lineTo x="0" y="0"/>
              </wp:wrapPolygon>
            </wp:wrapThrough>
            <wp:docPr id="9" name="Imagen 9" descr="C:\Users\pc\AppData\Local\Packages\5319275A.WhatsAppDesktop_cv1g1gvanyjgm\TempState\7F6FFAA6BB0B408017B62254211691B5\Imagen de WhatsApp 2025-04-22 a las 23.45.49_be0e83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\AppData\Local\Packages\5319275A.WhatsAppDesktop_cv1g1gvanyjgm\TempState\7F6FFAA6BB0B408017B62254211691B5\Imagen de WhatsApp 2025-04-22 a las 23.45.49_be0e83c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12" r="26651" b="62963"/>
                    <a:stretch/>
                  </pic:blipFill>
                  <pic:spPr bwMode="auto">
                    <a:xfrm>
                      <a:off x="0" y="0"/>
                      <a:ext cx="2493645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auto"/>
        </w:rPr>
        <w:t xml:space="preserve">              </w:t>
      </w:r>
      <w:r>
        <w:rPr>
          <w:rFonts w:ascii="Calibri" w:hAnsi="Calibri" w:cs="Calibri"/>
          <w:b w:val="0"/>
          <w:i/>
          <w:color w:val="auto"/>
          <w:sz w:val="18"/>
          <w:szCs w:val="18"/>
        </w:rPr>
        <w:t>Diodo rojo encendido con el pin 2                                               Diodo azul encendido con pin 3</w:t>
      </w:r>
    </w:p>
    <w:p w14:paraId="0F36834A" w14:textId="5EACC1DF" w:rsidR="00D4551A" w:rsidRDefault="00D4551A" w:rsidP="00D4551A">
      <w:pPr>
        <w:jc w:val="both"/>
        <w:rPr>
          <w:i/>
          <w:sz w:val="18"/>
        </w:rPr>
      </w:pPr>
      <w:r w:rsidRPr="00D4551A"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423CA456" wp14:editId="37A8BB85">
            <wp:simplePos x="0" y="0"/>
            <wp:positionH relativeFrom="margin">
              <wp:align>left</wp:align>
            </wp:positionH>
            <wp:positionV relativeFrom="paragraph">
              <wp:posOffset>144145</wp:posOffset>
            </wp:positionV>
            <wp:extent cx="2578497" cy="1390650"/>
            <wp:effectExtent l="0" t="0" r="0" b="0"/>
            <wp:wrapThrough wrapText="bothSides">
              <wp:wrapPolygon edited="0">
                <wp:start x="0" y="0"/>
                <wp:lineTo x="0" y="21304"/>
                <wp:lineTo x="21387" y="21304"/>
                <wp:lineTo x="21387" y="0"/>
                <wp:lineTo x="0" y="0"/>
              </wp:wrapPolygon>
            </wp:wrapThrough>
            <wp:docPr id="8" name="Imagen 8" descr="C:\Users\pc\AppData\Local\Packages\5319275A.WhatsAppDesktop_cv1g1gvanyjgm\TempState\698D51A19D8A121CE581499D7B701668\Imagen de WhatsApp 2025-04-22 a las 23.45.49_a30bff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c\AppData\Local\Packages\5319275A.WhatsAppDesktop_cv1g1gvanyjgm\TempState\698D51A19D8A121CE581499D7B701668\Imagen de WhatsApp 2025-04-22 a las 23.45.49_a30bffc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32" r="14063" b="55556"/>
                    <a:stretch/>
                  </pic:blipFill>
                  <pic:spPr bwMode="auto">
                    <a:xfrm>
                      <a:off x="0" y="0"/>
                      <a:ext cx="2578497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6C49F45" w14:textId="43ADC026" w:rsidR="00D4551A" w:rsidRPr="00D4551A" w:rsidRDefault="00D4551A" w:rsidP="00D4551A">
      <w:pPr>
        <w:jc w:val="both"/>
        <w:rPr>
          <w:i/>
          <w:sz w:val="18"/>
        </w:rPr>
      </w:pPr>
      <w:r>
        <w:rPr>
          <w:i/>
          <w:sz w:val="18"/>
        </w:rPr>
        <w:t xml:space="preserve">                 Diodo amarillo encendido con el pin 4                                       Diodo verde encendido con el pin 5</w:t>
      </w:r>
    </w:p>
    <w:p w14:paraId="3E887C91" w14:textId="77777777" w:rsidR="00D4551A" w:rsidRPr="00D4551A" w:rsidRDefault="00D4551A" w:rsidP="00D4551A">
      <w:pPr>
        <w:rPr>
          <w:sz w:val="18"/>
        </w:rPr>
      </w:pPr>
    </w:p>
    <w:p w14:paraId="77723E1F" w14:textId="77777777" w:rsidR="00D4551A" w:rsidRPr="00D4551A" w:rsidRDefault="00D4551A" w:rsidP="00D4551A">
      <w:pPr>
        <w:rPr>
          <w:sz w:val="18"/>
        </w:rPr>
      </w:pPr>
    </w:p>
    <w:p w14:paraId="72D456A9" w14:textId="180E1E7F" w:rsidR="00D4551A" w:rsidRPr="00D4551A" w:rsidRDefault="00D4551A" w:rsidP="00D4551A">
      <w:pPr>
        <w:rPr>
          <w:sz w:val="18"/>
        </w:rPr>
      </w:pPr>
      <w:r w:rsidRPr="00D4551A">
        <w:rPr>
          <w:noProof/>
          <w:sz w:val="18"/>
          <w:lang w:eastAsia="es-MX"/>
        </w:rPr>
        <w:lastRenderedPageBreak/>
        <w:drawing>
          <wp:anchor distT="0" distB="0" distL="114300" distR="114300" simplePos="0" relativeHeight="251667456" behindDoc="0" locked="0" layoutInCell="1" allowOverlap="1" wp14:anchorId="20576A10" wp14:editId="5EEE9830">
            <wp:simplePos x="0" y="0"/>
            <wp:positionH relativeFrom="margin">
              <wp:align>center</wp:align>
            </wp:positionH>
            <wp:positionV relativeFrom="paragraph">
              <wp:posOffset>221615</wp:posOffset>
            </wp:positionV>
            <wp:extent cx="2562225" cy="1429385"/>
            <wp:effectExtent l="0" t="0" r="9525" b="0"/>
            <wp:wrapThrough wrapText="bothSides">
              <wp:wrapPolygon edited="0">
                <wp:start x="0" y="0"/>
                <wp:lineTo x="0" y="21303"/>
                <wp:lineTo x="21520" y="21303"/>
                <wp:lineTo x="21520" y="0"/>
                <wp:lineTo x="0" y="0"/>
              </wp:wrapPolygon>
            </wp:wrapThrough>
            <wp:docPr id="10" name="Imagen 10" descr="C:\Users\pc\AppData\Local\Packages\5319275A.WhatsAppDesktop_cv1g1gvanyjgm\TempState\73278A4A86960EEB576A8FD4C9EC6997\Imagen de WhatsApp 2025-04-22 a las 23.45.49_097c811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\AppData\Local\Packages\5319275A.WhatsAppDesktop_cv1g1gvanyjgm\TempState\73278A4A86960EEB576A8FD4C9EC6997\Imagen de WhatsApp 2025-04-22 a las 23.45.49_097c811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64" t="9260" r="24827" b="42824"/>
                    <a:stretch/>
                  </pic:blipFill>
                  <pic:spPr bwMode="auto">
                    <a:xfrm>
                      <a:off x="0" y="0"/>
                      <a:ext cx="2562225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B3A5B5" w14:textId="6032CDCD" w:rsidR="00D4551A" w:rsidRPr="00D4551A" w:rsidRDefault="00D4551A" w:rsidP="00D4551A">
      <w:pPr>
        <w:rPr>
          <w:sz w:val="18"/>
        </w:rPr>
      </w:pPr>
    </w:p>
    <w:p w14:paraId="3FA5784F" w14:textId="4F939F36" w:rsidR="00D4551A" w:rsidRDefault="00D4551A">
      <w:pPr>
        <w:pStyle w:val="Ttulo2"/>
        <w:rPr>
          <w:color w:val="auto"/>
        </w:rPr>
      </w:pPr>
    </w:p>
    <w:p w14:paraId="7C6106F3" w14:textId="77777777" w:rsidR="00D4551A" w:rsidRDefault="00D4551A">
      <w:pPr>
        <w:pStyle w:val="Ttulo2"/>
        <w:rPr>
          <w:color w:val="auto"/>
        </w:rPr>
      </w:pPr>
    </w:p>
    <w:p w14:paraId="246E6FF9" w14:textId="542DD31D" w:rsidR="00D4551A" w:rsidRDefault="00D4551A">
      <w:pPr>
        <w:pStyle w:val="Ttulo2"/>
        <w:rPr>
          <w:color w:val="auto"/>
        </w:rPr>
      </w:pPr>
    </w:p>
    <w:p w14:paraId="7D08DEEA" w14:textId="7A1713B1" w:rsidR="00D4551A" w:rsidRDefault="00D4551A" w:rsidP="00D4551A"/>
    <w:p w14:paraId="625B5F6A" w14:textId="41BBCF6D" w:rsidR="00D4551A" w:rsidRPr="00D4551A" w:rsidRDefault="00D4551A" w:rsidP="00D4551A">
      <w:pPr>
        <w:jc w:val="center"/>
        <w:rPr>
          <w:i/>
          <w:sz w:val="18"/>
        </w:rPr>
      </w:pPr>
      <w:r>
        <w:rPr>
          <w:i/>
          <w:sz w:val="18"/>
        </w:rPr>
        <w:t>Diodo blanco encendido con el pin 6</w:t>
      </w:r>
    </w:p>
    <w:p w14:paraId="37572B9F" w14:textId="005A54A8" w:rsidR="00DC0B22" w:rsidRPr="007D3005" w:rsidRDefault="00CB7269">
      <w:pPr>
        <w:pStyle w:val="Ttulo2"/>
        <w:rPr>
          <w:color w:val="auto"/>
        </w:rPr>
      </w:pPr>
      <w:r w:rsidRPr="007D3005">
        <w:rPr>
          <w:color w:val="auto"/>
        </w:rPr>
        <w:t xml:space="preserve">6. Análisis </w:t>
      </w:r>
      <w:r w:rsidR="007D3005">
        <w:rPr>
          <w:color w:val="auto"/>
        </w:rPr>
        <w:t>de resultados</w:t>
      </w:r>
    </w:p>
    <w:p w14:paraId="26315123" w14:textId="08998EA5" w:rsidR="00DC0B22" w:rsidRDefault="006E40F8" w:rsidP="006E40F8">
      <w:pPr>
        <w:jc w:val="both"/>
        <w:rPr>
          <w:i/>
          <w:iCs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7D99D97" wp14:editId="3C4A98D4">
            <wp:simplePos x="0" y="0"/>
            <wp:positionH relativeFrom="column">
              <wp:posOffset>933450</wp:posOffset>
            </wp:positionH>
            <wp:positionV relativeFrom="paragraph">
              <wp:posOffset>170180</wp:posOffset>
            </wp:positionV>
            <wp:extent cx="171450" cy="158115"/>
            <wp:effectExtent l="0" t="0" r="0" b="0"/>
            <wp:wrapThrough wrapText="bothSides">
              <wp:wrapPolygon edited="0">
                <wp:start x="0" y="0"/>
                <wp:lineTo x="0" y="18217"/>
                <wp:lineTo x="19200" y="18217"/>
                <wp:lineTo x="19200" y="0"/>
                <wp:lineTo x="0" y="0"/>
              </wp:wrapPolygon>
            </wp:wrapThrough>
            <wp:docPr id="11" name="Imagen 11" descr="C:\Users\pc\OneDrive\Imágenes\Screenshots\2025-04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c\OneDrive\Imágenes\Screenshots\2025-04-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6" t="7630" r="90412" b="89867"/>
                    <a:stretch/>
                  </pic:blipFill>
                  <pic:spPr bwMode="auto">
                    <a:xfrm>
                      <a:off x="0" y="0"/>
                      <a:ext cx="171450" cy="15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sz w:val="18"/>
          <w:szCs w:val="18"/>
        </w:rPr>
        <w:t xml:space="preserve">El circuito funciona de acuerdo a lo requerido, sin embargo, al momento de parar la simulación desde </w:t>
      </w:r>
      <w:proofErr w:type="spellStart"/>
      <w:r>
        <w:rPr>
          <w:i/>
          <w:iCs/>
          <w:sz w:val="18"/>
          <w:szCs w:val="18"/>
        </w:rPr>
        <w:t>LabView</w:t>
      </w:r>
      <w:proofErr w:type="spellEnd"/>
      <w:r>
        <w:rPr>
          <w:i/>
          <w:iCs/>
          <w:sz w:val="18"/>
          <w:szCs w:val="18"/>
        </w:rPr>
        <w:t xml:space="preserve"> con el siguiente símbolo la simulación finaliza, por lo cual es necesario volver a cargar el programa a </w:t>
      </w:r>
      <w:proofErr w:type="spellStart"/>
      <w:r>
        <w:rPr>
          <w:i/>
          <w:iCs/>
          <w:sz w:val="18"/>
          <w:szCs w:val="18"/>
        </w:rPr>
        <w:t>Arduino</w:t>
      </w:r>
      <w:proofErr w:type="spellEnd"/>
      <w:r>
        <w:rPr>
          <w:i/>
          <w:iCs/>
          <w:sz w:val="18"/>
          <w:szCs w:val="18"/>
        </w:rPr>
        <w:t xml:space="preserve"> en caso que necesitemos volver a realizar la simulación o continuar con la misma.</w:t>
      </w:r>
    </w:p>
    <w:p w14:paraId="0601F88E" w14:textId="79FA88EE" w:rsidR="006E40F8" w:rsidRDefault="006E40F8" w:rsidP="006E40F8">
      <w:pPr>
        <w:jc w:val="both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Se propone </w:t>
      </w:r>
      <w:proofErr w:type="gramStart"/>
      <w:r>
        <w:rPr>
          <w:i/>
          <w:iCs/>
          <w:sz w:val="18"/>
          <w:szCs w:val="18"/>
        </w:rPr>
        <w:t>que</w:t>
      </w:r>
      <w:proofErr w:type="gramEnd"/>
      <w:r>
        <w:rPr>
          <w:i/>
          <w:iCs/>
          <w:sz w:val="18"/>
          <w:szCs w:val="18"/>
        </w:rPr>
        <w:t xml:space="preserve"> en lugar de detener la simulación, esta se ponga en pausa para evitar volver a cargarla cada que queramos continuar con la simulación. </w:t>
      </w:r>
    </w:p>
    <w:p w14:paraId="7FBAD2C5" w14:textId="5E63EDD8" w:rsidR="006E40F8" w:rsidRPr="007D3005" w:rsidRDefault="006E40F8" w:rsidP="006E40F8">
      <w:pPr>
        <w:jc w:val="both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 xml:space="preserve">También se investigará si la simulación se puede mantener guardada y que se active cada que abramos el proyecto dentro del </w:t>
      </w:r>
      <w:proofErr w:type="spellStart"/>
      <w:r>
        <w:rPr>
          <w:i/>
          <w:iCs/>
          <w:sz w:val="18"/>
          <w:szCs w:val="18"/>
        </w:rPr>
        <w:t>LabView</w:t>
      </w:r>
      <w:proofErr w:type="spellEnd"/>
      <w:r>
        <w:rPr>
          <w:i/>
          <w:iCs/>
          <w:sz w:val="18"/>
          <w:szCs w:val="18"/>
        </w:rPr>
        <w:t xml:space="preserve"> y la aplicación detecte al </w:t>
      </w:r>
      <w:proofErr w:type="spellStart"/>
      <w:r>
        <w:rPr>
          <w:i/>
          <w:iCs/>
          <w:sz w:val="18"/>
          <w:szCs w:val="18"/>
        </w:rPr>
        <w:t>Arduino</w:t>
      </w:r>
      <w:proofErr w:type="spellEnd"/>
      <w:r>
        <w:rPr>
          <w:i/>
          <w:iCs/>
          <w:sz w:val="18"/>
          <w:szCs w:val="18"/>
        </w:rPr>
        <w:t xml:space="preserve"> UNO conectado al dispositivo.</w:t>
      </w:r>
    </w:p>
    <w:p w14:paraId="4D0269C1" w14:textId="77777777" w:rsidR="00DC0B22" w:rsidRPr="007D3005" w:rsidRDefault="00CB7269">
      <w:pPr>
        <w:pStyle w:val="Ttulo2"/>
        <w:rPr>
          <w:color w:val="auto"/>
        </w:rPr>
      </w:pPr>
      <w:r w:rsidRPr="007D3005">
        <w:rPr>
          <w:color w:val="auto"/>
        </w:rPr>
        <w:t>7. Conclusión</w:t>
      </w:r>
    </w:p>
    <w:p w14:paraId="709FFA3C" w14:textId="480F1B0C" w:rsidR="00DC0B22" w:rsidRPr="007D3005" w:rsidRDefault="006E40F8" w:rsidP="00AC4221">
      <w:pPr>
        <w:jc w:val="both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Esta práctica es una herramienta didáctica muy útil para desarrollar habilidades dentro del ámbito informático, ya que a largo plazo éste será un apren</w:t>
      </w:r>
      <w:bookmarkStart w:id="0" w:name="_GoBack"/>
      <w:bookmarkEnd w:id="0"/>
      <w:r>
        <w:rPr>
          <w:i/>
          <w:iCs/>
          <w:sz w:val="18"/>
          <w:szCs w:val="18"/>
        </w:rPr>
        <w:t>dizaje a futuro para nuestra profesión, de igual manera la creación de esta prá</w:t>
      </w:r>
      <w:r w:rsidR="00AC4221">
        <w:rPr>
          <w:i/>
          <w:iCs/>
          <w:sz w:val="18"/>
          <w:szCs w:val="18"/>
        </w:rPr>
        <w:t>ctica es con fines de prototip</w:t>
      </w:r>
      <w:r>
        <w:rPr>
          <w:i/>
          <w:iCs/>
          <w:sz w:val="18"/>
          <w:szCs w:val="18"/>
        </w:rPr>
        <w:t>o para un proyecto</w:t>
      </w:r>
      <w:r w:rsidR="00AC4221">
        <w:rPr>
          <w:i/>
          <w:iCs/>
          <w:sz w:val="18"/>
          <w:szCs w:val="18"/>
        </w:rPr>
        <w:t xml:space="preserve"> a mayor escala y con otros elementos que observamos en la vida cotidiana.</w:t>
      </w:r>
      <w:r>
        <w:rPr>
          <w:i/>
          <w:iCs/>
          <w:sz w:val="18"/>
          <w:szCs w:val="18"/>
        </w:rPr>
        <w:t xml:space="preserve"> </w:t>
      </w:r>
    </w:p>
    <w:p w14:paraId="444FC9EE" w14:textId="77777777" w:rsidR="00DC0B22" w:rsidRPr="007D3005" w:rsidRDefault="00CB7269">
      <w:pPr>
        <w:pStyle w:val="Ttulo2"/>
        <w:rPr>
          <w:color w:val="auto"/>
        </w:rPr>
      </w:pPr>
      <w:r w:rsidRPr="007D3005">
        <w:rPr>
          <w:color w:val="auto"/>
        </w:rPr>
        <w:t>8. Observaciones del docente</w:t>
      </w:r>
    </w:p>
    <w:p w14:paraId="30CD1B79" w14:textId="77777777" w:rsidR="00DC0B22" w:rsidRPr="007D3005" w:rsidRDefault="00CB7269">
      <w:r w:rsidRPr="007D3005">
        <w:br w:type="page"/>
      </w:r>
    </w:p>
    <w:p w14:paraId="47A3BEF5" w14:textId="77777777" w:rsidR="00DC0B22" w:rsidRPr="007D3005" w:rsidRDefault="00CB7269">
      <w:pPr>
        <w:pStyle w:val="Ttulo1"/>
        <w:rPr>
          <w:color w:val="auto"/>
        </w:rPr>
      </w:pPr>
      <w:r w:rsidRPr="007D3005">
        <w:rPr>
          <w:color w:val="auto"/>
        </w:rPr>
        <w:lastRenderedPageBreak/>
        <w:t>Rúbrica de Evaluación</w:t>
      </w:r>
    </w:p>
    <w:p w14:paraId="6FE19A36" w14:textId="7480D807" w:rsidR="00DC0B22" w:rsidRPr="007D3005" w:rsidRDefault="00CB7269">
      <w:r w:rsidRPr="007D3005">
        <w:t xml:space="preserve">A </w:t>
      </w:r>
      <w:r w:rsidR="00AB2ECD" w:rsidRPr="007D3005">
        <w:t>continuación,</w:t>
      </w:r>
      <w:r w:rsidRPr="007D3005">
        <w:t xml:space="preserve"> se presenta la rúbrica con los criterios de evaluación para esta práctica.</w:t>
      </w:r>
    </w:p>
    <w:tbl>
      <w:tblPr>
        <w:tblStyle w:val="Tabladecuadrcula7concolores"/>
        <w:tblW w:w="0" w:type="auto"/>
        <w:tblBorders>
          <w:top w:val="thickThinMediumGap" w:sz="12" w:space="0" w:color="auto"/>
          <w:left w:val="thickThinMediumGap" w:sz="12" w:space="0" w:color="auto"/>
          <w:bottom w:val="thickThinMediumGap" w:sz="12" w:space="0" w:color="auto"/>
          <w:right w:val="thickThinMediumGap" w:sz="12" w:space="0" w:color="auto"/>
          <w:insideH w:val="thickThinMediumGap" w:sz="12" w:space="0" w:color="auto"/>
          <w:insideV w:val="thickThinMediumGap" w:sz="12" w:space="0" w:color="auto"/>
        </w:tblBorders>
        <w:tblLook w:val="04A0" w:firstRow="1" w:lastRow="0" w:firstColumn="1" w:lastColumn="0" w:noHBand="0" w:noVBand="1"/>
      </w:tblPr>
      <w:tblGrid>
        <w:gridCol w:w="1705"/>
        <w:gridCol w:w="1720"/>
        <w:gridCol w:w="1727"/>
        <w:gridCol w:w="1725"/>
        <w:gridCol w:w="1703"/>
      </w:tblGrid>
      <w:tr w:rsidR="007D3005" w:rsidRPr="007D3005" w14:paraId="0AE8E1AA" w14:textId="77777777" w:rsidTr="002D5D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2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CE60852" w14:textId="77777777" w:rsidR="00DC0B22" w:rsidRPr="007D3005" w:rsidRDefault="00CB7269">
            <w:pPr>
              <w:rPr>
                <w:color w:val="auto"/>
              </w:rPr>
            </w:pPr>
            <w:r w:rsidRPr="007D3005">
              <w:rPr>
                <w:color w:val="auto"/>
              </w:rPr>
              <w:t>Criterio</w:t>
            </w:r>
          </w:p>
        </w:tc>
        <w:tc>
          <w:tcPr>
            <w:tcW w:w="1728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5FDA119F" w14:textId="77777777" w:rsidR="00DC0B22" w:rsidRPr="007D3005" w:rsidRDefault="00CB72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7D3005">
              <w:rPr>
                <w:color w:val="auto"/>
              </w:rPr>
              <w:t>Excelente (10)</w:t>
            </w:r>
          </w:p>
        </w:tc>
        <w:tc>
          <w:tcPr>
            <w:tcW w:w="1728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4BE2E6D0" w14:textId="77777777" w:rsidR="00DC0B22" w:rsidRPr="007D3005" w:rsidRDefault="00CB72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7D3005">
              <w:rPr>
                <w:color w:val="auto"/>
              </w:rPr>
              <w:t>Bueno (8)</w:t>
            </w:r>
          </w:p>
        </w:tc>
        <w:tc>
          <w:tcPr>
            <w:tcW w:w="1728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5ABDA289" w14:textId="77777777" w:rsidR="00DC0B22" w:rsidRPr="007D3005" w:rsidRDefault="00CB72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7D3005">
              <w:rPr>
                <w:color w:val="auto"/>
              </w:rPr>
              <w:t>Regular (6)</w:t>
            </w:r>
          </w:p>
        </w:tc>
        <w:tc>
          <w:tcPr>
            <w:tcW w:w="1728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14:paraId="38114DF7" w14:textId="77777777" w:rsidR="00DC0B22" w:rsidRPr="007D3005" w:rsidRDefault="00CB72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7D3005">
              <w:rPr>
                <w:color w:val="auto"/>
              </w:rPr>
              <w:t>Deficiente (4 o menos)</w:t>
            </w:r>
          </w:p>
        </w:tc>
      </w:tr>
      <w:tr w:rsidR="007D3005" w:rsidRPr="007D3005" w14:paraId="64BFB35C" w14:textId="77777777" w:rsidTr="002D5D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325DD93" w14:textId="77777777" w:rsidR="00DC0B22" w:rsidRPr="007D3005" w:rsidRDefault="00CB7269">
            <w:pPr>
              <w:rPr>
                <w:color w:val="auto"/>
              </w:rPr>
            </w:pPr>
            <w:r w:rsidRPr="007D3005">
              <w:rPr>
                <w:color w:val="auto"/>
              </w:rPr>
              <w:t>Cumplimiento del objetivo</w:t>
            </w:r>
          </w:p>
        </w:tc>
        <w:tc>
          <w:tcPr>
            <w:tcW w:w="1728" w:type="dxa"/>
          </w:tcPr>
          <w:p w14:paraId="7EB20752" w14:textId="77777777" w:rsidR="00DC0B22" w:rsidRPr="007D3005" w:rsidRDefault="00CB72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7D3005">
              <w:rPr>
                <w:color w:val="auto"/>
              </w:rPr>
              <w:t>El objetivo se cumple completamente y se demuestra comprensión clara.</w:t>
            </w:r>
          </w:p>
        </w:tc>
        <w:tc>
          <w:tcPr>
            <w:tcW w:w="1728" w:type="dxa"/>
          </w:tcPr>
          <w:p w14:paraId="0ECFDA77" w14:textId="77777777" w:rsidR="00DC0B22" w:rsidRPr="007D3005" w:rsidRDefault="00CB72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7D3005">
              <w:rPr>
                <w:color w:val="auto"/>
              </w:rPr>
              <w:t>El objetivo se cumple con ligeras omisiones.</w:t>
            </w:r>
          </w:p>
        </w:tc>
        <w:tc>
          <w:tcPr>
            <w:tcW w:w="1728" w:type="dxa"/>
          </w:tcPr>
          <w:p w14:paraId="56FCBC81" w14:textId="77777777" w:rsidR="00DC0B22" w:rsidRPr="007D3005" w:rsidRDefault="00CB72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7D3005">
              <w:rPr>
                <w:color w:val="auto"/>
              </w:rPr>
              <w:t>El objetivo se cumple parcialmente.</w:t>
            </w:r>
          </w:p>
        </w:tc>
        <w:tc>
          <w:tcPr>
            <w:tcW w:w="1728" w:type="dxa"/>
          </w:tcPr>
          <w:p w14:paraId="38D88053" w14:textId="77777777" w:rsidR="00DC0B22" w:rsidRPr="007D3005" w:rsidRDefault="00CB72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7D3005">
              <w:rPr>
                <w:color w:val="auto"/>
              </w:rPr>
              <w:t>El objetivo no se cumple o hay falta de comprensión.</w:t>
            </w:r>
          </w:p>
        </w:tc>
      </w:tr>
      <w:tr w:rsidR="007D3005" w:rsidRPr="007D3005" w14:paraId="7D277367" w14:textId="77777777" w:rsidTr="002D5D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950CE01" w14:textId="77777777" w:rsidR="00DC0B22" w:rsidRPr="007D3005" w:rsidRDefault="00CB7269">
            <w:pPr>
              <w:rPr>
                <w:color w:val="auto"/>
              </w:rPr>
            </w:pPr>
            <w:r w:rsidRPr="007D3005">
              <w:rPr>
                <w:color w:val="auto"/>
              </w:rPr>
              <w:t>Construcción del circuito</w:t>
            </w:r>
          </w:p>
        </w:tc>
        <w:tc>
          <w:tcPr>
            <w:tcW w:w="1728" w:type="dxa"/>
          </w:tcPr>
          <w:p w14:paraId="1BFBC053" w14:textId="77777777" w:rsidR="00DC0B22" w:rsidRPr="007D3005" w:rsidRDefault="00CB72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7D3005">
              <w:rPr>
                <w:color w:val="auto"/>
              </w:rPr>
              <w:t>El circuito está bien construido y funciona correctamente sin errores.</w:t>
            </w:r>
          </w:p>
        </w:tc>
        <w:tc>
          <w:tcPr>
            <w:tcW w:w="1728" w:type="dxa"/>
          </w:tcPr>
          <w:p w14:paraId="240E0054" w14:textId="6C848445" w:rsidR="00DC0B22" w:rsidRPr="007D3005" w:rsidRDefault="00CB72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7D3005">
              <w:rPr>
                <w:color w:val="auto"/>
              </w:rPr>
              <w:t xml:space="preserve">El circuito </w:t>
            </w:r>
            <w:r w:rsidR="00AE4F11" w:rsidRPr="007D3005">
              <w:t>funciona,</w:t>
            </w:r>
            <w:r w:rsidRPr="007D3005">
              <w:rPr>
                <w:color w:val="auto"/>
              </w:rPr>
              <w:t xml:space="preserve"> pero presenta pequeñas fallas o desorganización.</w:t>
            </w:r>
          </w:p>
        </w:tc>
        <w:tc>
          <w:tcPr>
            <w:tcW w:w="1728" w:type="dxa"/>
          </w:tcPr>
          <w:p w14:paraId="482F57A1" w14:textId="77777777" w:rsidR="00DC0B22" w:rsidRPr="007D3005" w:rsidRDefault="00CB72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7D3005">
              <w:rPr>
                <w:color w:val="auto"/>
              </w:rPr>
              <w:t>El circuito tiene errores que afectan su funcionamiento.</w:t>
            </w:r>
          </w:p>
        </w:tc>
        <w:tc>
          <w:tcPr>
            <w:tcW w:w="1728" w:type="dxa"/>
          </w:tcPr>
          <w:p w14:paraId="5B418F68" w14:textId="77777777" w:rsidR="00DC0B22" w:rsidRPr="007D3005" w:rsidRDefault="00CB72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7D3005">
              <w:rPr>
                <w:color w:val="auto"/>
              </w:rPr>
              <w:t>El circuito está incompleto o no funciona.</w:t>
            </w:r>
          </w:p>
        </w:tc>
      </w:tr>
      <w:tr w:rsidR="007D3005" w:rsidRPr="007D3005" w14:paraId="181DFB51" w14:textId="77777777" w:rsidTr="002D5D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D832276" w14:textId="77777777" w:rsidR="00DC0B22" w:rsidRPr="007D3005" w:rsidRDefault="00CB7269">
            <w:pPr>
              <w:rPr>
                <w:color w:val="auto"/>
              </w:rPr>
            </w:pPr>
            <w:r w:rsidRPr="007D3005">
              <w:rPr>
                <w:color w:val="auto"/>
              </w:rPr>
              <w:t>Análisis y respuestas</w:t>
            </w:r>
          </w:p>
        </w:tc>
        <w:tc>
          <w:tcPr>
            <w:tcW w:w="1728" w:type="dxa"/>
          </w:tcPr>
          <w:p w14:paraId="5ACE065F" w14:textId="77777777" w:rsidR="00DC0B22" w:rsidRPr="007D3005" w:rsidRDefault="00CB72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7D3005">
              <w:rPr>
                <w:color w:val="auto"/>
              </w:rPr>
              <w:t>Las respuestas son completas, claras y con buen análisis.</w:t>
            </w:r>
          </w:p>
        </w:tc>
        <w:tc>
          <w:tcPr>
            <w:tcW w:w="1728" w:type="dxa"/>
          </w:tcPr>
          <w:p w14:paraId="2CD74DF1" w14:textId="16713F68" w:rsidR="00DC0B22" w:rsidRPr="007D3005" w:rsidRDefault="00CB72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7D3005">
              <w:rPr>
                <w:color w:val="auto"/>
              </w:rPr>
              <w:t xml:space="preserve">Las respuestas son </w:t>
            </w:r>
            <w:r w:rsidR="00AE4F11" w:rsidRPr="007D3005">
              <w:t>claras,</w:t>
            </w:r>
            <w:r w:rsidRPr="007D3005">
              <w:rPr>
                <w:color w:val="auto"/>
              </w:rPr>
              <w:t xml:space="preserve"> pero con poco análisis.</w:t>
            </w:r>
          </w:p>
        </w:tc>
        <w:tc>
          <w:tcPr>
            <w:tcW w:w="1728" w:type="dxa"/>
          </w:tcPr>
          <w:p w14:paraId="5AD5F1D0" w14:textId="77777777" w:rsidR="00DC0B22" w:rsidRPr="007D3005" w:rsidRDefault="00CB72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7D3005">
              <w:rPr>
                <w:color w:val="auto"/>
              </w:rPr>
              <w:t>Las respuestas son incompletas o poco claras.</w:t>
            </w:r>
          </w:p>
        </w:tc>
        <w:tc>
          <w:tcPr>
            <w:tcW w:w="1728" w:type="dxa"/>
          </w:tcPr>
          <w:p w14:paraId="5CAA9B8B" w14:textId="77777777" w:rsidR="00DC0B22" w:rsidRPr="007D3005" w:rsidRDefault="00CB72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7D3005">
              <w:rPr>
                <w:color w:val="auto"/>
              </w:rPr>
              <w:t>Las respuestas son incorrectas o ausentes.</w:t>
            </w:r>
          </w:p>
        </w:tc>
      </w:tr>
      <w:tr w:rsidR="007D3005" w:rsidRPr="007D3005" w14:paraId="7D5ACB5C" w14:textId="77777777" w:rsidTr="002D5DD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13F0168" w14:textId="77777777" w:rsidR="00DC0B22" w:rsidRPr="007D3005" w:rsidRDefault="00CB7269">
            <w:pPr>
              <w:rPr>
                <w:color w:val="auto"/>
              </w:rPr>
            </w:pPr>
            <w:r w:rsidRPr="007D3005">
              <w:rPr>
                <w:color w:val="auto"/>
              </w:rPr>
              <w:t>Presentación del reporte</w:t>
            </w:r>
          </w:p>
        </w:tc>
        <w:tc>
          <w:tcPr>
            <w:tcW w:w="1728" w:type="dxa"/>
          </w:tcPr>
          <w:p w14:paraId="7925C859" w14:textId="77777777" w:rsidR="00DC0B22" w:rsidRPr="007D3005" w:rsidRDefault="00CB72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7D3005">
              <w:rPr>
                <w:color w:val="auto"/>
              </w:rPr>
              <w:t>El reporte está limpio, bien presentado y completo.</w:t>
            </w:r>
          </w:p>
        </w:tc>
        <w:tc>
          <w:tcPr>
            <w:tcW w:w="1728" w:type="dxa"/>
          </w:tcPr>
          <w:p w14:paraId="3983E8CE" w14:textId="0436FC90" w:rsidR="00DC0B22" w:rsidRPr="007D3005" w:rsidRDefault="00CB72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7D3005">
              <w:rPr>
                <w:color w:val="auto"/>
              </w:rPr>
              <w:t xml:space="preserve">El reporte está </w:t>
            </w:r>
            <w:r w:rsidR="00AE4F11" w:rsidRPr="007D3005">
              <w:t>completo,</w:t>
            </w:r>
            <w:r w:rsidRPr="007D3005">
              <w:rPr>
                <w:color w:val="auto"/>
              </w:rPr>
              <w:t xml:space="preserve"> pero con detalles menores de presentación.</w:t>
            </w:r>
          </w:p>
        </w:tc>
        <w:tc>
          <w:tcPr>
            <w:tcW w:w="1728" w:type="dxa"/>
          </w:tcPr>
          <w:p w14:paraId="14870506" w14:textId="77777777" w:rsidR="00DC0B22" w:rsidRPr="007D3005" w:rsidRDefault="00CB72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7D3005">
              <w:rPr>
                <w:color w:val="auto"/>
              </w:rPr>
              <w:t>El reporte es poco claro o incompleto.</w:t>
            </w:r>
          </w:p>
        </w:tc>
        <w:tc>
          <w:tcPr>
            <w:tcW w:w="1728" w:type="dxa"/>
          </w:tcPr>
          <w:p w14:paraId="1AD87705" w14:textId="77777777" w:rsidR="00DC0B22" w:rsidRPr="007D3005" w:rsidRDefault="00CB72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7D3005">
              <w:rPr>
                <w:color w:val="auto"/>
              </w:rPr>
              <w:t>El reporte está desordenado o ilegible.</w:t>
            </w:r>
          </w:p>
        </w:tc>
      </w:tr>
      <w:tr w:rsidR="007D3005" w:rsidRPr="007D3005" w14:paraId="00F6E83E" w14:textId="77777777" w:rsidTr="002D5DD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F3892BE" w14:textId="77777777" w:rsidR="00DC0B22" w:rsidRPr="007D3005" w:rsidRDefault="00CB7269">
            <w:pPr>
              <w:rPr>
                <w:color w:val="auto"/>
              </w:rPr>
            </w:pPr>
            <w:r w:rsidRPr="007D3005">
              <w:rPr>
                <w:color w:val="auto"/>
              </w:rPr>
              <w:t>Puntualidad en la entrega</w:t>
            </w:r>
          </w:p>
        </w:tc>
        <w:tc>
          <w:tcPr>
            <w:tcW w:w="1728" w:type="dxa"/>
          </w:tcPr>
          <w:p w14:paraId="5862427D" w14:textId="77777777" w:rsidR="00DC0B22" w:rsidRPr="007D3005" w:rsidRDefault="00CB72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7D3005">
              <w:rPr>
                <w:color w:val="auto"/>
              </w:rPr>
              <w:t>Se entrega en tiempo y forma.</w:t>
            </w:r>
          </w:p>
        </w:tc>
        <w:tc>
          <w:tcPr>
            <w:tcW w:w="1728" w:type="dxa"/>
          </w:tcPr>
          <w:p w14:paraId="4C9D897B" w14:textId="77777777" w:rsidR="00DC0B22" w:rsidRPr="007D3005" w:rsidRDefault="00CB72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7D3005">
              <w:rPr>
                <w:color w:val="auto"/>
              </w:rPr>
              <w:t>Se entrega con leve retraso.</w:t>
            </w:r>
          </w:p>
        </w:tc>
        <w:tc>
          <w:tcPr>
            <w:tcW w:w="1728" w:type="dxa"/>
          </w:tcPr>
          <w:p w14:paraId="52B005E1" w14:textId="77777777" w:rsidR="00DC0B22" w:rsidRPr="007D3005" w:rsidRDefault="00CB72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7D3005">
              <w:rPr>
                <w:color w:val="auto"/>
              </w:rPr>
              <w:t>Se entrega con retraso considerable.</w:t>
            </w:r>
          </w:p>
        </w:tc>
        <w:tc>
          <w:tcPr>
            <w:tcW w:w="1728" w:type="dxa"/>
          </w:tcPr>
          <w:p w14:paraId="45DE6C8B" w14:textId="77777777" w:rsidR="00DC0B22" w:rsidRPr="007D3005" w:rsidRDefault="00CB72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7D3005">
              <w:rPr>
                <w:color w:val="auto"/>
              </w:rPr>
              <w:t>No se entrega o no cumple con lo solicitado.</w:t>
            </w:r>
          </w:p>
        </w:tc>
      </w:tr>
    </w:tbl>
    <w:p w14:paraId="1B383A8A" w14:textId="77777777" w:rsidR="00AF0F4A" w:rsidRDefault="00AF0F4A">
      <w:pPr>
        <w:rPr>
          <w:lang w:val="es-ES"/>
        </w:rPr>
      </w:pPr>
    </w:p>
    <w:p w14:paraId="335D0AFB" w14:textId="18157B18" w:rsidR="00364D13" w:rsidRDefault="00364D13">
      <w:pPr>
        <w:rPr>
          <w:lang w:val="es-ES"/>
        </w:rPr>
      </w:pPr>
      <w:r>
        <w:rPr>
          <w:lang w:val="es-ES"/>
        </w:rPr>
        <w:t xml:space="preserve">Fecha de </w:t>
      </w:r>
      <w:r w:rsidR="00F37126">
        <w:rPr>
          <w:lang w:val="es-ES"/>
        </w:rPr>
        <w:t>revisión</w:t>
      </w:r>
      <w:r>
        <w:rPr>
          <w:lang w:val="es-ES"/>
        </w:rPr>
        <w:t xml:space="preserve">: _______________________             Puntaje </w:t>
      </w:r>
      <w:r w:rsidR="00F37126">
        <w:rPr>
          <w:lang w:val="es-ES"/>
        </w:rPr>
        <w:t>obtenido: _</w:t>
      </w:r>
      <w:r>
        <w:rPr>
          <w:lang w:val="es-ES"/>
        </w:rPr>
        <w:t>______________</w:t>
      </w:r>
    </w:p>
    <w:p w14:paraId="51053089" w14:textId="77777777" w:rsidR="00364D13" w:rsidRDefault="00364D13">
      <w:pPr>
        <w:rPr>
          <w:lang w:val="es-ES"/>
        </w:rPr>
      </w:pPr>
    </w:p>
    <w:p w14:paraId="2A92173C" w14:textId="77777777" w:rsidR="00F37126" w:rsidRDefault="00F37126">
      <w:pPr>
        <w:rPr>
          <w:lang w:val="es-ES"/>
        </w:rPr>
      </w:pPr>
    </w:p>
    <w:p w14:paraId="2D74D09A" w14:textId="056E86FB" w:rsidR="00364D13" w:rsidRPr="007D3005" w:rsidRDefault="00364D13">
      <w:pPr>
        <w:rPr>
          <w:lang w:val="es-ES"/>
        </w:rPr>
      </w:pPr>
      <w:r>
        <w:rPr>
          <w:lang w:val="es-ES"/>
        </w:rPr>
        <w:t xml:space="preserve">Firma del </w:t>
      </w:r>
      <w:r w:rsidR="00F37126">
        <w:rPr>
          <w:lang w:val="es-ES"/>
        </w:rPr>
        <w:t xml:space="preserve">docente: ______________________    </w:t>
      </w:r>
    </w:p>
    <w:sectPr w:rsidR="00364D13" w:rsidRPr="007D3005" w:rsidSect="00AE4F11">
      <w:headerReference w:type="default" r:id="rId17"/>
      <w:footerReference w:type="default" r:id="rId18"/>
      <w:pgSz w:w="12240" w:h="15840"/>
      <w:pgMar w:top="1440" w:right="1800" w:bottom="1440" w:left="1800" w:header="720" w:footer="720" w:gutter="0"/>
      <w:pgBorders w:offsetFrom="page">
        <w:top w:val="thickThinMediumGap" w:sz="12" w:space="24" w:color="auto"/>
        <w:left w:val="thickThinMediumGap" w:sz="12" w:space="24" w:color="auto"/>
        <w:bottom w:val="thinThickMediumGap" w:sz="12" w:space="24" w:color="auto"/>
        <w:right w:val="thinThickMediumGap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4FD1AF" w14:textId="77777777" w:rsidR="008720E4" w:rsidRPr="007D3005" w:rsidRDefault="008720E4" w:rsidP="008F4FFF">
      <w:pPr>
        <w:spacing w:after="0" w:line="240" w:lineRule="auto"/>
      </w:pPr>
      <w:r w:rsidRPr="007D3005">
        <w:separator/>
      </w:r>
    </w:p>
  </w:endnote>
  <w:endnote w:type="continuationSeparator" w:id="0">
    <w:p w14:paraId="20657724" w14:textId="77777777" w:rsidR="008720E4" w:rsidRPr="007D3005" w:rsidRDefault="008720E4" w:rsidP="008F4FFF">
      <w:pPr>
        <w:spacing w:after="0" w:line="240" w:lineRule="auto"/>
      </w:pPr>
      <w:r w:rsidRPr="007D3005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15141575"/>
      <w:docPartObj>
        <w:docPartGallery w:val="Page Numbers (Bottom of Page)"/>
        <w:docPartUnique/>
      </w:docPartObj>
    </w:sdtPr>
    <w:sdtEndPr/>
    <w:sdtContent>
      <w:p w14:paraId="2BD5114B" w14:textId="375A53E9" w:rsidR="00AE4F11" w:rsidRDefault="00AE4F11">
        <w:pPr>
          <w:pStyle w:val="Piedepgina"/>
        </w:pPr>
        <w:r>
          <w:rPr>
            <w:noProof/>
            <w:lang w:eastAsia="es-MX"/>
          </w:rPr>
          <mc:AlternateContent>
            <mc:Choice Requires="wpg">
              <w:drawing>
                <wp:anchor distT="0" distB="0" distL="114300" distR="114300" simplePos="0" relativeHeight="251660288" behindDoc="0" locked="0" layoutInCell="1" allowOverlap="1" wp14:anchorId="0E767131" wp14:editId="5ACAB489">
                  <wp:simplePos x="0" y="0"/>
                  <wp:positionH relativeFrom="rightMargin">
                    <wp:posOffset>356235</wp:posOffset>
                  </wp:positionH>
                  <wp:positionV relativeFrom="bottomMargin">
                    <wp:posOffset>8890</wp:posOffset>
                  </wp:positionV>
                  <wp:extent cx="418465" cy="543560"/>
                  <wp:effectExtent l="0" t="0" r="635" b="27940"/>
                  <wp:wrapNone/>
                  <wp:docPr id="1188805228" name="Grup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543560"/>
                            <a:chOff x="711" y="14304"/>
                            <a:chExt cx="659" cy="856"/>
                          </a:xfrm>
                        </wpg:grpSpPr>
                        <wps:wsp>
                          <wps:cNvPr id="35797274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7762748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solidFill>
                              <a:srgbClr val="943634"/>
                            </a:solidFill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5029862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11" y="14304"/>
                              <a:ext cx="659" cy="6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E12636" w14:textId="227A59F3" w:rsidR="00AE4F11" w:rsidRDefault="00AE4F11">
                                <w:pPr>
                                  <w:pStyle w:val="Piedepgina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C4221" w:rsidRPr="00AC4221"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  <w:lang w:val="es-ES"/>
                                  </w:rPr>
                                  <w:t>5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E767131" id="Grupo 2" o:spid="_x0000_s1026" style="position:absolute;margin-left:28.05pt;margin-top:.7pt;width:32.95pt;height:42.8pt;z-index:251660288;mso-position-horizontal-relative:right-margin-area;mso-position-vertical-relative:bottom-margin-area" coordorigin="711,14304" coordsize="659,8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">
                  <v:rect id="Rectangle 53" o:spid="_x0000_s1027" style="position:absolute;left:831;top:14552;width:512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" fillcolor="#943634" strokecolor="#943634"/>
                  <v:rect id="Rectangle 54" o:spid="_x0000_s1028" style="position:absolute;left:831;top:15117;width:512;height: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" fillcolor="#943634" strokecolor="#94363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5" o:spid="_x0000_s1029" type="#_x0000_t202" style="position:absolute;left:711;top:14304;width:659;height:69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" filled="f" stroked="f">
                    <v:textbox inset="4.32pt,0,4.32pt,0">
                      <w:txbxContent>
                        <w:p w14:paraId="70E12636" w14:textId="227A59F3" w:rsidR="00AE4F11" w:rsidRDefault="00AE4F11">
                          <w:pPr>
                            <w:pStyle w:val="Piedepgina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C4221" w:rsidRPr="00AC4221"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  <w:lang w:val="es-ES"/>
                            </w:rPr>
                            <w:t>5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9C4DF8" w14:textId="77777777" w:rsidR="008720E4" w:rsidRPr="007D3005" w:rsidRDefault="008720E4" w:rsidP="008F4FFF">
      <w:pPr>
        <w:spacing w:after="0" w:line="240" w:lineRule="auto"/>
      </w:pPr>
      <w:r w:rsidRPr="007D3005">
        <w:separator/>
      </w:r>
    </w:p>
  </w:footnote>
  <w:footnote w:type="continuationSeparator" w:id="0">
    <w:p w14:paraId="3620CAE5" w14:textId="77777777" w:rsidR="008720E4" w:rsidRPr="007D3005" w:rsidRDefault="008720E4" w:rsidP="008F4FFF">
      <w:pPr>
        <w:spacing w:after="0" w:line="240" w:lineRule="auto"/>
      </w:pPr>
      <w:r w:rsidRPr="007D3005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4A6CD2" w14:textId="6C1F5AFA" w:rsidR="00AE4F11" w:rsidRDefault="002D5DDA" w:rsidP="008F4FFF">
    <w:pPr>
      <w:pStyle w:val="Sinespaciado"/>
      <w:rPr>
        <w:b/>
        <w:sz w:val="24"/>
        <w:szCs w:val="24"/>
      </w:rPr>
    </w:pPr>
    <w:r w:rsidRPr="007D3005">
      <w:rPr>
        <w:rFonts w:ascii="Century Gothic" w:hAnsi="Century Gothic"/>
        <w:noProof/>
        <w:sz w:val="16"/>
        <w:szCs w:val="16"/>
        <w:lang w:val="es-MX" w:eastAsia="es-MX"/>
      </w:rPr>
      <w:drawing>
        <wp:anchor distT="0" distB="0" distL="114300" distR="114300" simplePos="0" relativeHeight="251658240" behindDoc="0" locked="0" layoutInCell="1" allowOverlap="1" wp14:anchorId="1B514099" wp14:editId="7AA72529">
          <wp:simplePos x="0" y="0"/>
          <wp:positionH relativeFrom="column">
            <wp:posOffset>4914900</wp:posOffset>
          </wp:positionH>
          <wp:positionV relativeFrom="paragraph">
            <wp:posOffset>86360</wp:posOffset>
          </wp:positionV>
          <wp:extent cx="952500" cy="864870"/>
          <wp:effectExtent l="0" t="0" r="0" b="0"/>
          <wp:wrapThrough wrapText="bothSides">
            <wp:wrapPolygon edited="0">
              <wp:start x="5184" y="0"/>
              <wp:lineTo x="3456" y="2855"/>
              <wp:lineTo x="3456" y="8564"/>
              <wp:lineTo x="432" y="9991"/>
              <wp:lineTo x="432" y="11419"/>
              <wp:lineTo x="2592" y="16176"/>
              <wp:lineTo x="2592" y="17128"/>
              <wp:lineTo x="7344" y="19982"/>
              <wp:lineTo x="9504" y="20934"/>
              <wp:lineTo x="12960" y="20934"/>
              <wp:lineTo x="13824" y="19982"/>
              <wp:lineTo x="18576" y="16652"/>
              <wp:lineTo x="18576" y="16176"/>
              <wp:lineTo x="20736" y="10943"/>
              <wp:lineTo x="20736" y="9991"/>
              <wp:lineTo x="17712" y="8564"/>
              <wp:lineTo x="17712" y="2855"/>
              <wp:lineTo x="15984" y="0"/>
              <wp:lineTo x="5184" y="0"/>
            </wp:wrapPolygon>
          </wp:wrapThrough>
          <wp:docPr id="1451360409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8648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A4E3E8A" w14:textId="6A08BBF3" w:rsidR="008F4FFF" w:rsidRPr="002D5DDA" w:rsidRDefault="008F4FFF" w:rsidP="002D5DDA">
    <w:pPr>
      <w:pStyle w:val="Sinespaciado"/>
      <w:rPr>
        <w:b/>
        <w:sz w:val="28"/>
        <w:szCs w:val="28"/>
        <w:lang w:val="es-MX"/>
      </w:rPr>
    </w:pPr>
    <w:r w:rsidRPr="002D5DDA">
      <w:rPr>
        <w:b/>
        <w:sz w:val="28"/>
        <w:szCs w:val="28"/>
        <w:lang w:val="es-MX"/>
      </w:rPr>
      <w:t>“UNIVERSIDAD DE TENANCINGO” C.C.T. 15PSU0151U</w:t>
    </w:r>
  </w:p>
  <w:p w14:paraId="44003C85" w14:textId="77777777" w:rsidR="002D5DDA" w:rsidRPr="002D5DDA" w:rsidRDefault="008F4FFF" w:rsidP="002D5DDA">
    <w:pPr>
      <w:pStyle w:val="Sinespaciado"/>
      <w:jc w:val="both"/>
      <w:rPr>
        <w:rFonts w:ascii="Century Gothic" w:hAnsi="Century Gothic"/>
        <w:sz w:val="16"/>
        <w:szCs w:val="16"/>
      </w:rPr>
    </w:pPr>
    <w:r w:rsidRPr="002D5DDA">
      <w:rPr>
        <w:rFonts w:ascii="Century Gothic" w:hAnsi="Century Gothic"/>
        <w:sz w:val="16"/>
        <w:szCs w:val="16"/>
        <w:lang w:val="es-MX"/>
      </w:rPr>
      <w:t xml:space="preserve">INCORPORADA A LA SECRETARIA DE EDUCACIÓN, CIENCIA, TECNOLOGÍA </w:t>
    </w:r>
  </w:p>
  <w:p w14:paraId="16C20356" w14:textId="57CD456D" w:rsidR="008F4FFF" w:rsidRPr="002D5DDA" w:rsidRDefault="008F4FFF" w:rsidP="002D5DDA">
    <w:pPr>
      <w:pStyle w:val="Sinespaciado"/>
      <w:jc w:val="both"/>
      <w:rPr>
        <w:rFonts w:ascii="Century Gothic" w:hAnsi="Century Gothic"/>
        <w:sz w:val="16"/>
        <w:szCs w:val="16"/>
        <w:lang w:val="es-MX"/>
      </w:rPr>
    </w:pPr>
    <w:r w:rsidRPr="002D5DDA">
      <w:rPr>
        <w:rFonts w:ascii="Century Gothic" w:hAnsi="Century Gothic"/>
        <w:sz w:val="16"/>
        <w:szCs w:val="16"/>
        <w:lang w:val="es-MX"/>
      </w:rPr>
      <w:t>E INNOVACIÓN</w:t>
    </w:r>
    <w:r w:rsidR="002D5DDA" w:rsidRPr="002D5DDA">
      <w:rPr>
        <w:rFonts w:ascii="Century Gothic" w:hAnsi="Century Gothic"/>
        <w:sz w:val="16"/>
        <w:szCs w:val="16"/>
        <w:lang w:val="es-MX"/>
      </w:rPr>
      <w:t xml:space="preserve"> </w:t>
    </w:r>
    <w:r w:rsidRPr="002D5DDA">
      <w:rPr>
        <w:rFonts w:ascii="Century Gothic" w:hAnsi="Century Gothic"/>
        <w:sz w:val="16"/>
        <w:szCs w:val="16"/>
        <w:lang w:val="es-MX"/>
      </w:rPr>
      <w:t>DEL GOBIERNO DEL ESTADO DE MÉXICO</w:t>
    </w:r>
  </w:p>
  <w:p w14:paraId="5925411F" w14:textId="77777777" w:rsidR="008F4FFF" w:rsidRPr="007D3005" w:rsidRDefault="008F4FF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A75171"/>
    <w:multiLevelType w:val="hybridMultilevel"/>
    <w:tmpl w:val="653897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4BC615F"/>
    <w:multiLevelType w:val="hybridMultilevel"/>
    <w:tmpl w:val="69D0D8B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A17818"/>
    <w:multiLevelType w:val="hybridMultilevel"/>
    <w:tmpl w:val="0B7A87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940BF3"/>
    <w:multiLevelType w:val="hybridMultilevel"/>
    <w:tmpl w:val="46BADF60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5F3D49"/>
    <w:multiLevelType w:val="hybridMultilevel"/>
    <w:tmpl w:val="D3ACFE1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1"/>
  </w:num>
  <w:num w:numId="11">
    <w:abstractNumId w:val="13"/>
  </w:num>
  <w:num w:numId="12">
    <w:abstractNumId w:val="12"/>
  </w:num>
  <w:num w:numId="13">
    <w:abstractNumId w:val="9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15074B"/>
    <w:rsid w:val="001E7E49"/>
    <w:rsid w:val="0029639D"/>
    <w:rsid w:val="002A323F"/>
    <w:rsid w:val="002D5DDA"/>
    <w:rsid w:val="00326F90"/>
    <w:rsid w:val="00364D13"/>
    <w:rsid w:val="003B507A"/>
    <w:rsid w:val="005D5366"/>
    <w:rsid w:val="00634E2F"/>
    <w:rsid w:val="006602C5"/>
    <w:rsid w:val="006A3002"/>
    <w:rsid w:val="006E40F8"/>
    <w:rsid w:val="006E711F"/>
    <w:rsid w:val="00713385"/>
    <w:rsid w:val="00720438"/>
    <w:rsid w:val="007B4A0B"/>
    <w:rsid w:val="007D3005"/>
    <w:rsid w:val="008720E4"/>
    <w:rsid w:val="008E04E7"/>
    <w:rsid w:val="008F4FFF"/>
    <w:rsid w:val="00A56A94"/>
    <w:rsid w:val="00A77DC5"/>
    <w:rsid w:val="00AA1D8D"/>
    <w:rsid w:val="00AB2ECD"/>
    <w:rsid w:val="00AB508D"/>
    <w:rsid w:val="00AC4221"/>
    <w:rsid w:val="00AE4F11"/>
    <w:rsid w:val="00AF0F4A"/>
    <w:rsid w:val="00B47730"/>
    <w:rsid w:val="00C122FE"/>
    <w:rsid w:val="00CB0664"/>
    <w:rsid w:val="00CB7269"/>
    <w:rsid w:val="00D4551A"/>
    <w:rsid w:val="00DC0B22"/>
    <w:rsid w:val="00DF6922"/>
    <w:rsid w:val="00E44664"/>
    <w:rsid w:val="00F37126"/>
    <w:rsid w:val="00F62269"/>
    <w:rsid w:val="00FC39E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013E6B1"/>
  <w14:defaultImageDpi w14:val="330"/>
  <w15:docId w15:val="{4AB71F19-3F0C-4D26-9ADC-96E216116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  <w:rPr>
      <w:rFonts w:ascii="Calibri" w:hAnsi="Calibri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Tabladecuadrcula7concolores">
    <w:name w:val="Grid Table 7 Colorful"/>
    <w:basedOn w:val="Tablanormal"/>
    <w:uiPriority w:val="52"/>
    <w:rsid w:val="002D5DD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A77D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4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4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7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40C42EC-8E04-472C-8A13-EF8CB83CE5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6</Pages>
  <Words>1208</Words>
  <Characters>6645</Characters>
  <Application>Microsoft Office Word</Application>
  <DocSecurity>0</DocSecurity>
  <Lines>55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7838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pc</cp:lastModifiedBy>
  <cp:revision>6</cp:revision>
  <dcterms:created xsi:type="dcterms:W3CDTF">2025-04-22T00:05:00Z</dcterms:created>
  <dcterms:modified xsi:type="dcterms:W3CDTF">2025-04-23T06:11:00Z</dcterms:modified>
  <cp:category/>
</cp:coreProperties>
</file>