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ibi_component_enhancement"/>
    <w:p>
      <w:pPr>
        <w:pStyle w:val="Heading1"/>
      </w:pPr>
      <w:r>
        <w:t xml:space="preserve">chibi_component_enhancement</w:t>
      </w:r>
    </w:p>
    <w:bookmarkStart w:id="24" w:name="Xec7ffd7f27f53cf77e59af0466efa98af22a546"/>
    <w:p>
      <w:pPr>
        <w:pStyle w:val="Heading2"/>
      </w:pPr>
      <w:r>
        <w:t xml:space="preserve">Task Summary: ChibiCharacter Component Enhancement</w:t>
      </w:r>
    </w:p>
    <w:bookmarkStart w:id="20" w:name="execution-process"/>
    <w:p>
      <w:pPr>
        <w:pStyle w:val="Heading3"/>
      </w:pPr>
      <w:r>
        <w:t xml:space="preserve">Execution Process: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 Analysis</w:t>
      </w:r>
      <w:r>
        <w:t xml:space="preserve">: Examined both ChibiCharacter and FloatingModel3D components to understand their differences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 Implementation</w:t>
      </w:r>
      <w:r>
        <w:t xml:space="preserve">: Added dynamic scaling based on screen size breakpoints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Camera &amp; Positioning Updates</w:t>
      </w:r>
      <w:r>
        <w:t xml:space="preserve">: Modified camera setup for isometric viewing and repositioned model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Animation Simplification</w:t>
      </w:r>
      <w:r>
        <w:t xml:space="preserve">: Reduced complex animations to minimal Y-axis floating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Theme Updates</w:t>
      </w:r>
      <w:r>
        <w:t xml:space="preserve">: Changed loading indicators to cyan theme for consistency</w:t>
      </w:r>
    </w:p>
    <w:bookmarkEnd w:id="20"/>
    <w:bookmarkStart w:id="21" w:name="key-changes-implemented"/>
    <w:p>
      <w:pPr>
        <w:pStyle w:val="Heading3"/>
      </w:pPr>
      <w:r>
        <w:t xml:space="preserve">Key Changes Implemented: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Scaling</w:t>
      </w:r>
      <w:r>
        <w:t xml:space="preserve">: Added breakpoint-based scaling (25 mobile → 35 tablet → 60 desktop)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Camera Configuration</w:t>
      </w:r>
      <w:r>
        <w:t xml:space="preserve">: Updated to 45° FOV with isometric positioning (50, 40, 50)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Model Positioning</w:t>
      </w:r>
      <w:r>
        <w:t xml:space="preserve">: Repositioned to (15, -5, 10) aligned to the right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Animation Optimization</w:t>
      </w:r>
      <w:r>
        <w:t xml:space="preserve">: Simplified to Y-axis only floating with fixed rotation angles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 Consistency</w:t>
      </w:r>
      <w:r>
        <w:t xml:space="preserve">: Removed horizontal flip, updated to cyan loading theme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Container Behavior</w:t>
      </w:r>
      <w:r>
        <w:t xml:space="preserve">: Changed to standard bounds for background decorative use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Material Properties</w:t>
      </w:r>
      <w:r>
        <w:t xml:space="preserve">: Maintained matte appearance (metalness: 0.2, roughness: 0.4)</w:t>
      </w:r>
    </w:p>
    <w:bookmarkEnd w:id="21"/>
    <w:bookmarkStart w:id="22" w:name="technical-implementation"/>
    <w:p>
      <w:pPr>
        <w:pStyle w:val="Heading3"/>
      </w:pPr>
      <w:r>
        <w:t xml:space="preserve">Technical Implementation:</w:t>
      </w:r>
    </w:p>
    <w:p>
      <w:pPr>
        <w:numPr>
          <w:ilvl w:val="0"/>
          <w:numId w:val="1003"/>
        </w:numPr>
        <w:pStyle w:val="Compact"/>
      </w:pPr>
      <w:r>
        <w:t xml:space="preserve">Added responsive scaling callbacks and resize handlers</w:t>
      </w:r>
    </w:p>
    <w:p>
      <w:pPr>
        <w:numPr>
          <w:ilvl w:val="0"/>
          <w:numId w:val="1003"/>
        </w:numPr>
        <w:pStyle w:val="Compact"/>
      </w:pPr>
      <w:r>
        <w:t xml:space="preserve">Implemented screen size detection with proper breakpoints</w:t>
      </w:r>
    </w:p>
    <w:p>
      <w:pPr>
        <w:numPr>
          <w:ilvl w:val="0"/>
          <w:numId w:val="1003"/>
        </w:numPr>
        <w:pStyle w:val="Compact"/>
      </w:pPr>
      <w:r>
        <w:t xml:space="preserve">Updated Three.js camera and lighting configuration</w:t>
      </w:r>
    </w:p>
    <w:p>
      <w:pPr>
        <w:numPr>
          <w:ilvl w:val="0"/>
          <w:numId w:val="1003"/>
        </w:numPr>
        <w:pStyle w:val="Compact"/>
      </w:pPr>
      <w:r>
        <w:t xml:space="preserve">Simplified animation loop for better performance</w:t>
      </w:r>
    </w:p>
    <w:p>
      <w:pPr>
        <w:numPr>
          <w:ilvl w:val="0"/>
          <w:numId w:val="1003"/>
        </w:numPr>
        <w:pStyle w:val="Compact"/>
      </w:pPr>
      <w:r>
        <w:t xml:space="preserve">Enhanced error handling and loading states</w:t>
      </w:r>
    </w:p>
    <w:bookmarkEnd w:id="22"/>
    <w:bookmarkStart w:id="23" w:name="final-deliverable"/>
    <w:p>
      <w:pPr>
        <w:pStyle w:val="Heading3"/>
      </w:pPr>
      <w:r>
        <w:t xml:space="preserve">Final Deliverable:</w:t>
      </w:r>
    </w:p>
    <w:p>
      <w:pPr>
        <w:pStyle w:val="FirstParagraph"/>
      </w:pPr>
      <w:r>
        <w:t xml:space="preserve">The ChibiCharacter component now functions as a responsive, properly positioned background decorative element that adapts to different screen sizes while maintaining consistent visual behavior and minimal animation suitable for the Spazz Gaming Platform’s design requirements.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generative-gaming-platform/src/components/ui/ChibiCharacter.tsx: Updated ChibiCharacter component with responsive scaling, isometric camera positioning, simplified animation, and cyan theme loading indicators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2025-08-26T08:10:34Z</dcterms:created>
  <dcterms:modified xsi:type="dcterms:W3CDTF">2025-08-26T08:10:34Z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