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01C1" w14:textId="384DC3E1" w:rsidR="00562F79" w:rsidRPr="009D3FE1" w:rsidRDefault="00DB7E76" w:rsidP="00562F79">
      <w:pPr>
        <w:pStyle w:val="NormalWeb"/>
        <w:spacing w:before="0" w:beforeAutospacing="0" w:after="0" w:afterAutospacing="0"/>
      </w:pPr>
      <w:r w:rsidRPr="00DB7E76">
        <w:t xml:space="preserve">Corn, David, and Gus Russo. 2001. “The Old Man and the CIA: A Kennedy Plot to Kill Castro?” Nation 272 (12): 15–18. </w:t>
      </w:r>
      <w:hyperlink r:id="rId7" w:history="1">
        <w:r w:rsidRPr="000B22A3">
          <w:rPr>
            <w:rStyle w:val="Hyperlink"/>
          </w:rPr>
          <w:t>https://search.ebscohost.com/login.aspx?direct=true&amp;db=a9h&amp;AN=4213742&amp;site=ehost-live</w:t>
        </w:r>
      </w:hyperlink>
      <w:r w:rsidRPr="00DB7E76">
        <w:t>.</w:t>
      </w:r>
      <w:r>
        <w:t xml:space="preserve"> </w:t>
      </w:r>
      <w:r w:rsidR="00562F79" w:rsidRPr="009D3FE1">
        <w:t xml:space="preserve">Annotation: </w:t>
      </w:r>
      <w:r w:rsidR="008D349D">
        <w:t xml:space="preserve">This article was written to analyze the possible involvement of President Kennedy in the assassination attempts against Castro. </w:t>
      </w:r>
      <w:r w:rsidR="002D2C16">
        <w:t xml:space="preserve">It details Kennedy’s feelings towards Castro </w:t>
      </w:r>
      <w:r w:rsidR="00B64FCD">
        <w:t xml:space="preserve">and discusses the political climate after the failure of the Bay of Pigs invasion. </w:t>
      </w:r>
    </w:p>
    <w:p w14:paraId="6401D2BD" w14:textId="59B80EEE" w:rsidR="00562F79" w:rsidRPr="009D3FE1" w:rsidRDefault="00562F79" w:rsidP="00562F79">
      <w:pPr>
        <w:pStyle w:val="NormalWeb"/>
        <w:spacing w:before="0" w:beforeAutospacing="0" w:after="0" w:afterAutospacing="0"/>
      </w:pPr>
    </w:p>
    <w:p w14:paraId="05219E20" w14:textId="77777777" w:rsidR="00562F79" w:rsidRPr="009D3FE1" w:rsidRDefault="00562F79" w:rsidP="00562F79">
      <w:pPr>
        <w:pStyle w:val="NormalWeb"/>
        <w:spacing w:before="0" w:beforeAutospacing="0" w:after="0" w:afterAutospacing="0"/>
      </w:pPr>
    </w:p>
    <w:p w14:paraId="432939C0" w14:textId="77777777" w:rsidR="00E57B69" w:rsidRDefault="00E57B69" w:rsidP="00562F79">
      <w:pPr>
        <w:pStyle w:val="NormalWeb"/>
        <w:spacing w:before="0" w:beforeAutospacing="0" w:after="0" w:afterAutospacing="0"/>
      </w:pPr>
      <w:r w:rsidRPr="00E57B69">
        <w:t xml:space="preserve">Brian Murphy. 10AD. “Former Comrade of Fidel Castro Plotted with CIA to Kill Cuban Leader.” Washington Post, The, Spring 2022. </w:t>
      </w:r>
      <w:hyperlink r:id="rId8" w:history="1">
        <w:r w:rsidRPr="000B22A3">
          <w:rPr>
            <w:rStyle w:val="Hyperlink"/>
          </w:rPr>
          <w:t>https://search.ebscohost.com/login.aspx?direct=true&amp;db=bwh&amp;AN=wapo.d1b9f556-4a62-11ed-ba51-a126ce0a9c69&amp;site=ehost-live</w:t>
        </w:r>
      </w:hyperlink>
      <w:r w:rsidRPr="00E57B69">
        <w:t>.</w:t>
      </w:r>
      <w:r>
        <w:t xml:space="preserve"> </w:t>
      </w:r>
    </w:p>
    <w:p w14:paraId="449BA4C1" w14:textId="4F3F1C30" w:rsidR="00562F79" w:rsidRPr="009D3FE1" w:rsidRDefault="00562F79" w:rsidP="00562F79">
      <w:pPr>
        <w:pStyle w:val="NormalWeb"/>
        <w:spacing w:before="0" w:beforeAutospacing="0" w:after="0" w:afterAutospacing="0"/>
      </w:pPr>
      <w:r w:rsidRPr="009D3FE1">
        <w:t xml:space="preserve">Annotation: </w:t>
      </w:r>
      <w:r w:rsidR="000A2C66">
        <w:t xml:space="preserve">This article discusses a former </w:t>
      </w:r>
      <w:r w:rsidR="00BE3804">
        <w:t>CIA informant in Cuba who was a part of an assassination attempt against Castro through use of a poisoned pen</w:t>
      </w:r>
      <w:r w:rsidR="00CA18C9">
        <w:t xml:space="preserve">. </w:t>
      </w:r>
      <w:r w:rsidR="007D2607">
        <w:t xml:space="preserve">The informant was a part of Castro’s inner circle, but wasn’t a big fan of communism and wished to remove Castro and move into a position of power himself. Eventually the CIA decided he was unreliable and could possibly be a double agent and cut ties with him. </w:t>
      </w:r>
    </w:p>
    <w:p w14:paraId="5DA1C63E" w14:textId="223F136A" w:rsidR="00562F79" w:rsidRPr="009D3FE1" w:rsidRDefault="00562F79" w:rsidP="00562F79">
      <w:pPr>
        <w:pStyle w:val="NormalWeb"/>
        <w:spacing w:before="0" w:beforeAutospacing="0" w:after="0" w:afterAutospacing="0"/>
      </w:pPr>
    </w:p>
    <w:p w14:paraId="68D889A5" w14:textId="56256B5D" w:rsidR="00562F79" w:rsidRPr="009D3FE1" w:rsidRDefault="00562F79" w:rsidP="00562F79">
      <w:pPr>
        <w:pStyle w:val="NormalWeb"/>
        <w:spacing w:before="0" w:beforeAutospacing="0" w:after="0" w:afterAutospacing="0"/>
      </w:pPr>
    </w:p>
    <w:p w14:paraId="51924548" w14:textId="7E6A691C" w:rsidR="00562F79" w:rsidRPr="009D3FE1" w:rsidRDefault="00596D68" w:rsidP="00562F79">
      <w:pPr>
        <w:pStyle w:val="NormalWeb"/>
        <w:spacing w:before="0" w:beforeAutospacing="0" w:after="0" w:afterAutospacing="0"/>
      </w:pPr>
      <w:r w:rsidRPr="00596D68">
        <w:t xml:space="preserve">MORLEY, JEFFERSON. 2017. “Someone Did Talk.” Newsweek Global 168 (21): 18–21. </w:t>
      </w:r>
      <w:hyperlink r:id="rId9" w:history="1">
        <w:r w:rsidRPr="000B22A3">
          <w:rPr>
            <w:rStyle w:val="Hyperlink"/>
          </w:rPr>
          <w:t>https://search.ebscohost.com/login.aspx?direct=true&amp;db=bth&amp;AN=123330789&amp;site=ehost-live</w:t>
        </w:r>
      </w:hyperlink>
      <w:r w:rsidRPr="00596D68">
        <w:t>.</w:t>
      </w:r>
      <w:r>
        <w:t xml:space="preserve"> </w:t>
      </w:r>
      <w:r w:rsidR="00562F79" w:rsidRPr="009D3FE1">
        <w:t>Annotation:</w:t>
      </w:r>
      <w:r w:rsidR="00913AD5">
        <w:t xml:space="preserve"> This article was written by Jefferson Morley about </w:t>
      </w:r>
      <w:r w:rsidR="00765515">
        <w:t>a</w:t>
      </w:r>
      <w:r w:rsidR="0087405A">
        <w:t xml:space="preserve"> book by a former CIA informant in Cuba. He discusses many things, but the main point of interest is the various operations in Cuba that he discusses li</w:t>
      </w:r>
      <w:r w:rsidR="000F686F">
        <w:t>ke propaganda that was put out by the US and siphoning off money from the Cuban government while working for their finance minister.</w:t>
      </w:r>
    </w:p>
    <w:p w14:paraId="1560557D" w14:textId="2BBC4925" w:rsidR="00562F79" w:rsidRPr="009D3FE1" w:rsidRDefault="00562F79" w:rsidP="00562F79">
      <w:pPr>
        <w:pStyle w:val="NormalWeb"/>
        <w:spacing w:before="0" w:beforeAutospacing="0" w:after="0" w:afterAutospacing="0"/>
      </w:pPr>
    </w:p>
    <w:p w14:paraId="714ED4C6" w14:textId="7845A2F1" w:rsidR="00562F79" w:rsidRPr="009D3FE1" w:rsidRDefault="00562F79" w:rsidP="00562F79">
      <w:pPr>
        <w:pStyle w:val="NormalWeb"/>
        <w:spacing w:before="0" w:beforeAutospacing="0" w:after="0" w:afterAutospacing="0"/>
      </w:pPr>
    </w:p>
    <w:p w14:paraId="3EBEF93C" w14:textId="01136442" w:rsidR="001705FB" w:rsidRPr="001705FB" w:rsidRDefault="001705FB" w:rsidP="001705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705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Kapcia</w:t>
      </w:r>
      <w:proofErr w:type="spellEnd"/>
      <w:r w:rsidRPr="001705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Antoni. “Politics in Cuba: Beyond the Stereotypes.” </w:t>
      </w:r>
      <w:r w:rsidRPr="001705F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Bulletin of Latin American Research</w:t>
      </w:r>
      <w:r w:rsidRPr="001705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15, no. 2 (1996): 247–53. </w:t>
      </w:r>
      <w:hyperlink r:id="rId10" w:history="1">
        <w:r w:rsidRPr="001705F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http://www.jstor.org/stable/3339509</w:t>
        </w:r>
      </w:hyperlink>
      <w:r w:rsidRPr="001705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D5D32B5" w14:textId="21472F92" w:rsidR="00F10B87" w:rsidRPr="009D3FE1" w:rsidRDefault="00F10B87" w:rsidP="00562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3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Annotations:</w:t>
      </w:r>
      <w:r w:rsidR="00E064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essay was written by Antoni </w:t>
      </w:r>
      <w:proofErr w:type="spellStart"/>
      <w:r w:rsidR="00E064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Kapcia</w:t>
      </w:r>
      <w:proofErr w:type="spellEnd"/>
      <w:r w:rsidR="00E064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scholar at the University of Wolverhampton, about politics in Cuba</w:t>
      </w:r>
      <w:r w:rsidR="006D67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Antoni writes about h</w:t>
      </w:r>
      <w:r w:rsidR="00FD6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ow t</w:t>
      </w:r>
      <w:r w:rsidR="006D67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media often targeted Fidel Castro since he was the forefront of Cuban politics </w:t>
      </w:r>
      <w:r w:rsidR="00FD6D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the most relevant person to discuss.</w:t>
      </w:r>
    </w:p>
    <w:p w14:paraId="2FFA2746" w14:textId="77777777" w:rsidR="00F10B87" w:rsidRPr="009D3FE1" w:rsidRDefault="00F10B87" w:rsidP="00562F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5DFE42" w14:textId="35BE4BA7" w:rsidR="00D64144" w:rsidRPr="000E01A6" w:rsidRDefault="000E01A6" w:rsidP="00562F79">
      <w:pPr>
        <w:pStyle w:val="NormalWeb"/>
        <w:spacing w:before="0" w:beforeAutospacing="0" w:after="0" w:afterAutospacing="0"/>
      </w:pPr>
      <w:r>
        <w:rPr>
          <w:b/>
          <w:bCs/>
          <w:u w:val="single"/>
        </w:rPr>
        <w:t xml:space="preserve">CITATION ISSUE HERE </w:t>
      </w:r>
    </w:p>
    <w:p w14:paraId="26451344" w14:textId="2EB95990" w:rsidR="00562F79" w:rsidRPr="009D3FE1" w:rsidRDefault="00000000" w:rsidP="00562F79">
      <w:pPr>
        <w:pStyle w:val="NormalWeb"/>
        <w:spacing w:before="0" w:beforeAutospacing="0" w:after="0" w:afterAutospacing="0"/>
      </w:pPr>
      <w:hyperlink r:id="rId11" w:history="1">
        <w:r w:rsidR="00F10B87" w:rsidRPr="009D3FE1">
          <w:rPr>
            <w:rStyle w:val="Hyperlink"/>
          </w:rPr>
          <w:t>https://s3.observador.pt/wp-content/uploads/2014/12/Psychiatric-Personality-Study-of-Fidel-Castro.pdf</w:t>
        </w:r>
      </w:hyperlink>
      <w:r w:rsidR="00F10B87" w:rsidRPr="009D3FE1">
        <w:t xml:space="preserve"> </w:t>
      </w:r>
    </w:p>
    <w:p w14:paraId="5D9B64AD" w14:textId="3D72729F" w:rsidR="00F10B87" w:rsidRPr="009D3FE1" w:rsidRDefault="00F10B87" w:rsidP="00562F79">
      <w:pPr>
        <w:pStyle w:val="NormalWeb"/>
        <w:spacing w:before="0" w:beforeAutospacing="0" w:after="0" w:afterAutospacing="0"/>
      </w:pPr>
      <w:r w:rsidRPr="009D3FE1">
        <w:t xml:space="preserve">Annotation: </w:t>
      </w:r>
      <w:r w:rsidR="007E158B" w:rsidRPr="009D3FE1">
        <w:t xml:space="preserve">This document was </w:t>
      </w:r>
      <w:r w:rsidR="00EF3B1B" w:rsidRPr="009D3FE1">
        <w:t xml:space="preserve">declassified under the provisions of </w:t>
      </w:r>
      <w:r w:rsidR="001558A9" w:rsidRPr="009D3FE1">
        <w:t xml:space="preserve">the JFK Assassination Records Collection Act of 1982. It is </w:t>
      </w:r>
      <w:r w:rsidR="00662951" w:rsidRPr="009D3FE1">
        <w:t>a psychiatric report of Fidel Castro done by the CIA labelling him as egotistical and neurotic.</w:t>
      </w:r>
    </w:p>
    <w:p w14:paraId="191B8139" w14:textId="77777777" w:rsidR="003843E1" w:rsidRDefault="003843E1" w:rsidP="00562F79">
      <w:pPr>
        <w:pStyle w:val="NormalWeb"/>
        <w:spacing w:before="0" w:beforeAutospacing="0" w:after="0" w:afterAutospacing="0"/>
        <w:rPr>
          <w:rStyle w:val="Emphasis"/>
          <w:color w:val="000000"/>
        </w:rPr>
      </w:pPr>
    </w:p>
    <w:p w14:paraId="4F4458E3" w14:textId="29A970DD" w:rsidR="00F10B87" w:rsidRPr="009D3FE1" w:rsidRDefault="00E47F2F" w:rsidP="00562F79">
      <w:pPr>
        <w:pStyle w:val="NormalWeb"/>
        <w:spacing w:before="0" w:beforeAutospacing="0" w:after="0" w:afterAutospacing="0"/>
        <w:rPr>
          <w:color w:val="000000"/>
          <w:shd w:val="clear" w:color="auto" w:fill="FFFFFF"/>
        </w:rPr>
      </w:pPr>
      <w:r w:rsidRPr="00E47F2F">
        <w:rPr>
          <w:rStyle w:val="Emphasis"/>
          <w:i w:val="0"/>
          <w:iCs w:val="0"/>
          <w:color w:val="000000"/>
        </w:rPr>
        <w:t xml:space="preserve">Fidel Castro. Photographer. </w:t>
      </w:r>
      <w:proofErr w:type="spellStart"/>
      <w:r w:rsidRPr="00E47F2F">
        <w:rPr>
          <w:rStyle w:val="Emphasis"/>
          <w:i w:val="0"/>
          <w:iCs w:val="0"/>
          <w:color w:val="000000"/>
        </w:rPr>
        <w:t>Encyclopædia</w:t>
      </w:r>
      <w:proofErr w:type="spellEnd"/>
      <w:r w:rsidRPr="00E47F2F">
        <w:rPr>
          <w:rStyle w:val="Emphasis"/>
          <w:i w:val="0"/>
          <w:iCs w:val="0"/>
          <w:color w:val="000000"/>
        </w:rPr>
        <w:t xml:space="preserve"> Britannica </w:t>
      </w:r>
      <w:proofErr w:type="spellStart"/>
      <w:r w:rsidRPr="00E47F2F">
        <w:rPr>
          <w:rStyle w:val="Emphasis"/>
          <w:i w:val="0"/>
          <w:iCs w:val="0"/>
          <w:color w:val="000000"/>
        </w:rPr>
        <w:t>ImageQuest</w:t>
      </w:r>
      <w:proofErr w:type="spellEnd"/>
      <w:r w:rsidRPr="00E47F2F">
        <w:rPr>
          <w:rStyle w:val="Emphasis"/>
          <w:i w:val="0"/>
          <w:iCs w:val="0"/>
          <w:color w:val="000000"/>
        </w:rPr>
        <w:t xml:space="preserve">. Accessed Nov 8, 2022. </w:t>
      </w:r>
      <w:hyperlink r:id="rId12" w:history="1">
        <w:r w:rsidRPr="000B22A3">
          <w:rPr>
            <w:rStyle w:val="Hyperlink"/>
          </w:rPr>
          <w:t>https://quest.eb.com/search/115_2726429/1/115_2726429/cite</w:t>
        </w:r>
      </w:hyperlink>
      <w:r w:rsidRPr="00E47F2F">
        <w:rPr>
          <w:rStyle w:val="Emphasis"/>
          <w:color w:val="000000"/>
        </w:rPr>
        <w:t>.</w:t>
      </w:r>
      <w:r>
        <w:rPr>
          <w:rStyle w:val="Emphasis"/>
          <w:color w:val="000000"/>
        </w:rPr>
        <w:t xml:space="preserve"> </w:t>
      </w:r>
      <w:r w:rsidR="00F10B87" w:rsidRPr="009D3FE1">
        <w:rPr>
          <w:color w:val="000000"/>
          <w:shd w:val="clear" w:color="auto" w:fill="FFFFFF"/>
        </w:rPr>
        <w:t xml:space="preserve">Annotation: </w:t>
      </w:r>
      <w:r w:rsidR="00425325" w:rsidRPr="009D3FE1">
        <w:rPr>
          <w:color w:val="000000"/>
          <w:shd w:val="clear" w:color="auto" w:fill="FFFFFF"/>
        </w:rPr>
        <w:t>This photograph was taken a</w:t>
      </w:r>
      <w:r w:rsidR="00AD5689" w:rsidRPr="009D3FE1">
        <w:rPr>
          <w:color w:val="000000"/>
          <w:shd w:val="clear" w:color="auto" w:fill="FFFFFF"/>
        </w:rPr>
        <w:t>s Castro</w:t>
      </w:r>
      <w:r w:rsidR="00966D84">
        <w:rPr>
          <w:color w:val="000000"/>
          <w:shd w:val="clear" w:color="auto" w:fill="FFFFFF"/>
        </w:rPr>
        <w:t xml:space="preserve"> addressed the</w:t>
      </w:r>
      <w:r w:rsidR="007B28CE">
        <w:rPr>
          <w:color w:val="000000"/>
          <w:shd w:val="clear" w:color="auto" w:fill="FFFFFF"/>
        </w:rPr>
        <w:t xml:space="preserve"> United Nations General Assembly. The photograph shows Castro’s boisterous nature through his </w:t>
      </w:r>
      <w:r w:rsidR="00796D96">
        <w:rPr>
          <w:color w:val="000000"/>
          <w:shd w:val="clear" w:color="auto" w:fill="FFFFFF"/>
        </w:rPr>
        <w:t>hand gesture,</w:t>
      </w:r>
      <w:r w:rsidR="007B28CE">
        <w:rPr>
          <w:color w:val="000000"/>
          <w:shd w:val="clear" w:color="auto" w:fill="FFFFFF"/>
        </w:rPr>
        <w:t xml:space="preserve"> </w:t>
      </w:r>
      <w:r w:rsidR="0009346D">
        <w:rPr>
          <w:color w:val="000000"/>
          <w:shd w:val="clear" w:color="auto" w:fill="FFFFFF"/>
        </w:rPr>
        <w:t xml:space="preserve">and it seems as if he is yelling. </w:t>
      </w:r>
    </w:p>
    <w:p w14:paraId="7605BE4F" w14:textId="77777777" w:rsidR="00E62076" w:rsidRPr="009D3FE1" w:rsidRDefault="00E62076" w:rsidP="00562F79">
      <w:pPr>
        <w:pStyle w:val="NormalWeb"/>
        <w:spacing w:before="0" w:beforeAutospacing="0" w:after="0" w:afterAutospacing="0"/>
        <w:rPr>
          <w:noProof/>
        </w:rPr>
      </w:pPr>
    </w:p>
    <w:p w14:paraId="2F0F73B6" w14:textId="71BC9472" w:rsidR="00BD207D" w:rsidRPr="009D3FE1" w:rsidRDefault="00BD207D" w:rsidP="00562F79">
      <w:pPr>
        <w:pStyle w:val="NormalWeb"/>
        <w:spacing w:before="0" w:beforeAutospacing="0" w:after="0" w:afterAutospacing="0"/>
        <w:rPr>
          <w:noProof/>
          <w:color w:val="000000"/>
          <w:shd w:val="clear" w:color="auto" w:fill="FFFFFF"/>
        </w:rPr>
      </w:pPr>
    </w:p>
    <w:p w14:paraId="0519AF31" w14:textId="643A8F88" w:rsidR="00BD207D" w:rsidRPr="009D3FE1" w:rsidRDefault="00BD207D" w:rsidP="00562F79">
      <w:pPr>
        <w:pStyle w:val="NormalWeb"/>
        <w:spacing w:before="0" w:beforeAutospacing="0" w:after="0" w:afterAutospacing="0"/>
      </w:pPr>
    </w:p>
    <w:sectPr w:rsidR="00BD207D" w:rsidRPr="009D3FE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518D" w14:textId="77777777" w:rsidR="004D031F" w:rsidRDefault="004D031F" w:rsidP="006B58F1">
      <w:pPr>
        <w:spacing w:after="0" w:line="240" w:lineRule="auto"/>
      </w:pPr>
      <w:r>
        <w:separator/>
      </w:r>
    </w:p>
  </w:endnote>
  <w:endnote w:type="continuationSeparator" w:id="0">
    <w:p w14:paraId="209BDC63" w14:textId="77777777" w:rsidR="004D031F" w:rsidRDefault="004D031F" w:rsidP="006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48B72" w14:textId="77777777" w:rsidR="004D031F" w:rsidRDefault="004D031F" w:rsidP="006B58F1">
      <w:pPr>
        <w:spacing w:after="0" w:line="240" w:lineRule="auto"/>
      </w:pPr>
      <w:r>
        <w:separator/>
      </w:r>
    </w:p>
  </w:footnote>
  <w:footnote w:type="continuationSeparator" w:id="0">
    <w:p w14:paraId="4392D885" w14:textId="77777777" w:rsidR="004D031F" w:rsidRDefault="004D031F" w:rsidP="006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5914" w14:textId="5CE50BA3" w:rsidR="006B58F1" w:rsidRDefault="006B58F1">
    <w:pPr>
      <w:pStyle w:val="Header"/>
    </w:pPr>
    <w:r>
      <w:t>Safin Stefanos</w:t>
    </w:r>
  </w:p>
  <w:p w14:paraId="7366BA7D" w14:textId="470D3509" w:rsidR="00FE7B01" w:rsidRDefault="00FE7B01">
    <w:pPr>
      <w:pStyle w:val="Header"/>
    </w:pPr>
    <w:r>
      <w:t>Annotated Bibliography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1"/>
    <w:rsid w:val="0009346D"/>
    <w:rsid w:val="000A2C66"/>
    <w:rsid w:val="000E01A6"/>
    <w:rsid w:val="000F686F"/>
    <w:rsid w:val="001558A9"/>
    <w:rsid w:val="0017005A"/>
    <w:rsid w:val="001705FB"/>
    <w:rsid w:val="002D2C16"/>
    <w:rsid w:val="00331811"/>
    <w:rsid w:val="003843E1"/>
    <w:rsid w:val="00425325"/>
    <w:rsid w:val="004552BD"/>
    <w:rsid w:val="004C5AE0"/>
    <w:rsid w:val="004D031F"/>
    <w:rsid w:val="00562F79"/>
    <w:rsid w:val="00596D68"/>
    <w:rsid w:val="005F4B23"/>
    <w:rsid w:val="00615E4A"/>
    <w:rsid w:val="00662951"/>
    <w:rsid w:val="006B58F1"/>
    <w:rsid w:val="006D67B5"/>
    <w:rsid w:val="00765515"/>
    <w:rsid w:val="00796D96"/>
    <w:rsid w:val="007B28CE"/>
    <w:rsid w:val="007D2607"/>
    <w:rsid w:val="007E158B"/>
    <w:rsid w:val="0087405A"/>
    <w:rsid w:val="008D349D"/>
    <w:rsid w:val="008F61EF"/>
    <w:rsid w:val="00913AD5"/>
    <w:rsid w:val="00965CD4"/>
    <w:rsid w:val="00966D84"/>
    <w:rsid w:val="009D3FE1"/>
    <w:rsid w:val="00A00416"/>
    <w:rsid w:val="00A71228"/>
    <w:rsid w:val="00AD336C"/>
    <w:rsid w:val="00AD5689"/>
    <w:rsid w:val="00B575FB"/>
    <w:rsid w:val="00B64FCD"/>
    <w:rsid w:val="00BB17E4"/>
    <w:rsid w:val="00BD207D"/>
    <w:rsid w:val="00BE3804"/>
    <w:rsid w:val="00BE4CAD"/>
    <w:rsid w:val="00CA18C9"/>
    <w:rsid w:val="00CF65C2"/>
    <w:rsid w:val="00D64144"/>
    <w:rsid w:val="00DB7E76"/>
    <w:rsid w:val="00DF0FE6"/>
    <w:rsid w:val="00E064E9"/>
    <w:rsid w:val="00E47F2F"/>
    <w:rsid w:val="00E57B69"/>
    <w:rsid w:val="00E62076"/>
    <w:rsid w:val="00EF3B1B"/>
    <w:rsid w:val="00F10B87"/>
    <w:rsid w:val="00FD6D9B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C808"/>
  <w15:chartTrackingRefBased/>
  <w15:docId w15:val="{296D07A6-CCED-4C34-880E-88B4ABBB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F1"/>
  </w:style>
  <w:style w:type="paragraph" w:styleId="Footer">
    <w:name w:val="footer"/>
    <w:basedOn w:val="Normal"/>
    <w:link w:val="FooterChar"/>
    <w:uiPriority w:val="99"/>
    <w:unhideWhenUsed/>
    <w:rsid w:val="006B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8F1"/>
  </w:style>
  <w:style w:type="character" w:styleId="Hyperlink">
    <w:name w:val="Hyperlink"/>
    <w:basedOn w:val="DefaultParagraphFont"/>
    <w:uiPriority w:val="99"/>
    <w:unhideWhenUsed/>
    <w:rsid w:val="00562F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F7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10B8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E1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ebscohost.com/login.aspx?direct=true&amp;db=bwh&amp;AN=wapo.d1b9f556-4a62-11ed-ba51-a126ce0a9c69&amp;site=ehost-liv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earch.ebscohost.com/login.aspx?direct=true&amp;db=a9h&amp;AN=4213742&amp;site=ehost-live" TargetMode="External"/><Relationship Id="rId12" Type="http://schemas.openxmlformats.org/officeDocument/2006/relationships/hyperlink" Target="https://quest.eb.com/search/115_2726429/1/115_2726429/cit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3.observador.pt/wp-content/uploads/2014/12/Psychiatric-Personality-Study-of-Fidel-Castro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stor.org/stable/33395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.ebscohost.com/login.aspx?direct=true&amp;db=bth&amp;AN=123330789&amp;site=ehost-l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D0F8-E6FB-4F97-A448-53757DA3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4936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Stefanos, Safin</dc:creator>
  <cp:keywords/>
  <dc:description/>
  <cp:lastModifiedBy>Stefanos, Safin</cp:lastModifiedBy>
  <cp:revision>58</cp:revision>
  <cp:lastPrinted>2022-10-31T16:01:00Z</cp:lastPrinted>
  <dcterms:created xsi:type="dcterms:W3CDTF">2022-10-28T18:59:00Z</dcterms:created>
  <dcterms:modified xsi:type="dcterms:W3CDTF">2022-11-09T01:52:00Z</dcterms:modified>
</cp:coreProperties>
</file>