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FE3" w:rsidRDefault="00EF64C7" w:rsidP="00EF64C7">
      <w:pPr>
        <w:jc w:val="center"/>
        <w:rPr>
          <w:rFonts w:ascii="Times New Roman" w:hAnsi="Times New Roman" w:cs="Times New Roman"/>
          <w:b/>
          <w:sz w:val="24"/>
          <w:szCs w:val="24"/>
        </w:rPr>
      </w:pPr>
      <w:r>
        <w:rPr>
          <w:rFonts w:ascii="Times New Roman" w:hAnsi="Times New Roman" w:cs="Times New Roman"/>
          <w:b/>
          <w:sz w:val="24"/>
          <w:szCs w:val="24"/>
        </w:rPr>
        <w:t>Com</w:t>
      </w:r>
      <w:r w:rsidR="00080E5C">
        <w:rPr>
          <w:rFonts w:ascii="Times New Roman" w:hAnsi="Times New Roman" w:cs="Times New Roman"/>
          <w:b/>
          <w:sz w:val="24"/>
          <w:szCs w:val="24"/>
        </w:rPr>
        <w:t>puter Science 1-2</w:t>
      </w:r>
      <w:r w:rsidR="00080E5C">
        <w:rPr>
          <w:rFonts w:ascii="Times New Roman" w:hAnsi="Times New Roman" w:cs="Times New Roman"/>
          <w:b/>
          <w:sz w:val="24"/>
          <w:szCs w:val="24"/>
        </w:rPr>
        <w:br/>
      </w:r>
      <w:proofErr w:type="gramStart"/>
      <w:r w:rsidR="00080E5C">
        <w:rPr>
          <w:rFonts w:ascii="Times New Roman" w:hAnsi="Times New Roman" w:cs="Times New Roman"/>
          <w:b/>
          <w:sz w:val="24"/>
          <w:szCs w:val="24"/>
        </w:rPr>
        <w:t>Problem</w:t>
      </w:r>
      <w:proofErr w:type="gramEnd"/>
      <w:r w:rsidR="00080E5C">
        <w:rPr>
          <w:rFonts w:ascii="Times New Roman" w:hAnsi="Times New Roman" w:cs="Times New Roman"/>
          <w:b/>
          <w:sz w:val="24"/>
          <w:szCs w:val="24"/>
        </w:rPr>
        <w:t xml:space="preserve"> Set #2</w:t>
      </w:r>
    </w:p>
    <w:p w:rsidR="00080E5C" w:rsidRDefault="00080E5C" w:rsidP="00EF64C7">
      <w:pPr>
        <w:jc w:val="center"/>
        <w:rPr>
          <w:rFonts w:ascii="Times New Roman" w:hAnsi="Times New Roman" w:cs="Times New Roman"/>
          <w:b/>
          <w:sz w:val="24"/>
          <w:szCs w:val="24"/>
        </w:rPr>
      </w:pPr>
    </w:p>
    <w:p w:rsidR="00080E5C" w:rsidRDefault="00080E5C" w:rsidP="00080E5C">
      <w:pPr>
        <w:rPr>
          <w:rFonts w:ascii="Times New Roman" w:hAnsi="Times New Roman" w:cs="Times New Roman"/>
          <w:sz w:val="24"/>
          <w:szCs w:val="24"/>
        </w:rPr>
      </w:pPr>
      <w:r>
        <w:rPr>
          <w:rFonts w:ascii="Times New Roman" w:hAnsi="Times New Roman" w:cs="Times New Roman"/>
          <w:sz w:val="24"/>
          <w:szCs w:val="24"/>
        </w:rPr>
        <w:t xml:space="preserve">We are now going to talk about one way Java has to allow a program to take an alternative action based on whether a </w:t>
      </w:r>
      <w:r w:rsidR="00DF4236">
        <w:rPr>
          <w:rFonts w:ascii="Times New Roman" w:hAnsi="Times New Roman" w:cs="Times New Roman"/>
          <w:sz w:val="24"/>
          <w:szCs w:val="24"/>
        </w:rPr>
        <w:t xml:space="preserve">certain condition is true or false.  In </w:t>
      </w:r>
      <w:proofErr w:type="gramStart"/>
      <w:r w:rsidR="00DF4236">
        <w:rPr>
          <w:rFonts w:ascii="Times New Roman" w:hAnsi="Times New Roman" w:cs="Times New Roman"/>
          <w:sz w:val="24"/>
          <w:szCs w:val="24"/>
        </w:rPr>
        <w:t xml:space="preserve">an </w:t>
      </w:r>
      <w:r w:rsidR="00DF4236">
        <w:rPr>
          <w:rFonts w:ascii="Times New Roman" w:hAnsi="Times New Roman" w:cs="Times New Roman"/>
          <w:b/>
          <w:sz w:val="24"/>
          <w:szCs w:val="24"/>
        </w:rPr>
        <w:t>if</w:t>
      </w:r>
      <w:proofErr w:type="gramEnd"/>
      <w:r w:rsidR="00DF4236">
        <w:rPr>
          <w:rFonts w:ascii="Times New Roman" w:hAnsi="Times New Roman" w:cs="Times New Roman"/>
          <w:b/>
          <w:sz w:val="24"/>
          <w:szCs w:val="24"/>
        </w:rPr>
        <w:t xml:space="preserve"> statement</w:t>
      </w:r>
      <w:r w:rsidR="00DF4236">
        <w:rPr>
          <w:rFonts w:ascii="Times New Roman" w:hAnsi="Times New Roman" w:cs="Times New Roman"/>
          <w:sz w:val="24"/>
          <w:szCs w:val="24"/>
        </w:rPr>
        <w:t>, code is executed if the condition is true. If the condition is false, the program will skip ahead</w:t>
      </w:r>
      <w:r w:rsidR="0056592D">
        <w:rPr>
          <w:rFonts w:ascii="Times New Roman" w:hAnsi="Times New Roman" w:cs="Times New Roman"/>
          <w:sz w:val="24"/>
          <w:szCs w:val="24"/>
        </w:rPr>
        <w:t xml:space="preserve"> to the next section of code.  Here is a table of ways we can compare values in Java (which is slightly different than in math subjects).</w:t>
      </w:r>
    </w:p>
    <w:tbl>
      <w:tblPr>
        <w:tblStyle w:val="TableGrid"/>
        <w:tblW w:w="0" w:type="auto"/>
        <w:tblLook w:val="04A0" w:firstRow="1" w:lastRow="0" w:firstColumn="1" w:lastColumn="0" w:noHBand="0" w:noVBand="1"/>
      </w:tblPr>
      <w:tblGrid>
        <w:gridCol w:w="2394"/>
        <w:gridCol w:w="2124"/>
        <w:gridCol w:w="2250"/>
        <w:gridCol w:w="2808"/>
      </w:tblGrid>
      <w:tr w:rsidR="0056592D" w:rsidTr="0056592D">
        <w:tc>
          <w:tcPr>
            <w:tcW w:w="2394" w:type="dxa"/>
          </w:tcPr>
          <w:p w:rsidR="0056592D" w:rsidRPr="0056592D" w:rsidRDefault="0056592D" w:rsidP="0056592D">
            <w:pPr>
              <w:jc w:val="center"/>
              <w:rPr>
                <w:rFonts w:ascii="Times New Roman" w:hAnsi="Times New Roman" w:cs="Times New Roman"/>
                <w:b/>
                <w:sz w:val="24"/>
                <w:szCs w:val="24"/>
              </w:rPr>
            </w:pPr>
            <w:r>
              <w:rPr>
                <w:rFonts w:ascii="Times New Roman" w:hAnsi="Times New Roman" w:cs="Times New Roman"/>
                <w:b/>
                <w:sz w:val="24"/>
                <w:szCs w:val="24"/>
              </w:rPr>
              <w:t>Standard Algebraic   Expression</w:t>
            </w:r>
          </w:p>
        </w:tc>
        <w:tc>
          <w:tcPr>
            <w:tcW w:w="2124" w:type="dxa"/>
          </w:tcPr>
          <w:p w:rsidR="0056592D" w:rsidRPr="0056592D" w:rsidRDefault="0056592D" w:rsidP="0056592D">
            <w:pPr>
              <w:jc w:val="center"/>
              <w:rPr>
                <w:rFonts w:ascii="Times New Roman" w:hAnsi="Times New Roman" w:cs="Times New Roman"/>
                <w:b/>
                <w:sz w:val="24"/>
                <w:szCs w:val="24"/>
              </w:rPr>
            </w:pPr>
            <w:r>
              <w:rPr>
                <w:rFonts w:ascii="Times New Roman" w:hAnsi="Times New Roman" w:cs="Times New Roman"/>
                <w:b/>
                <w:sz w:val="24"/>
                <w:szCs w:val="24"/>
              </w:rPr>
              <w:t>Java Expression</w:t>
            </w:r>
          </w:p>
        </w:tc>
        <w:tc>
          <w:tcPr>
            <w:tcW w:w="2250" w:type="dxa"/>
          </w:tcPr>
          <w:p w:rsidR="0056592D" w:rsidRPr="0056592D" w:rsidRDefault="0056592D" w:rsidP="0056592D">
            <w:pPr>
              <w:jc w:val="center"/>
              <w:rPr>
                <w:rFonts w:ascii="Times New Roman" w:hAnsi="Times New Roman" w:cs="Times New Roman"/>
                <w:b/>
                <w:sz w:val="24"/>
                <w:szCs w:val="24"/>
              </w:rPr>
            </w:pPr>
            <w:r>
              <w:rPr>
                <w:rFonts w:ascii="Times New Roman" w:hAnsi="Times New Roman" w:cs="Times New Roman"/>
                <w:b/>
                <w:sz w:val="24"/>
                <w:szCs w:val="24"/>
              </w:rPr>
              <w:t>Java Example</w:t>
            </w:r>
          </w:p>
        </w:tc>
        <w:tc>
          <w:tcPr>
            <w:tcW w:w="2808" w:type="dxa"/>
          </w:tcPr>
          <w:p w:rsidR="0056592D" w:rsidRPr="0056592D" w:rsidRDefault="0056592D" w:rsidP="0056592D">
            <w:pPr>
              <w:jc w:val="center"/>
              <w:rPr>
                <w:rFonts w:ascii="Times New Roman" w:hAnsi="Times New Roman" w:cs="Times New Roman"/>
                <w:b/>
                <w:sz w:val="24"/>
                <w:szCs w:val="24"/>
              </w:rPr>
            </w:pPr>
            <w:r>
              <w:rPr>
                <w:rFonts w:ascii="Times New Roman" w:hAnsi="Times New Roman" w:cs="Times New Roman"/>
                <w:b/>
                <w:sz w:val="24"/>
                <w:szCs w:val="24"/>
              </w:rPr>
              <w:t>Meaning of Java Condition</w:t>
            </w:r>
          </w:p>
        </w:tc>
      </w:tr>
      <w:tr w:rsidR="0056592D" w:rsidTr="0056592D">
        <w:tc>
          <w:tcPr>
            <w:tcW w:w="2394" w:type="dxa"/>
          </w:tcPr>
          <w:p w:rsidR="0056592D" w:rsidRDefault="0056592D" w:rsidP="0056592D">
            <w:pPr>
              <w:jc w:val="center"/>
              <w:rPr>
                <w:rFonts w:ascii="Times New Roman" w:hAnsi="Times New Roman" w:cs="Times New Roman"/>
                <w:sz w:val="24"/>
                <w:szCs w:val="24"/>
              </w:rPr>
            </w:pPr>
            <w:r>
              <w:rPr>
                <w:rFonts w:ascii="Times New Roman" w:hAnsi="Times New Roman" w:cs="Times New Roman"/>
                <w:sz w:val="24"/>
                <w:szCs w:val="24"/>
              </w:rPr>
              <w:t>&gt;</w:t>
            </w:r>
          </w:p>
        </w:tc>
        <w:tc>
          <w:tcPr>
            <w:tcW w:w="2124" w:type="dxa"/>
          </w:tcPr>
          <w:p w:rsidR="0056592D" w:rsidRDefault="0056592D" w:rsidP="0056592D">
            <w:pPr>
              <w:jc w:val="center"/>
              <w:rPr>
                <w:rFonts w:ascii="Times New Roman" w:hAnsi="Times New Roman" w:cs="Times New Roman"/>
                <w:sz w:val="24"/>
                <w:szCs w:val="24"/>
              </w:rPr>
            </w:pPr>
            <w:r>
              <w:rPr>
                <w:rFonts w:ascii="Times New Roman" w:hAnsi="Times New Roman" w:cs="Times New Roman"/>
                <w:sz w:val="24"/>
                <w:szCs w:val="24"/>
              </w:rPr>
              <w:t>&gt;</w:t>
            </w:r>
          </w:p>
        </w:tc>
        <w:tc>
          <w:tcPr>
            <w:tcW w:w="2250" w:type="dxa"/>
          </w:tcPr>
          <w:p w:rsidR="0056592D" w:rsidRDefault="0056592D" w:rsidP="0056592D">
            <w:pPr>
              <w:jc w:val="center"/>
              <w:rPr>
                <w:rFonts w:ascii="Times New Roman" w:hAnsi="Times New Roman" w:cs="Times New Roman"/>
                <w:sz w:val="24"/>
                <w:szCs w:val="24"/>
              </w:rPr>
            </w:pPr>
            <w:r>
              <w:rPr>
                <w:rFonts w:ascii="Times New Roman" w:hAnsi="Times New Roman" w:cs="Times New Roman"/>
                <w:sz w:val="24"/>
                <w:szCs w:val="24"/>
              </w:rPr>
              <w:t>x &gt; y</w:t>
            </w:r>
          </w:p>
        </w:tc>
        <w:tc>
          <w:tcPr>
            <w:tcW w:w="2808" w:type="dxa"/>
          </w:tcPr>
          <w:p w:rsidR="0056592D" w:rsidRDefault="0056592D" w:rsidP="0056592D">
            <w:pPr>
              <w:jc w:val="center"/>
              <w:rPr>
                <w:rFonts w:ascii="Times New Roman" w:hAnsi="Times New Roman" w:cs="Times New Roman"/>
                <w:sz w:val="24"/>
                <w:szCs w:val="24"/>
              </w:rPr>
            </w:pPr>
            <w:r>
              <w:rPr>
                <w:rFonts w:ascii="Times New Roman" w:hAnsi="Times New Roman" w:cs="Times New Roman"/>
                <w:sz w:val="24"/>
                <w:szCs w:val="24"/>
              </w:rPr>
              <w:t>x is greater than y</w:t>
            </w:r>
          </w:p>
        </w:tc>
      </w:tr>
      <w:tr w:rsidR="0056592D" w:rsidTr="0056592D">
        <w:tc>
          <w:tcPr>
            <w:tcW w:w="2394" w:type="dxa"/>
          </w:tcPr>
          <w:p w:rsidR="0056592D" w:rsidRDefault="0056592D" w:rsidP="0056592D">
            <w:pPr>
              <w:jc w:val="center"/>
              <w:rPr>
                <w:rFonts w:ascii="Times New Roman" w:hAnsi="Times New Roman" w:cs="Times New Roman"/>
                <w:sz w:val="24"/>
                <w:szCs w:val="24"/>
              </w:rPr>
            </w:pPr>
            <w:r>
              <w:rPr>
                <w:rFonts w:ascii="Times New Roman" w:hAnsi="Times New Roman" w:cs="Times New Roman"/>
                <w:sz w:val="24"/>
                <w:szCs w:val="24"/>
              </w:rPr>
              <w:t>&lt;</w:t>
            </w:r>
          </w:p>
        </w:tc>
        <w:tc>
          <w:tcPr>
            <w:tcW w:w="2124" w:type="dxa"/>
          </w:tcPr>
          <w:p w:rsidR="0056592D" w:rsidRDefault="0056592D" w:rsidP="0056592D">
            <w:pPr>
              <w:jc w:val="center"/>
              <w:rPr>
                <w:rFonts w:ascii="Times New Roman" w:hAnsi="Times New Roman" w:cs="Times New Roman"/>
                <w:sz w:val="24"/>
                <w:szCs w:val="24"/>
              </w:rPr>
            </w:pPr>
            <w:r>
              <w:rPr>
                <w:rFonts w:ascii="Times New Roman" w:hAnsi="Times New Roman" w:cs="Times New Roman"/>
                <w:sz w:val="24"/>
                <w:szCs w:val="24"/>
              </w:rPr>
              <w:t>&lt;</w:t>
            </w:r>
          </w:p>
        </w:tc>
        <w:tc>
          <w:tcPr>
            <w:tcW w:w="2250" w:type="dxa"/>
          </w:tcPr>
          <w:p w:rsidR="0056592D" w:rsidRDefault="0056592D" w:rsidP="0056592D">
            <w:pPr>
              <w:jc w:val="center"/>
              <w:rPr>
                <w:rFonts w:ascii="Times New Roman" w:hAnsi="Times New Roman" w:cs="Times New Roman"/>
                <w:sz w:val="24"/>
                <w:szCs w:val="24"/>
              </w:rPr>
            </w:pPr>
            <w:r>
              <w:rPr>
                <w:rFonts w:ascii="Times New Roman" w:hAnsi="Times New Roman" w:cs="Times New Roman"/>
                <w:sz w:val="24"/>
                <w:szCs w:val="24"/>
              </w:rPr>
              <w:t>x &lt; y</w:t>
            </w:r>
          </w:p>
        </w:tc>
        <w:tc>
          <w:tcPr>
            <w:tcW w:w="2808" w:type="dxa"/>
          </w:tcPr>
          <w:p w:rsidR="0056592D" w:rsidRDefault="0056592D" w:rsidP="0056592D">
            <w:pPr>
              <w:jc w:val="center"/>
              <w:rPr>
                <w:rFonts w:ascii="Times New Roman" w:hAnsi="Times New Roman" w:cs="Times New Roman"/>
                <w:sz w:val="24"/>
                <w:szCs w:val="24"/>
              </w:rPr>
            </w:pPr>
            <w:r>
              <w:rPr>
                <w:rFonts w:ascii="Times New Roman" w:hAnsi="Times New Roman" w:cs="Times New Roman"/>
                <w:sz w:val="24"/>
                <w:szCs w:val="24"/>
              </w:rPr>
              <w:t>x is less than y</w:t>
            </w:r>
          </w:p>
        </w:tc>
      </w:tr>
      <w:tr w:rsidR="0056592D" w:rsidTr="0056592D">
        <w:tc>
          <w:tcPr>
            <w:tcW w:w="2394" w:type="dxa"/>
          </w:tcPr>
          <w:p w:rsidR="0056592D" w:rsidRDefault="0056592D" w:rsidP="0056592D">
            <w:pPr>
              <w:jc w:val="center"/>
              <w:rPr>
                <w:rFonts w:ascii="Times New Roman" w:hAnsi="Times New Roman" w:cs="Times New Roman"/>
                <w:sz w:val="24"/>
                <w:szCs w:val="24"/>
              </w:rPr>
            </w:pPr>
            <w:r>
              <w:rPr>
                <w:rFonts w:ascii="Cambria Math" w:hAnsi="Cambria Math" w:cs="Times New Roman"/>
                <w:sz w:val="24"/>
                <w:szCs w:val="24"/>
              </w:rPr>
              <w:t>≥</w:t>
            </w:r>
          </w:p>
        </w:tc>
        <w:tc>
          <w:tcPr>
            <w:tcW w:w="2124" w:type="dxa"/>
          </w:tcPr>
          <w:p w:rsidR="0056592D" w:rsidRDefault="005F57F2" w:rsidP="0056592D">
            <w:pPr>
              <w:jc w:val="center"/>
              <w:rPr>
                <w:rFonts w:ascii="Times New Roman" w:hAnsi="Times New Roman" w:cs="Times New Roman"/>
                <w:sz w:val="24"/>
                <w:szCs w:val="24"/>
              </w:rPr>
            </w:pPr>
            <w:r>
              <w:rPr>
                <w:rFonts w:ascii="Times New Roman" w:hAnsi="Times New Roman" w:cs="Times New Roman"/>
                <w:sz w:val="24"/>
                <w:szCs w:val="24"/>
              </w:rPr>
              <w:t>&gt;=</w:t>
            </w:r>
          </w:p>
        </w:tc>
        <w:tc>
          <w:tcPr>
            <w:tcW w:w="2250" w:type="dxa"/>
          </w:tcPr>
          <w:p w:rsidR="0056592D" w:rsidRDefault="005F57F2" w:rsidP="0056592D">
            <w:pPr>
              <w:jc w:val="center"/>
              <w:rPr>
                <w:rFonts w:ascii="Times New Roman" w:hAnsi="Times New Roman" w:cs="Times New Roman"/>
                <w:sz w:val="24"/>
                <w:szCs w:val="24"/>
              </w:rPr>
            </w:pPr>
            <w:r>
              <w:rPr>
                <w:rFonts w:ascii="Times New Roman" w:hAnsi="Times New Roman" w:cs="Times New Roman"/>
                <w:sz w:val="24"/>
                <w:szCs w:val="24"/>
              </w:rPr>
              <w:t>x &gt;= y</w:t>
            </w:r>
          </w:p>
        </w:tc>
        <w:tc>
          <w:tcPr>
            <w:tcW w:w="2808" w:type="dxa"/>
          </w:tcPr>
          <w:p w:rsidR="0056592D" w:rsidRDefault="005F57F2" w:rsidP="0056592D">
            <w:pPr>
              <w:jc w:val="center"/>
              <w:rPr>
                <w:rFonts w:ascii="Times New Roman" w:hAnsi="Times New Roman" w:cs="Times New Roman"/>
                <w:sz w:val="24"/>
                <w:szCs w:val="24"/>
              </w:rPr>
            </w:pPr>
            <w:r>
              <w:rPr>
                <w:rFonts w:ascii="Times New Roman" w:hAnsi="Times New Roman" w:cs="Times New Roman"/>
                <w:sz w:val="24"/>
                <w:szCs w:val="24"/>
              </w:rPr>
              <w:t>x is greater than or equal to y</w:t>
            </w:r>
          </w:p>
        </w:tc>
      </w:tr>
      <w:tr w:rsidR="0056592D" w:rsidTr="0056592D">
        <w:tc>
          <w:tcPr>
            <w:tcW w:w="2394" w:type="dxa"/>
          </w:tcPr>
          <w:p w:rsidR="0056592D" w:rsidRDefault="0056592D" w:rsidP="0056592D">
            <w:pPr>
              <w:jc w:val="center"/>
              <w:rPr>
                <w:rFonts w:ascii="Times New Roman" w:hAnsi="Times New Roman" w:cs="Times New Roman"/>
                <w:sz w:val="24"/>
                <w:szCs w:val="24"/>
              </w:rPr>
            </w:pPr>
            <w:r>
              <w:rPr>
                <w:rFonts w:ascii="Cambria Math" w:hAnsi="Cambria Math" w:cs="Times New Roman"/>
                <w:sz w:val="24"/>
                <w:szCs w:val="24"/>
              </w:rPr>
              <w:t>≤</w:t>
            </w:r>
          </w:p>
        </w:tc>
        <w:tc>
          <w:tcPr>
            <w:tcW w:w="2124" w:type="dxa"/>
          </w:tcPr>
          <w:p w:rsidR="0056592D" w:rsidRDefault="005F57F2" w:rsidP="0056592D">
            <w:pPr>
              <w:jc w:val="center"/>
              <w:rPr>
                <w:rFonts w:ascii="Times New Roman" w:hAnsi="Times New Roman" w:cs="Times New Roman"/>
                <w:sz w:val="24"/>
                <w:szCs w:val="24"/>
              </w:rPr>
            </w:pPr>
            <w:r>
              <w:rPr>
                <w:rFonts w:ascii="Times New Roman" w:hAnsi="Times New Roman" w:cs="Times New Roman"/>
                <w:sz w:val="24"/>
                <w:szCs w:val="24"/>
              </w:rPr>
              <w:t>&lt;=</w:t>
            </w:r>
          </w:p>
        </w:tc>
        <w:tc>
          <w:tcPr>
            <w:tcW w:w="2250" w:type="dxa"/>
          </w:tcPr>
          <w:p w:rsidR="0056592D" w:rsidRDefault="005F57F2" w:rsidP="0056592D">
            <w:pPr>
              <w:jc w:val="center"/>
              <w:rPr>
                <w:rFonts w:ascii="Times New Roman" w:hAnsi="Times New Roman" w:cs="Times New Roman"/>
                <w:sz w:val="24"/>
                <w:szCs w:val="24"/>
              </w:rPr>
            </w:pPr>
            <w:r>
              <w:rPr>
                <w:rFonts w:ascii="Times New Roman" w:hAnsi="Times New Roman" w:cs="Times New Roman"/>
                <w:sz w:val="24"/>
                <w:szCs w:val="24"/>
              </w:rPr>
              <w:t>x &lt;= y</w:t>
            </w:r>
          </w:p>
        </w:tc>
        <w:tc>
          <w:tcPr>
            <w:tcW w:w="2808" w:type="dxa"/>
          </w:tcPr>
          <w:p w:rsidR="0056592D" w:rsidRDefault="005F57F2" w:rsidP="0056592D">
            <w:pPr>
              <w:jc w:val="center"/>
              <w:rPr>
                <w:rFonts w:ascii="Times New Roman" w:hAnsi="Times New Roman" w:cs="Times New Roman"/>
                <w:sz w:val="24"/>
                <w:szCs w:val="24"/>
              </w:rPr>
            </w:pPr>
            <w:r>
              <w:rPr>
                <w:rFonts w:ascii="Times New Roman" w:hAnsi="Times New Roman" w:cs="Times New Roman"/>
                <w:sz w:val="24"/>
                <w:szCs w:val="24"/>
              </w:rPr>
              <w:t>x is less than or equal to y</w:t>
            </w:r>
          </w:p>
        </w:tc>
      </w:tr>
      <w:tr w:rsidR="0056592D" w:rsidTr="0056592D">
        <w:tc>
          <w:tcPr>
            <w:tcW w:w="2394" w:type="dxa"/>
          </w:tcPr>
          <w:p w:rsidR="0056592D" w:rsidRDefault="005F57F2" w:rsidP="0056592D">
            <w:pPr>
              <w:jc w:val="center"/>
              <w:rPr>
                <w:rFonts w:ascii="Times New Roman" w:hAnsi="Times New Roman" w:cs="Times New Roman"/>
                <w:sz w:val="24"/>
                <w:szCs w:val="24"/>
              </w:rPr>
            </w:pPr>
            <w:r>
              <w:rPr>
                <w:rFonts w:ascii="Times New Roman" w:hAnsi="Times New Roman" w:cs="Times New Roman"/>
                <w:sz w:val="24"/>
                <w:szCs w:val="24"/>
              </w:rPr>
              <w:t>=</w:t>
            </w:r>
          </w:p>
        </w:tc>
        <w:tc>
          <w:tcPr>
            <w:tcW w:w="2124" w:type="dxa"/>
          </w:tcPr>
          <w:p w:rsidR="0056592D" w:rsidRDefault="005F57F2" w:rsidP="0056592D">
            <w:pPr>
              <w:jc w:val="center"/>
              <w:rPr>
                <w:rFonts w:ascii="Times New Roman" w:hAnsi="Times New Roman" w:cs="Times New Roman"/>
                <w:sz w:val="24"/>
                <w:szCs w:val="24"/>
              </w:rPr>
            </w:pPr>
            <w:r>
              <w:rPr>
                <w:rFonts w:ascii="Times New Roman" w:hAnsi="Times New Roman" w:cs="Times New Roman"/>
                <w:sz w:val="24"/>
                <w:szCs w:val="24"/>
              </w:rPr>
              <w:t>==</w:t>
            </w:r>
          </w:p>
        </w:tc>
        <w:tc>
          <w:tcPr>
            <w:tcW w:w="2250" w:type="dxa"/>
          </w:tcPr>
          <w:p w:rsidR="0056592D" w:rsidRDefault="005F57F2" w:rsidP="0056592D">
            <w:pPr>
              <w:jc w:val="center"/>
              <w:rPr>
                <w:rFonts w:ascii="Times New Roman" w:hAnsi="Times New Roman" w:cs="Times New Roman"/>
                <w:sz w:val="24"/>
                <w:szCs w:val="24"/>
              </w:rPr>
            </w:pPr>
            <w:r>
              <w:rPr>
                <w:rFonts w:ascii="Times New Roman" w:hAnsi="Times New Roman" w:cs="Times New Roman"/>
                <w:sz w:val="24"/>
                <w:szCs w:val="24"/>
              </w:rPr>
              <w:t>x == y</w:t>
            </w:r>
          </w:p>
        </w:tc>
        <w:tc>
          <w:tcPr>
            <w:tcW w:w="2808" w:type="dxa"/>
          </w:tcPr>
          <w:p w:rsidR="0056592D" w:rsidRDefault="005F57F2" w:rsidP="0056592D">
            <w:pPr>
              <w:jc w:val="center"/>
              <w:rPr>
                <w:rFonts w:ascii="Times New Roman" w:hAnsi="Times New Roman" w:cs="Times New Roman"/>
                <w:sz w:val="24"/>
                <w:szCs w:val="24"/>
              </w:rPr>
            </w:pPr>
            <w:r>
              <w:rPr>
                <w:rFonts w:ascii="Times New Roman" w:hAnsi="Times New Roman" w:cs="Times New Roman"/>
                <w:sz w:val="24"/>
                <w:szCs w:val="24"/>
              </w:rPr>
              <w:t>x is equal to y</w:t>
            </w:r>
          </w:p>
        </w:tc>
      </w:tr>
      <w:tr w:rsidR="0056592D" w:rsidTr="0056592D">
        <w:tc>
          <w:tcPr>
            <w:tcW w:w="2394" w:type="dxa"/>
          </w:tcPr>
          <w:p w:rsidR="0056592D" w:rsidRDefault="005F57F2" w:rsidP="0056592D">
            <w:pPr>
              <w:jc w:val="center"/>
              <w:rPr>
                <w:rFonts w:ascii="Times New Roman" w:hAnsi="Times New Roman" w:cs="Times New Roman"/>
                <w:sz w:val="24"/>
                <w:szCs w:val="24"/>
              </w:rPr>
            </w:pPr>
            <w:r>
              <w:rPr>
                <w:rFonts w:ascii="Cambria Math" w:hAnsi="Cambria Math" w:cs="Times New Roman"/>
                <w:sz w:val="24"/>
                <w:szCs w:val="24"/>
              </w:rPr>
              <w:t>≠</w:t>
            </w:r>
          </w:p>
        </w:tc>
        <w:tc>
          <w:tcPr>
            <w:tcW w:w="2124" w:type="dxa"/>
          </w:tcPr>
          <w:p w:rsidR="0056592D" w:rsidRDefault="005F57F2" w:rsidP="0056592D">
            <w:pPr>
              <w:jc w:val="center"/>
              <w:rPr>
                <w:rFonts w:ascii="Times New Roman" w:hAnsi="Times New Roman" w:cs="Times New Roman"/>
                <w:sz w:val="24"/>
                <w:szCs w:val="24"/>
              </w:rPr>
            </w:pPr>
            <w:r>
              <w:rPr>
                <w:rFonts w:ascii="Times New Roman" w:hAnsi="Times New Roman" w:cs="Times New Roman"/>
                <w:sz w:val="24"/>
                <w:szCs w:val="24"/>
              </w:rPr>
              <w:t>!=</w:t>
            </w:r>
          </w:p>
        </w:tc>
        <w:tc>
          <w:tcPr>
            <w:tcW w:w="2250" w:type="dxa"/>
          </w:tcPr>
          <w:p w:rsidR="0056592D" w:rsidRDefault="005F57F2" w:rsidP="0056592D">
            <w:pPr>
              <w:jc w:val="center"/>
              <w:rPr>
                <w:rFonts w:ascii="Times New Roman" w:hAnsi="Times New Roman" w:cs="Times New Roman"/>
                <w:sz w:val="24"/>
                <w:szCs w:val="24"/>
              </w:rPr>
            </w:pPr>
            <w:r>
              <w:rPr>
                <w:rFonts w:ascii="Times New Roman" w:hAnsi="Times New Roman" w:cs="Times New Roman"/>
                <w:sz w:val="24"/>
                <w:szCs w:val="24"/>
              </w:rPr>
              <w:t>x != y</w:t>
            </w:r>
          </w:p>
        </w:tc>
        <w:tc>
          <w:tcPr>
            <w:tcW w:w="2808" w:type="dxa"/>
          </w:tcPr>
          <w:p w:rsidR="0056592D" w:rsidRDefault="005F57F2" w:rsidP="0056592D">
            <w:pPr>
              <w:jc w:val="center"/>
              <w:rPr>
                <w:rFonts w:ascii="Times New Roman" w:hAnsi="Times New Roman" w:cs="Times New Roman"/>
                <w:sz w:val="24"/>
                <w:szCs w:val="24"/>
              </w:rPr>
            </w:pPr>
            <w:r>
              <w:rPr>
                <w:rFonts w:ascii="Times New Roman" w:hAnsi="Times New Roman" w:cs="Times New Roman"/>
                <w:sz w:val="24"/>
                <w:szCs w:val="24"/>
              </w:rPr>
              <w:t>x is not equal to y</w:t>
            </w:r>
          </w:p>
        </w:tc>
      </w:tr>
    </w:tbl>
    <w:p w:rsidR="0056592D" w:rsidRDefault="0056592D" w:rsidP="00080E5C">
      <w:pPr>
        <w:rPr>
          <w:rFonts w:ascii="Times New Roman" w:hAnsi="Times New Roman" w:cs="Times New Roman"/>
          <w:sz w:val="24"/>
          <w:szCs w:val="24"/>
        </w:rPr>
      </w:pPr>
    </w:p>
    <w:p w:rsidR="005F57F2" w:rsidRDefault="005F57F2" w:rsidP="00080E5C">
      <w:pPr>
        <w:rPr>
          <w:rFonts w:ascii="Times New Roman" w:hAnsi="Times New Roman" w:cs="Times New Roman"/>
          <w:sz w:val="24"/>
          <w:szCs w:val="24"/>
        </w:rPr>
      </w:pPr>
      <w:r>
        <w:rPr>
          <w:rFonts w:ascii="Times New Roman" w:hAnsi="Times New Roman" w:cs="Times New Roman"/>
          <w:sz w:val="24"/>
          <w:szCs w:val="24"/>
        </w:rPr>
        <w:t xml:space="preserve">Here is an example of what a basic </w:t>
      </w:r>
      <w:r>
        <w:rPr>
          <w:rFonts w:ascii="Times New Roman" w:hAnsi="Times New Roman" w:cs="Times New Roman"/>
          <w:b/>
          <w:sz w:val="24"/>
          <w:szCs w:val="24"/>
        </w:rPr>
        <w:t>if statement</w:t>
      </w:r>
      <w:r>
        <w:rPr>
          <w:rFonts w:ascii="Times New Roman" w:hAnsi="Times New Roman" w:cs="Times New Roman"/>
          <w:sz w:val="24"/>
          <w:szCs w:val="24"/>
        </w:rPr>
        <w:t xml:space="preserve"> looks like:</w:t>
      </w:r>
    </w:p>
    <w:p w:rsidR="005F57F2" w:rsidRDefault="005F57F2" w:rsidP="00080E5C">
      <w:pPr>
        <w:rPr>
          <w:rFonts w:ascii="Courier New" w:hAnsi="Courier New" w:cs="Courier New"/>
          <w:sz w:val="24"/>
          <w:szCs w:val="24"/>
        </w:rPr>
      </w:pPr>
      <w:r>
        <w:rPr>
          <w:rFonts w:ascii="Times New Roman" w:hAnsi="Times New Roman" w:cs="Times New Roman"/>
          <w:sz w:val="24"/>
          <w:szCs w:val="24"/>
        </w:rPr>
        <w:t xml:space="preserve">  </w:t>
      </w:r>
      <w:proofErr w:type="gramStart"/>
      <w:r>
        <w:rPr>
          <w:rFonts w:ascii="Courier New" w:hAnsi="Courier New" w:cs="Courier New"/>
          <w:sz w:val="24"/>
          <w:szCs w:val="24"/>
        </w:rPr>
        <w:t>if</w:t>
      </w:r>
      <w:proofErr w:type="gramEnd"/>
      <w:r>
        <w:rPr>
          <w:rFonts w:ascii="Courier New" w:hAnsi="Courier New" w:cs="Courier New"/>
          <w:sz w:val="24"/>
          <w:szCs w:val="24"/>
        </w:rPr>
        <w:t xml:space="preserve"> (</w:t>
      </w:r>
      <w:proofErr w:type="spellStart"/>
      <w:r>
        <w:rPr>
          <w:rFonts w:ascii="Courier New" w:hAnsi="Courier New" w:cs="Courier New"/>
          <w:sz w:val="24"/>
          <w:szCs w:val="24"/>
        </w:rPr>
        <w:t>firstNumber</w:t>
      </w:r>
      <w:proofErr w:type="spellEnd"/>
      <w:r>
        <w:rPr>
          <w:rFonts w:ascii="Courier New" w:hAnsi="Courier New" w:cs="Courier New"/>
          <w:sz w:val="24"/>
          <w:szCs w:val="24"/>
        </w:rPr>
        <w:t xml:space="preserve"> == </w:t>
      </w:r>
      <w:proofErr w:type="spellStart"/>
      <w:r>
        <w:rPr>
          <w:rFonts w:ascii="Courier New" w:hAnsi="Courier New" w:cs="Courier New"/>
          <w:sz w:val="24"/>
          <w:szCs w:val="24"/>
        </w:rPr>
        <w:t>secondNumber</w:t>
      </w:r>
      <w:proofErr w:type="spellEnd"/>
      <w:r>
        <w:rPr>
          <w:rFonts w:ascii="Courier New" w:hAnsi="Courier New" w:cs="Courier New"/>
          <w:sz w:val="24"/>
          <w:szCs w:val="24"/>
        </w:rPr>
        <w:t>) {</w:t>
      </w:r>
    </w:p>
    <w:p w:rsidR="005F57F2" w:rsidRDefault="005F57F2" w:rsidP="00080E5C">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System.out.println</w:t>
      </w:r>
      <w:proofErr w:type="spellEnd"/>
      <w:r>
        <w:rPr>
          <w:rFonts w:ascii="Courier New" w:hAnsi="Courier New" w:cs="Courier New"/>
          <w:sz w:val="24"/>
          <w:szCs w:val="24"/>
        </w:rPr>
        <w:t>(</w:t>
      </w:r>
      <w:proofErr w:type="gramEnd"/>
      <w:r>
        <w:rPr>
          <w:rFonts w:ascii="Courier New" w:hAnsi="Courier New" w:cs="Courier New"/>
          <w:sz w:val="24"/>
          <w:szCs w:val="24"/>
        </w:rPr>
        <w:t>“These numbers are the same!”);</w:t>
      </w:r>
    </w:p>
    <w:p w:rsidR="005F57F2" w:rsidRDefault="005F57F2" w:rsidP="00080E5C">
      <w:pPr>
        <w:rPr>
          <w:rFonts w:ascii="Courier New" w:hAnsi="Courier New" w:cs="Courier New"/>
          <w:sz w:val="24"/>
          <w:szCs w:val="24"/>
        </w:rPr>
      </w:pPr>
      <w:r>
        <w:rPr>
          <w:rFonts w:ascii="Courier New" w:hAnsi="Courier New" w:cs="Courier New"/>
          <w:sz w:val="24"/>
          <w:szCs w:val="24"/>
        </w:rPr>
        <w:t xml:space="preserve"> }</w:t>
      </w:r>
    </w:p>
    <w:p w:rsidR="005F57F2" w:rsidRDefault="005F57F2" w:rsidP="00080E5C">
      <w:pPr>
        <w:rPr>
          <w:rFonts w:ascii="Times New Roman" w:hAnsi="Times New Roman" w:cs="Times New Roman"/>
          <w:sz w:val="24"/>
          <w:szCs w:val="24"/>
        </w:rPr>
      </w:pPr>
      <w:r>
        <w:rPr>
          <w:rFonts w:ascii="Times New Roman" w:hAnsi="Times New Roman" w:cs="Times New Roman"/>
          <w:sz w:val="24"/>
          <w:szCs w:val="24"/>
        </w:rPr>
        <w:t>Note that we put the condition we want to test inside parenthes</w:t>
      </w:r>
      <w:r w:rsidR="003A7671">
        <w:rPr>
          <w:rFonts w:ascii="Times New Roman" w:hAnsi="Times New Roman" w:cs="Times New Roman"/>
          <w:sz w:val="24"/>
          <w:szCs w:val="24"/>
        </w:rPr>
        <w:t>es next to the “if” and the cod</w:t>
      </w:r>
      <w:bookmarkStart w:id="0" w:name="_GoBack"/>
      <w:bookmarkEnd w:id="0"/>
      <w:r>
        <w:rPr>
          <w:rFonts w:ascii="Times New Roman" w:hAnsi="Times New Roman" w:cs="Times New Roman"/>
          <w:sz w:val="24"/>
          <w:szCs w:val="24"/>
        </w:rPr>
        <w:t>e we want to execute lives inside the curly braces (which lets us know that these statements “belong” to this particular “if”). For readability we indent the statements inside the braces. It turns out that indentation is one of the more important conventions we follow (along with comments!) when writing code</w:t>
      </w:r>
      <w:r w:rsidR="0001639F">
        <w:rPr>
          <w:rFonts w:ascii="Times New Roman" w:hAnsi="Times New Roman" w:cs="Times New Roman"/>
          <w:sz w:val="24"/>
          <w:szCs w:val="24"/>
        </w:rPr>
        <w:t>.</w:t>
      </w:r>
    </w:p>
    <w:p w:rsidR="0001639F" w:rsidRDefault="0001639F" w:rsidP="00080E5C">
      <w:pPr>
        <w:rPr>
          <w:rFonts w:ascii="Times New Roman" w:hAnsi="Times New Roman" w:cs="Times New Roman"/>
          <w:sz w:val="24"/>
          <w:szCs w:val="24"/>
        </w:rPr>
      </w:pPr>
      <w:r>
        <w:rPr>
          <w:rFonts w:ascii="Times New Roman" w:hAnsi="Times New Roman" w:cs="Times New Roman"/>
          <w:sz w:val="24"/>
          <w:szCs w:val="24"/>
        </w:rPr>
        <w:t xml:space="preserve">This simple statement is great for when we only want to carry out some code when something is true…but more often than not, we will want to do one thing if the statement is true and something else if the statement is false. To accomplish this, let’s look at the Java statement which accomplishes this. This </w:t>
      </w:r>
      <w:proofErr w:type="gramStart"/>
      <w:r>
        <w:rPr>
          <w:rFonts w:ascii="Times New Roman" w:hAnsi="Times New Roman" w:cs="Times New Roman"/>
          <w:sz w:val="24"/>
          <w:szCs w:val="24"/>
        </w:rPr>
        <w:t xml:space="preserve">statement </w:t>
      </w:r>
      <w:r>
        <w:rPr>
          <w:rFonts w:ascii="Times New Roman" w:hAnsi="Times New Roman" w:cs="Times New Roman"/>
          <w:b/>
          <w:sz w:val="24"/>
          <w:szCs w:val="24"/>
        </w:rPr>
        <w:t xml:space="preserve"> if</w:t>
      </w:r>
      <w:proofErr w:type="gramEnd"/>
      <w:r>
        <w:rPr>
          <w:rFonts w:ascii="Times New Roman" w:hAnsi="Times New Roman" w:cs="Times New Roman"/>
          <w:b/>
          <w:sz w:val="24"/>
          <w:szCs w:val="24"/>
        </w:rPr>
        <w:t xml:space="preserve"> … else statement</w:t>
      </w:r>
      <w:r>
        <w:rPr>
          <w:rFonts w:ascii="Times New Roman" w:hAnsi="Times New Roman" w:cs="Times New Roman"/>
          <w:sz w:val="24"/>
          <w:szCs w:val="24"/>
        </w:rPr>
        <w:t xml:space="preserve"> behaves exactly as it sounds. If </w:t>
      </w:r>
      <w:proofErr w:type="gramStart"/>
      <w:r>
        <w:rPr>
          <w:rFonts w:ascii="Times New Roman" w:hAnsi="Times New Roman" w:cs="Times New Roman"/>
          <w:sz w:val="24"/>
          <w:szCs w:val="24"/>
        </w:rPr>
        <w:t>the  condition</w:t>
      </w:r>
      <w:proofErr w:type="gramEnd"/>
      <w:r>
        <w:rPr>
          <w:rFonts w:ascii="Times New Roman" w:hAnsi="Times New Roman" w:cs="Times New Roman"/>
          <w:sz w:val="24"/>
          <w:szCs w:val="24"/>
        </w:rPr>
        <w:t xml:space="preserve"> is true, the code associated with the </w:t>
      </w:r>
      <w:r>
        <w:rPr>
          <w:rFonts w:ascii="Times New Roman" w:hAnsi="Times New Roman" w:cs="Times New Roman"/>
          <w:b/>
          <w:sz w:val="24"/>
          <w:szCs w:val="24"/>
        </w:rPr>
        <w:t xml:space="preserve">if </w:t>
      </w:r>
      <w:r>
        <w:rPr>
          <w:rFonts w:ascii="Times New Roman" w:hAnsi="Times New Roman" w:cs="Times New Roman"/>
          <w:sz w:val="24"/>
          <w:szCs w:val="24"/>
        </w:rPr>
        <w:t xml:space="preserve">is executed. If the condition is false, the code associated with the </w:t>
      </w:r>
      <w:r>
        <w:rPr>
          <w:rFonts w:ascii="Times New Roman" w:hAnsi="Times New Roman" w:cs="Times New Roman"/>
          <w:b/>
          <w:sz w:val="24"/>
          <w:szCs w:val="24"/>
        </w:rPr>
        <w:t xml:space="preserve">else </w:t>
      </w:r>
      <w:r>
        <w:rPr>
          <w:rFonts w:ascii="Times New Roman" w:hAnsi="Times New Roman" w:cs="Times New Roman"/>
          <w:sz w:val="24"/>
          <w:szCs w:val="24"/>
        </w:rPr>
        <w:t>is executed.</w:t>
      </w:r>
    </w:p>
    <w:p w:rsidR="0001639F" w:rsidRDefault="0001639F" w:rsidP="00080E5C">
      <w:pPr>
        <w:rPr>
          <w:rFonts w:ascii="Times New Roman" w:hAnsi="Times New Roman" w:cs="Times New Roman"/>
          <w:sz w:val="24"/>
          <w:szCs w:val="24"/>
        </w:rPr>
      </w:pPr>
      <w:r>
        <w:rPr>
          <w:rFonts w:ascii="Times New Roman" w:hAnsi="Times New Roman" w:cs="Times New Roman"/>
          <w:sz w:val="24"/>
          <w:szCs w:val="24"/>
        </w:rPr>
        <w:t>Here is a quick example:</w:t>
      </w:r>
    </w:p>
    <w:p w:rsidR="0001639F" w:rsidRDefault="0001639F" w:rsidP="00080E5C">
      <w:pPr>
        <w:rPr>
          <w:rFonts w:ascii="Courier New" w:hAnsi="Courier New" w:cs="Courier New"/>
          <w:sz w:val="24"/>
          <w:szCs w:val="24"/>
        </w:rPr>
      </w:pPr>
      <w:r>
        <w:rPr>
          <w:rFonts w:ascii="Courier New" w:hAnsi="Courier New" w:cs="Courier New"/>
          <w:sz w:val="24"/>
          <w:szCs w:val="24"/>
        </w:rPr>
        <w:lastRenderedPageBreak/>
        <w:t>If (grade &gt;= 60) {</w:t>
      </w:r>
      <w:r>
        <w:rPr>
          <w:rFonts w:ascii="Courier New" w:hAnsi="Courier New" w:cs="Courier New"/>
          <w:sz w:val="24"/>
          <w:szCs w:val="24"/>
        </w:rPr>
        <w:br/>
        <w:t xml:space="preserve">   </w:t>
      </w:r>
      <w:proofErr w:type="spellStart"/>
      <w:proofErr w:type="gramStart"/>
      <w:r>
        <w:rPr>
          <w:rFonts w:ascii="Courier New" w:hAnsi="Courier New" w:cs="Courier New"/>
          <w:sz w:val="24"/>
          <w:szCs w:val="24"/>
        </w:rPr>
        <w:t>System.out.println</w:t>
      </w:r>
      <w:proofErr w:type="spellEnd"/>
      <w:r>
        <w:rPr>
          <w:rFonts w:ascii="Courier New" w:hAnsi="Courier New" w:cs="Courier New"/>
          <w:sz w:val="24"/>
          <w:szCs w:val="24"/>
        </w:rPr>
        <w:t>(</w:t>
      </w:r>
      <w:proofErr w:type="gramEnd"/>
      <w:r>
        <w:rPr>
          <w:rFonts w:ascii="Courier New" w:hAnsi="Courier New" w:cs="Courier New"/>
          <w:sz w:val="24"/>
          <w:szCs w:val="24"/>
        </w:rPr>
        <w:t>“You pass!”);</w:t>
      </w:r>
      <w:r>
        <w:rPr>
          <w:rFonts w:ascii="Courier New" w:hAnsi="Courier New" w:cs="Courier New"/>
          <w:sz w:val="24"/>
          <w:szCs w:val="24"/>
        </w:rPr>
        <w:br/>
        <w:t>} else {</w:t>
      </w:r>
      <w:r>
        <w:rPr>
          <w:rFonts w:ascii="Courier New" w:hAnsi="Courier New" w:cs="Courier New"/>
          <w:sz w:val="24"/>
          <w:szCs w:val="24"/>
        </w:rPr>
        <w:br/>
        <w:t xml:space="preserve">    </w:t>
      </w:r>
      <w:proofErr w:type="spellStart"/>
      <w:r>
        <w:rPr>
          <w:rFonts w:ascii="Courier New" w:hAnsi="Courier New" w:cs="Courier New"/>
          <w:sz w:val="24"/>
          <w:szCs w:val="24"/>
        </w:rPr>
        <w:t>System.out.println</w:t>
      </w:r>
      <w:proofErr w:type="spellEnd"/>
      <w:r>
        <w:rPr>
          <w:rFonts w:ascii="Courier New" w:hAnsi="Courier New" w:cs="Courier New"/>
          <w:sz w:val="24"/>
          <w:szCs w:val="24"/>
        </w:rPr>
        <w:t>(“You fail”);</w:t>
      </w:r>
      <w:r>
        <w:rPr>
          <w:rFonts w:ascii="Courier New" w:hAnsi="Courier New" w:cs="Courier New"/>
          <w:sz w:val="24"/>
          <w:szCs w:val="24"/>
        </w:rPr>
        <w:br/>
        <w:t xml:space="preserve">    </w:t>
      </w:r>
      <w:proofErr w:type="spellStart"/>
      <w:r>
        <w:rPr>
          <w:rFonts w:ascii="Courier New" w:hAnsi="Courier New" w:cs="Courier New"/>
          <w:sz w:val="24"/>
          <w:szCs w:val="24"/>
        </w:rPr>
        <w:t>System.out.println</w:t>
      </w:r>
      <w:proofErr w:type="spellEnd"/>
      <w:r>
        <w:rPr>
          <w:rFonts w:ascii="Courier New" w:hAnsi="Courier New" w:cs="Courier New"/>
          <w:sz w:val="24"/>
          <w:szCs w:val="24"/>
        </w:rPr>
        <w:t>(“You must take the class again!”);</w:t>
      </w:r>
    </w:p>
    <w:p w:rsidR="0001639F" w:rsidRDefault="0001639F" w:rsidP="00080E5C">
      <w:pPr>
        <w:rPr>
          <w:rFonts w:ascii="Courier New" w:hAnsi="Courier New" w:cs="Courier New"/>
          <w:sz w:val="24"/>
          <w:szCs w:val="24"/>
        </w:rPr>
      </w:pPr>
      <w:r>
        <w:rPr>
          <w:rFonts w:ascii="Courier New" w:hAnsi="Courier New" w:cs="Courier New"/>
          <w:sz w:val="24"/>
          <w:szCs w:val="24"/>
        </w:rPr>
        <w:t xml:space="preserve">  }</w:t>
      </w:r>
    </w:p>
    <w:p w:rsidR="0001639F" w:rsidRDefault="0001639F" w:rsidP="00080E5C">
      <w:pPr>
        <w:rPr>
          <w:rFonts w:ascii="Times New Roman" w:hAnsi="Times New Roman" w:cs="Times New Roman"/>
          <w:sz w:val="24"/>
          <w:szCs w:val="24"/>
        </w:rPr>
      </w:pPr>
      <w:r>
        <w:rPr>
          <w:rFonts w:ascii="Times New Roman" w:hAnsi="Times New Roman" w:cs="Times New Roman"/>
          <w:sz w:val="24"/>
          <w:szCs w:val="24"/>
        </w:rPr>
        <w:t>The lining up of the brackets is not a compiler issue, but is one convention shared by many programs. There are other conventions. Just pick one convention and always follow it as it will make it easier for you to read and understand your code.</w:t>
      </w:r>
    </w:p>
    <w:p w:rsidR="0001639F" w:rsidRDefault="0001639F" w:rsidP="00080E5C">
      <w:pPr>
        <w:rPr>
          <w:rFonts w:ascii="Times New Roman" w:hAnsi="Times New Roman" w:cs="Times New Roman"/>
          <w:sz w:val="24"/>
          <w:szCs w:val="24"/>
        </w:rPr>
      </w:pPr>
      <w:r>
        <w:rPr>
          <w:rFonts w:ascii="Times New Roman" w:hAnsi="Times New Roman" w:cs="Times New Roman"/>
          <w:sz w:val="24"/>
          <w:szCs w:val="24"/>
        </w:rPr>
        <w:t xml:space="preserve">When we want to test a series of conditions, we will want to “nest” </w:t>
      </w:r>
      <w:r>
        <w:rPr>
          <w:rFonts w:ascii="Times New Roman" w:hAnsi="Times New Roman" w:cs="Times New Roman"/>
          <w:b/>
          <w:sz w:val="24"/>
          <w:szCs w:val="24"/>
        </w:rPr>
        <w:t xml:space="preserve">if … else statements </w:t>
      </w:r>
      <w:r>
        <w:rPr>
          <w:rFonts w:ascii="Times New Roman" w:hAnsi="Times New Roman" w:cs="Times New Roman"/>
          <w:sz w:val="24"/>
          <w:szCs w:val="24"/>
        </w:rPr>
        <w:t>together. For example:</w:t>
      </w:r>
    </w:p>
    <w:p w:rsidR="0001639F" w:rsidRDefault="0001639F" w:rsidP="00080E5C">
      <w:pPr>
        <w:rPr>
          <w:rFonts w:ascii="Courier New" w:hAnsi="Courier New" w:cs="Courier New"/>
          <w:sz w:val="24"/>
          <w:szCs w:val="24"/>
        </w:rPr>
      </w:pPr>
      <w:r>
        <w:rPr>
          <w:rFonts w:ascii="Courier New" w:hAnsi="Courier New" w:cs="Courier New"/>
          <w:sz w:val="24"/>
          <w:szCs w:val="24"/>
        </w:rPr>
        <w:t>If (</w:t>
      </w:r>
      <w:proofErr w:type="spellStart"/>
      <w:r>
        <w:rPr>
          <w:rFonts w:ascii="Courier New" w:hAnsi="Courier New" w:cs="Courier New"/>
          <w:sz w:val="24"/>
          <w:szCs w:val="24"/>
        </w:rPr>
        <w:t>firstNumber</w:t>
      </w:r>
      <w:proofErr w:type="spellEnd"/>
      <w:r>
        <w:rPr>
          <w:rFonts w:ascii="Courier New" w:hAnsi="Courier New" w:cs="Courier New"/>
          <w:sz w:val="24"/>
          <w:szCs w:val="24"/>
        </w:rPr>
        <w:t xml:space="preserve"> == </w:t>
      </w:r>
      <w:proofErr w:type="spellStart"/>
      <w:r>
        <w:rPr>
          <w:rFonts w:ascii="Courier New" w:hAnsi="Courier New" w:cs="Courier New"/>
          <w:sz w:val="24"/>
          <w:szCs w:val="24"/>
        </w:rPr>
        <w:t>secondNumber</w:t>
      </w:r>
      <w:proofErr w:type="spellEnd"/>
      <w:r>
        <w:rPr>
          <w:rFonts w:ascii="Courier New" w:hAnsi="Courier New" w:cs="Courier New"/>
          <w:sz w:val="24"/>
          <w:szCs w:val="24"/>
        </w:rPr>
        <w:t>) {</w:t>
      </w:r>
      <w:r>
        <w:rPr>
          <w:rFonts w:ascii="Courier New" w:hAnsi="Courier New" w:cs="Courier New"/>
          <w:sz w:val="24"/>
          <w:szCs w:val="24"/>
        </w:rPr>
        <w:br/>
      </w:r>
      <w:proofErr w:type="gramStart"/>
      <w:r>
        <w:rPr>
          <w:rFonts w:ascii="Courier New" w:hAnsi="Courier New" w:cs="Courier New"/>
          <w:sz w:val="24"/>
          <w:szCs w:val="24"/>
        </w:rPr>
        <w:t xml:space="preserve"> </w:t>
      </w:r>
      <w:proofErr w:type="gramEnd"/>
      <w:r>
        <w:rPr>
          <w:rFonts w:ascii="Courier New" w:hAnsi="Courier New" w:cs="Courier New"/>
          <w:sz w:val="24"/>
          <w:szCs w:val="24"/>
        </w:rPr>
        <w:t xml:space="preserve"> </w:t>
      </w:r>
      <w:proofErr w:type="spellStart"/>
      <w:r>
        <w:rPr>
          <w:rFonts w:ascii="Courier New" w:hAnsi="Courier New" w:cs="Courier New"/>
          <w:sz w:val="24"/>
          <w:szCs w:val="24"/>
        </w:rPr>
        <w:t>System.out.println</w:t>
      </w:r>
      <w:proofErr w:type="spellEnd"/>
      <w:r>
        <w:rPr>
          <w:rFonts w:ascii="Courier New" w:hAnsi="Courier New" w:cs="Courier New"/>
          <w:sz w:val="24"/>
          <w:szCs w:val="24"/>
        </w:rPr>
        <w:t>(“These numbers are the same!”);</w:t>
      </w:r>
      <w:r>
        <w:rPr>
          <w:rFonts w:ascii="Courier New" w:hAnsi="Courier New" w:cs="Courier New"/>
          <w:sz w:val="24"/>
          <w:szCs w:val="24"/>
        </w:rPr>
        <w:br/>
        <w:t>}  else if (</w:t>
      </w:r>
      <w:proofErr w:type="spellStart"/>
      <w:r>
        <w:rPr>
          <w:rFonts w:ascii="Courier New" w:hAnsi="Courier New" w:cs="Courier New"/>
          <w:sz w:val="24"/>
          <w:szCs w:val="24"/>
        </w:rPr>
        <w:t>firstNumber</w:t>
      </w:r>
      <w:proofErr w:type="spellEnd"/>
      <w:r>
        <w:rPr>
          <w:rFonts w:ascii="Courier New" w:hAnsi="Courier New" w:cs="Courier New"/>
          <w:sz w:val="24"/>
          <w:szCs w:val="24"/>
        </w:rPr>
        <w:t xml:space="preserve"> &gt; </w:t>
      </w:r>
      <w:proofErr w:type="spellStart"/>
      <w:r>
        <w:rPr>
          <w:rFonts w:ascii="Courier New" w:hAnsi="Courier New" w:cs="Courier New"/>
          <w:sz w:val="24"/>
          <w:szCs w:val="24"/>
        </w:rPr>
        <w:t>secondNumber</w:t>
      </w:r>
      <w:proofErr w:type="spellEnd"/>
      <w:r>
        <w:rPr>
          <w:rFonts w:ascii="Courier New" w:hAnsi="Courier New" w:cs="Courier New"/>
          <w:sz w:val="24"/>
          <w:szCs w:val="24"/>
        </w:rPr>
        <w:t>) {</w:t>
      </w:r>
      <w:r>
        <w:rPr>
          <w:rFonts w:ascii="Courier New" w:hAnsi="Courier New" w:cs="Courier New"/>
          <w:sz w:val="24"/>
          <w:szCs w:val="24"/>
        </w:rPr>
        <w:br/>
        <w:t xml:space="preserve">     </w:t>
      </w:r>
      <w:proofErr w:type="spellStart"/>
      <w:r>
        <w:rPr>
          <w:rFonts w:ascii="Courier New" w:hAnsi="Courier New" w:cs="Courier New"/>
          <w:sz w:val="24"/>
          <w:szCs w:val="24"/>
        </w:rPr>
        <w:t>System.out.println</w:t>
      </w:r>
      <w:proofErr w:type="spellEnd"/>
      <w:r>
        <w:rPr>
          <w:rFonts w:ascii="Courier New" w:hAnsi="Courier New" w:cs="Courier New"/>
          <w:sz w:val="24"/>
          <w:szCs w:val="24"/>
        </w:rPr>
        <w:t>(“The first number is larger!”</w:t>
      </w:r>
      <w:r w:rsidR="00CD234A">
        <w:rPr>
          <w:rFonts w:ascii="Courier New" w:hAnsi="Courier New" w:cs="Courier New"/>
          <w:sz w:val="24"/>
          <w:szCs w:val="24"/>
        </w:rPr>
        <w:t>);</w:t>
      </w:r>
      <w:r w:rsidR="00CD234A">
        <w:rPr>
          <w:rFonts w:ascii="Courier New" w:hAnsi="Courier New" w:cs="Courier New"/>
          <w:sz w:val="24"/>
          <w:szCs w:val="24"/>
        </w:rPr>
        <w:br/>
        <w:t xml:space="preserve">   } else {</w:t>
      </w:r>
      <w:r w:rsidR="00CD234A">
        <w:rPr>
          <w:rFonts w:ascii="Courier New" w:hAnsi="Courier New" w:cs="Courier New"/>
          <w:sz w:val="24"/>
          <w:szCs w:val="24"/>
        </w:rPr>
        <w:br/>
        <w:t xml:space="preserve">      </w:t>
      </w:r>
      <w:r>
        <w:rPr>
          <w:rFonts w:ascii="Courier New" w:hAnsi="Courier New" w:cs="Courier New"/>
          <w:sz w:val="24"/>
          <w:szCs w:val="24"/>
        </w:rPr>
        <w:t xml:space="preserve"> </w:t>
      </w:r>
      <w:proofErr w:type="spellStart"/>
      <w:r>
        <w:rPr>
          <w:rFonts w:ascii="Courier New" w:hAnsi="Courier New" w:cs="Courier New"/>
          <w:sz w:val="24"/>
          <w:szCs w:val="24"/>
        </w:rPr>
        <w:t>System.out.println</w:t>
      </w:r>
      <w:proofErr w:type="spellEnd"/>
      <w:r>
        <w:rPr>
          <w:rFonts w:ascii="Courier New" w:hAnsi="Courier New" w:cs="Courier New"/>
          <w:sz w:val="24"/>
          <w:szCs w:val="24"/>
        </w:rPr>
        <w:t>(“The second number is largest”);</w:t>
      </w:r>
    </w:p>
    <w:p w:rsidR="00CD234A" w:rsidRDefault="00CD234A" w:rsidP="00080E5C">
      <w:pPr>
        <w:rPr>
          <w:rFonts w:ascii="Courier New" w:hAnsi="Courier New" w:cs="Courier New"/>
          <w:sz w:val="24"/>
          <w:szCs w:val="24"/>
        </w:rPr>
      </w:pPr>
      <w:r>
        <w:rPr>
          <w:rFonts w:ascii="Courier New" w:hAnsi="Courier New" w:cs="Courier New"/>
          <w:sz w:val="24"/>
          <w:szCs w:val="24"/>
        </w:rPr>
        <w:t xml:space="preserve">     }</w:t>
      </w:r>
    </w:p>
    <w:p w:rsidR="00CD234A" w:rsidRDefault="00CD234A" w:rsidP="00080E5C">
      <w:pPr>
        <w:rPr>
          <w:rFonts w:ascii="Times New Roman" w:hAnsi="Times New Roman" w:cs="Times New Roman"/>
          <w:sz w:val="24"/>
          <w:szCs w:val="24"/>
        </w:rPr>
      </w:pPr>
      <w:r>
        <w:rPr>
          <w:rFonts w:ascii="Times New Roman" w:hAnsi="Times New Roman" w:cs="Times New Roman"/>
          <w:sz w:val="24"/>
          <w:szCs w:val="24"/>
        </w:rPr>
        <w:t xml:space="preserve">In this example, notice that we can put the </w:t>
      </w:r>
      <w:r>
        <w:rPr>
          <w:rFonts w:ascii="Times New Roman" w:hAnsi="Times New Roman" w:cs="Times New Roman"/>
          <w:b/>
          <w:sz w:val="24"/>
          <w:szCs w:val="24"/>
        </w:rPr>
        <w:t xml:space="preserve">else if </w:t>
      </w:r>
      <w:r>
        <w:rPr>
          <w:rFonts w:ascii="Times New Roman" w:hAnsi="Times New Roman" w:cs="Times New Roman"/>
          <w:sz w:val="24"/>
          <w:szCs w:val="24"/>
        </w:rPr>
        <w:t xml:space="preserve">statement together on the same line right after the curly brace. The final </w:t>
      </w:r>
      <w:r>
        <w:rPr>
          <w:rFonts w:ascii="Times New Roman" w:hAnsi="Times New Roman" w:cs="Times New Roman"/>
          <w:b/>
          <w:sz w:val="24"/>
          <w:szCs w:val="24"/>
        </w:rPr>
        <w:t xml:space="preserve">else </w:t>
      </w:r>
      <w:r>
        <w:rPr>
          <w:rFonts w:ascii="Times New Roman" w:hAnsi="Times New Roman" w:cs="Times New Roman"/>
          <w:sz w:val="24"/>
          <w:szCs w:val="24"/>
        </w:rPr>
        <w:t>sits by itself because it goes with the “if” statement directly above it. We won’t have any more conditions to test (we checked to see if they were equal, then if the first number was bigger…if neither statement is true, then the second number must be larger, so we don’t need another if statement). Remember that elegant programs try to take advantage of known information.</w:t>
      </w:r>
    </w:p>
    <w:p w:rsidR="00CD234A" w:rsidRDefault="00CD234A" w:rsidP="00080E5C">
      <w:pPr>
        <w:rPr>
          <w:rFonts w:ascii="Times New Roman" w:hAnsi="Times New Roman" w:cs="Times New Roman"/>
          <w:sz w:val="24"/>
          <w:szCs w:val="24"/>
        </w:rPr>
      </w:pPr>
      <w:r>
        <w:rPr>
          <w:rFonts w:ascii="Times New Roman" w:hAnsi="Times New Roman" w:cs="Times New Roman"/>
          <w:sz w:val="24"/>
          <w:szCs w:val="24"/>
        </w:rPr>
        <w:t>One last note…last week we talked about the modulus operator (briefly). It is a function that lets us look at the remainder after we divide two numbers. So 5 % 4 gives 1 (that’s the remainder when dividing 5 by 4). In math class we write this as 5 mod 4. This turns out to be very useful for some programming tasks.</w:t>
      </w:r>
    </w:p>
    <w:p w:rsidR="00CD234A" w:rsidRDefault="00CD234A" w:rsidP="00CD234A">
      <w:pPr>
        <w:jc w:val="center"/>
        <w:rPr>
          <w:rFonts w:ascii="Times New Roman" w:hAnsi="Times New Roman" w:cs="Times New Roman"/>
          <w:b/>
          <w:sz w:val="24"/>
          <w:szCs w:val="24"/>
        </w:rPr>
      </w:pPr>
      <w:r>
        <w:rPr>
          <w:rFonts w:ascii="Times New Roman" w:hAnsi="Times New Roman" w:cs="Times New Roman"/>
          <w:b/>
          <w:sz w:val="24"/>
          <w:szCs w:val="24"/>
        </w:rPr>
        <w:t>THE PROBLEMS!</w:t>
      </w:r>
    </w:p>
    <w:p w:rsidR="00CD234A" w:rsidRDefault="00CD234A" w:rsidP="00CD23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Body Mass Index (BMI) calculator. Write a program that asks the user to input their weight in pounds and height in inches and then calculates and displays the user’s BMI. Here is the BMI formula.</w:t>
      </w:r>
    </w:p>
    <w:p w:rsidR="00CD234A" w:rsidRPr="00CD234A" w:rsidRDefault="00850C15" w:rsidP="00850C15">
      <w:pPr>
        <w:pStyle w:val="ListParagraph"/>
        <w:rPr>
          <w:rFonts w:ascii="Times New Roman" w:hAnsi="Times New Roman" w:cs="Times New Roman"/>
          <w:sz w:val="24"/>
          <w:szCs w:val="24"/>
        </w:rPr>
      </w:pPr>
      <w:r>
        <w:rPr>
          <w:rFonts w:ascii="Times New Roman" w:hAnsi="Times New Roman" w:cs="Times New Roman"/>
          <w:sz w:val="24"/>
          <w:szCs w:val="24"/>
        </w:rPr>
        <w:br/>
      </w:r>
      <m:oMathPara>
        <m:oMath>
          <m:r>
            <w:rPr>
              <w:rFonts w:ascii="Cambria Math" w:hAnsi="Cambria Math" w:cs="Times New Roman"/>
              <w:sz w:val="24"/>
              <w:szCs w:val="24"/>
            </w:rPr>
            <m:t xml:space="preserve">BMI= </m:t>
          </m:r>
          <m:f>
            <m:fPr>
              <m:ctrlPr>
                <w:rPr>
                  <w:rFonts w:ascii="Cambria Math" w:hAnsi="Cambria Math" w:cs="Times New Roman"/>
                  <w:i/>
                  <w:sz w:val="24"/>
                  <w:szCs w:val="24"/>
                </w:rPr>
              </m:ctrlPr>
            </m:fPr>
            <m:num>
              <m:r>
                <w:rPr>
                  <w:rFonts w:ascii="Cambria Math" w:hAnsi="Cambria Math" w:cs="Times New Roman"/>
                  <w:sz w:val="24"/>
                  <w:szCs w:val="24"/>
                </w:rPr>
                <m:t>weight × 703</m:t>
              </m:r>
            </m:num>
            <m:den>
              <m:sSup>
                <m:sSupPr>
                  <m:ctrlPr>
                    <w:rPr>
                      <w:rFonts w:ascii="Cambria Math" w:hAnsi="Cambria Math" w:cs="Times New Roman"/>
                      <w:i/>
                      <w:sz w:val="24"/>
                      <w:szCs w:val="24"/>
                    </w:rPr>
                  </m:ctrlPr>
                </m:sSupPr>
                <m:e>
                  <m:r>
                    <w:rPr>
                      <w:rFonts w:ascii="Cambria Math" w:hAnsi="Cambria Math" w:cs="Times New Roman"/>
                      <w:sz w:val="24"/>
                      <w:szCs w:val="24"/>
                    </w:rPr>
                    <m:t>height</m:t>
                  </m:r>
                </m:e>
                <m:sup>
                  <m:r>
                    <w:rPr>
                      <w:rFonts w:ascii="Cambria Math" w:hAnsi="Cambria Math" w:cs="Times New Roman"/>
                      <w:sz w:val="24"/>
                      <w:szCs w:val="24"/>
                    </w:rPr>
                    <m:t>2</m:t>
                  </m:r>
                </m:sup>
              </m:sSup>
            </m:den>
          </m:f>
        </m:oMath>
      </m:oMathPara>
    </w:p>
    <w:p w:rsidR="00EF64C7" w:rsidRDefault="00BE5B76" w:rsidP="00BE5B76">
      <w:pPr>
        <w:rPr>
          <w:rFonts w:ascii="Times New Roman" w:hAnsi="Times New Roman" w:cs="Times New Roman"/>
          <w:sz w:val="24"/>
          <w:szCs w:val="24"/>
        </w:rPr>
      </w:pPr>
      <w:r>
        <w:rPr>
          <w:rFonts w:ascii="Times New Roman" w:hAnsi="Times New Roman" w:cs="Times New Roman"/>
          <w:sz w:val="24"/>
          <w:szCs w:val="24"/>
        </w:rPr>
        <w:lastRenderedPageBreak/>
        <w:t>The program should also indicate if the person is underweight, normal, overweight or obese as defined by this Health and Human Services Chart:</w:t>
      </w:r>
    </w:p>
    <w:tbl>
      <w:tblPr>
        <w:tblStyle w:val="TableGrid"/>
        <w:tblW w:w="0" w:type="auto"/>
        <w:tblLook w:val="04A0" w:firstRow="1" w:lastRow="0" w:firstColumn="1" w:lastColumn="0" w:noHBand="0" w:noVBand="1"/>
      </w:tblPr>
      <w:tblGrid>
        <w:gridCol w:w="4788"/>
        <w:gridCol w:w="4788"/>
      </w:tblGrid>
      <w:tr w:rsidR="004569E8" w:rsidTr="004569E8">
        <w:tc>
          <w:tcPr>
            <w:tcW w:w="4788" w:type="dxa"/>
          </w:tcPr>
          <w:p w:rsidR="004569E8" w:rsidRPr="004569E8" w:rsidRDefault="004569E8" w:rsidP="00BE5B76">
            <w:pPr>
              <w:rPr>
                <w:rFonts w:ascii="Times New Roman" w:hAnsi="Times New Roman" w:cs="Times New Roman"/>
                <w:b/>
                <w:sz w:val="24"/>
                <w:szCs w:val="24"/>
              </w:rPr>
            </w:pPr>
            <w:r>
              <w:rPr>
                <w:rFonts w:ascii="Times New Roman" w:hAnsi="Times New Roman" w:cs="Times New Roman"/>
                <w:b/>
                <w:sz w:val="24"/>
                <w:szCs w:val="24"/>
              </w:rPr>
              <w:t>HHS Classification</w:t>
            </w:r>
          </w:p>
        </w:tc>
        <w:tc>
          <w:tcPr>
            <w:tcW w:w="4788" w:type="dxa"/>
          </w:tcPr>
          <w:p w:rsidR="004569E8" w:rsidRPr="004569E8" w:rsidRDefault="004569E8" w:rsidP="00BE5B76">
            <w:pPr>
              <w:rPr>
                <w:rFonts w:ascii="Times New Roman" w:hAnsi="Times New Roman" w:cs="Times New Roman"/>
                <w:b/>
                <w:sz w:val="24"/>
                <w:szCs w:val="24"/>
              </w:rPr>
            </w:pPr>
            <w:r>
              <w:rPr>
                <w:rFonts w:ascii="Times New Roman" w:hAnsi="Times New Roman" w:cs="Times New Roman"/>
                <w:b/>
                <w:sz w:val="24"/>
                <w:szCs w:val="24"/>
              </w:rPr>
              <w:t>BMI Value</w:t>
            </w:r>
          </w:p>
        </w:tc>
      </w:tr>
      <w:tr w:rsidR="004569E8" w:rsidTr="004569E8">
        <w:tc>
          <w:tcPr>
            <w:tcW w:w="4788" w:type="dxa"/>
          </w:tcPr>
          <w:p w:rsidR="004569E8" w:rsidRPr="004569E8" w:rsidRDefault="004569E8" w:rsidP="00BE5B76">
            <w:pPr>
              <w:rPr>
                <w:rFonts w:ascii="Times New Roman" w:hAnsi="Times New Roman" w:cs="Times New Roman"/>
                <w:sz w:val="24"/>
                <w:szCs w:val="24"/>
              </w:rPr>
            </w:pPr>
            <w:r>
              <w:rPr>
                <w:rFonts w:ascii="Times New Roman" w:hAnsi="Times New Roman" w:cs="Times New Roman"/>
                <w:sz w:val="24"/>
                <w:szCs w:val="24"/>
              </w:rPr>
              <w:t>Underweight</w:t>
            </w:r>
          </w:p>
        </w:tc>
        <w:tc>
          <w:tcPr>
            <w:tcW w:w="4788" w:type="dxa"/>
          </w:tcPr>
          <w:p w:rsidR="004569E8" w:rsidRDefault="004569E8" w:rsidP="00BE5B76">
            <w:pPr>
              <w:rPr>
                <w:rFonts w:ascii="Times New Roman" w:hAnsi="Times New Roman" w:cs="Times New Roman"/>
                <w:sz w:val="24"/>
                <w:szCs w:val="24"/>
              </w:rPr>
            </w:pPr>
            <w:r>
              <w:rPr>
                <w:rFonts w:ascii="Times New Roman" w:hAnsi="Times New Roman" w:cs="Times New Roman"/>
                <w:sz w:val="24"/>
                <w:szCs w:val="24"/>
              </w:rPr>
              <w:t>Less than 18.5</w:t>
            </w:r>
          </w:p>
        </w:tc>
      </w:tr>
      <w:tr w:rsidR="004569E8" w:rsidTr="004569E8">
        <w:tc>
          <w:tcPr>
            <w:tcW w:w="4788" w:type="dxa"/>
          </w:tcPr>
          <w:p w:rsidR="004569E8" w:rsidRDefault="004569E8" w:rsidP="00BE5B76">
            <w:pPr>
              <w:rPr>
                <w:rFonts w:ascii="Times New Roman" w:hAnsi="Times New Roman" w:cs="Times New Roman"/>
                <w:sz w:val="24"/>
                <w:szCs w:val="24"/>
              </w:rPr>
            </w:pPr>
            <w:r>
              <w:rPr>
                <w:rFonts w:ascii="Times New Roman" w:hAnsi="Times New Roman" w:cs="Times New Roman"/>
                <w:sz w:val="24"/>
                <w:szCs w:val="24"/>
              </w:rPr>
              <w:t>Normal</w:t>
            </w:r>
          </w:p>
        </w:tc>
        <w:tc>
          <w:tcPr>
            <w:tcW w:w="4788" w:type="dxa"/>
          </w:tcPr>
          <w:p w:rsidR="004569E8" w:rsidRDefault="004569E8" w:rsidP="00BE5B76">
            <w:pPr>
              <w:rPr>
                <w:rFonts w:ascii="Times New Roman" w:hAnsi="Times New Roman" w:cs="Times New Roman"/>
                <w:sz w:val="24"/>
                <w:szCs w:val="24"/>
              </w:rPr>
            </w:pPr>
            <w:r>
              <w:rPr>
                <w:rFonts w:ascii="Times New Roman" w:hAnsi="Times New Roman" w:cs="Times New Roman"/>
                <w:sz w:val="24"/>
                <w:szCs w:val="24"/>
              </w:rPr>
              <w:t>Between 18.5 and 25</w:t>
            </w:r>
          </w:p>
        </w:tc>
      </w:tr>
      <w:tr w:rsidR="004569E8" w:rsidTr="004569E8">
        <w:tc>
          <w:tcPr>
            <w:tcW w:w="4788" w:type="dxa"/>
          </w:tcPr>
          <w:p w:rsidR="004569E8" w:rsidRDefault="004569E8" w:rsidP="00BE5B76">
            <w:pPr>
              <w:rPr>
                <w:rFonts w:ascii="Times New Roman" w:hAnsi="Times New Roman" w:cs="Times New Roman"/>
                <w:sz w:val="24"/>
                <w:szCs w:val="24"/>
              </w:rPr>
            </w:pPr>
            <w:r>
              <w:rPr>
                <w:rFonts w:ascii="Times New Roman" w:hAnsi="Times New Roman" w:cs="Times New Roman"/>
                <w:sz w:val="24"/>
                <w:szCs w:val="24"/>
              </w:rPr>
              <w:t>Overweight</w:t>
            </w:r>
          </w:p>
        </w:tc>
        <w:tc>
          <w:tcPr>
            <w:tcW w:w="4788" w:type="dxa"/>
          </w:tcPr>
          <w:p w:rsidR="004569E8" w:rsidRDefault="004569E8" w:rsidP="00BE5B76">
            <w:pPr>
              <w:rPr>
                <w:rFonts w:ascii="Times New Roman" w:hAnsi="Times New Roman" w:cs="Times New Roman"/>
                <w:sz w:val="24"/>
                <w:szCs w:val="24"/>
              </w:rPr>
            </w:pPr>
            <w:r>
              <w:rPr>
                <w:rFonts w:ascii="Times New Roman" w:hAnsi="Times New Roman" w:cs="Times New Roman"/>
                <w:sz w:val="24"/>
                <w:szCs w:val="24"/>
              </w:rPr>
              <w:t>Between 25 and 30</w:t>
            </w:r>
          </w:p>
        </w:tc>
      </w:tr>
      <w:tr w:rsidR="004569E8" w:rsidTr="004569E8">
        <w:tc>
          <w:tcPr>
            <w:tcW w:w="4788" w:type="dxa"/>
          </w:tcPr>
          <w:p w:rsidR="004569E8" w:rsidRDefault="004569E8" w:rsidP="00BE5B76">
            <w:pPr>
              <w:rPr>
                <w:rFonts w:ascii="Times New Roman" w:hAnsi="Times New Roman" w:cs="Times New Roman"/>
                <w:sz w:val="24"/>
                <w:szCs w:val="24"/>
              </w:rPr>
            </w:pPr>
            <w:r>
              <w:rPr>
                <w:rFonts w:ascii="Times New Roman" w:hAnsi="Times New Roman" w:cs="Times New Roman"/>
                <w:sz w:val="24"/>
                <w:szCs w:val="24"/>
              </w:rPr>
              <w:t>Obese</w:t>
            </w:r>
          </w:p>
        </w:tc>
        <w:tc>
          <w:tcPr>
            <w:tcW w:w="4788" w:type="dxa"/>
          </w:tcPr>
          <w:p w:rsidR="004569E8" w:rsidRDefault="004569E8" w:rsidP="00BE5B76">
            <w:pPr>
              <w:rPr>
                <w:rFonts w:ascii="Times New Roman" w:hAnsi="Times New Roman" w:cs="Times New Roman"/>
                <w:sz w:val="24"/>
                <w:szCs w:val="24"/>
              </w:rPr>
            </w:pPr>
            <w:r>
              <w:rPr>
                <w:rFonts w:ascii="Times New Roman" w:hAnsi="Times New Roman" w:cs="Times New Roman"/>
                <w:sz w:val="24"/>
                <w:szCs w:val="24"/>
              </w:rPr>
              <w:t>Greater than 30</w:t>
            </w:r>
          </w:p>
        </w:tc>
      </w:tr>
    </w:tbl>
    <w:p w:rsidR="00BE5B76" w:rsidRDefault="00BE5B76" w:rsidP="00BE5B76">
      <w:pPr>
        <w:rPr>
          <w:rFonts w:ascii="Times New Roman" w:hAnsi="Times New Roman" w:cs="Times New Roman"/>
          <w:sz w:val="24"/>
          <w:szCs w:val="24"/>
        </w:rPr>
      </w:pPr>
    </w:p>
    <w:p w:rsidR="004569E8" w:rsidRDefault="004569E8" w:rsidP="004569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Write a program that takes in the total points on an exam, the score the student got on the exam, and outputs their letter grade. Use a 90</w:t>
      </w:r>
      <w:proofErr w:type="gramStart"/>
      <w:r>
        <w:rPr>
          <w:rFonts w:ascii="Times New Roman" w:hAnsi="Times New Roman" w:cs="Times New Roman"/>
          <w:sz w:val="24"/>
          <w:szCs w:val="24"/>
        </w:rPr>
        <w:t>,80,70</w:t>
      </w:r>
      <w:proofErr w:type="gramEnd"/>
      <w:r>
        <w:rPr>
          <w:rFonts w:ascii="Times New Roman" w:hAnsi="Times New Roman" w:cs="Times New Roman"/>
          <w:sz w:val="24"/>
          <w:szCs w:val="24"/>
        </w:rPr>
        <w:t xml:space="preserve"> etc. grading scale to decide which percentage scores give which letter grades.</w:t>
      </w:r>
    </w:p>
    <w:p w:rsidR="004569E8" w:rsidRDefault="004569E8" w:rsidP="004569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Write a program that reads an integer and determines and prints whether it is odd or even. (Hint: Use the modulus operator (%); any multiple of 2 has a remainder of zero when divided by 2).</w:t>
      </w:r>
    </w:p>
    <w:p w:rsidR="004569E8" w:rsidRDefault="004569E8" w:rsidP="004569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Write a program that reads in two integers and determines and prints if the first is </w:t>
      </w:r>
      <w:proofErr w:type="gramStart"/>
      <w:r>
        <w:rPr>
          <w:rFonts w:ascii="Times New Roman" w:hAnsi="Times New Roman" w:cs="Times New Roman"/>
          <w:sz w:val="24"/>
          <w:szCs w:val="24"/>
        </w:rPr>
        <w:t>a  multiple</w:t>
      </w:r>
      <w:proofErr w:type="gramEnd"/>
      <w:r>
        <w:rPr>
          <w:rFonts w:ascii="Times New Roman" w:hAnsi="Times New Roman" w:cs="Times New Roman"/>
          <w:sz w:val="24"/>
          <w:szCs w:val="24"/>
        </w:rPr>
        <w:t xml:space="preserve"> of the second (Hint: use the modulus operator).</w:t>
      </w:r>
    </w:p>
    <w:p w:rsidR="004569E8" w:rsidRPr="004569E8" w:rsidRDefault="004569E8" w:rsidP="004569E8">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Challenge: </w:t>
      </w:r>
      <w:r>
        <w:rPr>
          <w:rFonts w:ascii="Times New Roman" w:hAnsi="Times New Roman" w:cs="Times New Roman"/>
          <w:sz w:val="24"/>
          <w:szCs w:val="24"/>
        </w:rPr>
        <w:t xml:space="preserve">Write a program that inputs a five-digit integer, separates the integer into its digits and prints them separated by 3 spaces each. For instance, if the user enters 42339, the program should print out: 4   2   3   3   9. </w:t>
      </w:r>
      <w:r>
        <w:rPr>
          <w:rFonts w:ascii="Times New Roman" w:hAnsi="Times New Roman" w:cs="Times New Roman"/>
          <w:b/>
          <w:sz w:val="24"/>
          <w:szCs w:val="24"/>
        </w:rPr>
        <w:t xml:space="preserve"> Hint: </w:t>
      </w:r>
      <w:r>
        <w:rPr>
          <w:rFonts w:ascii="Times New Roman" w:hAnsi="Times New Roman" w:cs="Times New Roman"/>
          <w:sz w:val="24"/>
          <w:szCs w:val="24"/>
        </w:rPr>
        <w:t>Think about some of the behavior we have seen with integers, division, and the modulus operator</w:t>
      </w:r>
      <w:proofErr w:type="gramStart"/>
      <w:r>
        <w:rPr>
          <w:rFonts w:ascii="Times New Roman" w:hAnsi="Times New Roman" w:cs="Times New Roman"/>
          <w:sz w:val="24"/>
          <w:szCs w:val="24"/>
        </w:rPr>
        <w:t>..</w:t>
      </w:r>
      <w:proofErr w:type="gramEnd"/>
    </w:p>
    <w:sectPr w:rsidR="004569E8" w:rsidRPr="00456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F3D5E"/>
    <w:multiLevelType w:val="hybridMultilevel"/>
    <w:tmpl w:val="18D4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B5733E"/>
    <w:multiLevelType w:val="hybridMultilevel"/>
    <w:tmpl w:val="8474C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4C7"/>
    <w:rsid w:val="0001639F"/>
    <w:rsid w:val="00080E5C"/>
    <w:rsid w:val="001A4D93"/>
    <w:rsid w:val="0034154C"/>
    <w:rsid w:val="00365AAD"/>
    <w:rsid w:val="003A7671"/>
    <w:rsid w:val="004569E8"/>
    <w:rsid w:val="004B5FE3"/>
    <w:rsid w:val="0056592D"/>
    <w:rsid w:val="005F57F2"/>
    <w:rsid w:val="0064373B"/>
    <w:rsid w:val="00727E27"/>
    <w:rsid w:val="0074024E"/>
    <w:rsid w:val="00821BD9"/>
    <w:rsid w:val="00850C15"/>
    <w:rsid w:val="009A11B6"/>
    <w:rsid w:val="00BE5B76"/>
    <w:rsid w:val="00CD234A"/>
    <w:rsid w:val="00DD6ECD"/>
    <w:rsid w:val="00DF4236"/>
    <w:rsid w:val="00E661AD"/>
    <w:rsid w:val="00EF64C7"/>
    <w:rsid w:val="00F5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7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54C"/>
    <w:pPr>
      <w:ind w:left="720"/>
      <w:contextualSpacing/>
    </w:pPr>
  </w:style>
  <w:style w:type="character" w:styleId="PlaceholderText">
    <w:name w:val="Placeholder Text"/>
    <w:basedOn w:val="DefaultParagraphFont"/>
    <w:uiPriority w:val="99"/>
    <w:semiHidden/>
    <w:rsid w:val="00CD234A"/>
    <w:rPr>
      <w:color w:val="808080"/>
    </w:rPr>
  </w:style>
  <w:style w:type="paragraph" w:styleId="BalloonText">
    <w:name w:val="Balloon Text"/>
    <w:basedOn w:val="Normal"/>
    <w:link w:val="BalloonTextChar"/>
    <w:uiPriority w:val="99"/>
    <w:semiHidden/>
    <w:unhideWhenUsed/>
    <w:rsid w:val="00CD2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3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7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54C"/>
    <w:pPr>
      <w:ind w:left="720"/>
      <w:contextualSpacing/>
    </w:pPr>
  </w:style>
  <w:style w:type="character" w:styleId="PlaceholderText">
    <w:name w:val="Placeholder Text"/>
    <w:basedOn w:val="DefaultParagraphFont"/>
    <w:uiPriority w:val="99"/>
    <w:semiHidden/>
    <w:rsid w:val="00CD234A"/>
    <w:rPr>
      <w:color w:val="808080"/>
    </w:rPr>
  </w:style>
  <w:style w:type="paragraph" w:styleId="BalloonText">
    <w:name w:val="Balloon Text"/>
    <w:basedOn w:val="Normal"/>
    <w:link w:val="BalloonTextChar"/>
    <w:uiPriority w:val="99"/>
    <w:semiHidden/>
    <w:unhideWhenUsed/>
    <w:rsid w:val="00CD2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3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PPS</Company>
  <LinksUpToDate>false</LinksUpToDate>
  <CharactersWithSpaces>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Tinling</dc:creator>
  <cp:lastModifiedBy>Richard Tinling</cp:lastModifiedBy>
  <cp:revision>9</cp:revision>
  <cp:lastPrinted>2015-09-08T14:31:00Z</cp:lastPrinted>
  <dcterms:created xsi:type="dcterms:W3CDTF">2015-07-08T18:34:00Z</dcterms:created>
  <dcterms:modified xsi:type="dcterms:W3CDTF">2015-09-08T15:11:00Z</dcterms:modified>
</cp:coreProperties>
</file>