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CONTRACT OF EMPLOYMENT</w:t>
      </w:r>
    </w:p>
    <w:p>
      <w:pPr>
        <w:spacing w:after="240"/>
        <w:jc w:val="center"/>
      </w:pPr>
      <w:r>
        <w:rPr>
          <w:i/>
          <w:iCs/>
        </w:rPr>
        <w:t xml:space="preserve">Private &amp; Confidential</w:t>
      </w:r>
    </w:p>
    <w:p>
      <w:pPr>
        <w:spacing w:after="160"/>
      </w:pPr>
      <w:r>
        <w:t xml:space="preserve">This Contract of Employment is made between </w:t>
      </w:r>
      <w:r>
        <w:rPr>
          <w:b/>
          <w:bCs/>
        </w:rPr>
        <w:t xml:space="preserve">Northgate Retail Group Limited</w:t>
      </w:r>
      <w:r>
        <w:t xml:space="preserve">, a company registered in England and Wales (company number 04827193) whose registered office is at 18 Carlisle Street, Manchester, M1 4AN (the </w:t>
      </w:r>
      <w:r>
        <w:t xml:space="preserve">“Employer”</w:t>
      </w:r>
      <w:r>
        <w:t xml:space="preserve">), and </w:t>
      </w:r>
      <w:r>
        <w:rPr>
          <w:b/>
          <w:bCs/>
        </w:rPr>
        <w:t xml:space="preserve">Ms. Eleanor Whitfield</w:t>
      </w:r>
      <w:r>
        <w:t xml:space="preserve"> of 7 Beverley Court, Leeds, LS6 2QJ (the </w:t>
      </w:r>
      <w:r>
        <w:t xml:space="preserve">“Employee”</w:t>
      </w:r>
      <w:r>
        <w:t xml:space="preserve">).</w:t>
      </w:r>
    </w:p>
    <w:p>
      <w:pPr>
        <w:pStyle w:val="Heading2"/>
      </w:pPr>
      <w:r>
        <w:t xml:space="preserve">1. Job Title and Duties</w:t>
      </w:r>
    </w:p>
    <w:p>
      <w:pPr>
        <w:spacing w:after="160"/>
      </w:pPr>
      <w:r>
        <w:t xml:space="preserve">The Employee shall be employed in the position of </w:t>
      </w:r>
      <w:r>
        <w:rPr>
          <w:b/>
          <w:bCs/>
        </w:rPr>
        <w:t xml:space="preserve">Marketing Coordinator</w:t>
      </w:r>
      <w:r>
        <w:t xml:space="preserve">. The Employee shall perform the duties reasonably associated with that role and such other duties as the Employer may from time to time reasonably require, and shall report to the Head of Marketing.</w:t>
      </w:r>
    </w:p>
    <w:p>
      <w:pPr>
        <w:pStyle w:val="Heading2"/>
      </w:pPr>
      <w:r>
        <w:t xml:space="preserve">2. Commencement of Employment</w:t>
      </w:r>
    </w:p>
    <w:p>
      <w:pPr>
        <w:spacing w:after="160"/>
      </w:pPr>
      <w:r>
        <w:t xml:space="preserve">The Employee’s employment with the Employer shall commence on </w:t>
      </w:r>
      <w:r>
        <w:rPr>
          <w:b/>
          <w:bCs/>
        </w:rPr>
        <w:t xml:space="preserve">1 July 2025</w:t>
      </w:r>
      <w:r>
        <w:t xml:space="preserve">. The Employee’s period of continuous employment shall be calculated from that date.</w:t>
      </w:r>
    </w:p>
    <w:p>
      <w:pPr>
        <w:pStyle w:val="Heading2"/>
      </w:pPr>
      <w:r>
        <w:t xml:space="preserve">3. Probationary Period</w:t>
      </w:r>
    </w:p>
    <w:p>
      <w:pPr>
        <w:spacing w:after="160"/>
      </w:pPr>
      <w:r>
        <w:t xml:space="preserve">The first </w:t>
      </w:r>
      <w:r>
        <w:rPr>
          <w:b/>
          <w:bCs/>
        </w:rPr>
        <w:t xml:space="preserve">three (3) months</w:t>
      </w:r>
      <w:r>
        <w:t xml:space="preserve"> of employment shall be a probationary period during which either party may terminate the employment on one week’s written notice. The Employer may, at its discretion, extend the probationary period.</w:t>
      </w:r>
    </w:p>
    <w:p>
      <w:pPr>
        <w:pStyle w:val="Heading2"/>
      </w:pPr>
      <w:r>
        <w:t xml:space="preserve">4. Remuneration</w:t>
      </w:r>
    </w:p>
    <w:p>
      <w:pPr>
        <w:spacing w:after="160"/>
      </w:pPr>
      <w:r>
        <w:t xml:space="preserve">The Employee shall be paid an annual gross salary of </w:t>
      </w:r>
      <w:r>
        <w:rPr>
          <w:b/>
          <w:bCs/>
        </w:rPr>
        <w:t xml:space="preserve">£42,000</w:t>
      </w:r>
      <w:r>
        <w:t xml:space="preserve">, payable in equal monthly instalments in arrears on or about the last working day of each calendar month, subject to deductions for income tax and National Insurance contributions.</w:t>
      </w:r>
    </w:p>
    <w:p>
      <w:pPr>
        <w:pStyle w:val="Heading2"/>
      </w:pPr>
      <w:r>
        <w:t xml:space="preserve">5. Hours of Work</w:t>
      </w:r>
    </w:p>
    <w:p>
      <w:pPr>
        <w:spacing w:after="160"/>
      </w:pPr>
      <w:r>
        <w:t xml:space="preserve">Normal hours of work are 37.5 hours per week, Monday to Friday, between 9:00 a.m. and 5:30 p.m., with a one-hour unpaid lunch break each day. The Employee may be required to work additional hours as reasonably necessary for the proper performance of their duties.</w:t>
      </w:r>
    </w:p>
    <w:p>
      <w:pPr>
        <w:pStyle w:val="Heading2"/>
      </w:pPr>
      <w:r>
        <w:t xml:space="preserve">6. Place of Work</w:t>
      </w:r>
    </w:p>
    <w:p>
      <w:pPr>
        <w:spacing w:after="160"/>
      </w:pPr>
      <w:r>
        <w:t xml:space="preserve">The Employee’s normal place of work shall be the Employer’s offices at 18 Carlisle Street, Manchester. The Employer reserves the right to require the Employee to work at any other location within reasonable commuting distance.</w:t>
      </w:r>
    </w:p>
    <w:p>
      <w:pPr>
        <w:pStyle w:val="Heading2"/>
      </w:pPr>
      <w:r>
        <w:t xml:space="preserve">7. Annual Leave</w:t>
      </w:r>
    </w:p>
    <w:p>
      <w:pPr>
        <w:spacing w:after="160"/>
      </w:pPr>
      <w:r>
        <w:t xml:space="preserve">The Employee shall be entitled to </w:t>
      </w:r>
      <w:r>
        <w:rPr>
          <w:b/>
          <w:bCs/>
        </w:rPr>
        <w:t xml:space="preserve">25 days</w:t>
      </w:r>
      <w:r>
        <w:t xml:space="preserve"> of paid annual leave in each holiday year, in addition to the usual public and bank holidays in England and Wales. The holiday year runs from 1 January to 31 December.</w:t>
      </w:r>
    </w:p>
    <w:p>
      <w:pPr>
        <w:pStyle w:val="Heading2"/>
      </w:pPr>
      <w:r>
        <w:t xml:space="preserve">8. Sickness Absence</w:t>
      </w:r>
    </w:p>
    <w:p>
      <w:pPr>
        <w:spacing w:after="160"/>
      </w:pPr>
      <w:r>
        <w:t xml:space="preserve">If the Employee is absent from work due to sickness or injury, they shall notify their line manager as soon as practicable and in any event no later than 9:30 a.m. on the first day of absence. The Employee shall be entitled to Statutory Sick Pay in accordance with prevailing legislation.</w:t>
      </w:r>
    </w:p>
    <w:p>
      <w:pPr>
        <w:pStyle w:val="Heading2"/>
      </w:pPr>
      <w:r>
        <w:t xml:space="preserve">9. Termination and Notice</w:t>
      </w:r>
    </w:p>
    <w:p>
      <w:pPr>
        <w:spacing w:after="160"/>
      </w:pPr>
      <w:r>
        <w:t xml:space="preserve">After the successful completion of the probationary period, either party may terminate this contract by giving the other </w:t>
      </w:r>
      <w:r>
        <w:rPr>
          <w:b/>
          <w:bCs/>
        </w:rPr>
        <w:t xml:space="preserve">one (1) month</w:t>
      </w:r>
      <w:r>
        <w:t xml:space="preserve"> of written notice. The Employer reserves the right to make a payment in lieu of notice.</w:t>
      </w:r>
    </w:p>
    <w:p>
      <w:pPr>
        <w:pStyle w:val="Heading2"/>
      </w:pPr>
      <w:r>
        <w:t xml:space="preserve">10. Confidentiality</w:t>
      </w:r>
    </w:p>
    <w:p>
      <w:pPr>
        <w:spacing w:after="160"/>
      </w:pPr>
      <w:r>
        <w:t xml:space="preserve">The Employee shall not, either during employment or after its termination, disclose to any person any confidential information concerning the business, finances, or affairs of the Employer, except as required in the proper course of their duties or as required by law.</w:t>
      </w:r>
    </w:p>
    <w:p>
      <w:pPr>
        <w:pStyle w:val="Heading2"/>
      </w:pPr>
      <w:r>
        <w:t xml:space="preserve">11. Governing Law</w:t>
      </w:r>
    </w:p>
    <w:p>
      <w:pPr>
        <w:spacing w:after="160"/>
      </w:pPr>
      <w:r>
        <w:t xml:space="preserve">This contract shall be governed by and construed in accordance with the law of England and Wales, and the parties submit to the exclusive jurisdiction of the courts of England and Wales.</w:t>
      </w:r>
    </w:p>
    <w:p>
      <w:pPr>
        <w:spacing w:after="120" w:before="360"/>
      </w:pPr>
      <w:r>
        <w:rPr>
          <w:b/>
          <w:bCs/>
        </w:rPr>
        <w:t xml:space="preserve">Signed for and on behalf of the Employer:</w:t>
      </w:r>
    </w:p>
    <w:p>
      <w:pPr>
        <w:spacing w:after="80"/>
      </w:pPr>
      <w:r>
        <w:t xml:space="preserve">Signature: ______________________________</w:t>
      </w:r>
    </w:p>
    <w:p>
      <w:pPr>
        <w:spacing w:after="240"/>
      </w:pPr>
      <w:r>
        <w:t xml:space="preserve">Name: David Hargreaves, Director          Date: __________</w:t>
      </w:r>
    </w:p>
    <w:p>
      <w:pPr>
        <w:spacing w:after="120"/>
      </w:pPr>
      <w:r>
        <w:rPr>
          <w:b/>
          <w:bCs/>
        </w:rPr>
        <w:t xml:space="preserve">Signed by the Employee:</w:t>
      </w:r>
    </w:p>
    <w:p>
      <w:pPr>
        <w:spacing w:after="80"/>
      </w:pPr>
      <w:r>
        <w:t xml:space="preserve">Signature: ______________________________</w:t>
      </w:r>
    </w:p>
    <w:p>
      <w:r>
        <w:t xml:space="preserve">Name: Eleanor Whitfield          Date: 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sz w:val="32"/>
      <w:szCs w:val="32"/>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2026-06-04T08:26:43.756Z</dcterms:created>
  <dcterms:modified xsi:type="dcterms:W3CDTF">2026-06-04T08:26:43.757Z</dcterms:modified>
</cp:coreProperties>
</file>

<file path=docProps/custom.xml><?xml version="1.0" encoding="utf-8"?>
<Properties xmlns="http://schemas.openxmlformats.org/officeDocument/2006/custom-properties" xmlns:vt="http://schemas.openxmlformats.org/officeDocument/2006/docPropsVTypes"/>
</file>