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940FF" w14:textId="77777777" w:rsidR="00D85974" w:rsidRDefault="00D85974" w:rsidP="00D85974">
      <w:pPr>
        <w:pStyle w:val="BodyText2"/>
        <w:jc w:val="center"/>
        <w:rPr>
          <w:rFonts w:asciiTheme="minorHAnsi" w:hAnsiTheme="minorHAnsi" w:cstheme="minorHAnsi"/>
          <w:b/>
          <w:color w:val="FF0000"/>
          <w:sz w:val="22"/>
          <w:szCs w:val="22"/>
        </w:rPr>
      </w:pPr>
      <w:r>
        <w:rPr>
          <w:rFonts w:asciiTheme="minorHAnsi" w:hAnsiTheme="minorHAnsi" w:cstheme="minorHAnsi"/>
          <w:b/>
          <w:color w:val="FF0000"/>
          <w:sz w:val="22"/>
          <w:szCs w:val="22"/>
        </w:rPr>
        <w:t>This item must be used in its entirety without any additions, deletions or alterations with the exception of fillable field(s).</w:t>
      </w:r>
    </w:p>
    <w:p w14:paraId="191F3A99" w14:textId="77777777" w:rsidR="00D85974" w:rsidRDefault="00D85974" w:rsidP="00D85974">
      <w:pPr>
        <w:pStyle w:val="BodyText2"/>
        <w:jc w:val="center"/>
        <w:rPr>
          <w:rFonts w:asciiTheme="minorHAnsi" w:hAnsiTheme="minorHAnsi" w:cstheme="minorHAnsi"/>
          <w:b/>
          <w:color w:val="FF0000"/>
          <w:sz w:val="22"/>
          <w:szCs w:val="22"/>
        </w:rPr>
      </w:pPr>
    </w:p>
    <w:p w14:paraId="5E17CFC1" w14:textId="77777777" w:rsidR="00D85974" w:rsidRDefault="00D85974" w:rsidP="00D85974">
      <w:pPr>
        <w:pStyle w:val="BodyText2"/>
        <w:jc w:val="center"/>
        <w:rPr>
          <w:rFonts w:asciiTheme="minorHAnsi" w:hAnsiTheme="minorHAnsi" w:cstheme="minorHAnsi"/>
          <w:b/>
          <w:color w:val="FF0000"/>
          <w:sz w:val="22"/>
          <w:szCs w:val="22"/>
        </w:rPr>
      </w:pPr>
      <w:r>
        <w:rPr>
          <w:rFonts w:asciiTheme="minorHAnsi" w:hAnsiTheme="minorHAnsi" w:cstheme="minorHAnsi"/>
          <w:b/>
          <w:color w:val="FF0000"/>
          <w:sz w:val="22"/>
          <w:szCs w:val="22"/>
        </w:rPr>
        <w:t>This is pre-approved AS-IS and does not require submission to Advertising Compliance.</w:t>
      </w:r>
    </w:p>
    <w:p w14:paraId="528A0697" w14:textId="77777777" w:rsidR="00D85974" w:rsidRDefault="00D85974" w:rsidP="00D85974"/>
    <w:p w14:paraId="142BA2C7" w14:textId="3D91BB7E" w:rsidR="00D85974" w:rsidRDefault="00D85974" w:rsidP="00D85974">
      <w:r>
        <w:t xml:space="preserve">I take pride in the depth of my relationships with clients. From my newest clients to those who have been with me for generations, I strive to be </w:t>
      </w:r>
      <w:r w:rsidR="0055067A">
        <w:t xml:space="preserve">an </w:t>
      </w:r>
      <w:r>
        <w:t xml:space="preserve">active participant in your financial lives. </w:t>
      </w:r>
      <w:r w:rsidR="0055067A">
        <w:t>That’s why I’m</w:t>
      </w:r>
      <w:r>
        <w:t xml:space="preserve"> excited to introduce </w:t>
      </w:r>
      <w:r w:rsidR="0055067A">
        <w:t xml:space="preserve">you to </w:t>
      </w:r>
      <w:r>
        <w:t xml:space="preserve">our </w:t>
      </w:r>
      <w:r w:rsidR="0055067A">
        <w:t xml:space="preserve">client </w:t>
      </w:r>
      <w:r>
        <w:t>technology platform</w:t>
      </w:r>
      <w:r w:rsidR="00477A0C">
        <w:t xml:space="preserve"> through eMoney</w:t>
      </w:r>
      <w:r w:rsidR="007D4743">
        <w:t xml:space="preserve"> Advisor</w:t>
      </w:r>
      <w:r>
        <w:t>.</w:t>
      </w:r>
    </w:p>
    <w:p w14:paraId="6910708D" w14:textId="0B9CC7FA" w:rsidR="00D85974" w:rsidRDefault="00D85974" w:rsidP="00D85974">
      <w:r>
        <w:t xml:space="preserve">This </w:t>
      </w:r>
      <w:r w:rsidR="0055067A">
        <w:t xml:space="preserve">portal </w:t>
      </w:r>
      <w:r>
        <w:t>is simple. It brings together your entire financial picture into one private</w:t>
      </w:r>
      <w:r w:rsidR="0055067A">
        <w:t>, personalized</w:t>
      </w:r>
      <w:r>
        <w:t xml:space="preserve"> </w:t>
      </w:r>
      <w:r w:rsidR="0055067A">
        <w:t xml:space="preserve">dashboard </w:t>
      </w:r>
      <w:r>
        <w:t xml:space="preserve">that makes organizing and planning your financial life easier than ever before. For you, this means a </w:t>
      </w:r>
      <w:r w:rsidR="0055067A">
        <w:t xml:space="preserve">secure </w:t>
      </w:r>
      <w:r>
        <w:t xml:space="preserve">financial website to house all your financial information. For me, this means highly </w:t>
      </w:r>
      <w:r w:rsidR="0055067A">
        <w:t xml:space="preserve">customized and </w:t>
      </w:r>
      <w:r>
        <w:t xml:space="preserve">accurate </w:t>
      </w:r>
      <w:r w:rsidR="007A3800">
        <w:t>investment</w:t>
      </w:r>
      <w:bookmarkStart w:id="0" w:name="_GoBack"/>
      <w:bookmarkEnd w:id="0"/>
      <w:r>
        <w:t xml:space="preserve"> plans that update in real time. And for all of us, it means a more collaborative wealth management experience.</w:t>
      </w:r>
    </w:p>
    <w:p w14:paraId="36BABD45" w14:textId="77777777" w:rsidR="00D85974" w:rsidRDefault="00D85974" w:rsidP="00D85974">
      <w:r>
        <w:t>Here are a few other key features:</w:t>
      </w:r>
    </w:p>
    <w:p w14:paraId="34FBD70F" w14:textId="77777777" w:rsidR="00D85974" w:rsidRDefault="00D85974" w:rsidP="00D85974">
      <w:pPr>
        <w:pStyle w:val="ListParagraph"/>
        <w:numPr>
          <w:ilvl w:val="0"/>
          <w:numId w:val="1"/>
        </w:numPr>
      </w:pPr>
      <w:r w:rsidRPr="00477A0C">
        <w:rPr>
          <w:b/>
        </w:rPr>
        <w:t>Investments</w:t>
      </w:r>
      <w:r>
        <w:t xml:space="preserve"> –</w:t>
      </w:r>
      <w:r w:rsidR="00477A0C">
        <w:t xml:space="preserve"> View i</w:t>
      </w:r>
      <w:r>
        <w:t xml:space="preserve">nteractive charts and detailed views help monitor all your accounts. </w:t>
      </w:r>
    </w:p>
    <w:p w14:paraId="3C762FDE" w14:textId="45A4A9DE" w:rsidR="00D85974" w:rsidRDefault="007A3800" w:rsidP="007A3800">
      <w:pPr>
        <w:pStyle w:val="ListParagraph"/>
        <w:numPr>
          <w:ilvl w:val="0"/>
          <w:numId w:val="1"/>
        </w:numPr>
      </w:pPr>
      <w:r>
        <w:rPr>
          <w:b/>
        </w:rPr>
        <w:t xml:space="preserve">Safe </w:t>
      </w:r>
      <w:commentRangeStart w:id="1"/>
      <w:r w:rsidR="00D85974" w:rsidRPr="00477A0C">
        <w:rPr>
          <w:b/>
        </w:rPr>
        <w:t>Document Storage</w:t>
      </w:r>
      <w:r w:rsidR="00D85974">
        <w:t xml:space="preserve"> – </w:t>
      </w:r>
      <w:r w:rsidRPr="007A3800">
        <w:t>The Vault safely stores your most important financial documents, accessible 24/7”.</w:t>
      </w:r>
      <w:commentRangeEnd w:id="1"/>
    </w:p>
    <w:p w14:paraId="1D173430" w14:textId="1AAD04C6" w:rsidR="00D85974" w:rsidRDefault="00D85974" w:rsidP="00D85974">
      <w:pPr>
        <w:pStyle w:val="ListParagraph"/>
        <w:numPr>
          <w:ilvl w:val="0"/>
          <w:numId w:val="1"/>
        </w:numPr>
      </w:pPr>
      <w:r w:rsidRPr="00477A0C">
        <w:rPr>
          <w:b/>
        </w:rPr>
        <w:t>Spending</w:t>
      </w:r>
      <w:r w:rsidR="00F573AA">
        <w:rPr>
          <w:b/>
        </w:rPr>
        <w:t xml:space="preserve"> Tracking</w:t>
      </w:r>
      <w:r w:rsidRPr="00477A0C">
        <w:rPr>
          <w:b/>
        </w:rPr>
        <w:t xml:space="preserve"> and Budgeting</w:t>
      </w:r>
      <w:r>
        <w:t xml:space="preserve"> – </w:t>
      </w:r>
      <w:r w:rsidR="00F573AA">
        <w:t xml:space="preserve">Set </w:t>
      </w:r>
      <w:r>
        <w:t>budgets</w:t>
      </w:r>
      <w:r w:rsidR="00F573AA">
        <w:t xml:space="preserve"> to help reach your savings goals, and track how much you’re spending and where you’re spending it. </w:t>
      </w:r>
      <w:r>
        <w:t xml:space="preserve"> </w:t>
      </w:r>
    </w:p>
    <w:p w14:paraId="1E39D56E" w14:textId="77777777" w:rsidR="00F573AA" w:rsidRDefault="00F573AA" w:rsidP="00D85974">
      <w:pPr>
        <w:pStyle w:val="ListParagraph"/>
        <w:numPr>
          <w:ilvl w:val="0"/>
          <w:numId w:val="1"/>
        </w:numPr>
      </w:pPr>
      <w:r>
        <w:rPr>
          <w:b/>
        </w:rPr>
        <w:t>Simple and Safe Connections –</w:t>
      </w:r>
      <w:r>
        <w:t xml:space="preserve"> The Client Site uses Connections to aggregate your financial account information safely and securely, allowing me to build a financial plan with all your information in mind.</w:t>
      </w:r>
    </w:p>
    <w:p w14:paraId="2BBD9515" w14:textId="7A9CD460" w:rsidR="00D85974" w:rsidRDefault="00D85974" w:rsidP="00D85974">
      <w:pPr>
        <w:pStyle w:val="ListParagraph"/>
        <w:numPr>
          <w:ilvl w:val="0"/>
          <w:numId w:val="1"/>
        </w:numPr>
      </w:pPr>
      <w:r w:rsidRPr="00477A0C">
        <w:rPr>
          <w:b/>
        </w:rPr>
        <w:t xml:space="preserve">Mobile </w:t>
      </w:r>
      <w:r w:rsidR="00477A0C">
        <w:rPr>
          <w:b/>
        </w:rPr>
        <w:t>and Screen Shar</w:t>
      </w:r>
      <w:r w:rsidR="00F573AA">
        <w:rPr>
          <w:b/>
        </w:rPr>
        <w:t>ing</w:t>
      </w:r>
      <w:r>
        <w:t xml:space="preserve"> – Access your</w:t>
      </w:r>
      <w:r w:rsidR="00F573AA">
        <w:t xml:space="preserve"> complete</w:t>
      </w:r>
      <w:r>
        <w:t xml:space="preserve"> financial </w:t>
      </w:r>
      <w:r w:rsidR="00477A0C">
        <w:t>picture from your mobile device, 24/7 and easily collaborate with me in rea</w:t>
      </w:r>
      <w:r w:rsidR="00F573AA">
        <w:t>l</w:t>
      </w:r>
      <w:r w:rsidR="00477A0C">
        <w:t>-time through screen share</w:t>
      </w:r>
      <w:r w:rsidR="00F573AA">
        <w:t xml:space="preserve"> from where ever you are</w:t>
      </w:r>
      <w:r w:rsidR="00477A0C">
        <w:t>.</w:t>
      </w:r>
    </w:p>
    <w:p w14:paraId="230D2258" w14:textId="77777777" w:rsidR="00D85974" w:rsidRDefault="00D85974" w:rsidP="00D85974">
      <w:pPr>
        <w:pStyle w:val="ListParagraph"/>
        <w:numPr>
          <w:ilvl w:val="0"/>
          <w:numId w:val="1"/>
        </w:numPr>
      </w:pPr>
      <w:r w:rsidRPr="00477A0C">
        <w:rPr>
          <w:b/>
        </w:rPr>
        <w:t>Enhanced Security</w:t>
      </w:r>
      <w:r>
        <w:t xml:space="preserve"> – The new portal uses 256-bit Secure Socket Layer (SSL) technology, which is the highest level of encryption currently available. </w:t>
      </w:r>
    </w:p>
    <w:p w14:paraId="49EB4A08" w14:textId="77777777" w:rsidR="00D85974" w:rsidRDefault="007A3800" w:rsidP="00477A0C">
      <w:pPr>
        <w:jc w:val="center"/>
        <w:rPr>
          <w:b/>
        </w:rPr>
      </w:pPr>
      <w:hyperlink r:id="rId5" w:anchor="/" w:history="1">
        <w:r w:rsidR="00477A0C" w:rsidRPr="00477A0C">
          <w:rPr>
            <w:rStyle w:val="Hyperlink"/>
            <w:b/>
          </w:rPr>
          <w:t>View this short video</w:t>
        </w:r>
      </w:hyperlink>
      <w:r w:rsidR="00477A0C" w:rsidRPr="00477A0C">
        <w:rPr>
          <w:b/>
        </w:rPr>
        <w:t xml:space="preserve"> to learn how to get started.</w:t>
      </w:r>
    </w:p>
    <w:p w14:paraId="6283FA5B" w14:textId="77777777" w:rsidR="00477A0C" w:rsidRDefault="00873055" w:rsidP="00477A0C">
      <w:r>
        <w:t xml:space="preserve">I hope you’re excited as I am! </w:t>
      </w:r>
      <w:r w:rsidR="00477A0C">
        <w:t xml:space="preserve">If you have any questions about eMoney, please do not hesitate to call </w:t>
      </w:r>
      <w:r w:rsidR="00477A0C">
        <w:rPr>
          <w:highlight w:val="yellow"/>
        </w:rPr>
        <w:t>&lt;me&gt;</w:t>
      </w:r>
      <w:r w:rsidR="00477A0C">
        <w:t xml:space="preserve"> at </w:t>
      </w:r>
      <w:r w:rsidR="00477A0C">
        <w:rPr>
          <w:highlight w:val="yellow"/>
        </w:rPr>
        <w:t>&lt;(XXX) XXX-XXXX&gt;</w:t>
      </w:r>
      <w:r w:rsidR="00477A0C">
        <w:t xml:space="preserve"> or email me at </w:t>
      </w:r>
      <w:r w:rsidR="00477A0C">
        <w:rPr>
          <w:highlight w:val="yellow"/>
        </w:rPr>
        <w:t>&lt;Advisor Email&gt;</w:t>
      </w:r>
      <w:r w:rsidR="00477A0C">
        <w:t xml:space="preserve">. </w:t>
      </w:r>
    </w:p>
    <w:p w14:paraId="7C287302" w14:textId="77777777" w:rsidR="00477A0C" w:rsidRDefault="00477A0C" w:rsidP="00477A0C">
      <w:r>
        <w:t xml:space="preserve">Regards, </w:t>
      </w:r>
    </w:p>
    <w:p w14:paraId="36D120E4" w14:textId="77777777" w:rsidR="00477A0C" w:rsidRDefault="00477A0C" w:rsidP="00477A0C">
      <w:r>
        <w:rPr>
          <w:highlight w:val="yellow"/>
        </w:rPr>
        <w:t>&lt;Advisor Name/Pre-approved Email Signature&gt;</w:t>
      </w:r>
    </w:p>
    <w:p w14:paraId="0FE7ACC3" w14:textId="77777777" w:rsidR="00477A0C" w:rsidRDefault="00477A0C" w:rsidP="00477A0C"/>
    <w:p w14:paraId="45DB77D3" w14:textId="77777777" w:rsidR="00477A0C" w:rsidRPr="00477A0C" w:rsidRDefault="00477A0C" w:rsidP="00F67A88">
      <w:pPr>
        <w:jc w:val="center"/>
        <w:rPr>
          <w:b/>
        </w:rPr>
      </w:pPr>
      <w:r>
        <w:rPr>
          <w:rFonts w:cstheme="minorHAnsi"/>
          <w:b/>
          <w:sz w:val="20"/>
          <w:szCs w:val="20"/>
        </w:rPr>
        <w:t xml:space="preserve">Please note: </w:t>
      </w:r>
      <w:r>
        <w:rPr>
          <w:rFonts w:eastAsia="Times New Roman" w:cstheme="minorHAnsi"/>
          <w:b/>
          <w:sz w:val="20"/>
          <w:szCs w:val="20"/>
        </w:rPr>
        <w:t>If you are using an outside email address to send this message, please ensure to include your pre-approved email signature and to follow the HD Vest email policy, which is to carbon copy (cc) your HD Vest email address. If you are using your HD Vest email address to send this message, please ensure that any customized email signature has been pre-approved by the HD Vest Compliance Department.</w:t>
      </w:r>
    </w:p>
    <w:sectPr w:rsidR="00477A0C" w:rsidRPr="0047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2E7C"/>
    <w:multiLevelType w:val="hybridMultilevel"/>
    <w:tmpl w:val="20162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974"/>
    <w:rsid w:val="00477A0C"/>
    <w:rsid w:val="004D3EA0"/>
    <w:rsid w:val="0055067A"/>
    <w:rsid w:val="007A3800"/>
    <w:rsid w:val="007D4743"/>
    <w:rsid w:val="00873055"/>
    <w:rsid w:val="00D85974"/>
    <w:rsid w:val="00D913D3"/>
    <w:rsid w:val="00F573AA"/>
    <w:rsid w:val="00F6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B2A3"/>
  <w15:chartTrackingRefBased/>
  <w15:docId w15:val="{C3897A82-1490-494E-A95C-202C3DC5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85974"/>
    <w:pPr>
      <w:spacing w:after="0" w:line="24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semiHidden/>
    <w:rsid w:val="00D85974"/>
    <w:rPr>
      <w:rFonts w:ascii="Times New Roman" w:eastAsia="Times New Roman" w:hAnsi="Times New Roman" w:cs="Times New Roman"/>
      <w:sz w:val="20"/>
      <w:szCs w:val="24"/>
    </w:rPr>
  </w:style>
  <w:style w:type="character" w:styleId="Hyperlink">
    <w:name w:val="Hyperlink"/>
    <w:basedOn w:val="DefaultParagraphFont"/>
    <w:uiPriority w:val="99"/>
    <w:unhideWhenUsed/>
    <w:rsid w:val="00D85974"/>
    <w:rPr>
      <w:color w:val="0000FF" w:themeColor="hyperlink"/>
      <w:u w:val="single"/>
    </w:rPr>
  </w:style>
  <w:style w:type="paragraph" w:styleId="ListParagraph">
    <w:name w:val="List Paragraph"/>
    <w:basedOn w:val="Normal"/>
    <w:uiPriority w:val="34"/>
    <w:qFormat/>
    <w:rsid w:val="00D85974"/>
    <w:pPr>
      <w:spacing w:after="160" w:line="256" w:lineRule="auto"/>
      <w:ind w:left="720"/>
      <w:contextualSpacing/>
    </w:pPr>
  </w:style>
  <w:style w:type="character" w:customStyle="1" w:styleId="UnresolvedMention1">
    <w:name w:val="Unresolved Mention1"/>
    <w:basedOn w:val="DefaultParagraphFont"/>
    <w:uiPriority w:val="99"/>
    <w:semiHidden/>
    <w:unhideWhenUsed/>
    <w:rsid w:val="00477A0C"/>
    <w:rPr>
      <w:color w:val="808080"/>
      <w:shd w:val="clear" w:color="auto" w:fill="E6E6E6"/>
    </w:rPr>
  </w:style>
  <w:style w:type="paragraph" w:styleId="BalloonText">
    <w:name w:val="Balloon Text"/>
    <w:basedOn w:val="Normal"/>
    <w:link w:val="BalloonTextChar"/>
    <w:uiPriority w:val="99"/>
    <w:semiHidden/>
    <w:unhideWhenUsed/>
    <w:rsid w:val="00F67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88"/>
    <w:rPr>
      <w:rFonts w:ascii="Segoe UI" w:hAnsi="Segoe UI" w:cs="Segoe UI"/>
      <w:sz w:val="18"/>
      <w:szCs w:val="18"/>
    </w:rPr>
  </w:style>
  <w:style w:type="character" w:styleId="FollowedHyperlink">
    <w:name w:val="FollowedHyperlink"/>
    <w:basedOn w:val="DefaultParagraphFont"/>
    <w:uiPriority w:val="99"/>
    <w:semiHidden/>
    <w:unhideWhenUsed/>
    <w:rsid w:val="00D913D3"/>
    <w:rPr>
      <w:color w:val="800080" w:themeColor="followedHyperlink"/>
      <w:u w:val="single"/>
    </w:rPr>
  </w:style>
  <w:style w:type="character" w:styleId="CommentReference">
    <w:name w:val="annotation reference"/>
    <w:basedOn w:val="DefaultParagraphFont"/>
    <w:uiPriority w:val="99"/>
    <w:semiHidden/>
    <w:unhideWhenUsed/>
    <w:rsid w:val="00D913D3"/>
    <w:rPr>
      <w:sz w:val="16"/>
      <w:szCs w:val="16"/>
    </w:rPr>
  </w:style>
  <w:style w:type="paragraph" w:styleId="CommentText">
    <w:name w:val="annotation text"/>
    <w:basedOn w:val="Normal"/>
    <w:link w:val="CommentTextChar"/>
    <w:uiPriority w:val="99"/>
    <w:semiHidden/>
    <w:unhideWhenUsed/>
    <w:rsid w:val="00D913D3"/>
    <w:pPr>
      <w:spacing w:line="240" w:lineRule="auto"/>
    </w:pPr>
    <w:rPr>
      <w:sz w:val="20"/>
      <w:szCs w:val="20"/>
    </w:rPr>
  </w:style>
  <w:style w:type="character" w:customStyle="1" w:styleId="CommentTextChar">
    <w:name w:val="Comment Text Char"/>
    <w:basedOn w:val="DefaultParagraphFont"/>
    <w:link w:val="CommentText"/>
    <w:uiPriority w:val="99"/>
    <w:semiHidden/>
    <w:rsid w:val="00D913D3"/>
    <w:rPr>
      <w:sz w:val="20"/>
      <w:szCs w:val="20"/>
    </w:rPr>
  </w:style>
  <w:style w:type="paragraph" w:styleId="CommentSubject">
    <w:name w:val="annotation subject"/>
    <w:basedOn w:val="CommentText"/>
    <w:next w:val="CommentText"/>
    <w:link w:val="CommentSubjectChar"/>
    <w:uiPriority w:val="99"/>
    <w:semiHidden/>
    <w:unhideWhenUsed/>
    <w:rsid w:val="00D913D3"/>
    <w:rPr>
      <w:b/>
      <w:bCs/>
    </w:rPr>
  </w:style>
  <w:style w:type="character" w:customStyle="1" w:styleId="CommentSubjectChar">
    <w:name w:val="Comment Subject Char"/>
    <w:basedOn w:val="CommentTextChar"/>
    <w:link w:val="CommentSubject"/>
    <w:uiPriority w:val="99"/>
    <w:semiHidden/>
    <w:rsid w:val="00D91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1855">
      <w:bodyDiv w:val="1"/>
      <w:marLeft w:val="0"/>
      <w:marRight w:val="0"/>
      <w:marTop w:val="0"/>
      <w:marBottom w:val="0"/>
      <w:divBdr>
        <w:top w:val="none" w:sz="0" w:space="0" w:color="auto"/>
        <w:left w:val="none" w:sz="0" w:space="0" w:color="auto"/>
        <w:bottom w:val="none" w:sz="0" w:space="0" w:color="auto"/>
        <w:right w:val="none" w:sz="0" w:space="0" w:color="auto"/>
      </w:divBdr>
      <w:divsChild>
        <w:div w:id="800805955">
          <w:marLeft w:val="0"/>
          <w:marRight w:val="0"/>
          <w:marTop w:val="0"/>
          <w:marBottom w:val="0"/>
          <w:divBdr>
            <w:top w:val="none" w:sz="0" w:space="0" w:color="auto"/>
            <w:left w:val="none" w:sz="0" w:space="0" w:color="auto"/>
            <w:bottom w:val="none" w:sz="0" w:space="0" w:color="auto"/>
            <w:right w:val="none" w:sz="0" w:space="0" w:color="auto"/>
          </w:divBdr>
          <w:divsChild>
            <w:div w:id="18601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826">
      <w:bodyDiv w:val="1"/>
      <w:marLeft w:val="0"/>
      <w:marRight w:val="0"/>
      <w:marTop w:val="0"/>
      <w:marBottom w:val="0"/>
      <w:divBdr>
        <w:top w:val="none" w:sz="0" w:space="0" w:color="auto"/>
        <w:left w:val="none" w:sz="0" w:space="0" w:color="auto"/>
        <w:bottom w:val="none" w:sz="0" w:space="0" w:color="auto"/>
        <w:right w:val="none" w:sz="0" w:space="0" w:color="auto"/>
      </w:divBdr>
    </w:div>
    <w:div w:id="1337801140">
      <w:bodyDiv w:val="1"/>
      <w:marLeft w:val="0"/>
      <w:marRight w:val="0"/>
      <w:marTop w:val="0"/>
      <w:marBottom w:val="0"/>
      <w:divBdr>
        <w:top w:val="none" w:sz="0" w:space="0" w:color="auto"/>
        <w:left w:val="none" w:sz="0" w:space="0" w:color="auto"/>
        <w:bottom w:val="none" w:sz="0" w:space="0" w:color="auto"/>
        <w:right w:val="none" w:sz="0" w:space="0" w:color="auto"/>
      </w:divBdr>
    </w:div>
    <w:div w:id="1373068790">
      <w:bodyDiv w:val="1"/>
      <w:marLeft w:val="0"/>
      <w:marRight w:val="0"/>
      <w:marTop w:val="0"/>
      <w:marBottom w:val="0"/>
      <w:divBdr>
        <w:top w:val="none" w:sz="0" w:space="0" w:color="auto"/>
        <w:left w:val="none" w:sz="0" w:space="0" w:color="auto"/>
        <w:bottom w:val="none" w:sz="0" w:space="0" w:color="auto"/>
        <w:right w:val="none" w:sz="0" w:space="0" w:color="auto"/>
      </w:divBdr>
    </w:div>
    <w:div w:id="2061394760">
      <w:bodyDiv w:val="1"/>
      <w:marLeft w:val="0"/>
      <w:marRight w:val="0"/>
      <w:marTop w:val="0"/>
      <w:marBottom w:val="0"/>
      <w:divBdr>
        <w:top w:val="none" w:sz="0" w:space="0" w:color="auto"/>
        <w:left w:val="none" w:sz="0" w:space="0" w:color="auto"/>
        <w:bottom w:val="none" w:sz="0" w:space="0" w:color="auto"/>
        <w:right w:val="none" w:sz="0" w:space="0" w:color="auto"/>
      </w:divBdr>
    </w:div>
    <w:div w:id="21199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m.emaplan.com/ABM/MediaServe/MediaLink?token=1059a5a7414c4ec4ae8124abf79eff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Haner</dc:creator>
  <cp:keywords/>
  <dc:description/>
  <cp:lastModifiedBy>Chau Haner</cp:lastModifiedBy>
  <cp:revision>2</cp:revision>
  <dcterms:created xsi:type="dcterms:W3CDTF">2018-10-09T16:21:00Z</dcterms:created>
  <dcterms:modified xsi:type="dcterms:W3CDTF">2018-10-09T16:21:00Z</dcterms:modified>
</cp:coreProperties>
</file>