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15432:5432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DATABASE_URL=postgresql://audit:audit@localhost:15432/audit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DATABASE_URL_TEST=postgresql://audit:audit@localhost:15432/audit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Le port a changé le 05/10/2026 : 55432 → 15432.</w:t>
      </w:r>
      <w:r>
        <w:t xml:space="preserve"> Windows réserve des plages</w:t>
      </w:r>
    </w:p>
    <w:p>
      <w:pPr>
        <w:spacing w:after="60" w:before="60"/>
      </w:pPr>
      <w:r>
        <w:t xml:space="preserve">&gt; de ports dynamiques pour Hyper-V et WSL, et 55432 est tombé dans l'une d'elles</w:t>
      </w:r>
    </w:p>
    <w:p>
      <w:pPr>
        <w:spacing w:after="60" w:before="60"/>
      </w:pPr>
      <w:r>
        <w:t xml:space="preserve">&gt; (</w:t>
      </w:r>
      <w:r>
        <w:rPr>
          <w:rFonts w:ascii="Consolas" w:cs="Consolas" w:eastAsia="Consolas" w:hAnsi="Consolas"/>
          <w:color w:val="8A3B12"/>
        </w:rPr>
        <w:t xml:space="preserve">55397-55496</w:t>
      </w:r>
      <w:r>
        <w:t xml:space="preserve">). Le conteneur refusait alors de démarrer — ou, pire, perdait sa</w:t>
      </w:r>
    </w:p>
    <w:p>
      <w:pPr>
        <w:spacing w:after="60" w:before="60"/>
      </w:pPr>
      <w:r>
        <w:t xml:space="preserve">&gt; liaison en cours de route : la suite échouait d'un coup sur les douze fichiers</w:t>
      </w:r>
    </w:p>
    <w:p>
      <w:pPr>
        <w:spacing w:after="60" w:before="60"/>
      </w:pPr>
      <w:r>
        <w:t xml:space="preserve">&gt; avec un </w:t>
      </w:r>
      <w:r>
        <w:rPr>
          <w:rFonts w:ascii="Consolas" w:cs="Consolas" w:eastAsia="Consolas" w:hAnsi="Consolas"/>
          <w:color w:val="8A3B12"/>
        </w:rPr>
        <w:t xml:space="preserve">PrismaClientInitializationError</w:t>
      </w:r>
      <w:r>
        <w:t xml:space="preserve">, ce qui ressemble à une panne de</w:t>
      </w:r>
    </w:p>
    <w:p>
      <w:pPr>
        <w:spacing w:after="60" w:before="60"/>
      </w:pPr>
      <w:r>
        <w:t xml:space="preserve">&gt; code et n'en est pas. Le message à reconnaître :</w:t>
      </w:r>
    </w:p>
    <w:p>
      <w:pPr>
        <w:spacing w:after="60" w:before="60"/>
      </w:pPr>
      <w:r>
        <w:t xml:space="preserve">&gt;</w:t>
      </w:r>
    </w:p>
    <w:p>
      <w:pPr>
        <w:spacing w:after="60" w:before="60"/>
      </w:pPr>
      <w:r>
        <w:t xml:space="preserve">&gt; ```</w:t>
      </w:r>
    </w:p>
    <w:p>
      <w:pPr>
        <w:spacing w:after="60" w:before="60"/>
      </w:pPr>
      <w:r>
        <w:t xml:space="preserve">&gt; bind: An attempt was made to access a socket in a way forbidden by its access permissions</w:t>
      </w:r>
    </w:p>
    <w:p>
      <w:pPr>
        <w:spacing w:after="60" w:before="60"/>
      </w:pPr>
      <w:r>
        <w:t xml:space="preserve">&gt; ```</w:t>
      </w:r>
    </w:p>
    <w:p>
      <w:pPr>
        <w:spacing w:after="60" w:before="60"/>
      </w:pPr>
      <w:r>
        <w:t xml:space="preserve">&gt;</w:t>
      </w:r>
    </w:p>
    <w:p>
      <w:pPr>
        <w:spacing w:after="60" w:before="60"/>
      </w:pPr>
      <w:r>
        <w:t xml:space="preserve">&gt; Les plages se voient avec</w:t>
      </w:r>
    </w:p>
    <w:p>
      <w:pPr>
        <w:spacing w:after="60" w:before="60"/>
      </w:pPr>
      <w:r>
        <w:t xml:space="preserve">&gt; </w:t>
      </w:r>
      <w:r>
        <w:rPr>
          <w:rFonts w:ascii="Consolas" w:cs="Consolas" w:eastAsia="Consolas" w:hAnsi="Consolas"/>
          <w:color w:val="8A3B12"/>
        </w:rPr>
        <w:t xml:space="preserve">netsh interface ipv4 show excludedportrange protocol=tcp</w:t>
      </w:r>
      <w:r>
        <w:t xml:space="preserve">, et **elles changent</w:t>
      </w:r>
    </w:p>
    <w:p>
      <w:pPr>
        <w:spacing w:after="60" w:before="60"/>
      </w:pPr>
      <w:r>
        <w:t xml:space="preserve">&gt; au redémarrage**. En cas de récidive, choisir un port hors de ces plages plutôt</w:t>
      </w:r>
    </w:p>
    <w:p>
      <w:pPr>
        <w:spacing w:after="60" w:before="60"/>
      </w:pPr>
      <w:r>
        <w:t xml:space="preserve">&gt; que de libérer celui-ci : c'est l'affaire d'une ligne, et la CI n'est pas</w:t>
      </w:r>
    </w:p>
    <w:p>
      <w:pPr>
        <w:spacing w:after="60" w:before="60"/>
      </w:pPr>
      <w:r>
        <w:t xml:space="preserve">&gt; concernée — elle tourne sous Linux.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2026-10-11T08:55:30.148Z</dcterms:created>
  <dcterms:modified xsi:type="dcterms:W3CDTF">2026-10-11T08:55:30.148Z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