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37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37 — Suspendre un club suspend vraiment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18/09/2026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OrgStatus</w:t>
      </w:r>
      <w:r>
        <w:t xml:space="preserve"> existait depuis les origines, et le back-office savait le changer.</w:t>
      </w:r>
    </w:p>
    <w:p>
      <w:pPr>
        <w:spacing w:after="60" w:before="60"/>
      </w:pPr>
      <w:r>
        <w:t xml:space="preserve">Mais </w:t>
      </w:r>
      <w:r>
        <w:rPr>
          <w:b/>
          <w:bCs/>
        </w:rPr>
        <w:t xml:space="preserve">aucune ligne de code ne le lisait</w:t>
      </w:r>
      <w:r>
        <w:t xml:space="preserve"> : un club « suspendu » restait visible</w:t>
      </w:r>
    </w:p>
    <w:p>
      <w:pPr>
        <w:spacing w:after="60" w:before="60"/>
      </w:pPr>
      <w:r>
        <w:t xml:space="preserve">dans l'application, sa carte s'ouvrait, ses commandes partaient. Le bouton</w:t>
      </w:r>
    </w:p>
    <w:p>
      <w:pPr>
        <w:spacing w:after="60" w:before="60"/>
      </w:pPr>
      <w:r>
        <w:t xml:space="preserve">« Désactiver » ne changeait qu'une étiquette.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que la suspension ferme</w:t>
      </w:r>
    </w:p>
    <w:p>
      <w:pPr>
        <w:spacing w:after="60" w:before="60"/>
      </w:pPr>
      <w:r>
        <w:t xml:space="preserve">Quatre portes, côté client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la </w:t>
      </w:r>
      <w:r>
        <w:rPr>
          <w:b/>
          <w:bCs/>
        </w:rPr>
        <w:t xml:space="preserve">découverte</w:t>
      </w:r>
      <w:r>
        <w:t xml:space="preserve"> — le lieu disparaît de la recherche et de la proximité
</w:t>
      </w:r>
    </w:p>
    <w:p>
      <w:pPr>
        <w:spacing w:after="60" w:before="60"/>
      </w:pPr>
      <w:r>
        <w:t xml:space="preserve">(filtre </w:t>
      </w:r>
      <w:r>
        <w:rPr>
          <w:rFonts w:ascii="Consolas" w:cs="Consolas" w:eastAsia="Consolas" w:hAnsi="Consolas"/>
          <w:color w:val="8A3B12"/>
        </w:rPr>
        <w:t xml:space="preserve">CLUB_EN_SERVICE</w:t>
      </w:r>
      <w:r>
        <w:t xml:space="preserve"> dans la requête de </w:t>
      </w:r>
      <w:r>
        <w:rPr>
          <w:rFonts w:ascii="Consolas" w:cs="Consolas" w:eastAsia="Consolas" w:hAnsi="Consolas"/>
          <w:color w:val="8A3B12"/>
        </w:rPr>
        <w:t xml:space="preserve">public-venues</w:t>
      </w:r>
      <w:r>
        <w:t xml:space="preserve">) 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l'</w:t>
      </w:r>
      <w:r>
        <w:rPr>
          <w:b/>
          <w:bCs/>
        </w:rPr>
        <w:t xml:space="preserve">événement et sa carte</w:t>
      </w:r>
      <w:r>
        <w:t xml:space="preserve"> — 404, le même que pour un événement privé
</w:t>
      </w:r>
    </w:p>
    <w:p>
      <w:pPr>
        <w:spacing w:after="60" w:before="60"/>
      </w:pPr>
      <w:r>
        <w:t xml:space="preserve">auquel on n'est pas invité. Pas 403 : l'état du compte d'un club ne regarde</w:t>
      </w:r>
    </w:p>
    <w:p>
      <w:pPr>
        <w:spacing w:after="60" w:before="60"/>
      </w:pPr>
      <w:r>
        <w:t xml:space="preserve">pas le public 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la </w:t>
      </w:r>
      <w:r>
        <w:rPr>
          <w:b/>
          <w:bCs/>
        </w:rPr>
        <w:t xml:space="preserve">création de panier</w:t>
      </w:r>
      <w:r>
        <w:t xml:space="preserve"> ;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 </w:t>
      </w:r>
      <w:r>
        <w:rPr>
          <w:b/>
          <w:bCs/>
        </w:rPr>
        <w:t xml:space="preserve">paiement</w:t>
      </w:r>
      <w:r>
        <w:t xml:space="preserve"> — vérifié une seconde fois : un panier ouvert avant la
</w:t>
      </w:r>
    </w:p>
    <w:p>
      <w:pPr>
        <w:spacing w:after="60" w:before="60"/>
      </w:pPr>
      <w:r>
        <w:t xml:space="preserve">suspension ne doit pas pouvoir être réglé après.</w:t>
      </w:r>
    </w:p>
    <w:p>
      <w:pPr>
        <w:spacing w:after="60" w:before="60"/>
      </w:pPr>
      <w:r>
        <w:t xml:space="preserve">Le message rendu au client ne parle jamais de suspension : « Ce lieu ne prend pas</w:t>
      </w:r>
    </w:p>
    <w:p>
      <w:pPr>
        <w:spacing w:after="60" w:before="60"/>
      </w:pPr>
      <w:r>
        <w:t xml:space="preserve">de commande pour le moment. »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qu'elle ne ferme PAS, volontairement</w:t>
      </w:r>
    </w:p>
    <w:p>
      <w:pPr>
        <w:spacing w:after="60" w:before="60"/>
      </w:pPr>
      <w:r>
        <w:t xml:space="preserve">Les écrans de l'équipe. Une suspension ne doit pas laisser en plan les commandes</w:t>
      </w:r>
    </w:p>
    <w:p>
      <w:pPr>
        <w:spacing w:after="60" w:before="60"/>
      </w:pPr>
      <w:r>
        <w:rPr>
          <w:b/>
          <w:bCs/>
        </w:rPr>
        <w:t xml:space="preserve">déjà payées</w:t>
      </w:r>
      <w:r>
        <w:t xml:space="preserve"> : le comptoir les prépare et les remet, le club garde sa</w:t>
      </w:r>
    </w:p>
    <w:p>
      <w:pPr>
        <w:spacing w:after="60" w:before="60"/>
      </w:pPr>
      <w:r>
        <w:t xml:space="preserve">comptabilité. Fermer les postes ferait perdre de l'argent à des clients qui n'y</w:t>
      </w:r>
    </w:p>
    <w:p>
      <w:pPr>
        <w:spacing w:after="60" w:before="60"/>
      </w:pPr>
      <w:r>
        <w:t xml:space="preserve">sont pour rien. Les deux tableaux affichent en revanche un bandeau — sans lui,</w:t>
      </w:r>
    </w:p>
    <w:p>
      <w:pPr>
        <w:spacing w:after="60" w:before="60"/>
      </w:pPr>
      <w:r>
        <w:t xml:space="preserve">une équipe constaterait un silence sans le comprendre, et chercherait la panne</w:t>
      </w:r>
    </w:p>
    <w:p>
      <w:pPr>
        <w:spacing w:after="60" w:before="60"/>
      </w:pPr>
      <w:r>
        <w:t xml:space="preserve">du mauvais côté.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Vérification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test/integration/statut-organisation.int-spec.ts</w:t>
      </w:r>
      <w:r>
        <w:t xml:space="preserve">, sur base réelle, passe par</w:t>
      </w:r>
    </w:p>
    <w:p>
      <w:pPr>
        <w:spacing w:after="60" w:before="60"/>
      </w:pPr>
      <w:r>
        <w:t xml:space="preserve">les </w:t>
      </w:r>
      <w:r>
        <w:rPr>
          <w:b/>
          <w:bCs/>
        </w:rPr>
        <w:t xml:space="preserve">vrais contrôleurs</w:t>
      </w:r>
      <w:r>
        <w:t xml:space="preserve"> : rejouer le filtre à la main aurait prouvé qu'il</w:t>
      </w:r>
    </w:p>
    <w:p>
      <w:pPr>
        <w:spacing w:after="60" w:before="60"/>
      </w:pPr>
      <w:r>
        <w:t xml:space="preserve">fonctionne, pas qu'il est branché — c'est exactement ce qui manquait ici. Sur le</w:t>
      </w:r>
    </w:p>
    <w:p>
      <w:pPr>
        <w:spacing w:after="60" w:before="60"/>
      </w:pPr>
      <w:r>
        <w:t xml:space="preserve">code d'avant, 4 de ces 7 tests échouent ; les 3 autres décrivent ce qui ne devait</w:t>
      </w:r>
    </w:p>
    <w:p>
      <w:pPr>
        <w:spacing w:after="60" w:before="60"/>
      </w:pPr>
      <w:r>
        <w:t xml:space="preserve">pas changer (club actif, réactivation, commandes payées toujours servables).</w:t>
      </w:r>
    </w:p>
    <w:p>
      <w:pPr>
        <w:spacing w:after="60" w:before="60"/>
      </w:pPr>
      <w:r>
        <w:t xml:space="preserve">Déployé après vérification qu'aucune organisation n'était suspendue en</w:t>
      </w:r>
    </w:p>
    <w:p>
      <w:pPr>
        <w:spacing w:after="60" w:before="60"/>
      </w:pPr>
      <w:r>
        <w:t xml:space="preserve">production : faire respecter ce statut aurait sinon fait disparaître un club en</w:t>
      </w:r>
    </w:p>
    <w:p>
      <w:pPr>
        <w:spacing w:after="60" w:before="60"/>
      </w:pPr>
      <w:r>
        <w:t xml:space="preserve">service.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37 — Suspendre un club suspend vraiment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2026-10-19T14:17:05.531Z</dcterms:created>
  <dcterms:modified xsi:type="dcterms:W3CDTF">2026-10-19T14:17:05.531Z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