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40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40 — Apple Pay : ne pas le proposer tant qu'il ne marche pas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18/09/2026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Le certificat Apple Pay a été produit et déposé chez Stripe, mais </w:t>
      </w:r>
      <w:r>
        <w:rPr>
          <w:b/>
          <w:bCs/>
        </w:rPr>
        <w:t xml:space="preserve">pas activé</w:t>
      </w:r>
      <w:r>
        <w:t xml:space="preserve"> :</w:t>
      </w:r>
    </w:p>
    <w:p>
      <w:pPr>
        <w:spacing w:after="60" w:before="60"/>
      </w:pPr>
      <w:r>
        <w:t xml:space="preserve">Stripe prévient que l'activer révoquerait les certificats déjà créés sur cet</w:t>
      </w:r>
    </w:p>
    <w:p>
      <w:pPr>
        <w:spacing w:after="60" w:before="60"/>
      </w:pPr>
      <w:r>
        <w:t xml:space="preserve">identifiant marchand — </w:t>
      </w:r>
      <w:r>
        <w:rPr>
          <w:rFonts w:ascii="Consolas" w:cs="Consolas" w:eastAsia="Consolas" w:hAnsi="Consolas"/>
          <w:color w:val="8A3B12"/>
        </w:rPr>
        <w:t xml:space="preserve">merchant.com.shapper.breakeat</w:t>
      </w:r>
      <w:r>
        <w:t xml:space="preserve"> étant partagé avec</w:t>
      </w:r>
    </w:p>
    <w:p>
      <w:pPr>
        <w:spacing w:after="60" w:before="60"/>
      </w:pPr>
      <w:r>
        <w:t xml:space="preserve">l'application précédente, encore publiée.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APPLE_MERCHANT_ID</w:t>
      </w:r>
      <w:r>
        <w:t xml:space="preserve"> a donc été RETIRÉ de </w:t>
      </w:r>
      <w:r>
        <w:rPr>
          <w:rFonts w:ascii="Consolas" w:cs="Consolas" w:eastAsia="Consolas" w:hAnsi="Consolas"/>
          <w:color w:val="8A3B12"/>
        </w:rPr>
        <w:t xml:space="preserve">eas.json</w:t>
      </w:r>
      <w:r>
        <w:t xml:space="preserve">. Le raisonnement tient en</w:t>
      </w:r>
    </w:p>
    <w:p>
      <w:pPr>
        <w:spacing w:after="60" w:before="60"/>
      </w:pPr>
      <w:r>
        <w:t xml:space="preserve">une phrase : tant que Stripe ne peut pas déchiffrer les jetons Apple Pay, l'app</w:t>
      </w:r>
    </w:p>
    <w:p>
      <w:pPr>
        <w:spacing w:after="60" w:before="60"/>
      </w:pPr>
      <w:r>
        <w:t xml:space="preserve">ne doit pas le proposer, car l'échec arriverait APRÈS que le client a posé son</w:t>
      </w:r>
    </w:p>
    <w:p>
      <w:pPr>
        <w:spacing w:after="60" w:before="60"/>
      </w:pPr>
      <w:r>
        <w:t xml:space="preserve">doigt — c'est-à-dire au moment où il croit avoir payé. Un moyen de paiement</w:t>
      </w:r>
    </w:p>
    <w:p>
      <w:pPr>
        <w:spacing w:after="60" w:before="60"/>
      </w:pPr>
      <w:r>
        <w:t xml:space="preserve">absent se remarque à peine ; un moyen de paiement qui échoue au dernier instant</w:t>
      </w:r>
    </w:p>
    <w:p>
      <w:pPr>
        <w:spacing w:after="60" w:before="60"/>
      </w:pPr>
      <w:r>
        <w:t xml:space="preserve">fait perdre la commande et la confiance.</w:t>
      </w:r>
    </w:p>
    <w:p>
      <w:pPr>
        <w:spacing w:after="60" w:before="60"/>
      </w:pPr>
      <w:r>
        <w:t xml:space="preserve">La sortie propre est un identifiant marchand SÉPARÉ pour cette application. Un</w:t>
      </w:r>
    </w:p>
    <w:p>
      <w:pPr>
        <w:spacing w:after="60" w:before="60"/>
      </w:pPr>
      <w:r>
        <w:t xml:space="preserve">par app est le cas normal : l'ancien certificat n'est jamais touché, le nouvel</w:t>
      </w:r>
    </w:p>
    <w:p>
      <w:pPr>
        <w:spacing w:after="60" w:before="60"/>
      </w:pPr>
      <w:r>
        <w:t xml:space="preserve">identifiant part vierge, et la limite de deux certificats — qui se compte par</w:t>
      </w:r>
    </w:p>
    <w:p>
      <w:pPr>
        <w:spacing w:after="60" w:before="60"/>
      </w:pPr>
      <w:r>
        <w:t xml:space="preserve">identifiant — cesse de serrer.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piège trouvé en vérifiant : `null` devient `{}`</w:t>
      </w:r>
    </w:p>
    <w:p>
      <w:pPr>
        <w:spacing w:after="60" w:before="60"/>
      </w:pPr>
      <w:r>
        <w:t xml:space="preserve">En contrôlant que le retrait avait bien pris effet, </w:t>
      </w:r>
      <w:r>
        <w:rPr>
          <w:rFonts w:ascii="Consolas" w:cs="Consolas" w:eastAsia="Consolas" w:hAnsi="Consolas"/>
          <w:color w:val="8A3B12"/>
        </w:rPr>
        <w:t xml:space="preserve">expo config</w:t>
      </w:r>
      <w:r>
        <w:t xml:space="preserve"> a répondu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applePayMerchantId: {}</w:t>
      </w:r>
      <w:r>
        <w:t xml:space="preserve"> là où le code écrivait </w:t>
      </w:r>
      <w:r>
        <w:rPr>
          <w:rFonts w:ascii="Consolas" w:cs="Consolas" w:eastAsia="Consolas" w:hAnsi="Consolas"/>
          <w:color w:val="8A3B12"/>
        </w:rPr>
        <w:t xml:space="preserve">?? null</w:t>
      </w:r>
      <w:r>
        <w:t xml:space="preserve">. Expo sérialise le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null</w:t>
      </w:r>
      <w:r>
        <w:t xml:space="preserve"> de la configuration en objet vide — </w:t>
      </w:r>
      <w:r>
        <w:rPr>
          <w:b/>
          <w:bCs/>
        </w:rPr>
        <w:t xml:space="preserve">qui est vrai en JavaScript</w:t>
      </w:r>
      <w:r>
        <w:t xml:space="preserve">.</w:t>
      </w:r>
    </w:p>
    <w:p>
      <w:pPr>
        <w:spacing w:after="60" w:before="60"/>
      </w:pPr>
      <w:r>
        <w:t xml:space="preserve">Le test d'existence côté app (</w:t>
      </w:r>
      <w:r>
        <w:rPr>
          <w:rFonts w:ascii="Consolas" w:cs="Consolas" w:eastAsia="Consolas" w:hAnsi="Consolas"/>
          <w:color w:val="8A3B12"/>
        </w:rPr>
        <w:t xml:space="preserve">|| undefined</w:t>
      </w:r>
      <w:r>
        <w:t xml:space="preserve">) laissait donc passer </w:t>
      </w:r>
      <w:r>
        <w:rPr>
          <w:rFonts w:ascii="Consolas" w:cs="Consolas" w:eastAsia="Consolas" w:hAnsi="Consolas"/>
          <w:color w:val="8A3B12"/>
        </w:rPr>
        <w:t xml:space="preserve">{}</w:t>
      </w:r>
      <w:r>
        <w:t xml:space="preserve"> : la</w:t>
      </w:r>
    </w:p>
    <w:p>
      <w:pPr>
        <w:spacing w:after="60" w:before="60"/>
      </w:pPr>
      <w:r>
        <w:t xml:space="preserve">feuille se serait ouverte en réclamant Apple Pay avec un identifiant</w:t>
      </w:r>
    </w:p>
    <w:p>
      <w:pPr>
        <w:spacing w:after="60" w:before="60"/>
      </w:pPr>
      <w:r>
        <w:t xml:space="preserve">inutilisable, et le paiement serait devenu impossible </w:t>
      </w:r>
      <w:r>
        <w:rPr>
          <w:b/>
          <w:bCs/>
        </w:rPr>
        <w:t xml:space="preserve">pour tout le monde</w:t>
      </w:r>
      <w:r>
        <w:t xml:space="preserve">,</w:t>
      </w:r>
    </w:p>
    <w:p>
      <w:pPr>
        <w:spacing w:after="60" w:before="60"/>
      </w:pPr>
      <w:r>
        <w:t xml:space="preserve">pas seulement pour Apple Pay. Une variable retirée aurait cassé plus qu'une</w:t>
      </w:r>
    </w:p>
    <w:p>
      <w:pPr>
        <w:spacing w:after="60" w:before="60"/>
      </w:pPr>
      <w:r>
        <w:t xml:space="preserve">variable posée.</w:t>
      </w:r>
    </w:p>
    <w:p>
      <w:pPr>
        <w:spacing w:after="60" w:before="60"/>
      </w:pPr>
      <w:r>
        <w:t xml:space="preserve">Corrigé des deux côtés, parce qu'un seul n'aurait tenu que jusqu'au prochain</w:t>
      </w:r>
    </w:p>
    <w:p>
      <w:pPr>
        <w:spacing w:after="60" w:before="60"/>
      </w:pPr>
      <w:r>
        <w:t xml:space="preserve">détour : la clé est maintenant ABSENTE de </w:t>
      </w:r>
      <w:r>
        <w:rPr>
          <w:rFonts w:ascii="Consolas" w:cs="Consolas" w:eastAsia="Consolas" w:hAnsi="Consolas"/>
          <w:color w:val="8A3B12"/>
        </w:rPr>
        <w:t xml:space="preserve">extra</w:t>
      </w:r>
      <w:r>
        <w:t xml:space="preserve"> quand la variable n'existe pas,</w:t>
      </w:r>
    </w:p>
    <w:p>
      <w:pPr>
        <w:spacing w:after="60" w:before="60"/>
      </w:pPr>
      <w:r>
        <w:t xml:space="preserve">et le code n'accepte qu'une chaîne commençant par </w:t>
      </w:r>
      <w:r>
        <w:rPr>
          <w:rFonts w:ascii="Consolas" w:cs="Consolas" w:eastAsia="Consolas" w:hAnsi="Consolas"/>
          <w:color w:val="8A3B12"/>
        </w:rPr>
        <w:t xml:space="preserve">merchant.</w:t>
      </w:r>
      <w:r>
        <w:t xml:space="preserve"> — la seule forme</w:t>
      </w:r>
    </w:p>
    <w:p>
      <w:pPr>
        <w:spacing w:after="60" w:before="60"/>
      </w:pPr>
      <w:r>
        <w:t xml:space="preserve">qu'un identifiant marchand Apple puisse avoir. Les deux cas ont été vérifiés</w:t>
      </w:r>
    </w:p>
    <w:p>
      <w:pPr>
        <w:spacing w:after="60" w:before="60"/>
      </w:pPr>
      <w:r>
        <w:t xml:space="preserve">avec et sans la variable.</w:t>
      </w:r>
    </w:p>
    <w:p>
      <w:pPr>
        <w:spacing w:after="60" w:before="60"/>
      </w:pPr>
      <w:r>
        <w:t xml:space="preserve">La leçon générale : une valeur de configuration qui traverse une sérialisation</w:t>
      </w:r>
    </w:p>
    <w:p>
      <w:pPr>
        <w:spacing w:after="60" w:before="60"/>
      </w:pPr>
      <w:r>
        <w:t xml:space="preserve">ne revient pas forcément telle qu'elle est partie. Ce qu'on vérifie n'est pas ce</w:t>
      </w:r>
    </w:p>
    <w:p>
      <w:pPr>
        <w:spacing w:after="60" w:before="60"/>
      </w:pPr>
      <w:r>
        <w:t xml:space="preserve">qu'on a écrit, c'est ce qui arrive de l'autre côté.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40 — Apple Pay : ne pas le proposer tant qu'il ne marche pas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2026-10-19T14:17:05.604Z</dcterms:created>
  <dcterms:modified xsi:type="dcterms:W3CDTF">2026-10-19T14:17:05.604Z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