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24 — Adresse du site flaixexpert.flaixlabs.com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2026-10-19 depuis le dépôt </w:t>
      </w:r>
      <w:hyperlink w:history="1" r:id="rIdvtybls5066kompmy_prqt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2026-10-02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§15.120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15.120 Adresse du site : flaixexpert.flaixlabs.com (2026-10-02)</w:t>
      </w:r>
    </w:p>
    <w:p>
      <w:r>
        <w:t xml:space="preserve">Rémi a enregistré le sous-domaine </w:t>
      </w:r>
      <w:r>
        <w:rPr>
          <w:b/>
          <w:bCs/>
        </w:rPr>
        <w:t xml:space="preserve">flaixexpert.flaixlabs.com</w:t>
      </w:r>
      <w:r>
        <w:t xml:space="preserve"> (entrée DNS de type A vers le serveur, 146.59.154.196). Le serveur répond désormais à cette adresse, avec un certificat https obtenu et renouvelé automatiquement ; le logiciel du directeur est à </w:t>
      </w:r>
      <w:r>
        <w:rPr>
          <w:b/>
          <w:bCs/>
        </w:rPr>
        <w:t xml:space="preserve">https://flaixexpert.flaixlabs.com</w:t>
      </w:r>
      <w:r>
        <w:t xml:space="preserve">, le back-office FlaiX Expert à </w:t>
      </w:r>
      <w:r>
        <w:rPr>
          <w:b/>
          <w:bCs/>
        </w:rPr>
        <w:t xml:space="preserve">https://flaixexpert.flaixlabs.com/editeur</w:t>
      </w:r>
      <w:r>
        <w:t xml:space="preserve">. L'ancienne adresse provisoire (146-59-154-196.sslip.io) renvoie définitivement vers la nouvelle (favoris et tablettes déjà configurés ne cassent pas ; une tablette enregistrée comme caisse devra être réenregistrée sur la nouvelle adresse, son cookie étant lié à l'adresse). Seule l'adresse a changé : le serveur reste la </w:t>
      </w:r>
      <w:r>
        <w:rPr>
          <w:b/>
          <w:bCs/>
        </w:rPr>
        <w:t xml:space="preserve">version de test</w:t>
      </w:r>
      <w:r>
        <w:t xml:space="preserve">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mclvl7akhlgpl0amd_8go">
        <w:r>
          <w:rPr>
            <w:rStyle w:val="Hyperlink"/>
          </w:rPr>
          <w:t xml:space="preserve">e18b9ea</w:t>
        </w:r>
      </w:hyperlink>
      <w:r>
        <w:t xml:space="preserve"> — 2026-10-02 — Adresse du site : flaixexpert.flaixlabs.com ; l'ancienne adresse provisoire (sslip.io) renvoie vers elle</w:t>
      </w:r>
    </w:p>
    <w:p>
      <w:pPr>
        <w:pStyle w:val="ListParagraph"/>
        <w:numPr>
          <w:ilvl w:val="0"/>
          <w:numId w:val="2"/>
        </w:numPr>
      </w:pPr>
      <w:hyperlink w:history="1" r:id="rId9k5b-91iyy59s1ftdzb7d">
        <w:r>
          <w:rPr>
            <w:rStyle w:val="Hyperlink"/>
          </w:rPr>
          <w:t xml:space="preserve">f6a4820</w:t>
        </w:r>
      </w:hyperlink>
      <w:r>
        <w:t xml:space="preserve"> — 2026-10-02 — Docs : adresse du site flaixexpert.flaixlabs.com (dossier §15.120, guide du serveur, avancement)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Serveur OVH et outils (infra)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infra/vps/deployer.sh</w:t>
      </w:r>
      <w:r>
        <w:t xml:space="preserve"> — modifié — </w:t>
      </w:r>
      <w:hyperlink w:history="1" r:id="rIdusg-hf0dtdbtumzr5wouy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jriiqdg4xig3kxvda3q52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w_fn1hbxpcb7u5hgviqty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docs/guide-serveur-test-ovh.md</w:t>
      </w:r>
      <w:r>
        <w:t xml:space="preserve"> — modifié — </w:t>
      </w:r>
      <w:hyperlink w:history="1" r:id="rIdcze9reo-i6jwzntto6kvt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r>
        <w:t xml:space="preserve">Aucun fichier de test créé dans cette phase (les tests modifiés figurent dans la section 3).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24 — Adresse du site flaixexpert.flaixlabs.com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tybls5066kompmy_prqt" Type="http://schemas.openxmlformats.org/officeDocument/2006/relationships/hyperlink" Target="https://github.com/Break-Eat-APP/flaix-expert" TargetMode="External"/><Relationship Id="rIdmclvl7akhlgpl0amd_8go" Type="http://schemas.openxmlformats.org/officeDocument/2006/relationships/hyperlink" Target="https://github.com/Break-Eat-APP/flaix-expert/commit/e18b9ea9af4e97d3285468c2f3f587f1848c1acc" TargetMode="External"/><Relationship Id="rId9k5b-91iyy59s1ftdzb7d" Type="http://schemas.openxmlformats.org/officeDocument/2006/relationships/hyperlink" Target="https://github.com/Break-Eat-APP/flaix-expert/commit/f6a48204cc8d8f50724447a6e00506d7e290cbf4" TargetMode="External"/><Relationship Id="rIdusg-hf0dtdbtumzr5wouy" Type="http://schemas.openxmlformats.org/officeDocument/2006/relationships/hyperlink" Target="https://github.com/Break-Eat-APP/flaix-expert/blob/f6a48204cc8d8f50724447a6e00506d7e290cbf4/infra/vps/deployer.sh" TargetMode="External"/><Relationship Id="rIdjriiqdg4xig3kxvda3q52" Type="http://schemas.openxmlformats.org/officeDocument/2006/relationships/hyperlink" Target="https://github.com/Break-Eat-APP/flaix-expert/blob/f6a48204cc8d8f50724447a6e00506d7e290cbf4/docs/avancement.md" TargetMode="External"/><Relationship Id="rIdw_fn1hbxpcb7u5hgviqty" Type="http://schemas.openxmlformats.org/officeDocument/2006/relationships/hyperlink" Target="https://github.com/Break-Eat-APP/flaix-expert/blob/f6a48204cc8d8f50724447a6e00506d7e290cbf4/docs/flaix-gestion-dossier-projet.md" TargetMode="External"/><Relationship Id="rIdcze9reo-i6jwzntto6kvt" Type="http://schemas.openxmlformats.org/officeDocument/2006/relationships/hyperlink" Target="https://github.com/Break-Eat-APP/flaix-expert/blob/f6a48204cc8d8f50724447a6e00506d7e290cbf4/docs/guide-serveur-test-ovh.md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24 — Adresse du site flaixexpert.flaixlabs.com</dc:title>
  <dc:creator>FlaiX Expert</dc:creator>
  <cp:lastModifiedBy>Un-named</cp:lastModifiedBy>
  <cp:revision>1</cp:revision>
  <dcterms:created xsi:type="dcterms:W3CDTF">2026-10-19T19:59:10.888Z</dcterms:created>
  <dcterms:modified xsi:type="dcterms:W3CDTF">2026-10-19T19:59:10.888Z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