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67DC94" w14:textId="7BB976F2" w:rsidR="00B95455" w:rsidRDefault="00FC55BC" w:rsidP="003D54A8">
      <w:pPr>
        <w:spacing w:line="300" w:lineRule="auto"/>
        <w:ind w:firstLineChars="200" w:firstLine="560"/>
        <w:rPr>
          <w:rFonts w:eastAsia="黑体"/>
          <w:kern w:val="0"/>
          <w:sz w:val="28"/>
        </w:rPr>
      </w:pPr>
      <w:r>
        <w:rPr>
          <w:rFonts w:eastAsia="黑体" w:hint="eastAsia"/>
          <w:kern w:val="0"/>
          <w:sz w:val="28"/>
        </w:rPr>
        <w:t xml:space="preserve"> </w:t>
      </w:r>
    </w:p>
    <w:p w14:paraId="3685DB07" w14:textId="77777777" w:rsidR="00B95455" w:rsidRDefault="00B95455" w:rsidP="003D54A8">
      <w:pPr>
        <w:spacing w:line="300" w:lineRule="auto"/>
        <w:ind w:firstLineChars="200" w:firstLine="560"/>
        <w:rPr>
          <w:rFonts w:eastAsia="黑体"/>
          <w:kern w:val="0"/>
          <w:sz w:val="28"/>
        </w:rPr>
      </w:pPr>
    </w:p>
    <w:p w14:paraId="48307D66" w14:textId="77777777" w:rsidR="00B95455" w:rsidRPr="00C42CF1" w:rsidRDefault="00B95455" w:rsidP="003D54A8">
      <w:pPr>
        <w:tabs>
          <w:tab w:val="left" w:pos="1800"/>
          <w:tab w:val="left" w:pos="1980"/>
          <w:tab w:val="left" w:pos="2520"/>
          <w:tab w:val="left" w:pos="3780"/>
          <w:tab w:val="left" w:pos="4320"/>
          <w:tab w:val="left" w:pos="6300"/>
          <w:tab w:val="left" w:pos="7020"/>
        </w:tabs>
        <w:adjustRightInd w:val="0"/>
        <w:snapToGrid w:val="0"/>
        <w:spacing w:beforeLines="100" w:before="240" w:line="300" w:lineRule="auto"/>
        <w:ind w:firstLineChars="200" w:firstLine="1040"/>
        <w:jc w:val="center"/>
        <w:rPr>
          <w:rFonts w:ascii="华文中宋" w:eastAsia="华文中宋" w:hAnsi="华文中宋"/>
          <w:kern w:val="0"/>
          <w:sz w:val="52"/>
          <w:szCs w:val="52"/>
        </w:rPr>
      </w:pPr>
      <w:r w:rsidRPr="00C42CF1">
        <w:rPr>
          <w:rFonts w:ascii="华文中宋" w:eastAsia="华文中宋" w:hAnsi="华文中宋" w:hint="eastAsia"/>
          <w:kern w:val="0"/>
          <w:sz w:val="52"/>
          <w:szCs w:val="52"/>
        </w:rPr>
        <w:t>武汉理工大学毕业设计（论文）</w:t>
      </w:r>
    </w:p>
    <w:p w14:paraId="07479470" w14:textId="77777777" w:rsidR="00B95455" w:rsidRDefault="00B95455" w:rsidP="003D54A8">
      <w:pPr>
        <w:tabs>
          <w:tab w:val="left" w:pos="1800"/>
          <w:tab w:val="left" w:pos="1980"/>
          <w:tab w:val="left" w:pos="2520"/>
          <w:tab w:val="left" w:pos="3780"/>
          <w:tab w:val="left" w:pos="4320"/>
          <w:tab w:val="left" w:pos="6300"/>
          <w:tab w:val="left" w:pos="7020"/>
        </w:tabs>
        <w:adjustRightInd w:val="0"/>
        <w:snapToGrid w:val="0"/>
        <w:spacing w:line="300" w:lineRule="auto"/>
        <w:ind w:firstLineChars="200" w:firstLine="560"/>
        <w:rPr>
          <w:kern w:val="0"/>
          <w:sz w:val="28"/>
        </w:rPr>
      </w:pPr>
    </w:p>
    <w:p w14:paraId="6016531E" w14:textId="77777777" w:rsidR="00B95455" w:rsidRDefault="00B95455" w:rsidP="003D54A8">
      <w:pPr>
        <w:tabs>
          <w:tab w:val="left" w:pos="2520"/>
          <w:tab w:val="left" w:pos="2880"/>
          <w:tab w:val="left" w:pos="5760"/>
          <w:tab w:val="left" w:pos="5940"/>
        </w:tabs>
        <w:adjustRightInd w:val="0"/>
        <w:snapToGrid w:val="0"/>
        <w:spacing w:line="300" w:lineRule="auto"/>
        <w:ind w:firstLineChars="200" w:firstLine="560"/>
        <w:rPr>
          <w:kern w:val="0"/>
          <w:sz w:val="28"/>
        </w:rPr>
      </w:pPr>
    </w:p>
    <w:p w14:paraId="537F9C36" w14:textId="77777777" w:rsidR="00B95455" w:rsidRDefault="00B95455" w:rsidP="003D54A8">
      <w:pPr>
        <w:adjustRightInd w:val="0"/>
        <w:snapToGrid w:val="0"/>
        <w:spacing w:line="300" w:lineRule="auto"/>
        <w:ind w:firstLineChars="200" w:firstLine="560"/>
        <w:rPr>
          <w:kern w:val="0"/>
          <w:sz w:val="28"/>
        </w:rPr>
      </w:pPr>
    </w:p>
    <w:p w14:paraId="35C68FB9" w14:textId="2C6B903E" w:rsidR="00B95455" w:rsidRDefault="0064231D" w:rsidP="00AA580C">
      <w:pPr>
        <w:tabs>
          <w:tab w:val="left" w:pos="3240"/>
          <w:tab w:val="left" w:pos="3420"/>
          <w:tab w:val="left" w:pos="5040"/>
          <w:tab w:val="left" w:pos="5400"/>
        </w:tabs>
        <w:adjustRightInd w:val="0"/>
        <w:snapToGrid w:val="0"/>
        <w:spacing w:line="300" w:lineRule="auto"/>
        <w:ind w:firstLineChars="200" w:firstLine="880"/>
        <w:jc w:val="center"/>
        <w:rPr>
          <w:rFonts w:ascii="黑体" w:eastAsia="黑体"/>
          <w:bCs/>
          <w:spacing w:val="34"/>
          <w:sz w:val="32"/>
        </w:rPr>
      </w:pPr>
      <w:r w:rsidRPr="0064231D">
        <w:rPr>
          <w:rFonts w:ascii="黑体" w:eastAsia="黑体" w:hAnsi="宋体" w:hint="eastAsia"/>
          <w:bCs/>
          <w:kern w:val="0"/>
          <w:sz w:val="44"/>
          <w:szCs w:val="52"/>
        </w:rPr>
        <w:t>利用智能混合算法解决大规模路径优化问题</w:t>
      </w:r>
      <w:bookmarkStart w:id="0" w:name="_GoBack"/>
      <w:bookmarkEnd w:id="0"/>
    </w:p>
    <w:p w14:paraId="1D846F58" w14:textId="77777777" w:rsidR="00B95455"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7CB05337" w14:textId="77777777" w:rsidR="00B95455"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1375536E" w14:textId="77777777" w:rsidR="00B95455" w:rsidRPr="00351B6D"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170E4C8D" w14:textId="77777777" w:rsidR="00B95455"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1A9B696F" w14:textId="77777777" w:rsidR="00B95455" w:rsidRDefault="00B95455" w:rsidP="003D54A8">
      <w:pPr>
        <w:tabs>
          <w:tab w:val="left" w:pos="3240"/>
          <w:tab w:val="left" w:pos="3420"/>
          <w:tab w:val="left" w:pos="5040"/>
          <w:tab w:val="left" w:pos="5400"/>
        </w:tabs>
        <w:adjustRightInd w:val="0"/>
        <w:snapToGrid w:val="0"/>
        <w:spacing w:line="300" w:lineRule="auto"/>
        <w:ind w:firstLineChars="200" w:firstLine="776"/>
        <w:rPr>
          <w:rFonts w:ascii="黑体" w:eastAsia="黑体"/>
          <w:bCs/>
          <w:spacing w:val="34"/>
          <w:sz w:val="32"/>
        </w:rPr>
      </w:pPr>
    </w:p>
    <w:p w14:paraId="38B60E43" w14:textId="638DC28F" w:rsidR="00AB685A" w:rsidRPr="00C54C2A" w:rsidRDefault="00AB685A" w:rsidP="00AB685A">
      <w:pPr>
        <w:tabs>
          <w:tab w:val="left" w:pos="7200"/>
        </w:tabs>
        <w:spacing w:beforeLines="100" w:before="240" w:line="360" w:lineRule="auto"/>
        <w:ind w:leftChars="171" w:left="359" w:rightChars="890" w:right="1869" w:firstLineChars="274" w:firstLine="877"/>
        <w:jc w:val="center"/>
        <w:rPr>
          <w:rFonts w:ascii="华文中宋" w:eastAsia="华文中宋" w:hAnsi="华文中宋"/>
          <w:sz w:val="32"/>
          <w:szCs w:val="32"/>
          <w:u w:val="single"/>
        </w:rPr>
      </w:pPr>
      <w:r w:rsidRPr="00C54C2A">
        <w:rPr>
          <w:rFonts w:ascii="华文中宋" w:eastAsia="华文中宋" w:hAnsi="华文中宋"/>
          <w:sz w:val="32"/>
          <w:szCs w:val="32"/>
        </w:rPr>
        <w:t>学院（系）：</w:t>
      </w:r>
      <w:r w:rsidRPr="00C54C2A">
        <w:rPr>
          <w:rFonts w:ascii="华文中宋" w:eastAsia="华文中宋" w:hAnsi="华文中宋" w:hint="eastAsia"/>
          <w:sz w:val="32"/>
          <w:szCs w:val="32"/>
          <w:u w:val="single"/>
        </w:rPr>
        <w:t xml:space="preserve">  </w:t>
      </w:r>
      <w:r w:rsidRPr="00C54C2A">
        <w:rPr>
          <w:rFonts w:ascii="华文中宋" w:eastAsia="华文中宋" w:hAnsi="华文中宋"/>
          <w:sz w:val="32"/>
          <w:szCs w:val="32"/>
          <w:u w:val="single"/>
        </w:rPr>
        <w:t xml:space="preserve"> </w:t>
      </w:r>
      <w:r w:rsidRPr="00C54C2A">
        <w:rPr>
          <w:rFonts w:ascii="华文中宋" w:eastAsia="华文中宋" w:hAnsi="华文中宋" w:hint="eastAsia"/>
          <w:sz w:val="32"/>
          <w:szCs w:val="32"/>
          <w:u w:val="single"/>
        </w:rPr>
        <w:t xml:space="preserve"> </w:t>
      </w:r>
      <w:r w:rsidRPr="00C54C2A">
        <w:rPr>
          <w:rFonts w:ascii="华文中宋" w:eastAsia="华文中宋" w:hAnsi="华文中宋"/>
          <w:sz w:val="32"/>
          <w:szCs w:val="32"/>
          <w:u w:val="single"/>
        </w:rPr>
        <w:t xml:space="preserve"> </w:t>
      </w:r>
      <w:r>
        <w:rPr>
          <w:rFonts w:ascii="华文中宋" w:eastAsia="华文中宋" w:hAnsi="华文中宋" w:hint="eastAsia"/>
          <w:sz w:val="32"/>
          <w:szCs w:val="32"/>
          <w:u w:val="single"/>
        </w:rPr>
        <w:t>物流工程</w:t>
      </w:r>
      <w:r w:rsidRPr="00C54C2A">
        <w:rPr>
          <w:rFonts w:ascii="华文中宋" w:eastAsia="华文中宋" w:hAnsi="华文中宋"/>
          <w:sz w:val="32"/>
          <w:szCs w:val="32"/>
          <w:u w:val="single"/>
        </w:rPr>
        <w:t>学院</w:t>
      </w:r>
      <w:r w:rsidRPr="00C54C2A">
        <w:rPr>
          <w:rFonts w:ascii="华文中宋" w:eastAsia="华文中宋" w:hAnsi="华文中宋" w:hint="eastAsia"/>
          <w:sz w:val="32"/>
          <w:szCs w:val="32"/>
          <w:u w:val="single"/>
        </w:rPr>
        <w:t xml:space="preserve">         </w:t>
      </w:r>
    </w:p>
    <w:p w14:paraId="3B4DEF77" w14:textId="4BAD5171" w:rsidR="00AB685A" w:rsidRPr="00C54C2A" w:rsidRDefault="00AB685A" w:rsidP="00AB685A">
      <w:pPr>
        <w:spacing w:beforeLines="100" w:before="240" w:line="360" w:lineRule="auto"/>
        <w:ind w:leftChars="171" w:left="359" w:rightChars="890" w:right="1869" w:firstLineChars="274" w:firstLine="877"/>
        <w:jc w:val="center"/>
        <w:rPr>
          <w:rFonts w:ascii="华文中宋" w:eastAsia="华文中宋" w:hAnsi="华文中宋"/>
          <w:sz w:val="32"/>
          <w:szCs w:val="32"/>
        </w:rPr>
      </w:pPr>
      <w:r w:rsidRPr="00C54C2A">
        <w:rPr>
          <w:rFonts w:ascii="华文中宋" w:eastAsia="华文中宋" w:hAnsi="华文中宋" w:hint="eastAsia"/>
          <w:sz w:val="32"/>
          <w:szCs w:val="32"/>
        </w:rPr>
        <w:t xml:space="preserve">    </w:t>
      </w:r>
      <w:r w:rsidRPr="00C54C2A">
        <w:rPr>
          <w:rFonts w:ascii="华文中宋" w:eastAsia="华文中宋" w:hAnsi="华文中宋"/>
          <w:sz w:val="32"/>
          <w:szCs w:val="32"/>
        </w:rPr>
        <w:t>专业班级：</w:t>
      </w:r>
      <w:r w:rsidRPr="00C54C2A">
        <w:rPr>
          <w:rFonts w:ascii="华文中宋" w:eastAsia="华文中宋" w:hAnsi="华文中宋"/>
          <w:sz w:val="32"/>
          <w:szCs w:val="32"/>
          <w:u w:val="single"/>
        </w:rPr>
        <w:t xml:space="preserve"> </w:t>
      </w:r>
      <w:r>
        <w:rPr>
          <w:rFonts w:ascii="华文中宋" w:eastAsia="华文中宋" w:hAnsi="华文中宋" w:hint="eastAsia"/>
          <w:sz w:val="32"/>
          <w:szCs w:val="32"/>
          <w:u w:val="single"/>
        </w:rPr>
        <w:t xml:space="preserve">  物流管理</w:t>
      </w:r>
      <w:r w:rsidRPr="00C54C2A">
        <w:rPr>
          <w:rFonts w:ascii="华文中宋" w:eastAsia="华文中宋" w:hAnsi="华文中宋"/>
          <w:sz w:val="32"/>
          <w:szCs w:val="32"/>
          <w:u w:val="single"/>
        </w:rPr>
        <w:t> </w:t>
      </w:r>
      <w:r>
        <w:rPr>
          <w:rFonts w:ascii="华文中宋" w:eastAsia="华文中宋" w:hAnsi="华文中宋"/>
          <w:sz w:val="32"/>
          <w:szCs w:val="32"/>
          <w:u w:val="single"/>
        </w:rPr>
        <w:t>1001</w:t>
      </w:r>
      <w:r w:rsidRPr="00C54C2A">
        <w:rPr>
          <w:rFonts w:ascii="华文中宋" w:eastAsia="华文中宋" w:hAnsi="华文中宋"/>
          <w:sz w:val="32"/>
          <w:szCs w:val="32"/>
          <w:u w:val="single"/>
        </w:rPr>
        <w:t>班</w:t>
      </w:r>
      <w:r>
        <w:rPr>
          <w:rFonts w:ascii="华文中宋" w:eastAsia="华文中宋" w:hAnsi="华文中宋" w:hint="eastAsia"/>
          <w:sz w:val="32"/>
          <w:szCs w:val="32"/>
          <w:u w:val="single"/>
        </w:rPr>
        <w:t xml:space="preserve"> </w:t>
      </w:r>
      <w:r w:rsidRPr="00C54C2A">
        <w:rPr>
          <w:rFonts w:ascii="华文中宋" w:eastAsia="华文中宋" w:hAnsi="华文中宋" w:hint="eastAsia"/>
          <w:sz w:val="32"/>
          <w:szCs w:val="32"/>
          <w:u w:val="single"/>
        </w:rPr>
        <w:t xml:space="preserve"> </w:t>
      </w:r>
      <w:r>
        <w:rPr>
          <w:rFonts w:ascii="华文中宋" w:eastAsia="华文中宋" w:hAnsi="华文中宋"/>
          <w:sz w:val="32"/>
          <w:szCs w:val="32"/>
          <w:u w:val="single"/>
        </w:rPr>
        <w:t xml:space="preserve">  </w:t>
      </w:r>
    </w:p>
    <w:p w14:paraId="37E87AE1" w14:textId="31E542BB" w:rsidR="00AB685A" w:rsidRPr="00C54C2A" w:rsidRDefault="00AB685A" w:rsidP="00AB685A">
      <w:pPr>
        <w:spacing w:beforeLines="100" w:before="240" w:line="360" w:lineRule="auto"/>
        <w:ind w:leftChars="171" w:left="359" w:rightChars="890" w:right="1869" w:firstLineChars="274" w:firstLine="877"/>
        <w:jc w:val="center"/>
        <w:rPr>
          <w:rFonts w:ascii="华文中宋" w:eastAsia="华文中宋" w:hAnsi="华文中宋"/>
          <w:sz w:val="32"/>
          <w:szCs w:val="32"/>
        </w:rPr>
      </w:pPr>
      <w:r w:rsidRPr="00C54C2A">
        <w:rPr>
          <w:rFonts w:ascii="华文中宋" w:eastAsia="华文中宋" w:hAnsi="华文中宋"/>
          <w:sz w:val="32"/>
          <w:szCs w:val="32"/>
        </w:rPr>
        <w:t>学生姓名：</w:t>
      </w:r>
      <w:r w:rsidRPr="00C54C2A">
        <w:rPr>
          <w:rFonts w:ascii="华文中宋" w:eastAsia="华文中宋" w:hAnsi="华文中宋"/>
          <w:sz w:val="32"/>
          <w:szCs w:val="32"/>
          <w:u w:val="single"/>
        </w:rPr>
        <w:t xml:space="preserve">   </w:t>
      </w:r>
      <w:r w:rsidRPr="00C54C2A">
        <w:rPr>
          <w:rFonts w:ascii="华文中宋" w:eastAsia="华文中宋" w:hAnsi="华文中宋" w:hint="eastAsia"/>
          <w:sz w:val="32"/>
          <w:szCs w:val="32"/>
          <w:u w:val="single"/>
        </w:rPr>
        <w:t xml:space="preserve">   </w:t>
      </w:r>
      <w:r w:rsidRPr="00C54C2A">
        <w:rPr>
          <w:rFonts w:ascii="华文中宋" w:eastAsia="华文中宋" w:hAnsi="华文中宋"/>
          <w:sz w:val="32"/>
          <w:szCs w:val="32"/>
          <w:u w:val="single"/>
        </w:rPr>
        <w:t xml:space="preserve">  </w:t>
      </w:r>
      <w:r>
        <w:rPr>
          <w:rFonts w:ascii="华文中宋" w:eastAsia="华文中宋" w:hAnsi="华文中宋" w:hint="eastAsia"/>
          <w:sz w:val="32"/>
          <w:szCs w:val="32"/>
          <w:u w:val="single"/>
        </w:rPr>
        <w:t>董昊</w:t>
      </w:r>
      <w:r w:rsidRPr="00C54C2A">
        <w:rPr>
          <w:rFonts w:ascii="华文中宋" w:eastAsia="华文中宋" w:hAnsi="华文中宋" w:hint="eastAsia"/>
          <w:sz w:val="32"/>
          <w:szCs w:val="32"/>
          <w:u w:val="single"/>
        </w:rPr>
        <w:t xml:space="preserve">         </w:t>
      </w:r>
    </w:p>
    <w:p w14:paraId="6CBECAA0" w14:textId="356B4307" w:rsidR="00AB685A" w:rsidRPr="00C54C2A" w:rsidRDefault="00AB685A" w:rsidP="00AB685A">
      <w:pPr>
        <w:spacing w:beforeLines="100" w:before="240" w:line="360" w:lineRule="auto"/>
        <w:ind w:leftChars="171" w:left="359" w:rightChars="890" w:right="1869" w:firstLineChars="274" w:firstLine="877"/>
        <w:jc w:val="center"/>
        <w:rPr>
          <w:rFonts w:ascii="华文中宋" w:eastAsia="华文中宋" w:hAnsi="华文中宋"/>
          <w:sz w:val="32"/>
          <w:szCs w:val="32"/>
          <w:u w:val="single"/>
        </w:rPr>
      </w:pPr>
      <w:r w:rsidRPr="00C54C2A">
        <w:rPr>
          <w:rFonts w:ascii="华文中宋" w:eastAsia="华文中宋" w:hAnsi="华文中宋"/>
          <w:sz w:val="32"/>
          <w:szCs w:val="32"/>
        </w:rPr>
        <w:t>指导教师：</w:t>
      </w:r>
      <w:r w:rsidRPr="00C54C2A">
        <w:rPr>
          <w:rFonts w:ascii="华文中宋" w:eastAsia="华文中宋" w:hAnsi="华文中宋"/>
          <w:sz w:val="32"/>
          <w:szCs w:val="32"/>
          <w:u w:val="single"/>
        </w:rPr>
        <w:t xml:space="preserve">    </w:t>
      </w:r>
      <w:r w:rsidRPr="00C54C2A">
        <w:rPr>
          <w:rFonts w:ascii="华文中宋" w:eastAsia="华文中宋" w:hAnsi="华文中宋" w:hint="eastAsia"/>
          <w:sz w:val="32"/>
          <w:szCs w:val="32"/>
          <w:u w:val="single"/>
        </w:rPr>
        <w:t xml:space="preserve">   </w:t>
      </w:r>
      <w:r w:rsidRPr="00C54C2A">
        <w:rPr>
          <w:rFonts w:ascii="华文中宋" w:eastAsia="华文中宋" w:hAnsi="华文中宋"/>
          <w:sz w:val="32"/>
          <w:szCs w:val="32"/>
          <w:u w:val="single"/>
        </w:rPr>
        <w:t xml:space="preserve"> </w:t>
      </w:r>
      <w:r>
        <w:rPr>
          <w:rFonts w:ascii="华文中宋" w:eastAsia="华文中宋" w:hAnsi="华文中宋" w:hint="eastAsia"/>
          <w:sz w:val="32"/>
          <w:szCs w:val="32"/>
          <w:u w:val="single"/>
        </w:rPr>
        <w:t>郑澜波</w:t>
      </w:r>
      <w:r w:rsidRPr="00C54C2A">
        <w:rPr>
          <w:rFonts w:ascii="华文中宋" w:eastAsia="华文中宋" w:hAnsi="华文中宋" w:hint="eastAsia"/>
          <w:sz w:val="32"/>
          <w:szCs w:val="32"/>
          <w:u w:val="single"/>
        </w:rPr>
        <w:t xml:space="preserve">        </w:t>
      </w:r>
    </w:p>
    <w:p w14:paraId="78F08051" w14:textId="77777777" w:rsidR="000D2123" w:rsidRPr="00AB685A" w:rsidRDefault="000D2123" w:rsidP="003D54A8">
      <w:pPr>
        <w:spacing w:line="300" w:lineRule="auto"/>
        <w:ind w:firstLineChars="200" w:firstLine="880"/>
        <w:jc w:val="center"/>
        <w:rPr>
          <w:b/>
          <w:sz w:val="44"/>
          <w:szCs w:val="44"/>
        </w:rPr>
      </w:pPr>
    </w:p>
    <w:p w14:paraId="3D779E9C" w14:textId="77777777" w:rsidR="001104DF" w:rsidRDefault="001104DF" w:rsidP="003D54A8">
      <w:pPr>
        <w:spacing w:line="300" w:lineRule="auto"/>
        <w:ind w:firstLineChars="200" w:firstLine="880"/>
        <w:jc w:val="center"/>
        <w:rPr>
          <w:b/>
          <w:sz w:val="44"/>
          <w:szCs w:val="44"/>
        </w:rPr>
      </w:pPr>
    </w:p>
    <w:p w14:paraId="310C91D4" w14:textId="77777777" w:rsidR="001104DF" w:rsidRDefault="001104DF" w:rsidP="003D54A8">
      <w:pPr>
        <w:spacing w:line="300" w:lineRule="auto"/>
        <w:ind w:firstLineChars="200" w:firstLine="880"/>
        <w:jc w:val="center"/>
        <w:rPr>
          <w:b/>
          <w:sz w:val="44"/>
          <w:szCs w:val="44"/>
        </w:rPr>
      </w:pPr>
    </w:p>
    <w:p w14:paraId="4A432C9C" w14:textId="77777777" w:rsidR="001104DF" w:rsidRPr="00D722C1" w:rsidRDefault="001104DF" w:rsidP="003D54A8">
      <w:pPr>
        <w:pageBreakBefore/>
        <w:spacing w:beforeLines="150" w:before="360" w:afterLines="50" w:after="120" w:line="300" w:lineRule="auto"/>
        <w:ind w:firstLineChars="200" w:firstLine="720"/>
        <w:jc w:val="center"/>
        <w:rPr>
          <w:rFonts w:ascii="黑体" w:eastAsia="黑体" w:hAnsi="黑体"/>
          <w:bCs/>
          <w:sz w:val="36"/>
          <w:szCs w:val="36"/>
        </w:rPr>
      </w:pPr>
      <w:r w:rsidRPr="00D722C1">
        <w:rPr>
          <w:rFonts w:ascii="黑体" w:eastAsia="黑体" w:hAnsi="黑体" w:hint="eastAsia"/>
          <w:bCs/>
          <w:sz w:val="36"/>
          <w:szCs w:val="36"/>
        </w:rPr>
        <w:lastRenderedPageBreak/>
        <w:t>学位论文原创性声明</w:t>
      </w:r>
    </w:p>
    <w:p w14:paraId="0E13382A" w14:textId="77777777" w:rsidR="001104DF" w:rsidRDefault="001104DF" w:rsidP="003D54A8">
      <w:pPr>
        <w:spacing w:line="300" w:lineRule="auto"/>
        <w:ind w:firstLineChars="200" w:firstLine="480"/>
        <w:rPr>
          <w:sz w:val="24"/>
        </w:rPr>
      </w:pPr>
    </w:p>
    <w:p w14:paraId="4DA1BB8B" w14:textId="77777777" w:rsidR="0042720D" w:rsidRPr="00C54C2A" w:rsidRDefault="0042720D" w:rsidP="0042720D">
      <w:pPr>
        <w:spacing w:line="360" w:lineRule="auto"/>
        <w:ind w:firstLineChars="200" w:firstLine="480"/>
        <w:rPr>
          <w:sz w:val="24"/>
          <w:szCs w:val="21"/>
        </w:rPr>
      </w:pPr>
      <w:r w:rsidRPr="00C54C2A">
        <w:rPr>
          <w:sz w:val="24"/>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410A3B70" w14:textId="6B707C50" w:rsidR="0042720D" w:rsidRPr="00C54C2A" w:rsidRDefault="0042720D" w:rsidP="0042720D">
      <w:pPr>
        <w:spacing w:line="360" w:lineRule="auto"/>
        <w:ind w:firstLineChars="1600" w:firstLine="3840"/>
        <w:rPr>
          <w:sz w:val="24"/>
          <w:szCs w:val="21"/>
        </w:rPr>
      </w:pPr>
    </w:p>
    <w:p w14:paraId="40971007" w14:textId="77777777" w:rsidR="0042720D" w:rsidRPr="00C54C2A" w:rsidRDefault="0042720D" w:rsidP="0042720D">
      <w:pPr>
        <w:spacing w:line="360" w:lineRule="auto"/>
        <w:ind w:firstLineChars="2200" w:firstLine="5280"/>
        <w:rPr>
          <w:sz w:val="24"/>
        </w:rPr>
      </w:pPr>
      <w:r w:rsidRPr="00C54C2A">
        <w:rPr>
          <w:sz w:val="24"/>
        </w:rPr>
        <w:t>作者签名：</w:t>
      </w:r>
      <w:r w:rsidRPr="00C54C2A">
        <w:rPr>
          <w:sz w:val="24"/>
        </w:rPr>
        <w:t xml:space="preserve">              </w:t>
      </w:r>
    </w:p>
    <w:p w14:paraId="7E4EBC4C" w14:textId="77777777" w:rsidR="0042720D" w:rsidRPr="00C54C2A" w:rsidRDefault="0042720D" w:rsidP="0042720D">
      <w:pPr>
        <w:spacing w:line="360" w:lineRule="auto"/>
        <w:ind w:leftChars="1200" w:left="2520" w:firstLineChars="500" w:firstLine="1200"/>
        <w:rPr>
          <w:sz w:val="24"/>
        </w:rPr>
      </w:pPr>
      <w:r w:rsidRPr="00C54C2A">
        <w:rPr>
          <w:sz w:val="24"/>
        </w:rPr>
        <w:t xml:space="preserve"> </w:t>
      </w:r>
      <w:r w:rsidRPr="00C54C2A">
        <w:rPr>
          <w:rFonts w:hint="eastAsia"/>
          <w:sz w:val="24"/>
        </w:rPr>
        <w:t xml:space="preserve">            </w:t>
      </w:r>
      <w:r w:rsidRPr="00C54C2A">
        <w:rPr>
          <w:sz w:val="24"/>
        </w:rPr>
        <w:t>年</w:t>
      </w:r>
      <w:r w:rsidRPr="00C54C2A">
        <w:rPr>
          <w:sz w:val="24"/>
        </w:rPr>
        <w:t xml:space="preserve">   </w:t>
      </w:r>
      <w:r w:rsidRPr="00C54C2A">
        <w:rPr>
          <w:sz w:val="24"/>
        </w:rPr>
        <w:t>月</w:t>
      </w:r>
      <w:r w:rsidRPr="00C54C2A">
        <w:rPr>
          <w:sz w:val="24"/>
        </w:rPr>
        <w:t xml:space="preserve">   </w:t>
      </w:r>
      <w:r w:rsidRPr="00C54C2A">
        <w:rPr>
          <w:sz w:val="24"/>
        </w:rPr>
        <w:t>日</w:t>
      </w:r>
    </w:p>
    <w:p w14:paraId="15670F76" w14:textId="77777777" w:rsidR="0042720D" w:rsidRPr="00C54C2A" w:rsidRDefault="0042720D" w:rsidP="0042720D">
      <w:pPr>
        <w:spacing w:beforeLines="100" w:before="240" w:line="360" w:lineRule="auto"/>
        <w:jc w:val="center"/>
        <w:rPr>
          <w:b/>
          <w:bCs/>
          <w:sz w:val="40"/>
          <w:szCs w:val="36"/>
        </w:rPr>
      </w:pPr>
    </w:p>
    <w:p w14:paraId="5466CAB2" w14:textId="77777777" w:rsidR="001104DF" w:rsidRPr="00D722C1" w:rsidRDefault="001104DF" w:rsidP="003D54A8">
      <w:pPr>
        <w:spacing w:beforeLines="50" w:before="120" w:afterLines="50" w:after="120" w:line="300" w:lineRule="auto"/>
        <w:ind w:firstLineChars="200" w:firstLine="720"/>
        <w:jc w:val="center"/>
        <w:rPr>
          <w:rFonts w:ascii="黑体" w:eastAsia="黑体" w:hAnsi="黑体"/>
          <w:bCs/>
          <w:sz w:val="36"/>
          <w:szCs w:val="36"/>
        </w:rPr>
      </w:pPr>
      <w:r w:rsidRPr="00D722C1">
        <w:rPr>
          <w:rFonts w:ascii="黑体" w:eastAsia="黑体" w:hAnsi="黑体" w:hint="eastAsia"/>
          <w:bCs/>
          <w:sz w:val="36"/>
          <w:szCs w:val="36"/>
        </w:rPr>
        <w:t>学位论文版权使用授权书</w:t>
      </w:r>
    </w:p>
    <w:p w14:paraId="067AF28C" w14:textId="77777777" w:rsidR="001104DF" w:rsidRDefault="001104DF" w:rsidP="003D54A8">
      <w:pPr>
        <w:spacing w:line="300" w:lineRule="auto"/>
        <w:ind w:firstLineChars="200" w:firstLine="480"/>
        <w:rPr>
          <w:sz w:val="24"/>
        </w:rPr>
      </w:pPr>
    </w:p>
    <w:p w14:paraId="35B79D35" w14:textId="77777777" w:rsidR="001104DF" w:rsidRPr="00074D57" w:rsidRDefault="001104DF" w:rsidP="003D54A8">
      <w:pPr>
        <w:spacing w:line="300" w:lineRule="auto"/>
        <w:ind w:firstLineChars="200" w:firstLine="480"/>
        <w:rPr>
          <w:sz w:val="24"/>
        </w:rPr>
      </w:pPr>
      <w:r w:rsidRPr="00C54C2A">
        <w:rPr>
          <w:sz w:val="24"/>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6016C482" w14:textId="77777777" w:rsidR="001104DF" w:rsidRPr="00074D57" w:rsidRDefault="001104DF" w:rsidP="003D54A8">
      <w:pPr>
        <w:spacing w:line="300" w:lineRule="auto"/>
        <w:ind w:firstLineChars="200" w:firstLine="480"/>
        <w:rPr>
          <w:sz w:val="24"/>
        </w:rPr>
      </w:pPr>
      <w:r w:rsidRPr="00074D57">
        <w:rPr>
          <w:rFonts w:hint="eastAsia"/>
          <w:sz w:val="24"/>
        </w:rPr>
        <w:t>本学位论文属于</w:t>
      </w:r>
      <w:r w:rsidRPr="00074D57">
        <w:rPr>
          <w:rFonts w:hint="eastAsia"/>
          <w:sz w:val="24"/>
        </w:rPr>
        <w:t>1</w:t>
      </w:r>
      <w:r w:rsidRPr="00074D57">
        <w:rPr>
          <w:rFonts w:hint="eastAsia"/>
          <w:sz w:val="24"/>
        </w:rPr>
        <w:t>、保密囗，在</w:t>
      </w:r>
      <w:r w:rsidRPr="00074D57">
        <w:rPr>
          <w:rFonts w:hint="eastAsia"/>
          <w:sz w:val="24"/>
        </w:rPr>
        <w:t xml:space="preserve">     </w:t>
      </w:r>
      <w:r w:rsidRPr="00074D57">
        <w:rPr>
          <w:rFonts w:hint="eastAsia"/>
          <w:sz w:val="24"/>
        </w:rPr>
        <w:t>年解密后适用本授权书</w:t>
      </w:r>
      <w:r>
        <w:rPr>
          <w:rFonts w:hint="eastAsia"/>
          <w:sz w:val="24"/>
        </w:rPr>
        <w:t>；</w:t>
      </w:r>
    </w:p>
    <w:p w14:paraId="647D894A" w14:textId="77777777" w:rsidR="001104DF" w:rsidRPr="00074D57" w:rsidRDefault="001104DF" w:rsidP="003D54A8">
      <w:pPr>
        <w:spacing w:line="300" w:lineRule="auto"/>
        <w:ind w:firstLineChars="200" w:firstLine="480"/>
        <w:rPr>
          <w:sz w:val="24"/>
        </w:rPr>
      </w:pPr>
      <w:r w:rsidRPr="00074D57">
        <w:rPr>
          <w:rFonts w:hint="eastAsia"/>
          <w:sz w:val="24"/>
        </w:rPr>
        <w:t>2</w:t>
      </w:r>
      <w:r w:rsidRPr="00074D57">
        <w:rPr>
          <w:rFonts w:hint="eastAsia"/>
          <w:sz w:val="24"/>
        </w:rPr>
        <w:t>、不保密囗</w:t>
      </w:r>
      <w:r w:rsidRPr="00074D57">
        <w:rPr>
          <w:rFonts w:hint="eastAsia"/>
          <w:sz w:val="24"/>
        </w:rPr>
        <w:t xml:space="preserve"> </w:t>
      </w:r>
      <w:r w:rsidRPr="00074D57">
        <w:rPr>
          <w:rFonts w:hint="eastAsia"/>
          <w:sz w:val="24"/>
        </w:rPr>
        <w:t>。</w:t>
      </w:r>
    </w:p>
    <w:p w14:paraId="3F08C276" w14:textId="77777777" w:rsidR="001104DF" w:rsidRPr="00074D57" w:rsidRDefault="001104DF" w:rsidP="003D54A8">
      <w:pPr>
        <w:spacing w:line="300" w:lineRule="auto"/>
        <w:ind w:firstLineChars="200" w:firstLine="480"/>
        <w:rPr>
          <w:sz w:val="24"/>
        </w:rPr>
      </w:pPr>
      <w:r w:rsidRPr="00074D57">
        <w:rPr>
          <w:rFonts w:hint="eastAsia"/>
          <w:sz w:val="24"/>
        </w:rPr>
        <w:t>（请在以上相应方框内打“</w:t>
      </w:r>
      <w:r w:rsidRPr="00074D57">
        <w:rPr>
          <w:sz w:val="24"/>
        </w:rPr>
        <w:t>√</w:t>
      </w:r>
      <w:r w:rsidRPr="00074D57">
        <w:rPr>
          <w:rFonts w:hint="eastAsia"/>
          <w:sz w:val="24"/>
        </w:rPr>
        <w:t>”）</w:t>
      </w:r>
    </w:p>
    <w:p w14:paraId="4E18F5E5" w14:textId="77777777" w:rsidR="001104DF" w:rsidRDefault="001104DF" w:rsidP="003D54A8">
      <w:pPr>
        <w:spacing w:line="300" w:lineRule="auto"/>
        <w:ind w:firstLineChars="200" w:firstLine="480"/>
        <w:rPr>
          <w:sz w:val="24"/>
        </w:rPr>
      </w:pPr>
    </w:p>
    <w:p w14:paraId="2E9E218B" w14:textId="77777777" w:rsidR="001104DF" w:rsidRPr="00074D57" w:rsidRDefault="001104DF" w:rsidP="003D54A8">
      <w:pPr>
        <w:spacing w:line="300" w:lineRule="auto"/>
        <w:ind w:firstLineChars="200" w:firstLine="480"/>
        <w:jc w:val="right"/>
        <w:rPr>
          <w:sz w:val="24"/>
        </w:rPr>
      </w:pPr>
      <w:r w:rsidRPr="00074D57">
        <w:rPr>
          <w:rFonts w:hint="eastAsia"/>
          <w:sz w:val="24"/>
        </w:rPr>
        <w:t>作者签名：</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FF7756">
        <w:rPr>
          <w:rFonts w:hint="eastAsia"/>
          <w:sz w:val="24"/>
          <w:szCs w:val="28"/>
        </w:rPr>
        <w:t>年</w:t>
      </w:r>
      <w:r w:rsidRPr="00FF7756">
        <w:rPr>
          <w:rFonts w:hint="eastAsia"/>
          <w:sz w:val="24"/>
          <w:szCs w:val="28"/>
        </w:rPr>
        <w:t xml:space="preserve">   </w:t>
      </w:r>
      <w:r w:rsidRPr="00FF7756">
        <w:rPr>
          <w:rFonts w:hint="eastAsia"/>
          <w:sz w:val="24"/>
          <w:szCs w:val="28"/>
        </w:rPr>
        <w:t>月</w:t>
      </w:r>
      <w:r w:rsidRPr="00FF7756">
        <w:rPr>
          <w:rFonts w:hint="eastAsia"/>
          <w:sz w:val="24"/>
          <w:szCs w:val="28"/>
        </w:rPr>
        <w:t xml:space="preserve">   </w:t>
      </w:r>
      <w:r w:rsidRPr="00FF7756">
        <w:rPr>
          <w:rFonts w:hint="eastAsia"/>
          <w:sz w:val="24"/>
          <w:szCs w:val="28"/>
        </w:rPr>
        <w:t>日</w:t>
      </w:r>
    </w:p>
    <w:p w14:paraId="037992B0" w14:textId="77777777" w:rsidR="001104DF" w:rsidRDefault="001104DF" w:rsidP="003D54A8">
      <w:pPr>
        <w:spacing w:line="300" w:lineRule="auto"/>
        <w:ind w:firstLineChars="200" w:firstLine="480"/>
        <w:jc w:val="right"/>
        <w:rPr>
          <w:sz w:val="24"/>
          <w:szCs w:val="28"/>
        </w:rPr>
      </w:pPr>
      <w:r w:rsidRPr="00074D57">
        <w:rPr>
          <w:rFonts w:hint="eastAsia"/>
          <w:sz w:val="24"/>
        </w:rPr>
        <w:t>导师签名：</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074D57">
        <w:rPr>
          <w:rFonts w:hint="eastAsia"/>
          <w:sz w:val="24"/>
        </w:rPr>
        <w:t xml:space="preserve">  </w:t>
      </w:r>
      <w:r>
        <w:rPr>
          <w:rFonts w:hint="eastAsia"/>
          <w:sz w:val="24"/>
        </w:rPr>
        <w:t xml:space="preserve">          </w:t>
      </w:r>
      <w:r w:rsidRPr="00FF7756">
        <w:rPr>
          <w:rFonts w:hint="eastAsia"/>
          <w:sz w:val="24"/>
          <w:szCs w:val="28"/>
        </w:rPr>
        <w:t>年</w:t>
      </w:r>
      <w:r w:rsidRPr="00FF7756">
        <w:rPr>
          <w:rFonts w:hint="eastAsia"/>
          <w:sz w:val="24"/>
          <w:szCs w:val="28"/>
        </w:rPr>
        <w:t xml:space="preserve">   </w:t>
      </w:r>
      <w:r w:rsidRPr="00FF7756">
        <w:rPr>
          <w:rFonts w:hint="eastAsia"/>
          <w:sz w:val="24"/>
          <w:szCs w:val="28"/>
        </w:rPr>
        <w:t>月</w:t>
      </w:r>
      <w:r w:rsidRPr="00FF7756">
        <w:rPr>
          <w:rFonts w:hint="eastAsia"/>
          <w:sz w:val="24"/>
          <w:szCs w:val="28"/>
        </w:rPr>
        <w:t xml:space="preserve">   </w:t>
      </w:r>
      <w:r w:rsidRPr="00FF7756">
        <w:rPr>
          <w:rFonts w:hint="eastAsia"/>
          <w:sz w:val="24"/>
          <w:szCs w:val="28"/>
        </w:rPr>
        <w:t>日</w:t>
      </w:r>
    </w:p>
    <w:p w14:paraId="69FD1E76" w14:textId="77777777" w:rsidR="001104DF" w:rsidRPr="000F3003" w:rsidRDefault="001104DF" w:rsidP="003D54A8">
      <w:pPr>
        <w:spacing w:line="300" w:lineRule="auto"/>
        <w:ind w:firstLineChars="200" w:firstLine="560"/>
        <w:jc w:val="right"/>
        <w:rPr>
          <w:rFonts w:eastAsia="华文中宋"/>
          <w:sz w:val="28"/>
        </w:rPr>
        <w:sectPr w:rsidR="001104DF" w:rsidRPr="000F3003" w:rsidSect="0042720D">
          <w:pgSz w:w="11907" w:h="16840" w:code="9"/>
          <w:pgMar w:top="1418" w:right="1134" w:bottom="1134" w:left="1418" w:header="1474" w:footer="1361" w:gutter="284"/>
          <w:pgNumType w:fmt="upperRoman" w:start="1"/>
          <w:cols w:space="425"/>
          <w:titlePg/>
          <w:docGrid w:linePitch="369" w:charSpace="819"/>
        </w:sectPr>
      </w:pPr>
    </w:p>
    <w:p w14:paraId="7837B191" w14:textId="0372715F" w:rsidR="000C1203" w:rsidRDefault="000C1203" w:rsidP="003D54A8">
      <w:pPr>
        <w:pStyle w:val="Heading1"/>
        <w:pageBreakBefore/>
        <w:spacing w:beforeLines="50" w:before="156" w:afterLines="50" w:after="156" w:line="300" w:lineRule="auto"/>
        <w:ind w:firstLineChars="200" w:firstLine="720"/>
        <w:jc w:val="center"/>
        <w:rPr>
          <w:rFonts w:eastAsia="黑体"/>
          <w:b w:val="0"/>
          <w:sz w:val="36"/>
          <w:szCs w:val="36"/>
        </w:rPr>
      </w:pPr>
      <w:bookmarkStart w:id="1" w:name="_Toc350519262"/>
      <w:bookmarkStart w:id="2" w:name="_Toc388700212"/>
      <w:bookmarkStart w:id="3" w:name="_Toc117072056"/>
      <w:bookmarkStart w:id="4" w:name="_Toc117082605"/>
      <w:r w:rsidRPr="00B05A8D">
        <w:rPr>
          <w:rFonts w:eastAsia="黑体" w:hint="eastAsia"/>
          <w:b w:val="0"/>
          <w:sz w:val="36"/>
          <w:szCs w:val="36"/>
        </w:rPr>
        <w:lastRenderedPageBreak/>
        <w:t>摘</w:t>
      </w:r>
      <w:r w:rsidRPr="00B05A8D">
        <w:rPr>
          <w:rFonts w:eastAsia="黑体" w:hint="eastAsia"/>
          <w:b w:val="0"/>
          <w:sz w:val="36"/>
          <w:szCs w:val="36"/>
        </w:rPr>
        <w:t xml:space="preserve">  </w:t>
      </w:r>
      <w:r w:rsidRPr="00B05A8D">
        <w:rPr>
          <w:rFonts w:eastAsia="黑体" w:hint="eastAsia"/>
          <w:b w:val="0"/>
          <w:sz w:val="36"/>
          <w:szCs w:val="36"/>
        </w:rPr>
        <w:t>要</w:t>
      </w:r>
      <w:bookmarkEnd w:id="1"/>
      <w:bookmarkEnd w:id="2"/>
    </w:p>
    <w:p w14:paraId="1E187197" w14:textId="4B06C0AB" w:rsidR="00774CD7" w:rsidRPr="0042720D" w:rsidRDefault="008874B2" w:rsidP="0042720D">
      <w:pPr>
        <w:spacing w:line="400" w:lineRule="exact"/>
        <w:ind w:firstLineChars="200" w:firstLine="480"/>
        <w:rPr>
          <w:rFonts w:ascii="宋体" w:hAnsi="宋体"/>
          <w:sz w:val="24"/>
        </w:rPr>
      </w:pPr>
      <w:r w:rsidRPr="00F97672">
        <w:rPr>
          <w:rFonts w:ascii="宋体" w:hAnsi="宋体" w:hint="eastAsia"/>
          <w:sz w:val="24"/>
        </w:rPr>
        <w:t>车辆路径问题</w:t>
      </w:r>
      <w:r w:rsidR="00A33F5B" w:rsidRPr="0042720D">
        <w:rPr>
          <w:rFonts w:ascii="宋体" w:hAnsi="宋体" w:hint="eastAsia"/>
          <w:sz w:val="24"/>
        </w:rPr>
        <w:t xml:space="preserve">(Vehicle Routing </w:t>
      </w:r>
      <w:proofErr w:type="spellStart"/>
      <w:r w:rsidR="00A33F5B" w:rsidRPr="0042720D">
        <w:rPr>
          <w:rFonts w:ascii="宋体" w:hAnsi="宋体" w:hint="eastAsia"/>
          <w:sz w:val="24"/>
        </w:rPr>
        <w:t>Problem,VRP</w:t>
      </w:r>
      <w:proofErr w:type="spellEnd"/>
      <w:r w:rsidR="00A33F5B" w:rsidRPr="0042720D">
        <w:rPr>
          <w:rFonts w:ascii="宋体" w:hAnsi="宋体" w:hint="eastAsia"/>
          <w:sz w:val="24"/>
        </w:rPr>
        <w:t>)</w:t>
      </w:r>
      <w:r w:rsidRPr="00F97672">
        <w:rPr>
          <w:rFonts w:ascii="宋体" w:hAnsi="宋体"/>
          <w:sz w:val="24"/>
        </w:rPr>
        <w:t>作为组合优化问题中的经典问题，一直是</w:t>
      </w:r>
      <w:r w:rsidRPr="00F97672">
        <w:rPr>
          <w:rFonts w:ascii="宋体" w:hAnsi="宋体" w:hint="eastAsia"/>
          <w:sz w:val="24"/>
        </w:rPr>
        <w:t>该领域研究的热点</w:t>
      </w:r>
      <w:r w:rsidRPr="00F97672">
        <w:rPr>
          <w:rFonts w:ascii="宋体" w:hAnsi="宋体"/>
          <w:sz w:val="24"/>
        </w:rPr>
        <w:t>。</w:t>
      </w:r>
      <w:r w:rsidRPr="00F97672">
        <w:rPr>
          <w:rFonts w:ascii="宋体" w:hAnsi="宋体" w:hint="eastAsia"/>
          <w:sz w:val="24"/>
        </w:rPr>
        <w:t>同时</w:t>
      </w:r>
      <w:r w:rsidR="0042720D">
        <w:rPr>
          <w:rFonts w:ascii="宋体" w:hAnsi="宋体" w:hint="eastAsia"/>
          <w:sz w:val="24"/>
        </w:rPr>
        <w:t>该</w:t>
      </w:r>
      <w:r w:rsidRPr="00F97672">
        <w:rPr>
          <w:rFonts w:ascii="宋体" w:hAnsi="宋体" w:hint="eastAsia"/>
          <w:sz w:val="24"/>
        </w:rPr>
        <w:t>问题</w:t>
      </w:r>
      <w:r w:rsidR="00774CD7" w:rsidRPr="00F97672">
        <w:rPr>
          <w:rFonts w:ascii="宋体" w:hAnsi="宋体"/>
          <w:sz w:val="24"/>
        </w:rPr>
        <w:t>作为时下</w:t>
      </w:r>
      <w:r w:rsidR="00774CD7" w:rsidRPr="00F97672">
        <w:rPr>
          <w:rFonts w:ascii="宋体" w:hAnsi="宋体" w:hint="eastAsia"/>
          <w:sz w:val="24"/>
        </w:rPr>
        <w:t>快速</w:t>
      </w:r>
      <w:r w:rsidR="00774CD7" w:rsidRPr="00F97672">
        <w:rPr>
          <w:rFonts w:ascii="宋体" w:hAnsi="宋体"/>
          <w:sz w:val="24"/>
        </w:rPr>
        <w:t>发展的物流行业的基础，</w:t>
      </w:r>
      <w:r w:rsidRPr="00F97672">
        <w:rPr>
          <w:rFonts w:ascii="宋体" w:hAnsi="宋体" w:hint="eastAsia"/>
          <w:sz w:val="24"/>
        </w:rPr>
        <w:t>与</w:t>
      </w:r>
      <w:r w:rsidRPr="00F97672">
        <w:rPr>
          <w:rFonts w:ascii="宋体" w:hAnsi="宋体"/>
          <w:sz w:val="24"/>
        </w:rPr>
        <w:t>其</w:t>
      </w:r>
      <w:r w:rsidR="00774CD7" w:rsidRPr="00F97672">
        <w:rPr>
          <w:rFonts w:ascii="宋体" w:hAnsi="宋体" w:hint="eastAsia"/>
          <w:sz w:val="24"/>
        </w:rPr>
        <w:t>有关的</w:t>
      </w:r>
      <w:r w:rsidR="00774CD7" w:rsidRPr="00F97672">
        <w:rPr>
          <w:rFonts w:ascii="宋体" w:hAnsi="宋体"/>
          <w:sz w:val="24"/>
        </w:rPr>
        <w:t>研究</w:t>
      </w:r>
      <w:r w:rsidRPr="00F97672">
        <w:rPr>
          <w:rFonts w:ascii="宋体" w:hAnsi="宋体" w:hint="eastAsia"/>
          <w:sz w:val="24"/>
        </w:rPr>
        <w:t>也</w:t>
      </w:r>
      <w:r w:rsidR="00774CD7" w:rsidRPr="00F97672">
        <w:rPr>
          <w:rFonts w:ascii="宋体" w:hAnsi="宋体" w:hint="eastAsia"/>
          <w:sz w:val="24"/>
        </w:rPr>
        <w:t>变得愈发重要</w:t>
      </w:r>
      <w:r w:rsidRPr="00F97672">
        <w:rPr>
          <w:rFonts w:ascii="宋体" w:hAnsi="宋体" w:hint="eastAsia"/>
          <w:sz w:val="24"/>
        </w:rPr>
        <w:t>。</w:t>
      </w:r>
      <w:r w:rsidR="00F97672">
        <w:rPr>
          <w:rFonts w:ascii="宋体" w:hAnsi="宋体" w:hint="eastAsia"/>
          <w:sz w:val="24"/>
        </w:rPr>
        <w:t>此外</w:t>
      </w:r>
      <w:r w:rsidR="00F97672">
        <w:rPr>
          <w:rFonts w:ascii="宋体" w:hAnsi="宋体"/>
          <w:sz w:val="24"/>
        </w:rPr>
        <w:t>，该问题有着极广的应用范围，</w:t>
      </w:r>
      <w:r w:rsidR="00F97672">
        <w:rPr>
          <w:rFonts w:ascii="宋体" w:hAnsi="宋体" w:hint="eastAsia"/>
          <w:sz w:val="24"/>
        </w:rPr>
        <w:t>比如物流领域</w:t>
      </w:r>
      <w:r w:rsidR="00F97672">
        <w:rPr>
          <w:rFonts w:ascii="宋体" w:hAnsi="宋体"/>
          <w:sz w:val="24"/>
        </w:rPr>
        <w:t>中</w:t>
      </w:r>
      <w:r w:rsidR="00F97672">
        <w:rPr>
          <w:rFonts w:ascii="宋体" w:hAnsi="宋体" w:hint="eastAsia"/>
          <w:sz w:val="24"/>
        </w:rPr>
        <w:t>物品</w:t>
      </w:r>
      <w:r w:rsidR="00F97672">
        <w:rPr>
          <w:rFonts w:ascii="宋体" w:hAnsi="宋体"/>
          <w:sz w:val="24"/>
        </w:rPr>
        <w:t>的调配与运输，</w:t>
      </w:r>
      <w:r w:rsidR="00F97672">
        <w:rPr>
          <w:rFonts w:ascii="宋体" w:hAnsi="宋体" w:hint="eastAsia"/>
          <w:sz w:val="24"/>
        </w:rPr>
        <w:t>互联网领域中路由寻址</w:t>
      </w:r>
      <w:r w:rsidR="00F97672">
        <w:rPr>
          <w:rFonts w:ascii="宋体" w:hAnsi="宋体"/>
          <w:sz w:val="24"/>
        </w:rPr>
        <w:t>的优化</w:t>
      </w:r>
      <w:r w:rsidR="00F97672">
        <w:rPr>
          <w:rFonts w:ascii="宋体" w:hAnsi="宋体" w:hint="eastAsia"/>
          <w:sz w:val="24"/>
        </w:rPr>
        <w:t>，</w:t>
      </w:r>
      <w:r w:rsidR="006C64FC">
        <w:rPr>
          <w:rFonts w:ascii="宋体" w:hAnsi="宋体" w:hint="eastAsia"/>
          <w:sz w:val="24"/>
        </w:rPr>
        <w:t>计算机</w:t>
      </w:r>
      <w:r w:rsidR="006C64FC">
        <w:rPr>
          <w:rFonts w:ascii="宋体" w:hAnsi="宋体"/>
          <w:sz w:val="24"/>
        </w:rPr>
        <w:t>领域数据的分布式存储结构的设计等等</w:t>
      </w:r>
      <w:r w:rsidR="006C64FC">
        <w:rPr>
          <w:rFonts w:ascii="宋体" w:hAnsi="宋体" w:hint="eastAsia"/>
          <w:sz w:val="24"/>
        </w:rPr>
        <w:t>。任何涉及到</w:t>
      </w:r>
      <w:r w:rsidR="006C64FC">
        <w:rPr>
          <w:rFonts w:ascii="宋体" w:hAnsi="宋体"/>
          <w:sz w:val="24"/>
        </w:rPr>
        <w:t>网络的领域都会与车辆路径问题发生关系。</w:t>
      </w:r>
      <w:r w:rsidR="006C64FC">
        <w:rPr>
          <w:rFonts w:ascii="宋体" w:hAnsi="宋体" w:hint="eastAsia"/>
          <w:sz w:val="24"/>
        </w:rPr>
        <w:t>因此，</w:t>
      </w:r>
      <w:r w:rsidR="00F97672">
        <w:rPr>
          <w:rFonts w:ascii="宋体" w:hAnsi="宋体" w:hint="eastAsia"/>
          <w:sz w:val="24"/>
        </w:rPr>
        <w:t>对车辆路径</w:t>
      </w:r>
      <w:r w:rsidRPr="00F97672">
        <w:rPr>
          <w:rFonts w:ascii="宋体" w:hAnsi="宋体" w:hint="eastAsia"/>
          <w:sz w:val="24"/>
        </w:rPr>
        <w:t>问题</w:t>
      </w:r>
      <w:r w:rsidRPr="00F97672">
        <w:rPr>
          <w:rFonts w:ascii="宋体" w:hAnsi="宋体"/>
          <w:sz w:val="24"/>
        </w:rPr>
        <w:t>研究的进步</w:t>
      </w:r>
      <w:r w:rsidRPr="00F97672">
        <w:rPr>
          <w:rFonts w:ascii="宋体" w:hAnsi="宋体" w:hint="eastAsia"/>
          <w:sz w:val="24"/>
        </w:rPr>
        <w:t>不仅</w:t>
      </w:r>
      <w:r w:rsidR="00F97672" w:rsidRPr="00F97672">
        <w:rPr>
          <w:rFonts w:ascii="宋体" w:hAnsi="宋体" w:hint="eastAsia"/>
          <w:sz w:val="24"/>
        </w:rPr>
        <w:t>可以促进</w:t>
      </w:r>
      <w:r w:rsidR="00F97672" w:rsidRPr="00F97672">
        <w:rPr>
          <w:rFonts w:ascii="宋体" w:hAnsi="宋体"/>
          <w:sz w:val="24"/>
        </w:rPr>
        <w:t>与该问题有关的理论发展，</w:t>
      </w:r>
      <w:r w:rsidR="00F97672" w:rsidRPr="00F97672">
        <w:rPr>
          <w:rFonts w:ascii="宋体" w:hAnsi="宋体" w:hint="eastAsia"/>
          <w:sz w:val="24"/>
        </w:rPr>
        <w:t>更能够对现实中</w:t>
      </w:r>
      <w:r w:rsidR="00F97672" w:rsidRPr="00F97672">
        <w:rPr>
          <w:rFonts w:ascii="宋体" w:hAnsi="宋体"/>
          <w:sz w:val="24"/>
        </w:rPr>
        <w:t>各个领域的</w:t>
      </w:r>
      <w:r w:rsidR="00F97672">
        <w:rPr>
          <w:rFonts w:ascii="宋体" w:hAnsi="宋体" w:hint="eastAsia"/>
          <w:sz w:val="24"/>
        </w:rPr>
        <w:t>进步</w:t>
      </w:r>
      <w:r w:rsidR="00F97672" w:rsidRPr="00F97672">
        <w:rPr>
          <w:rFonts w:ascii="宋体" w:hAnsi="宋体"/>
          <w:sz w:val="24"/>
        </w:rPr>
        <w:t>起到重大的推动作用。</w:t>
      </w:r>
    </w:p>
    <w:p w14:paraId="0BA40183" w14:textId="3F49E3E0" w:rsidR="000C1203" w:rsidRPr="00FC350C" w:rsidRDefault="00CE2AC3" w:rsidP="0042720D">
      <w:pPr>
        <w:spacing w:line="400" w:lineRule="exact"/>
        <w:ind w:firstLineChars="200" w:firstLine="480"/>
        <w:rPr>
          <w:rFonts w:ascii="宋体" w:hAnsi="宋体"/>
          <w:sz w:val="24"/>
        </w:rPr>
      </w:pPr>
      <w:r>
        <w:rPr>
          <w:rFonts w:ascii="宋体" w:hAnsi="宋体" w:hint="eastAsia"/>
          <w:sz w:val="24"/>
        </w:rPr>
        <w:t>本文</w:t>
      </w:r>
      <w:r w:rsidR="006C64FC">
        <w:rPr>
          <w:rFonts w:ascii="宋体" w:hAnsi="宋体" w:hint="eastAsia"/>
          <w:sz w:val="24"/>
        </w:rPr>
        <w:t>以车辆路径系统</w:t>
      </w:r>
      <w:r w:rsidR="006C64FC">
        <w:rPr>
          <w:rFonts w:ascii="宋体" w:hAnsi="宋体"/>
          <w:sz w:val="24"/>
        </w:rPr>
        <w:t>为研究对象，</w:t>
      </w:r>
      <w:r w:rsidR="00D92DC6">
        <w:rPr>
          <w:rFonts w:ascii="宋体" w:hAnsi="宋体" w:hint="eastAsia"/>
          <w:sz w:val="24"/>
        </w:rPr>
        <w:t>首先</w:t>
      </w:r>
      <w:r w:rsidR="00064AF6">
        <w:rPr>
          <w:rFonts w:ascii="宋体" w:hAnsi="宋体" w:hint="eastAsia"/>
          <w:sz w:val="24"/>
        </w:rPr>
        <w:t>对</w:t>
      </w:r>
      <w:r w:rsidR="00AB685A">
        <w:rPr>
          <w:rFonts w:ascii="宋体" w:hAnsi="宋体" w:hint="eastAsia"/>
          <w:sz w:val="24"/>
        </w:rPr>
        <w:t>国内外</w:t>
      </w:r>
      <w:r w:rsidR="00AB685A">
        <w:rPr>
          <w:rFonts w:ascii="宋体" w:hAnsi="宋体"/>
          <w:sz w:val="24"/>
        </w:rPr>
        <w:t>有关</w:t>
      </w:r>
      <w:r w:rsidR="00064AF6">
        <w:rPr>
          <w:rFonts w:ascii="宋体" w:hAnsi="宋体"/>
          <w:sz w:val="24"/>
        </w:rPr>
        <w:t>VRP问题</w:t>
      </w:r>
      <w:r w:rsidR="00AB685A">
        <w:rPr>
          <w:rFonts w:ascii="宋体" w:hAnsi="宋体" w:hint="eastAsia"/>
          <w:sz w:val="24"/>
        </w:rPr>
        <w:t>的</w:t>
      </w:r>
      <w:r w:rsidR="00AB685A">
        <w:rPr>
          <w:rFonts w:ascii="宋体" w:hAnsi="宋体"/>
          <w:sz w:val="24"/>
        </w:rPr>
        <w:t>研究进行了综述</w:t>
      </w:r>
      <w:r w:rsidR="00AB685A">
        <w:rPr>
          <w:rFonts w:ascii="宋体" w:hAnsi="宋体" w:hint="eastAsia"/>
          <w:sz w:val="24"/>
        </w:rPr>
        <w:t>。接着对一些</w:t>
      </w:r>
      <w:r w:rsidR="00AB685A">
        <w:rPr>
          <w:rFonts w:ascii="宋体" w:hAnsi="宋体"/>
          <w:sz w:val="24"/>
        </w:rPr>
        <w:t>现代</w:t>
      </w:r>
      <w:r w:rsidR="00064AF6">
        <w:rPr>
          <w:rFonts w:ascii="宋体" w:hAnsi="宋体"/>
          <w:sz w:val="24"/>
        </w:rPr>
        <w:t>启发式算法进行了介绍，</w:t>
      </w:r>
      <w:r w:rsidR="00064AF6">
        <w:rPr>
          <w:rFonts w:ascii="宋体" w:hAnsi="宋体" w:hint="eastAsia"/>
          <w:sz w:val="24"/>
        </w:rPr>
        <w:t>并</w:t>
      </w:r>
      <w:r w:rsidR="006B61A4">
        <w:rPr>
          <w:rFonts w:ascii="宋体" w:hAnsi="宋体" w:hint="eastAsia"/>
          <w:sz w:val="24"/>
        </w:rPr>
        <w:t>对</w:t>
      </w:r>
      <w:r w:rsidR="006B61A4">
        <w:rPr>
          <w:rFonts w:ascii="宋体" w:hAnsi="宋体"/>
          <w:sz w:val="24"/>
        </w:rPr>
        <w:t>实验</w:t>
      </w:r>
      <w:r w:rsidR="00064AF6">
        <w:rPr>
          <w:rFonts w:ascii="宋体" w:hAnsi="宋体" w:hint="eastAsia"/>
          <w:sz w:val="24"/>
        </w:rPr>
        <w:t>所</w:t>
      </w:r>
      <w:r w:rsidR="00064AF6">
        <w:rPr>
          <w:rFonts w:ascii="宋体" w:hAnsi="宋体"/>
          <w:sz w:val="24"/>
        </w:rPr>
        <w:t>使用</w:t>
      </w:r>
      <w:r w:rsidR="00064AF6">
        <w:rPr>
          <w:rFonts w:ascii="宋体" w:hAnsi="宋体" w:hint="eastAsia"/>
          <w:sz w:val="24"/>
        </w:rPr>
        <w:t>的</w:t>
      </w:r>
      <w:r w:rsidR="00064AF6">
        <w:rPr>
          <w:rFonts w:ascii="宋体" w:hAnsi="宋体"/>
          <w:sz w:val="24"/>
        </w:rPr>
        <w:t>C++</w:t>
      </w:r>
      <w:r w:rsidR="00064AF6">
        <w:rPr>
          <w:rFonts w:ascii="宋体" w:hAnsi="宋体" w:hint="eastAsia"/>
          <w:sz w:val="24"/>
        </w:rPr>
        <w:t>程序</w:t>
      </w:r>
      <w:r w:rsidR="00064AF6">
        <w:rPr>
          <w:rFonts w:ascii="宋体" w:hAnsi="宋体"/>
          <w:sz w:val="24"/>
        </w:rPr>
        <w:t>的数据结构</w:t>
      </w:r>
      <w:r w:rsidR="006B61A4">
        <w:rPr>
          <w:rFonts w:ascii="宋体" w:hAnsi="宋体" w:hint="eastAsia"/>
          <w:sz w:val="24"/>
        </w:rPr>
        <w:t>进行</w:t>
      </w:r>
      <w:r w:rsidR="006B61A4">
        <w:rPr>
          <w:rFonts w:ascii="宋体" w:hAnsi="宋体"/>
          <w:sz w:val="24"/>
        </w:rPr>
        <w:t>了说明</w:t>
      </w:r>
      <w:r w:rsidR="00064AF6">
        <w:rPr>
          <w:rFonts w:ascii="宋体" w:hAnsi="宋体"/>
          <w:sz w:val="24"/>
        </w:rPr>
        <w:t>。然后</w:t>
      </w:r>
      <w:r w:rsidR="00064AF6">
        <w:rPr>
          <w:rFonts w:ascii="宋体" w:hAnsi="宋体" w:hint="eastAsia"/>
          <w:sz w:val="24"/>
        </w:rPr>
        <w:t>给出了</w:t>
      </w:r>
      <w:r w:rsidR="00064AF6">
        <w:rPr>
          <w:rFonts w:ascii="宋体" w:hAnsi="宋体"/>
          <w:sz w:val="24"/>
        </w:rPr>
        <w:t>VRP问题的基本描述及其数学模型</w:t>
      </w:r>
      <w:r w:rsidR="006B61A4">
        <w:rPr>
          <w:rFonts w:ascii="宋体" w:hAnsi="宋体" w:hint="eastAsia"/>
          <w:sz w:val="24"/>
        </w:rPr>
        <w:t>，</w:t>
      </w:r>
      <w:r w:rsidR="00AB685A">
        <w:rPr>
          <w:rFonts w:ascii="宋体" w:hAnsi="宋体" w:hint="eastAsia"/>
          <w:sz w:val="24"/>
        </w:rPr>
        <w:t>并使用</w:t>
      </w:r>
      <w:r w:rsidR="00AB685A">
        <w:rPr>
          <w:rFonts w:ascii="宋体" w:hAnsi="宋体"/>
          <w:sz w:val="24"/>
        </w:rPr>
        <w:t>智能混合算法对模型进行求解。</w:t>
      </w:r>
      <w:r w:rsidR="00AB685A">
        <w:rPr>
          <w:rFonts w:ascii="宋体" w:hAnsi="宋体" w:hint="eastAsia"/>
          <w:sz w:val="24"/>
        </w:rPr>
        <w:t>在此基础上</w:t>
      </w:r>
      <w:r w:rsidR="00AB685A">
        <w:rPr>
          <w:rFonts w:ascii="宋体" w:hAnsi="宋体"/>
          <w:sz w:val="24"/>
        </w:rPr>
        <w:t>对混合算法与模拟退火法进行了对比</w:t>
      </w:r>
      <w:r w:rsidR="00064AF6">
        <w:rPr>
          <w:rFonts w:ascii="宋体" w:hAnsi="宋体"/>
          <w:sz w:val="24"/>
        </w:rPr>
        <w:t>。</w:t>
      </w:r>
      <w:r w:rsidR="00064AF6">
        <w:rPr>
          <w:rFonts w:ascii="宋体" w:hAnsi="宋体" w:hint="eastAsia"/>
          <w:sz w:val="24"/>
        </w:rPr>
        <w:t>通过利用数值分析</w:t>
      </w:r>
      <w:r w:rsidR="00064AF6">
        <w:rPr>
          <w:rFonts w:ascii="宋体" w:hAnsi="宋体"/>
          <w:sz w:val="24"/>
        </w:rPr>
        <w:t>，包括均值，方差</w:t>
      </w:r>
      <w:r w:rsidR="00064AF6">
        <w:rPr>
          <w:rFonts w:ascii="宋体" w:hAnsi="宋体" w:hint="eastAsia"/>
          <w:sz w:val="24"/>
        </w:rPr>
        <w:t>等对</w:t>
      </w:r>
      <w:r w:rsidR="00064AF6">
        <w:rPr>
          <w:rFonts w:ascii="宋体" w:hAnsi="宋体"/>
          <w:sz w:val="24"/>
        </w:rPr>
        <w:t>算法产生的解的质量与生成解的时间</w:t>
      </w:r>
      <w:r w:rsidR="00064AF6">
        <w:rPr>
          <w:rFonts w:ascii="宋体" w:hAnsi="宋体" w:hint="eastAsia"/>
          <w:sz w:val="24"/>
        </w:rPr>
        <w:t>进行</w:t>
      </w:r>
      <w:r w:rsidR="00064AF6">
        <w:rPr>
          <w:rFonts w:ascii="宋体" w:hAnsi="宋体"/>
          <w:sz w:val="24"/>
        </w:rPr>
        <w:t>综合比较，从而得出结论</w:t>
      </w:r>
      <w:r w:rsidR="00064AF6">
        <w:rPr>
          <w:rFonts w:ascii="宋体" w:hAnsi="宋体" w:hint="eastAsia"/>
          <w:sz w:val="24"/>
        </w:rPr>
        <w:t>。</w:t>
      </w:r>
      <w:r w:rsidR="00A2321A">
        <w:rPr>
          <w:rFonts w:ascii="宋体" w:hAnsi="宋体" w:hint="eastAsia"/>
          <w:sz w:val="24"/>
        </w:rPr>
        <w:t>研究结果表明</w:t>
      </w:r>
      <w:r w:rsidR="00A2321A">
        <w:rPr>
          <w:rFonts w:ascii="宋体" w:hAnsi="宋体"/>
          <w:sz w:val="24"/>
        </w:rPr>
        <w:t>，单纯的使用一种算法会较快的陷入局部最优值</w:t>
      </w:r>
      <w:r w:rsidR="00A2321A">
        <w:rPr>
          <w:rFonts w:ascii="宋体" w:hAnsi="宋体" w:hint="eastAsia"/>
          <w:sz w:val="24"/>
        </w:rPr>
        <w:t>。</w:t>
      </w:r>
      <w:r w:rsidR="00064AF6">
        <w:rPr>
          <w:rFonts w:ascii="宋体" w:hAnsi="宋体" w:hint="eastAsia"/>
          <w:sz w:val="24"/>
        </w:rPr>
        <w:t>禁忌搜索</w:t>
      </w:r>
      <w:r w:rsidR="00064AF6">
        <w:rPr>
          <w:rFonts w:ascii="宋体" w:hAnsi="宋体"/>
          <w:sz w:val="24"/>
        </w:rPr>
        <w:t>可以</w:t>
      </w:r>
      <w:r w:rsidR="00064AF6">
        <w:rPr>
          <w:rFonts w:ascii="宋体" w:hAnsi="宋体" w:hint="eastAsia"/>
          <w:sz w:val="24"/>
        </w:rPr>
        <w:t>显著提升</w:t>
      </w:r>
      <w:r w:rsidR="00064AF6">
        <w:rPr>
          <w:rFonts w:ascii="宋体" w:hAnsi="宋体"/>
          <w:sz w:val="24"/>
        </w:rPr>
        <w:t>搜索效率，</w:t>
      </w:r>
      <w:r w:rsidR="00067485">
        <w:rPr>
          <w:rFonts w:ascii="宋体" w:hAnsi="宋体"/>
          <w:sz w:val="24"/>
        </w:rPr>
        <w:t>当</w:t>
      </w:r>
      <w:r w:rsidR="00067485">
        <w:rPr>
          <w:rFonts w:ascii="宋体" w:hAnsi="宋体" w:hint="eastAsia"/>
          <w:sz w:val="24"/>
        </w:rPr>
        <w:t>两</w:t>
      </w:r>
      <w:r w:rsidR="00A2321A">
        <w:rPr>
          <w:rFonts w:ascii="宋体" w:hAnsi="宋体"/>
          <w:sz w:val="24"/>
        </w:rPr>
        <w:t>种算法混合使用时，并给予适当的引导</w:t>
      </w:r>
      <w:r w:rsidR="00A2321A">
        <w:rPr>
          <w:rFonts w:ascii="宋体" w:hAnsi="宋体" w:hint="eastAsia"/>
          <w:sz w:val="24"/>
        </w:rPr>
        <w:t>，</w:t>
      </w:r>
      <w:r w:rsidR="00A2321A">
        <w:rPr>
          <w:rFonts w:ascii="宋体" w:hAnsi="宋体"/>
          <w:sz w:val="24"/>
        </w:rPr>
        <w:t>会</w:t>
      </w:r>
      <w:r w:rsidR="006B61A4">
        <w:rPr>
          <w:rFonts w:ascii="宋体" w:hAnsi="宋体" w:hint="eastAsia"/>
          <w:sz w:val="24"/>
        </w:rPr>
        <w:t>在合理的时间内</w:t>
      </w:r>
      <w:r w:rsidR="00A2321A">
        <w:rPr>
          <w:rFonts w:ascii="宋体" w:hAnsi="宋体" w:hint="eastAsia"/>
          <w:sz w:val="24"/>
        </w:rPr>
        <w:t>生成</w:t>
      </w:r>
      <w:r w:rsidR="00A2321A">
        <w:rPr>
          <w:rFonts w:ascii="宋体" w:hAnsi="宋体"/>
          <w:sz w:val="24"/>
        </w:rPr>
        <w:t>较好的解</w:t>
      </w:r>
      <w:r w:rsidR="00A2321A">
        <w:rPr>
          <w:rFonts w:ascii="宋体" w:hAnsi="宋体" w:hint="eastAsia"/>
          <w:sz w:val="24"/>
        </w:rPr>
        <w:t>。</w:t>
      </w:r>
    </w:p>
    <w:p w14:paraId="05325D8B" w14:textId="763FC6E9" w:rsidR="00C53847" w:rsidRPr="00AB685A" w:rsidRDefault="000C1203" w:rsidP="00AB685A">
      <w:pPr>
        <w:spacing w:line="300" w:lineRule="auto"/>
        <w:ind w:firstLineChars="200" w:firstLine="560"/>
        <w:rPr>
          <w:sz w:val="24"/>
          <w:szCs w:val="21"/>
          <w:lang w:val="zh-CN"/>
        </w:rPr>
      </w:pPr>
      <w:r w:rsidRPr="00854FE0">
        <w:rPr>
          <w:rFonts w:ascii="黑体" w:eastAsia="黑体" w:hint="eastAsia"/>
          <w:sz w:val="28"/>
          <w:szCs w:val="28"/>
        </w:rPr>
        <w:t>关键词：</w:t>
      </w:r>
      <w:r w:rsidR="00C53847">
        <w:rPr>
          <w:rFonts w:hint="eastAsia"/>
          <w:sz w:val="24"/>
        </w:rPr>
        <w:t>路径优化问题</w:t>
      </w:r>
      <w:r>
        <w:rPr>
          <w:rFonts w:hint="eastAsia"/>
          <w:sz w:val="24"/>
        </w:rPr>
        <w:t>；</w:t>
      </w:r>
      <w:r w:rsidR="00C53847">
        <w:rPr>
          <w:rFonts w:hint="eastAsia"/>
          <w:sz w:val="24"/>
        </w:rPr>
        <w:t>局部搜索</w:t>
      </w:r>
      <w:r>
        <w:rPr>
          <w:rFonts w:hint="eastAsia"/>
          <w:sz w:val="24"/>
        </w:rPr>
        <w:t>；</w:t>
      </w:r>
      <w:r w:rsidR="00C53847">
        <w:rPr>
          <w:rFonts w:hint="eastAsia"/>
          <w:sz w:val="24"/>
          <w:szCs w:val="21"/>
          <w:lang w:val="zh-CN"/>
        </w:rPr>
        <w:t>模拟退火法</w:t>
      </w:r>
      <w:r w:rsidR="00C53847">
        <w:rPr>
          <w:sz w:val="24"/>
          <w:szCs w:val="21"/>
          <w:lang w:val="zh-CN"/>
        </w:rPr>
        <w:t>；禁忌搜索；</w:t>
      </w:r>
      <w:r w:rsidR="003B62D3">
        <w:rPr>
          <w:sz w:val="24"/>
          <w:szCs w:val="21"/>
          <w:lang w:val="zh-CN"/>
        </w:rPr>
        <w:t>混合</w:t>
      </w:r>
      <w:r w:rsidR="009D6F30">
        <w:rPr>
          <w:rFonts w:hint="eastAsia"/>
          <w:sz w:val="24"/>
          <w:szCs w:val="21"/>
          <w:lang w:val="zh-CN"/>
        </w:rPr>
        <w:t>算法</w:t>
      </w:r>
    </w:p>
    <w:p w14:paraId="783B626D" w14:textId="77777777" w:rsidR="004F088D" w:rsidRPr="001779AC" w:rsidRDefault="004F088D" w:rsidP="003D54A8">
      <w:pPr>
        <w:pStyle w:val="Heading1"/>
        <w:pageBreakBefore/>
        <w:spacing w:beforeLines="50" w:before="156" w:afterLines="50" w:after="156" w:line="300" w:lineRule="auto"/>
        <w:ind w:firstLineChars="200" w:firstLine="720"/>
        <w:jc w:val="center"/>
        <w:rPr>
          <w:rFonts w:eastAsia="黑体"/>
          <w:sz w:val="36"/>
          <w:szCs w:val="36"/>
        </w:rPr>
      </w:pPr>
      <w:bookmarkStart w:id="5" w:name="_Toc350519263"/>
      <w:bookmarkStart w:id="6" w:name="_Toc388700213"/>
      <w:r w:rsidRPr="001779AC">
        <w:rPr>
          <w:rFonts w:eastAsia="黑体"/>
          <w:sz w:val="36"/>
          <w:szCs w:val="36"/>
        </w:rPr>
        <w:lastRenderedPageBreak/>
        <w:t>Abstract</w:t>
      </w:r>
      <w:bookmarkEnd w:id="5"/>
      <w:bookmarkEnd w:id="6"/>
    </w:p>
    <w:p w14:paraId="72B7809E" w14:textId="451F0EFD" w:rsidR="00396A0F" w:rsidRPr="001A6ED3" w:rsidRDefault="00396A0F" w:rsidP="00396A0F">
      <w:pPr>
        <w:rPr>
          <w:sz w:val="24"/>
        </w:rPr>
      </w:pPr>
      <w:r w:rsidRPr="00396A0F">
        <w:rPr>
          <w:rFonts w:hint="eastAsia"/>
          <w:sz w:val="24"/>
        </w:rPr>
        <w:t>The</w:t>
      </w:r>
      <w:r w:rsidRPr="00396A0F">
        <w:rPr>
          <w:sz w:val="24"/>
        </w:rPr>
        <w:t xml:space="preserve"> Vehicle Routing Problem, which has been a crucial research area in combinatorial optimization, is also a typical problem in this field. And as the basic of logistic which is progressing rapidly nowadays, the VRP and researches related to it is becoming increasingly magnificent. In addition, the application of this problem is extremely extensive. For instance, the allocation of goods in logistics; the addressing of router; the design of distributed databases storage structures in computer science and so on. The VRP can be applied in any field that is concerned with network. Because all above, researches to VRP would not only promote the evolution of the theory but also advance the progressing of many fields</w:t>
      </w:r>
      <w:r w:rsidR="001A6ED3">
        <w:rPr>
          <w:sz w:val="24"/>
        </w:rPr>
        <w:t xml:space="preserve"> in reality.</w:t>
      </w:r>
    </w:p>
    <w:p w14:paraId="04CE15A1" w14:textId="77777777" w:rsidR="00396A0F" w:rsidRPr="00396A0F" w:rsidRDefault="00396A0F" w:rsidP="00396A0F">
      <w:pPr>
        <w:spacing w:line="300" w:lineRule="auto"/>
        <w:ind w:firstLineChars="200" w:firstLine="480"/>
        <w:rPr>
          <w:sz w:val="24"/>
        </w:rPr>
      </w:pPr>
      <w:r w:rsidRPr="00396A0F">
        <w:rPr>
          <w:sz w:val="24"/>
        </w:rPr>
        <w:t>This paper mainly focus on VRP. At first the advances and new challenges in VRP are presented. Then t</w:t>
      </w:r>
      <w:r w:rsidRPr="00396A0F">
        <w:rPr>
          <w:rFonts w:hint="eastAsia"/>
          <w:sz w:val="24"/>
        </w:rPr>
        <w:t xml:space="preserve">his </w:t>
      </w:r>
      <w:r w:rsidRPr="00396A0F">
        <w:rPr>
          <w:sz w:val="24"/>
        </w:rPr>
        <w:t xml:space="preserve">paper introduces several </w:t>
      </w:r>
      <w:proofErr w:type="spellStart"/>
      <w:r w:rsidRPr="00396A0F">
        <w:rPr>
          <w:sz w:val="24"/>
        </w:rPr>
        <w:t>metaheuristic</w:t>
      </w:r>
      <w:proofErr w:type="spellEnd"/>
      <w:r w:rsidRPr="00396A0F">
        <w:rPr>
          <w:sz w:val="24"/>
        </w:rPr>
        <w:t xml:space="preserve"> algorithms of solving it and the data structure of the C++ program which the algorithm uses. In the third part the paper presents the description of VRP and its mathematic model. After that the intelligent hybrid algorithm is proposed to solve the problem. The experiment is implemented based on intelligent hybrid algorithm and the result was compared to the result generalized by Simulated Annealing algorithm. Through value analysis includes average and deviation, the quality of the solutions generalized by different algorithms and the time of generalizing these solutions were compared. The result shows that using one algorithm along would cause local minimum easily while using a hybrid of two algorithms with proper guidance would not only lead to good result but also improve the search efficiency greatly.</w:t>
      </w:r>
    </w:p>
    <w:p w14:paraId="704B3793" w14:textId="77777777" w:rsidR="003B62D3" w:rsidRPr="00396A0F" w:rsidRDefault="003B62D3" w:rsidP="003D54A8">
      <w:pPr>
        <w:spacing w:line="300" w:lineRule="auto"/>
        <w:ind w:firstLineChars="200" w:firstLine="480"/>
        <w:rPr>
          <w:sz w:val="24"/>
          <w:szCs w:val="21"/>
        </w:rPr>
      </w:pPr>
    </w:p>
    <w:p w14:paraId="10A007DA" w14:textId="5CCABEB9" w:rsidR="004F088D" w:rsidRDefault="004F088D" w:rsidP="003D54A8">
      <w:pPr>
        <w:spacing w:line="300" w:lineRule="auto"/>
        <w:ind w:firstLineChars="200" w:firstLine="560"/>
        <w:rPr>
          <w:b/>
          <w:color w:val="FF0000"/>
          <w:sz w:val="24"/>
        </w:rPr>
      </w:pPr>
      <w:r w:rsidRPr="001779AC">
        <w:rPr>
          <w:b/>
          <w:sz w:val="28"/>
          <w:szCs w:val="28"/>
        </w:rPr>
        <w:t>K</w:t>
      </w:r>
      <w:r w:rsidRPr="001779AC">
        <w:rPr>
          <w:rFonts w:hint="eastAsia"/>
          <w:b/>
          <w:sz w:val="28"/>
          <w:szCs w:val="28"/>
        </w:rPr>
        <w:t>ey words</w:t>
      </w:r>
      <w:r w:rsidRPr="00135E10">
        <w:rPr>
          <w:rFonts w:hint="eastAsia"/>
          <w:sz w:val="24"/>
        </w:rPr>
        <w:t>：</w:t>
      </w:r>
      <w:r w:rsidR="009D6F30">
        <w:rPr>
          <w:sz w:val="24"/>
        </w:rPr>
        <w:t>V</w:t>
      </w:r>
      <w:r w:rsidR="003B62D3">
        <w:rPr>
          <w:sz w:val="24"/>
        </w:rPr>
        <w:t>ehi</w:t>
      </w:r>
      <w:r w:rsidR="009D6F30">
        <w:rPr>
          <w:sz w:val="24"/>
        </w:rPr>
        <w:t>cle Routing P</w:t>
      </w:r>
      <w:r w:rsidR="00396A0F">
        <w:rPr>
          <w:sz w:val="24"/>
        </w:rPr>
        <w:t>roblem</w:t>
      </w:r>
      <w:r w:rsidR="003B62D3">
        <w:rPr>
          <w:sz w:val="24"/>
        </w:rPr>
        <w:t>, local search, si</w:t>
      </w:r>
      <w:r w:rsidR="001324E6">
        <w:rPr>
          <w:sz w:val="24"/>
        </w:rPr>
        <w:t xml:space="preserve">mulated annealing, </w:t>
      </w:r>
      <w:proofErr w:type="spellStart"/>
      <w:r w:rsidR="001324E6">
        <w:rPr>
          <w:sz w:val="24"/>
        </w:rPr>
        <w:t>tabu</w:t>
      </w:r>
      <w:proofErr w:type="spellEnd"/>
      <w:r w:rsidR="001324E6">
        <w:rPr>
          <w:sz w:val="24"/>
        </w:rPr>
        <w:t xml:space="preserve"> search</w:t>
      </w:r>
      <w:r w:rsidR="003B62D3">
        <w:rPr>
          <w:sz w:val="24"/>
        </w:rPr>
        <w:t>, hybrid</w:t>
      </w:r>
      <w:r w:rsidR="009D6F30">
        <w:rPr>
          <w:sz w:val="24"/>
        </w:rPr>
        <w:t xml:space="preserve"> algorithm</w:t>
      </w:r>
    </w:p>
    <w:p w14:paraId="6659FD00" w14:textId="77777777" w:rsidR="004F088D" w:rsidRDefault="004F088D" w:rsidP="003D54A8">
      <w:pPr>
        <w:spacing w:line="300" w:lineRule="auto"/>
        <w:ind w:firstLineChars="200" w:firstLine="480"/>
        <w:rPr>
          <w:sz w:val="24"/>
          <w:szCs w:val="28"/>
        </w:rPr>
      </w:pPr>
    </w:p>
    <w:p w14:paraId="254BDBCB" w14:textId="77777777" w:rsidR="00EC141B" w:rsidRPr="0022508E" w:rsidRDefault="00EC141B" w:rsidP="003D54A8">
      <w:pPr>
        <w:pageBreakBefore/>
        <w:spacing w:beforeLines="100" w:before="312" w:afterLines="100" w:after="312" w:line="300" w:lineRule="auto"/>
        <w:ind w:firstLineChars="200" w:firstLine="720"/>
        <w:jc w:val="center"/>
        <w:rPr>
          <w:rFonts w:ascii="黑体" w:eastAsia="黑体"/>
          <w:b/>
          <w:sz w:val="36"/>
          <w:szCs w:val="36"/>
        </w:rPr>
      </w:pPr>
      <w:bookmarkStart w:id="7" w:name="_Toc207389472"/>
      <w:bookmarkStart w:id="8" w:name="_Toc207431045"/>
      <w:bookmarkStart w:id="9" w:name="_Toc207731951"/>
      <w:bookmarkStart w:id="10" w:name="_Toc207858178"/>
      <w:bookmarkStart w:id="11" w:name="_Toc208757569"/>
      <w:bookmarkStart w:id="12" w:name="_Toc208757684"/>
      <w:bookmarkStart w:id="13" w:name="_Toc208842219"/>
      <w:bookmarkStart w:id="14" w:name="_Toc209255448"/>
      <w:bookmarkStart w:id="15" w:name="_Toc209289807"/>
      <w:bookmarkStart w:id="16" w:name="_Toc209290336"/>
      <w:bookmarkStart w:id="17" w:name="_Ref209354231"/>
      <w:bookmarkStart w:id="18" w:name="_Toc209358482"/>
      <w:bookmarkStart w:id="19" w:name="_Toc209364153"/>
      <w:bookmarkStart w:id="20" w:name="_Toc210214621"/>
      <w:bookmarkStart w:id="21" w:name="_Toc212608687"/>
      <w:bookmarkStart w:id="22" w:name="_Toc212608852"/>
      <w:bookmarkStart w:id="23" w:name="_Toc212639680"/>
      <w:bookmarkStart w:id="24" w:name="_Toc212640705"/>
      <w:bookmarkStart w:id="25" w:name="_Toc212885747"/>
      <w:bookmarkStart w:id="26" w:name="_Toc215678352"/>
      <w:bookmarkStart w:id="27" w:name="_Toc215678637"/>
      <w:bookmarkStart w:id="28" w:name="_Toc215774308"/>
      <w:r w:rsidRPr="0022508E">
        <w:rPr>
          <w:rFonts w:ascii="黑体" w:eastAsia="黑体" w:hint="eastAsia"/>
          <w:b/>
          <w:sz w:val="36"/>
          <w:szCs w:val="36"/>
        </w:rPr>
        <w:lastRenderedPageBreak/>
        <w:t>目  录</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14:paraId="2DE631E1" w14:textId="77777777" w:rsidR="00C57E85" w:rsidRPr="008125D1" w:rsidRDefault="005D082E">
      <w:pPr>
        <w:pStyle w:val="TOC1"/>
        <w:rPr>
          <w:rFonts w:asciiTheme="minorEastAsia" w:eastAsiaTheme="minorEastAsia" w:hAnsiTheme="minorEastAsia" w:cstheme="minorBidi"/>
          <w:b w:val="0"/>
          <w:bCs w:val="0"/>
          <w:noProof/>
          <w:sz w:val="21"/>
          <w:szCs w:val="22"/>
        </w:rPr>
      </w:pPr>
      <w:r>
        <w:rPr>
          <w:b w:val="0"/>
          <w:bCs w:val="0"/>
        </w:rPr>
        <w:fldChar w:fldCharType="begin"/>
      </w:r>
      <w:r>
        <w:rPr>
          <w:b w:val="0"/>
          <w:bCs w:val="0"/>
        </w:rPr>
        <w:instrText xml:space="preserve"> TOC \o "1-4" \h \z \u </w:instrText>
      </w:r>
      <w:r>
        <w:rPr>
          <w:b w:val="0"/>
          <w:bCs w:val="0"/>
        </w:rPr>
        <w:fldChar w:fldCharType="separate"/>
      </w:r>
      <w:hyperlink w:anchor="_Toc388700212" w:history="1">
        <w:r w:rsidR="00C57E85" w:rsidRPr="008125D1">
          <w:rPr>
            <w:rStyle w:val="Hyperlink"/>
            <w:rFonts w:asciiTheme="minorEastAsia" w:eastAsiaTheme="minorEastAsia" w:hAnsiTheme="minorEastAsia" w:hint="eastAsia"/>
            <w:b w:val="0"/>
            <w:noProof/>
            <w:u w:val="none"/>
          </w:rPr>
          <w:t>摘</w:t>
        </w:r>
        <w:r w:rsidR="00C57E85" w:rsidRPr="008125D1">
          <w:rPr>
            <w:rStyle w:val="Hyperlink"/>
            <w:rFonts w:asciiTheme="minorEastAsia" w:eastAsiaTheme="minorEastAsia" w:hAnsiTheme="minorEastAsia"/>
            <w:b w:val="0"/>
            <w:noProof/>
            <w:u w:val="none"/>
          </w:rPr>
          <w:t xml:space="preserve">  </w:t>
        </w:r>
        <w:r w:rsidR="00C57E85" w:rsidRPr="008125D1">
          <w:rPr>
            <w:rStyle w:val="Hyperlink"/>
            <w:rFonts w:asciiTheme="minorEastAsia" w:eastAsiaTheme="minorEastAsia" w:hAnsiTheme="minorEastAsia" w:hint="eastAsia"/>
            <w:b w:val="0"/>
            <w:noProof/>
            <w:u w:val="none"/>
          </w:rPr>
          <w:t>要</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_Toc388700212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I</w:t>
        </w:r>
        <w:r w:rsidR="00C57E85" w:rsidRPr="008125D1">
          <w:rPr>
            <w:rFonts w:asciiTheme="minorEastAsia" w:eastAsiaTheme="minorEastAsia" w:hAnsiTheme="minorEastAsia"/>
            <w:b w:val="0"/>
            <w:noProof/>
            <w:webHidden/>
          </w:rPr>
          <w:fldChar w:fldCharType="end"/>
        </w:r>
      </w:hyperlink>
    </w:p>
    <w:p w14:paraId="731457AE" w14:textId="77777777" w:rsidR="00C57E85" w:rsidRPr="008125D1" w:rsidRDefault="0064231D">
      <w:pPr>
        <w:pStyle w:val="TOC1"/>
        <w:rPr>
          <w:rFonts w:asciiTheme="minorEastAsia" w:eastAsiaTheme="minorEastAsia" w:hAnsiTheme="minorEastAsia" w:cstheme="minorBidi"/>
          <w:b w:val="0"/>
          <w:bCs w:val="0"/>
          <w:noProof/>
          <w:sz w:val="21"/>
          <w:szCs w:val="22"/>
        </w:rPr>
      </w:pPr>
      <w:hyperlink w:anchor="_Toc388700213" w:history="1">
        <w:r w:rsidR="00C57E85" w:rsidRPr="008125D1">
          <w:rPr>
            <w:rStyle w:val="Hyperlink"/>
            <w:rFonts w:asciiTheme="minorEastAsia" w:eastAsiaTheme="minorEastAsia" w:hAnsiTheme="minorEastAsia"/>
            <w:b w:val="0"/>
            <w:noProof/>
            <w:u w:val="none"/>
          </w:rPr>
          <w:t>Abstract</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_Toc388700213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II</w:t>
        </w:r>
        <w:r w:rsidR="00C57E85" w:rsidRPr="008125D1">
          <w:rPr>
            <w:rFonts w:asciiTheme="minorEastAsia" w:eastAsiaTheme="minorEastAsia" w:hAnsiTheme="minorEastAsia"/>
            <w:b w:val="0"/>
            <w:noProof/>
            <w:webHidden/>
          </w:rPr>
          <w:fldChar w:fldCharType="end"/>
        </w:r>
      </w:hyperlink>
    </w:p>
    <w:p w14:paraId="6E74B155" w14:textId="77777777" w:rsidR="00C57E85" w:rsidRPr="008125D1" w:rsidRDefault="0064231D">
      <w:pPr>
        <w:pStyle w:val="TOC1"/>
        <w:rPr>
          <w:rFonts w:asciiTheme="minorEastAsia" w:eastAsiaTheme="minorEastAsia" w:hAnsiTheme="minorEastAsia" w:cstheme="minorBidi"/>
          <w:b w:val="0"/>
          <w:bCs w:val="0"/>
          <w:noProof/>
          <w:sz w:val="21"/>
          <w:szCs w:val="22"/>
        </w:rPr>
      </w:pPr>
      <w:hyperlink w:anchor="_Toc388700214" w:history="1">
        <w:r w:rsidR="00C57E85" w:rsidRPr="008125D1">
          <w:rPr>
            <w:rStyle w:val="Hyperlink"/>
            <w:rFonts w:asciiTheme="minorEastAsia" w:eastAsiaTheme="minorEastAsia" w:hAnsiTheme="minorEastAsia" w:hint="eastAsia"/>
            <w:b w:val="0"/>
            <w:noProof/>
            <w:u w:val="none"/>
          </w:rPr>
          <w:t>第</w:t>
        </w:r>
        <w:r w:rsidR="00C57E85" w:rsidRPr="008125D1">
          <w:rPr>
            <w:rStyle w:val="Hyperlink"/>
            <w:rFonts w:asciiTheme="minorEastAsia" w:eastAsiaTheme="minorEastAsia" w:hAnsiTheme="minorEastAsia"/>
            <w:b w:val="0"/>
            <w:noProof/>
            <w:u w:val="none"/>
          </w:rPr>
          <w:t>1</w:t>
        </w:r>
        <w:r w:rsidR="00C57E85" w:rsidRPr="008125D1">
          <w:rPr>
            <w:rStyle w:val="Hyperlink"/>
            <w:rFonts w:asciiTheme="minorEastAsia" w:eastAsiaTheme="minorEastAsia" w:hAnsiTheme="minorEastAsia" w:hint="eastAsia"/>
            <w:b w:val="0"/>
            <w:noProof/>
            <w:u w:val="none"/>
          </w:rPr>
          <w:t>章</w:t>
        </w:r>
        <w:r w:rsidR="00C57E85" w:rsidRPr="008125D1">
          <w:rPr>
            <w:rStyle w:val="Hyperlink"/>
            <w:rFonts w:asciiTheme="minorEastAsia" w:eastAsiaTheme="minorEastAsia" w:hAnsiTheme="minorEastAsia"/>
            <w:b w:val="0"/>
            <w:noProof/>
            <w:u w:val="none"/>
          </w:rPr>
          <w:t xml:space="preserve"> </w:t>
        </w:r>
        <w:r w:rsidR="00C57E85" w:rsidRPr="008125D1">
          <w:rPr>
            <w:rStyle w:val="Hyperlink"/>
            <w:rFonts w:asciiTheme="minorEastAsia" w:eastAsiaTheme="minorEastAsia" w:hAnsiTheme="minorEastAsia" w:hint="eastAsia"/>
            <w:b w:val="0"/>
            <w:noProof/>
            <w:u w:val="none"/>
          </w:rPr>
          <w:t>绪论</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_Toc388700214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1</w:t>
        </w:r>
        <w:r w:rsidR="00C57E85" w:rsidRPr="008125D1">
          <w:rPr>
            <w:rFonts w:asciiTheme="minorEastAsia" w:eastAsiaTheme="minorEastAsia" w:hAnsiTheme="minorEastAsia"/>
            <w:b w:val="0"/>
            <w:noProof/>
            <w:webHidden/>
          </w:rPr>
          <w:fldChar w:fldCharType="end"/>
        </w:r>
      </w:hyperlink>
    </w:p>
    <w:p w14:paraId="0DC4054A" w14:textId="77777777" w:rsidR="00C57E85" w:rsidRPr="008125D1" w:rsidRDefault="0064231D">
      <w:pPr>
        <w:pStyle w:val="TOC2"/>
        <w:rPr>
          <w:rFonts w:asciiTheme="minorEastAsia" w:eastAsiaTheme="minorEastAsia" w:hAnsiTheme="minorEastAsia" w:cstheme="minorBidi"/>
          <w:noProof/>
          <w:sz w:val="21"/>
          <w:szCs w:val="22"/>
        </w:rPr>
      </w:pPr>
      <w:hyperlink w:anchor="_Toc388700215" w:history="1">
        <w:r w:rsidR="00C57E85" w:rsidRPr="008125D1">
          <w:rPr>
            <w:rStyle w:val="Hyperlink"/>
            <w:rFonts w:asciiTheme="minorEastAsia" w:eastAsiaTheme="minorEastAsia" w:hAnsiTheme="minorEastAsia"/>
            <w:noProof/>
            <w:u w:val="none"/>
          </w:rPr>
          <w:t xml:space="preserve">1.1 </w:t>
        </w:r>
        <w:r w:rsidR="00C57E85" w:rsidRPr="008125D1">
          <w:rPr>
            <w:rStyle w:val="Hyperlink"/>
            <w:rFonts w:asciiTheme="minorEastAsia" w:eastAsiaTheme="minorEastAsia" w:hAnsiTheme="minorEastAsia" w:hint="eastAsia"/>
            <w:noProof/>
            <w:u w:val="none"/>
          </w:rPr>
          <w:t>论文研究背景与问题提出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_Toc388700215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w:t>
        </w:r>
        <w:r w:rsidR="00C57E85" w:rsidRPr="008125D1">
          <w:rPr>
            <w:rFonts w:asciiTheme="minorEastAsia" w:eastAsiaTheme="minorEastAsia" w:hAnsiTheme="minorEastAsia"/>
            <w:noProof/>
            <w:webHidden/>
          </w:rPr>
          <w:fldChar w:fldCharType="end"/>
        </w:r>
      </w:hyperlink>
    </w:p>
    <w:p w14:paraId="340BA1A7" w14:textId="77777777" w:rsidR="00C57E85" w:rsidRPr="008125D1" w:rsidRDefault="0064231D">
      <w:pPr>
        <w:pStyle w:val="TOC2"/>
        <w:rPr>
          <w:rFonts w:asciiTheme="minorEastAsia" w:eastAsiaTheme="minorEastAsia" w:hAnsiTheme="minorEastAsia" w:cstheme="minorBidi"/>
          <w:noProof/>
          <w:sz w:val="21"/>
          <w:szCs w:val="22"/>
        </w:rPr>
      </w:pPr>
      <w:hyperlink w:anchor="_Toc388700216" w:history="1">
        <w:r w:rsidR="00C57E85" w:rsidRPr="008125D1">
          <w:rPr>
            <w:rStyle w:val="Hyperlink"/>
            <w:rFonts w:asciiTheme="minorEastAsia" w:eastAsiaTheme="minorEastAsia" w:hAnsiTheme="minorEastAsia"/>
            <w:noProof/>
            <w:u w:val="none"/>
          </w:rPr>
          <w:t xml:space="preserve">1.2 </w:t>
        </w:r>
        <w:r w:rsidR="00C57E85" w:rsidRPr="008125D1">
          <w:rPr>
            <w:rStyle w:val="Hyperlink"/>
            <w:rFonts w:asciiTheme="minorEastAsia" w:eastAsiaTheme="minorEastAsia" w:hAnsiTheme="minorEastAsia" w:hint="eastAsia"/>
            <w:noProof/>
            <w:u w:val="none"/>
          </w:rPr>
          <w:t>论文研究的目的与意义</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_Toc388700216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3</w:t>
        </w:r>
        <w:r w:rsidR="00C57E85" w:rsidRPr="008125D1">
          <w:rPr>
            <w:rFonts w:asciiTheme="minorEastAsia" w:eastAsiaTheme="minorEastAsia" w:hAnsiTheme="minorEastAsia"/>
            <w:noProof/>
            <w:webHidden/>
          </w:rPr>
          <w:fldChar w:fldCharType="end"/>
        </w:r>
      </w:hyperlink>
    </w:p>
    <w:p w14:paraId="3D455F3B" w14:textId="77777777" w:rsidR="00C57E85" w:rsidRPr="008125D1" w:rsidRDefault="0064231D">
      <w:pPr>
        <w:pStyle w:val="TOC3"/>
        <w:rPr>
          <w:rFonts w:asciiTheme="minorEastAsia" w:eastAsiaTheme="minorEastAsia" w:hAnsiTheme="minorEastAsia" w:cstheme="minorBidi"/>
          <w:noProof/>
          <w:sz w:val="21"/>
          <w:szCs w:val="22"/>
        </w:rPr>
      </w:pPr>
      <w:hyperlink w:anchor="_Toc388700217" w:history="1">
        <w:r w:rsidR="00C57E85" w:rsidRPr="008125D1">
          <w:rPr>
            <w:rStyle w:val="Hyperlink"/>
            <w:rFonts w:asciiTheme="minorEastAsia" w:eastAsiaTheme="minorEastAsia" w:hAnsiTheme="minorEastAsia"/>
            <w:noProof/>
            <w:u w:val="none"/>
            <w:lang w:val="zh-CN"/>
          </w:rPr>
          <w:t xml:space="preserve">1.2.1 </w:t>
        </w:r>
        <w:r w:rsidR="00C57E85" w:rsidRPr="008125D1">
          <w:rPr>
            <w:rStyle w:val="Hyperlink"/>
            <w:rFonts w:asciiTheme="minorEastAsia" w:eastAsiaTheme="minorEastAsia" w:hAnsiTheme="minorEastAsia" w:hint="eastAsia"/>
            <w:noProof/>
            <w:u w:val="none"/>
            <w:lang w:val="zh-CN"/>
          </w:rPr>
          <w:t>研究目标与内容</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_Toc388700217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3</w:t>
        </w:r>
        <w:r w:rsidR="00C57E85" w:rsidRPr="008125D1">
          <w:rPr>
            <w:rFonts w:asciiTheme="minorEastAsia" w:eastAsiaTheme="minorEastAsia" w:hAnsiTheme="minorEastAsia"/>
            <w:noProof/>
            <w:webHidden/>
          </w:rPr>
          <w:fldChar w:fldCharType="end"/>
        </w:r>
      </w:hyperlink>
    </w:p>
    <w:p w14:paraId="296332ED" w14:textId="77777777" w:rsidR="00C57E85" w:rsidRPr="008125D1" w:rsidRDefault="0064231D">
      <w:pPr>
        <w:pStyle w:val="TOC3"/>
        <w:rPr>
          <w:rFonts w:asciiTheme="minorEastAsia" w:eastAsiaTheme="minorEastAsia" w:hAnsiTheme="minorEastAsia" w:cstheme="minorBidi"/>
          <w:noProof/>
          <w:sz w:val="21"/>
          <w:szCs w:val="22"/>
        </w:rPr>
      </w:pPr>
      <w:hyperlink w:anchor="_Toc388700218" w:history="1">
        <w:r w:rsidR="00C57E85" w:rsidRPr="008125D1">
          <w:rPr>
            <w:rStyle w:val="Hyperlink"/>
            <w:rFonts w:asciiTheme="minorEastAsia" w:eastAsiaTheme="minorEastAsia" w:hAnsiTheme="minorEastAsia"/>
            <w:noProof/>
            <w:u w:val="none"/>
            <w:lang w:val="zh-CN"/>
          </w:rPr>
          <w:t xml:space="preserve">1.2.2 </w:t>
        </w:r>
        <w:r w:rsidR="00C57E85" w:rsidRPr="008125D1">
          <w:rPr>
            <w:rStyle w:val="Hyperlink"/>
            <w:rFonts w:asciiTheme="minorEastAsia" w:eastAsiaTheme="minorEastAsia" w:hAnsiTheme="minorEastAsia" w:hint="eastAsia"/>
            <w:noProof/>
            <w:u w:val="none"/>
            <w:lang w:val="zh-CN"/>
          </w:rPr>
          <w:t>研究意义</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_Toc388700218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4</w:t>
        </w:r>
        <w:r w:rsidR="00C57E85" w:rsidRPr="008125D1">
          <w:rPr>
            <w:rFonts w:asciiTheme="minorEastAsia" w:eastAsiaTheme="minorEastAsia" w:hAnsiTheme="minorEastAsia"/>
            <w:noProof/>
            <w:webHidden/>
          </w:rPr>
          <w:fldChar w:fldCharType="end"/>
        </w:r>
      </w:hyperlink>
    </w:p>
    <w:p w14:paraId="5DA5756E" w14:textId="77777777" w:rsidR="00C57E85" w:rsidRPr="008125D1" w:rsidRDefault="0064231D">
      <w:pPr>
        <w:pStyle w:val="TOC2"/>
        <w:rPr>
          <w:rFonts w:asciiTheme="minorEastAsia" w:eastAsiaTheme="minorEastAsia" w:hAnsiTheme="minorEastAsia" w:cstheme="minorBidi"/>
          <w:noProof/>
          <w:sz w:val="21"/>
          <w:szCs w:val="22"/>
        </w:rPr>
      </w:pPr>
      <w:hyperlink w:anchor="_Toc388700219" w:history="1">
        <w:r w:rsidR="00C57E85" w:rsidRPr="008125D1">
          <w:rPr>
            <w:rStyle w:val="Hyperlink"/>
            <w:rFonts w:asciiTheme="minorEastAsia" w:eastAsiaTheme="minorEastAsia" w:hAnsiTheme="minorEastAsia"/>
            <w:noProof/>
            <w:u w:val="none"/>
          </w:rPr>
          <w:t xml:space="preserve">1.3 </w:t>
        </w:r>
        <w:r w:rsidR="00C57E85" w:rsidRPr="008125D1">
          <w:rPr>
            <w:rStyle w:val="Hyperlink"/>
            <w:rFonts w:asciiTheme="minorEastAsia" w:eastAsiaTheme="minorEastAsia" w:hAnsiTheme="minorEastAsia" w:hint="eastAsia"/>
            <w:noProof/>
            <w:u w:val="none"/>
          </w:rPr>
          <w:t>论文创新点</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_Toc388700219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4</w:t>
        </w:r>
        <w:r w:rsidR="00C57E85" w:rsidRPr="008125D1">
          <w:rPr>
            <w:rFonts w:asciiTheme="minorEastAsia" w:eastAsiaTheme="minorEastAsia" w:hAnsiTheme="minorEastAsia"/>
            <w:noProof/>
            <w:webHidden/>
          </w:rPr>
          <w:fldChar w:fldCharType="end"/>
        </w:r>
      </w:hyperlink>
    </w:p>
    <w:p w14:paraId="2F96D3CE" w14:textId="77777777" w:rsidR="00C57E85" w:rsidRPr="008125D1" w:rsidRDefault="0064231D">
      <w:pPr>
        <w:pStyle w:val="TOC1"/>
        <w:rPr>
          <w:rFonts w:asciiTheme="minorEastAsia" w:eastAsiaTheme="minorEastAsia" w:hAnsiTheme="minorEastAsia" w:cstheme="minorBidi"/>
          <w:b w:val="0"/>
          <w:bCs w:val="0"/>
          <w:noProof/>
          <w:sz w:val="21"/>
          <w:szCs w:val="22"/>
        </w:rPr>
      </w:pPr>
      <w:hyperlink w:anchor="_Toc388700220" w:history="1">
        <w:r w:rsidR="00C57E85" w:rsidRPr="008125D1">
          <w:rPr>
            <w:rStyle w:val="Hyperlink"/>
            <w:rFonts w:asciiTheme="minorEastAsia" w:eastAsiaTheme="minorEastAsia" w:hAnsiTheme="minorEastAsia" w:hint="eastAsia"/>
            <w:b w:val="0"/>
            <w:noProof/>
            <w:u w:val="none"/>
          </w:rPr>
          <w:t>第</w:t>
        </w:r>
        <w:r w:rsidR="00C57E85" w:rsidRPr="008125D1">
          <w:rPr>
            <w:rStyle w:val="Hyperlink"/>
            <w:rFonts w:asciiTheme="minorEastAsia" w:eastAsiaTheme="minorEastAsia" w:hAnsiTheme="minorEastAsia"/>
            <w:b w:val="0"/>
            <w:noProof/>
            <w:u w:val="none"/>
          </w:rPr>
          <w:t>2</w:t>
        </w:r>
        <w:r w:rsidR="00C57E85" w:rsidRPr="008125D1">
          <w:rPr>
            <w:rStyle w:val="Hyperlink"/>
            <w:rFonts w:asciiTheme="minorEastAsia" w:eastAsiaTheme="minorEastAsia" w:hAnsiTheme="minorEastAsia" w:hint="eastAsia"/>
            <w:b w:val="0"/>
            <w:noProof/>
            <w:u w:val="none"/>
          </w:rPr>
          <w:t>章</w:t>
        </w:r>
        <w:r w:rsidR="00C57E85" w:rsidRPr="008125D1">
          <w:rPr>
            <w:rStyle w:val="Hyperlink"/>
            <w:rFonts w:asciiTheme="minorEastAsia" w:eastAsiaTheme="minorEastAsia" w:hAnsiTheme="minorEastAsia"/>
            <w:b w:val="0"/>
            <w:noProof/>
            <w:u w:val="none"/>
          </w:rPr>
          <w:t xml:space="preserve"> </w:t>
        </w:r>
        <w:r w:rsidR="00C57E85" w:rsidRPr="008125D1">
          <w:rPr>
            <w:rStyle w:val="Hyperlink"/>
            <w:rFonts w:asciiTheme="minorEastAsia" w:eastAsiaTheme="minorEastAsia" w:hAnsiTheme="minorEastAsia" w:hint="eastAsia"/>
            <w:b w:val="0"/>
            <w:noProof/>
            <w:u w:val="none"/>
          </w:rPr>
          <w:t>车辆路径问题研究综述</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_Toc388700220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5</w:t>
        </w:r>
        <w:r w:rsidR="00C57E85" w:rsidRPr="008125D1">
          <w:rPr>
            <w:rFonts w:asciiTheme="minorEastAsia" w:eastAsiaTheme="minorEastAsia" w:hAnsiTheme="minorEastAsia"/>
            <w:b w:val="0"/>
            <w:noProof/>
            <w:webHidden/>
          </w:rPr>
          <w:fldChar w:fldCharType="end"/>
        </w:r>
      </w:hyperlink>
    </w:p>
    <w:p w14:paraId="48484D51" w14:textId="77777777" w:rsidR="00C57E85" w:rsidRPr="008125D1" w:rsidRDefault="0064231D">
      <w:pPr>
        <w:pStyle w:val="TOC2"/>
        <w:rPr>
          <w:rFonts w:asciiTheme="minorEastAsia" w:eastAsiaTheme="minorEastAsia" w:hAnsiTheme="minorEastAsia" w:cstheme="minorBidi"/>
          <w:noProof/>
          <w:sz w:val="21"/>
          <w:szCs w:val="22"/>
        </w:rPr>
      </w:pPr>
      <w:hyperlink w:anchor="_Toc388700221" w:history="1">
        <w:r w:rsidR="00C57E85" w:rsidRPr="008125D1">
          <w:rPr>
            <w:rStyle w:val="Hyperlink"/>
            <w:rFonts w:asciiTheme="minorEastAsia" w:eastAsiaTheme="minorEastAsia" w:hAnsiTheme="minorEastAsia"/>
            <w:noProof/>
            <w:u w:val="none"/>
          </w:rPr>
          <w:t xml:space="preserve">2.1 </w:t>
        </w:r>
        <w:r w:rsidR="00C57E85" w:rsidRPr="008125D1">
          <w:rPr>
            <w:rStyle w:val="Hyperlink"/>
            <w:rFonts w:asciiTheme="minorEastAsia" w:eastAsiaTheme="minorEastAsia" w:hAnsiTheme="minorEastAsia" w:hint="eastAsia"/>
            <w:noProof/>
            <w:u w:val="none"/>
          </w:rPr>
          <w:t>国外路径优化问题研究现状</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_Toc388700221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5</w:t>
        </w:r>
        <w:r w:rsidR="00C57E85" w:rsidRPr="008125D1">
          <w:rPr>
            <w:rFonts w:asciiTheme="minorEastAsia" w:eastAsiaTheme="minorEastAsia" w:hAnsiTheme="minorEastAsia"/>
            <w:noProof/>
            <w:webHidden/>
          </w:rPr>
          <w:fldChar w:fldCharType="end"/>
        </w:r>
      </w:hyperlink>
    </w:p>
    <w:p w14:paraId="18CB0135" w14:textId="77777777" w:rsidR="00C57E85" w:rsidRPr="008125D1" w:rsidRDefault="0064231D">
      <w:pPr>
        <w:pStyle w:val="TOC2"/>
        <w:rPr>
          <w:rFonts w:asciiTheme="minorEastAsia" w:eastAsiaTheme="minorEastAsia" w:hAnsiTheme="minorEastAsia" w:cstheme="minorBidi"/>
          <w:noProof/>
          <w:sz w:val="21"/>
          <w:szCs w:val="22"/>
        </w:rPr>
      </w:pPr>
      <w:hyperlink w:anchor="_Toc388700222" w:history="1">
        <w:r w:rsidR="00C57E85" w:rsidRPr="008125D1">
          <w:rPr>
            <w:rStyle w:val="Hyperlink"/>
            <w:rFonts w:asciiTheme="minorEastAsia" w:eastAsiaTheme="minorEastAsia" w:hAnsiTheme="minorEastAsia"/>
            <w:noProof/>
            <w:u w:val="none"/>
          </w:rPr>
          <w:t xml:space="preserve">2.2 </w:t>
        </w:r>
        <w:r w:rsidR="00C57E85" w:rsidRPr="008125D1">
          <w:rPr>
            <w:rStyle w:val="Hyperlink"/>
            <w:rFonts w:asciiTheme="minorEastAsia" w:eastAsiaTheme="minorEastAsia" w:hAnsiTheme="minorEastAsia" w:hint="eastAsia"/>
            <w:noProof/>
            <w:u w:val="none"/>
          </w:rPr>
          <w:t>国内路径优化问题研究现状</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_Toc388700222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8</w:t>
        </w:r>
        <w:r w:rsidR="00C57E85" w:rsidRPr="008125D1">
          <w:rPr>
            <w:rFonts w:asciiTheme="minorEastAsia" w:eastAsiaTheme="minorEastAsia" w:hAnsiTheme="minorEastAsia"/>
            <w:noProof/>
            <w:webHidden/>
          </w:rPr>
          <w:fldChar w:fldCharType="end"/>
        </w:r>
      </w:hyperlink>
    </w:p>
    <w:p w14:paraId="3EFA0D7E" w14:textId="77777777" w:rsidR="00C57E85" w:rsidRPr="008125D1" w:rsidRDefault="0064231D">
      <w:pPr>
        <w:pStyle w:val="TOC1"/>
        <w:rPr>
          <w:rFonts w:asciiTheme="minorEastAsia" w:eastAsiaTheme="minorEastAsia" w:hAnsiTheme="minorEastAsia" w:cstheme="minorBidi"/>
          <w:b w:val="0"/>
          <w:bCs w:val="0"/>
          <w:noProof/>
          <w:sz w:val="21"/>
          <w:szCs w:val="22"/>
        </w:rPr>
      </w:pPr>
      <w:hyperlink w:anchor="_Toc388700223" w:history="1">
        <w:r w:rsidR="00C57E85" w:rsidRPr="008125D1">
          <w:rPr>
            <w:rStyle w:val="Hyperlink"/>
            <w:rFonts w:asciiTheme="minorEastAsia" w:eastAsiaTheme="minorEastAsia" w:hAnsiTheme="minorEastAsia" w:hint="eastAsia"/>
            <w:b w:val="0"/>
            <w:noProof/>
            <w:u w:val="none"/>
          </w:rPr>
          <w:t>第</w:t>
        </w:r>
        <w:r w:rsidR="00C57E85" w:rsidRPr="008125D1">
          <w:rPr>
            <w:rStyle w:val="Hyperlink"/>
            <w:rFonts w:asciiTheme="minorEastAsia" w:eastAsiaTheme="minorEastAsia" w:hAnsiTheme="minorEastAsia"/>
            <w:b w:val="0"/>
            <w:noProof/>
            <w:u w:val="none"/>
          </w:rPr>
          <w:t>3</w:t>
        </w:r>
        <w:r w:rsidR="00C57E85" w:rsidRPr="008125D1">
          <w:rPr>
            <w:rStyle w:val="Hyperlink"/>
            <w:rFonts w:asciiTheme="minorEastAsia" w:eastAsiaTheme="minorEastAsia" w:hAnsiTheme="minorEastAsia" w:hint="eastAsia"/>
            <w:b w:val="0"/>
            <w:noProof/>
            <w:u w:val="none"/>
          </w:rPr>
          <w:t>章</w:t>
        </w:r>
        <w:r w:rsidR="00C57E85" w:rsidRPr="008125D1">
          <w:rPr>
            <w:rStyle w:val="Hyperlink"/>
            <w:rFonts w:asciiTheme="minorEastAsia" w:eastAsiaTheme="minorEastAsia" w:hAnsiTheme="minorEastAsia"/>
            <w:b w:val="0"/>
            <w:noProof/>
            <w:u w:val="none"/>
          </w:rPr>
          <w:t xml:space="preserve"> </w:t>
        </w:r>
        <w:r w:rsidR="00C57E85" w:rsidRPr="008125D1">
          <w:rPr>
            <w:rStyle w:val="Hyperlink"/>
            <w:rFonts w:asciiTheme="minorEastAsia" w:eastAsiaTheme="minorEastAsia" w:hAnsiTheme="minorEastAsia" w:hint="eastAsia"/>
            <w:b w:val="0"/>
            <w:noProof/>
            <w:u w:val="none"/>
          </w:rPr>
          <w:t>算法及数据结构</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_Toc388700223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10</w:t>
        </w:r>
        <w:r w:rsidR="00C57E85" w:rsidRPr="008125D1">
          <w:rPr>
            <w:rFonts w:asciiTheme="minorEastAsia" w:eastAsiaTheme="minorEastAsia" w:hAnsiTheme="minorEastAsia"/>
            <w:b w:val="0"/>
            <w:noProof/>
            <w:webHidden/>
          </w:rPr>
          <w:fldChar w:fldCharType="end"/>
        </w:r>
      </w:hyperlink>
    </w:p>
    <w:p w14:paraId="19E4804E" w14:textId="77777777" w:rsidR="00C57E85" w:rsidRPr="008125D1" w:rsidRDefault="0064231D">
      <w:pPr>
        <w:pStyle w:val="TOC2"/>
        <w:rPr>
          <w:rFonts w:asciiTheme="minorEastAsia" w:eastAsiaTheme="minorEastAsia" w:hAnsiTheme="minorEastAsia" w:cstheme="minorBidi"/>
          <w:noProof/>
          <w:sz w:val="21"/>
          <w:szCs w:val="22"/>
        </w:rPr>
      </w:pPr>
      <w:hyperlink w:anchor="_Toc388700224" w:history="1">
        <w:r w:rsidR="00C57E85" w:rsidRPr="008125D1">
          <w:rPr>
            <w:rStyle w:val="Hyperlink"/>
            <w:rFonts w:asciiTheme="minorEastAsia" w:eastAsiaTheme="minorEastAsia" w:hAnsiTheme="minorEastAsia"/>
            <w:noProof/>
            <w:u w:val="none"/>
          </w:rPr>
          <w:t xml:space="preserve">3.1 </w:t>
        </w:r>
        <w:r w:rsidR="00C57E85" w:rsidRPr="008125D1">
          <w:rPr>
            <w:rStyle w:val="Hyperlink"/>
            <w:rFonts w:asciiTheme="minorEastAsia" w:eastAsiaTheme="minorEastAsia" w:hAnsiTheme="minorEastAsia" w:hint="eastAsia"/>
            <w:noProof/>
            <w:u w:val="none"/>
          </w:rPr>
          <w:t>现代启发式算法</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_Toc388700224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10</w:t>
        </w:r>
        <w:r w:rsidR="00C57E85" w:rsidRPr="008125D1">
          <w:rPr>
            <w:rFonts w:asciiTheme="minorEastAsia" w:eastAsiaTheme="minorEastAsia" w:hAnsiTheme="minorEastAsia"/>
            <w:noProof/>
            <w:webHidden/>
          </w:rPr>
          <w:fldChar w:fldCharType="end"/>
        </w:r>
      </w:hyperlink>
    </w:p>
    <w:p w14:paraId="6E1AE888" w14:textId="77777777" w:rsidR="00C57E85" w:rsidRPr="008125D1" w:rsidRDefault="0064231D">
      <w:pPr>
        <w:pStyle w:val="TOC3"/>
        <w:rPr>
          <w:rFonts w:asciiTheme="minorEastAsia" w:eastAsiaTheme="minorEastAsia" w:hAnsiTheme="minorEastAsia" w:cstheme="minorBidi"/>
          <w:noProof/>
          <w:sz w:val="21"/>
          <w:szCs w:val="22"/>
        </w:rPr>
      </w:pPr>
      <w:hyperlink w:anchor="_Toc388700225" w:history="1">
        <w:r w:rsidR="00C57E85" w:rsidRPr="008125D1">
          <w:rPr>
            <w:rStyle w:val="Hyperlink"/>
            <w:rFonts w:asciiTheme="minorEastAsia" w:eastAsiaTheme="minorEastAsia" w:hAnsiTheme="minorEastAsia"/>
            <w:noProof/>
            <w:u w:val="none"/>
            <w:lang w:val="zh-CN"/>
          </w:rPr>
          <w:t>3.1.1</w:t>
        </w:r>
        <w:r w:rsidR="00C57E85" w:rsidRPr="008125D1">
          <w:rPr>
            <w:rStyle w:val="Hyperlink"/>
            <w:rFonts w:asciiTheme="minorEastAsia" w:eastAsiaTheme="minorEastAsia" w:hAnsiTheme="minorEastAsia" w:hint="eastAsia"/>
            <w:noProof/>
            <w:u w:val="none"/>
            <w:lang w:val="zh-CN"/>
          </w:rPr>
          <w:t>模拟退火法</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_Toc388700225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10</w:t>
        </w:r>
        <w:r w:rsidR="00C57E85" w:rsidRPr="008125D1">
          <w:rPr>
            <w:rFonts w:asciiTheme="minorEastAsia" w:eastAsiaTheme="minorEastAsia" w:hAnsiTheme="minorEastAsia"/>
            <w:noProof/>
            <w:webHidden/>
          </w:rPr>
          <w:fldChar w:fldCharType="end"/>
        </w:r>
      </w:hyperlink>
    </w:p>
    <w:p w14:paraId="19578C17" w14:textId="77777777" w:rsidR="00C57E85" w:rsidRPr="008125D1" w:rsidRDefault="0064231D">
      <w:pPr>
        <w:pStyle w:val="TOC3"/>
        <w:rPr>
          <w:rFonts w:asciiTheme="minorEastAsia" w:eastAsiaTheme="minorEastAsia" w:hAnsiTheme="minorEastAsia" w:cstheme="minorBidi"/>
          <w:noProof/>
          <w:sz w:val="21"/>
          <w:szCs w:val="22"/>
        </w:rPr>
      </w:pPr>
      <w:hyperlink w:anchor="_Toc388700226" w:history="1">
        <w:r w:rsidR="00C57E85" w:rsidRPr="008125D1">
          <w:rPr>
            <w:rStyle w:val="Hyperlink"/>
            <w:rFonts w:asciiTheme="minorEastAsia" w:eastAsiaTheme="minorEastAsia" w:hAnsiTheme="minorEastAsia"/>
            <w:noProof/>
            <w:u w:val="none"/>
            <w:lang w:val="zh-CN"/>
          </w:rPr>
          <w:t xml:space="preserve">3.5.2 </w:t>
        </w:r>
        <w:r w:rsidR="00C57E85" w:rsidRPr="008125D1">
          <w:rPr>
            <w:rStyle w:val="Hyperlink"/>
            <w:rFonts w:asciiTheme="minorEastAsia" w:eastAsiaTheme="minorEastAsia" w:hAnsiTheme="minorEastAsia" w:hint="eastAsia"/>
            <w:noProof/>
            <w:u w:val="none"/>
            <w:lang w:val="zh-CN"/>
          </w:rPr>
          <w:t>禁忌搜索</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_Toc388700226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11</w:t>
        </w:r>
        <w:r w:rsidR="00C57E85" w:rsidRPr="008125D1">
          <w:rPr>
            <w:rFonts w:asciiTheme="minorEastAsia" w:eastAsiaTheme="minorEastAsia" w:hAnsiTheme="minorEastAsia"/>
            <w:noProof/>
            <w:webHidden/>
          </w:rPr>
          <w:fldChar w:fldCharType="end"/>
        </w:r>
      </w:hyperlink>
    </w:p>
    <w:p w14:paraId="4EA60A5F" w14:textId="77777777" w:rsidR="00C57E85" w:rsidRPr="008125D1" w:rsidRDefault="0064231D">
      <w:pPr>
        <w:pStyle w:val="TOC3"/>
        <w:rPr>
          <w:rFonts w:asciiTheme="minorEastAsia" w:eastAsiaTheme="minorEastAsia" w:hAnsiTheme="minorEastAsia" w:cstheme="minorBidi"/>
          <w:noProof/>
          <w:sz w:val="21"/>
          <w:szCs w:val="22"/>
        </w:rPr>
      </w:pPr>
      <w:hyperlink w:anchor="_Toc388700227" w:history="1">
        <w:r w:rsidR="00C57E85" w:rsidRPr="008125D1">
          <w:rPr>
            <w:rStyle w:val="Hyperlink"/>
            <w:rFonts w:asciiTheme="minorEastAsia" w:eastAsiaTheme="minorEastAsia" w:hAnsiTheme="minorEastAsia"/>
            <w:noProof/>
            <w:u w:val="none"/>
            <w:lang w:val="zh-CN"/>
          </w:rPr>
          <w:t xml:space="preserve">3.5.3 </w:t>
        </w:r>
        <w:r w:rsidR="00C57E85" w:rsidRPr="008125D1">
          <w:rPr>
            <w:rStyle w:val="Hyperlink"/>
            <w:rFonts w:asciiTheme="minorEastAsia" w:eastAsiaTheme="minorEastAsia" w:hAnsiTheme="minorEastAsia" w:hint="eastAsia"/>
            <w:noProof/>
            <w:u w:val="none"/>
            <w:lang w:val="zh-CN"/>
          </w:rPr>
          <w:t>引导式邻域搜索</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_Toc388700227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14</w:t>
        </w:r>
        <w:r w:rsidR="00C57E85" w:rsidRPr="008125D1">
          <w:rPr>
            <w:rFonts w:asciiTheme="minorEastAsia" w:eastAsiaTheme="minorEastAsia" w:hAnsiTheme="minorEastAsia"/>
            <w:noProof/>
            <w:webHidden/>
          </w:rPr>
          <w:fldChar w:fldCharType="end"/>
        </w:r>
      </w:hyperlink>
    </w:p>
    <w:p w14:paraId="52E8CB4F" w14:textId="77777777" w:rsidR="00C57E85" w:rsidRPr="008125D1" w:rsidRDefault="0064231D">
      <w:pPr>
        <w:pStyle w:val="TOC2"/>
        <w:rPr>
          <w:rFonts w:asciiTheme="minorEastAsia" w:eastAsiaTheme="minorEastAsia" w:hAnsiTheme="minorEastAsia" w:cstheme="minorBidi"/>
          <w:noProof/>
          <w:sz w:val="21"/>
          <w:szCs w:val="22"/>
        </w:rPr>
      </w:pPr>
      <w:hyperlink w:anchor="_Toc388700228" w:history="1">
        <w:r w:rsidR="00C57E85" w:rsidRPr="008125D1">
          <w:rPr>
            <w:rStyle w:val="Hyperlink"/>
            <w:rFonts w:asciiTheme="minorEastAsia" w:eastAsiaTheme="minorEastAsia" w:hAnsiTheme="minorEastAsia"/>
            <w:noProof/>
            <w:u w:val="none"/>
          </w:rPr>
          <w:t xml:space="preserve">3.2 </w:t>
        </w:r>
        <w:r w:rsidR="00C57E85" w:rsidRPr="008125D1">
          <w:rPr>
            <w:rStyle w:val="Hyperlink"/>
            <w:rFonts w:asciiTheme="minorEastAsia" w:eastAsiaTheme="minorEastAsia" w:hAnsiTheme="minorEastAsia" w:hint="eastAsia"/>
            <w:noProof/>
            <w:u w:val="none"/>
          </w:rPr>
          <w:t>数据结构</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_Toc388700228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14</w:t>
        </w:r>
        <w:r w:rsidR="00C57E85" w:rsidRPr="008125D1">
          <w:rPr>
            <w:rFonts w:asciiTheme="minorEastAsia" w:eastAsiaTheme="minorEastAsia" w:hAnsiTheme="minorEastAsia"/>
            <w:noProof/>
            <w:webHidden/>
          </w:rPr>
          <w:fldChar w:fldCharType="end"/>
        </w:r>
      </w:hyperlink>
    </w:p>
    <w:p w14:paraId="47CC65A6" w14:textId="77777777" w:rsidR="00C57E85" w:rsidRPr="008125D1" w:rsidRDefault="0064231D">
      <w:pPr>
        <w:pStyle w:val="TOC3"/>
        <w:rPr>
          <w:rFonts w:asciiTheme="minorEastAsia" w:eastAsiaTheme="minorEastAsia" w:hAnsiTheme="minorEastAsia" w:cstheme="minorBidi"/>
          <w:noProof/>
          <w:sz w:val="21"/>
          <w:szCs w:val="22"/>
        </w:rPr>
      </w:pPr>
      <w:hyperlink w:anchor="_Toc388700229" w:history="1">
        <w:r w:rsidR="00C57E85" w:rsidRPr="008125D1">
          <w:rPr>
            <w:rStyle w:val="Hyperlink"/>
            <w:rFonts w:asciiTheme="minorEastAsia" w:eastAsiaTheme="minorEastAsia" w:hAnsiTheme="minorEastAsia"/>
            <w:noProof/>
            <w:u w:val="none"/>
            <w:lang w:val="zh-CN"/>
          </w:rPr>
          <w:t xml:space="preserve">3.2.1 </w:t>
        </w:r>
        <w:r w:rsidR="00C57E85" w:rsidRPr="008125D1">
          <w:rPr>
            <w:rStyle w:val="Hyperlink"/>
            <w:rFonts w:asciiTheme="minorEastAsia" w:eastAsiaTheme="minorEastAsia" w:hAnsiTheme="minorEastAsia" w:hint="eastAsia"/>
            <w:noProof/>
            <w:u w:val="none"/>
            <w:lang w:val="zh-CN"/>
          </w:rPr>
          <w:t>数据类型</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_Toc388700229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14</w:t>
        </w:r>
        <w:r w:rsidR="00C57E85" w:rsidRPr="008125D1">
          <w:rPr>
            <w:rFonts w:asciiTheme="minorEastAsia" w:eastAsiaTheme="minorEastAsia" w:hAnsiTheme="minorEastAsia"/>
            <w:noProof/>
            <w:webHidden/>
          </w:rPr>
          <w:fldChar w:fldCharType="end"/>
        </w:r>
      </w:hyperlink>
    </w:p>
    <w:p w14:paraId="076463E1" w14:textId="77777777" w:rsidR="00C57E85" w:rsidRPr="008125D1" w:rsidRDefault="0064231D">
      <w:pPr>
        <w:pStyle w:val="TOC3"/>
        <w:rPr>
          <w:rFonts w:asciiTheme="minorEastAsia" w:eastAsiaTheme="minorEastAsia" w:hAnsiTheme="minorEastAsia" w:cstheme="minorBidi"/>
          <w:noProof/>
          <w:sz w:val="21"/>
          <w:szCs w:val="22"/>
        </w:rPr>
      </w:pPr>
      <w:hyperlink w:anchor="_Toc388700230" w:history="1">
        <w:r w:rsidR="00C57E85" w:rsidRPr="008125D1">
          <w:rPr>
            <w:rStyle w:val="Hyperlink"/>
            <w:rFonts w:asciiTheme="minorEastAsia" w:eastAsiaTheme="minorEastAsia" w:hAnsiTheme="minorEastAsia"/>
            <w:noProof/>
            <w:u w:val="none"/>
          </w:rPr>
          <w:t xml:space="preserve">3.2.2 </w:t>
        </w:r>
        <w:r w:rsidR="00C57E85" w:rsidRPr="008125D1">
          <w:rPr>
            <w:rStyle w:val="Hyperlink"/>
            <w:rFonts w:asciiTheme="minorEastAsia" w:eastAsiaTheme="minorEastAsia" w:hAnsiTheme="minorEastAsia" w:hint="eastAsia"/>
            <w:noProof/>
            <w:u w:val="none"/>
            <w:lang w:val="zh-CN"/>
          </w:rPr>
          <w:t>解的存储方式</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_Toc388700230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15</w:t>
        </w:r>
        <w:r w:rsidR="00C57E85" w:rsidRPr="008125D1">
          <w:rPr>
            <w:rFonts w:asciiTheme="minorEastAsia" w:eastAsiaTheme="minorEastAsia" w:hAnsiTheme="minorEastAsia"/>
            <w:noProof/>
            <w:webHidden/>
          </w:rPr>
          <w:fldChar w:fldCharType="end"/>
        </w:r>
      </w:hyperlink>
    </w:p>
    <w:p w14:paraId="315868A9" w14:textId="77777777" w:rsidR="00C57E85" w:rsidRPr="008125D1" w:rsidRDefault="0064231D">
      <w:pPr>
        <w:pStyle w:val="TOC3"/>
        <w:rPr>
          <w:rFonts w:asciiTheme="minorEastAsia" w:eastAsiaTheme="minorEastAsia" w:hAnsiTheme="minorEastAsia" w:cstheme="minorBidi"/>
          <w:noProof/>
          <w:sz w:val="21"/>
          <w:szCs w:val="22"/>
        </w:rPr>
      </w:pPr>
      <w:hyperlink w:anchor="_Toc388700231" w:history="1">
        <w:r w:rsidR="00C57E85" w:rsidRPr="008125D1">
          <w:rPr>
            <w:rStyle w:val="Hyperlink"/>
            <w:rFonts w:asciiTheme="minorEastAsia" w:eastAsiaTheme="minorEastAsia" w:hAnsiTheme="minorEastAsia"/>
            <w:noProof/>
            <w:u w:val="none"/>
          </w:rPr>
          <w:t xml:space="preserve">3.3.3 </w:t>
        </w:r>
        <w:r w:rsidR="00C57E85" w:rsidRPr="008125D1">
          <w:rPr>
            <w:rStyle w:val="Hyperlink"/>
            <w:rFonts w:asciiTheme="minorEastAsia" w:eastAsiaTheme="minorEastAsia" w:hAnsiTheme="minorEastAsia" w:hint="eastAsia"/>
            <w:noProof/>
            <w:u w:val="none"/>
          </w:rPr>
          <w:t>哈希表示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_Toc388700231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16</w:t>
        </w:r>
        <w:r w:rsidR="00C57E85" w:rsidRPr="008125D1">
          <w:rPr>
            <w:rFonts w:asciiTheme="minorEastAsia" w:eastAsiaTheme="minorEastAsia" w:hAnsiTheme="minorEastAsia"/>
            <w:noProof/>
            <w:webHidden/>
          </w:rPr>
          <w:fldChar w:fldCharType="end"/>
        </w:r>
      </w:hyperlink>
    </w:p>
    <w:p w14:paraId="27B3DE88" w14:textId="77777777" w:rsidR="00C57E85" w:rsidRPr="008125D1" w:rsidRDefault="0064231D">
      <w:pPr>
        <w:pStyle w:val="TOC3"/>
        <w:rPr>
          <w:rFonts w:asciiTheme="minorEastAsia" w:eastAsiaTheme="minorEastAsia" w:hAnsiTheme="minorEastAsia" w:cstheme="minorBidi"/>
          <w:noProof/>
          <w:sz w:val="21"/>
          <w:szCs w:val="22"/>
        </w:rPr>
      </w:pPr>
      <w:hyperlink w:anchor="_Toc388700232" w:history="1">
        <w:r w:rsidR="00C57E85" w:rsidRPr="008125D1">
          <w:rPr>
            <w:rStyle w:val="Hyperlink"/>
            <w:rFonts w:asciiTheme="minorEastAsia" w:eastAsiaTheme="minorEastAsia" w:hAnsiTheme="minorEastAsia"/>
            <w:noProof/>
            <w:u w:val="none"/>
          </w:rPr>
          <w:t xml:space="preserve">3.2.4 </w:t>
        </w:r>
        <w:r w:rsidR="00C57E85" w:rsidRPr="008125D1">
          <w:rPr>
            <w:rStyle w:val="Hyperlink"/>
            <w:rFonts w:asciiTheme="minorEastAsia" w:eastAsiaTheme="minorEastAsia" w:hAnsiTheme="minorEastAsia" w:hint="eastAsia"/>
            <w:noProof/>
            <w:u w:val="none"/>
          </w:rPr>
          <w:t>各模块之间的关系</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_Toc388700232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17</w:t>
        </w:r>
        <w:r w:rsidR="00C57E85" w:rsidRPr="008125D1">
          <w:rPr>
            <w:rFonts w:asciiTheme="minorEastAsia" w:eastAsiaTheme="minorEastAsia" w:hAnsiTheme="minorEastAsia"/>
            <w:noProof/>
            <w:webHidden/>
          </w:rPr>
          <w:fldChar w:fldCharType="end"/>
        </w:r>
      </w:hyperlink>
    </w:p>
    <w:p w14:paraId="3A6CD7A8" w14:textId="77777777" w:rsidR="00C57E85" w:rsidRPr="008125D1" w:rsidRDefault="0064231D">
      <w:pPr>
        <w:pStyle w:val="TOC2"/>
        <w:rPr>
          <w:rFonts w:asciiTheme="minorEastAsia" w:eastAsiaTheme="minorEastAsia" w:hAnsiTheme="minorEastAsia" w:cstheme="minorBidi"/>
          <w:noProof/>
          <w:sz w:val="21"/>
          <w:szCs w:val="22"/>
        </w:rPr>
      </w:pPr>
      <w:hyperlink w:anchor="_Toc388700233" w:history="1">
        <w:r w:rsidR="00C57E85" w:rsidRPr="008125D1">
          <w:rPr>
            <w:rStyle w:val="Hyperlink"/>
            <w:rFonts w:asciiTheme="minorEastAsia" w:eastAsiaTheme="minorEastAsia" w:hAnsiTheme="minorEastAsia"/>
            <w:noProof/>
            <w:u w:val="none"/>
          </w:rPr>
          <w:t xml:space="preserve">3.3 </w:t>
        </w:r>
        <w:r w:rsidR="00C57E85" w:rsidRPr="008125D1">
          <w:rPr>
            <w:rStyle w:val="Hyperlink"/>
            <w:rFonts w:asciiTheme="minorEastAsia" w:eastAsiaTheme="minorEastAsia" w:hAnsiTheme="minorEastAsia" w:hint="eastAsia"/>
            <w:noProof/>
            <w:u w:val="none"/>
          </w:rPr>
          <w:t>本章小结</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_Toc388700233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17</w:t>
        </w:r>
        <w:r w:rsidR="00C57E85" w:rsidRPr="008125D1">
          <w:rPr>
            <w:rFonts w:asciiTheme="minorEastAsia" w:eastAsiaTheme="minorEastAsia" w:hAnsiTheme="minorEastAsia"/>
            <w:noProof/>
            <w:webHidden/>
          </w:rPr>
          <w:fldChar w:fldCharType="end"/>
        </w:r>
      </w:hyperlink>
    </w:p>
    <w:p w14:paraId="7C9A101C" w14:textId="77777777" w:rsidR="00C57E85" w:rsidRPr="008125D1" w:rsidRDefault="0064231D">
      <w:pPr>
        <w:pStyle w:val="TOC1"/>
        <w:rPr>
          <w:rFonts w:asciiTheme="minorEastAsia" w:eastAsiaTheme="minorEastAsia" w:hAnsiTheme="minorEastAsia" w:cstheme="minorBidi"/>
          <w:b w:val="0"/>
          <w:bCs w:val="0"/>
          <w:noProof/>
          <w:sz w:val="21"/>
          <w:szCs w:val="22"/>
        </w:rPr>
      </w:pPr>
      <w:hyperlink w:anchor="_Toc388700234" w:history="1">
        <w:r w:rsidR="00C57E85" w:rsidRPr="008125D1">
          <w:rPr>
            <w:rStyle w:val="Hyperlink"/>
            <w:rFonts w:asciiTheme="minorEastAsia" w:eastAsiaTheme="minorEastAsia" w:hAnsiTheme="minorEastAsia" w:hint="eastAsia"/>
            <w:b w:val="0"/>
            <w:noProof/>
            <w:u w:val="none"/>
          </w:rPr>
          <w:t>第</w:t>
        </w:r>
        <w:r w:rsidR="00C57E85" w:rsidRPr="008125D1">
          <w:rPr>
            <w:rStyle w:val="Hyperlink"/>
            <w:rFonts w:asciiTheme="minorEastAsia" w:eastAsiaTheme="minorEastAsia" w:hAnsiTheme="minorEastAsia"/>
            <w:b w:val="0"/>
            <w:noProof/>
            <w:u w:val="none"/>
          </w:rPr>
          <w:t>4</w:t>
        </w:r>
        <w:r w:rsidR="00C57E85" w:rsidRPr="008125D1">
          <w:rPr>
            <w:rStyle w:val="Hyperlink"/>
            <w:rFonts w:asciiTheme="minorEastAsia" w:eastAsiaTheme="minorEastAsia" w:hAnsiTheme="minorEastAsia" w:hint="eastAsia"/>
            <w:b w:val="0"/>
            <w:noProof/>
            <w:u w:val="none"/>
          </w:rPr>
          <w:t>章</w:t>
        </w:r>
        <w:r w:rsidR="00C57E85" w:rsidRPr="008125D1">
          <w:rPr>
            <w:rStyle w:val="Hyperlink"/>
            <w:rFonts w:asciiTheme="minorEastAsia" w:eastAsiaTheme="minorEastAsia" w:hAnsiTheme="minorEastAsia"/>
            <w:b w:val="0"/>
            <w:noProof/>
            <w:u w:val="none"/>
          </w:rPr>
          <w:t xml:space="preserve"> </w:t>
        </w:r>
        <w:r w:rsidR="00C57E85" w:rsidRPr="008125D1">
          <w:rPr>
            <w:rStyle w:val="Hyperlink"/>
            <w:rFonts w:asciiTheme="minorEastAsia" w:eastAsiaTheme="minorEastAsia" w:hAnsiTheme="minorEastAsia" w:hint="eastAsia"/>
            <w:b w:val="0"/>
            <w:noProof/>
            <w:u w:val="none"/>
          </w:rPr>
          <w:t>带容量约束的车辆路径问题及算法</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_Toc388700234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19</w:t>
        </w:r>
        <w:r w:rsidR="00C57E85" w:rsidRPr="008125D1">
          <w:rPr>
            <w:rFonts w:asciiTheme="minorEastAsia" w:eastAsiaTheme="minorEastAsia" w:hAnsiTheme="minorEastAsia"/>
            <w:b w:val="0"/>
            <w:noProof/>
            <w:webHidden/>
          </w:rPr>
          <w:fldChar w:fldCharType="end"/>
        </w:r>
      </w:hyperlink>
    </w:p>
    <w:p w14:paraId="3D68F856" w14:textId="77777777" w:rsidR="00C57E85" w:rsidRPr="008125D1" w:rsidRDefault="0064231D">
      <w:pPr>
        <w:pStyle w:val="TOC2"/>
        <w:rPr>
          <w:rFonts w:asciiTheme="minorEastAsia" w:eastAsiaTheme="minorEastAsia" w:hAnsiTheme="minorEastAsia" w:cstheme="minorBidi"/>
          <w:noProof/>
          <w:sz w:val="21"/>
          <w:szCs w:val="22"/>
        </w:rPr>
      </w:pPr>
      <w:hyperlink w:anchor="_Toc388700235" w:history="1">
        <w:r w:rsidR="00C57E85" w:rsidRPr="008125D1">
          <w:rPr>
            <w:rStyle w:val="Hyperlink"/>
            <w:rFonts w:asciiTheme="minorEastAsia" w:eastAsiaTheme="minorEastAsia" w:hAnsiTheme="minorEastAsia"/>
            <w:noProof/>
            <w:u w:val="none"/>
          </w:rPr>
          <w:t xml:space="preserve">4.1 </w:t>
        </w:r>
        <w:r w:rsidR="00C57E85" w:rsidRPr="008125D1">
          <w:rPr>
            <w:rStyle w:val="Hyperlink"/>
            <w:rFonts w:asciiTheme="minorEastAsia" w:eastAsiaTheme="minorEastAsia" w:hAnsiTheme="minorEastAsia" w:hint="eastAsia"/>
            <w:noProof/>
            <w:u w:val="none"/>
          </w:rPr>
          <w:t>问题提出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_Toc388700235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19</w:t>
        </w:r>
        <w:r w:rsidR="00C57E85" w:rsidRPr="008125D1">
          <w:rPr>
            <w:rFonts w:asciiTheme="minorEastAsia" w:eastAsiaTheme="minorEastAsia" w:hAnsiTheme="minorEastAsia"/>
            <w:noProof/>
            <w:webHidden/>
          </w:rPr>
          <w:fldChar w:fldCharType="end"/>
        </w:r>
      </w:hyperlink>
    </w:p>
    <w:p w14:paraId="7F0BBFF3" w14:textId="77777777" w:rsidR="00C57E85" w:rsidRPr="008125D1" w:rsidRDefault="0064231D">
      <w:pPr>
        <w:pStyle w:val="TOC2"/>
        <w:rPr>
          <w:rFonts w:asciiTheme="minorEastAsia" w:eastAsiaTheme="minorEastAsia" w:hAnsiTheme="minorEastAsia" w:cstheme="minorBidi"/>
          <w:noProof/>
          <w:sz w:val="21"/>
          <w:szCs w:val="22"/>
        </w:rPr>
      </w:pPr>
      <w:hyperlink w:anchor="_Toc388700236" w:history="1">
        <w:r w:rsidR="00C57E85" w:rsidRPr="008125D1">
          <w:rPr>
            <w:rStyle w:val="Hyperlink"/>
            <w:rFonts w:asciiTheme="minorEastAsia" w:eastAsiaTheme="minorEastAsia" w:hAnsiTheme="minorEastAsia"/>
            <w:noProof/>
            <w:u w:val="none"/>
          </w:rPr>
          <w:t xml:space="preserve">4.2 </w:t>
        </w:r>
        <w:r w:rsidR="00C57E85" w:rsidRPr="008125D1">
          <w:rPr>
            <w:rStyle w:val="Hyperlink"/>
            <w:rFonts w:asciiTheme="minorEastAsia" w:eastAsiaTheme="minorEastAsia" w:hAnsiTheme="minorEastAsia" w:hint="eastAsia"/>
            <w:noProof/>
            <w:u w:val="none"/>
          </w:rPr>
          <w:t>数学模型构建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_Toc388700236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20</w:t>
        </w:r>
        <w:r w:rsidR="00C57E85" w:rsidRPr="008125D1">
          <w:rPr>
            <w:rFonts w:asciiTheme="minorEastAsia" w:eastAsiaTheme="minorEastAsia" w:hAnsiTheme="minorEastAsia"/>
            <w:noProof/>
            <w:webHidden/>
          </w:rPr>
          <w:fldChar w:fldCharType="end"/>
        </w:r>
      </w:hyperlink>
    </w:p>
    <w:p w14:paraId="00CFBCC6" w14:textId="77777777" w:rsidR="00C57E85" w:rsidRPr="008125D1" w:rsidRDefault="0064231D">
      <w:pPr>
        <w:pStyle w:val="TOC3"/>
        <w:rPr>
          <w:rFonts w:asciiTheme="minorEastAsia" w:eastAsiaTheme="minorEastAsia" w:hAnsiTheme="minorEastAsia" w:cstheme="minorBidi"/>
          <w:noProof/>
          <w:sz w:val="21"/>
          <w:szCs w:val="22"/>
        </w:rPr>
      </w:pPr>
      <w:hyperlink w:anchor="_Toc388700237" w:history="1">
        <w:r w:rsidR="00C57E85" w:rsidRPr="008125D1">
          <w:rPr>
            <w:rStyle w:val="Hyperlink"/>
            <w:rFonts w:asciiTheme="minorEastAsia" w:eastAsiaTheme="minorEastAsia" w:hAnsiTheme="minorEastAsia"/>
            <w:noProof/>
            <w:u w:val="none"/>
            <w:lang w:val="zh-CN"/>
          </w:rPr>
          <w:t xml:space="preserve">4.2.1 </w:t>
        </w:r>
        <w:r w:rsidR="00C57E85" w:rsidRPr="008125D1">
          <w:rPr>
            <w:rStyle w:val="Hyperlink"/>
            <w:rFonts w:asciiTheme="minorEastAsia" w:eastAsiaTheme="minorEastAsia" w:hAnsiTheme="minorEastAsia" w:hint="eastAsia"/>
            <w:noProof/>
            <w:u w:val="none"/>
            <w:lang w:val="zh-CN"/>
          </w:rPr>
          <w:t>问题假设</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_Toc388700237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20</w:t>
        </w:r>
        <w:r w:rsidR="00C57E85" w:rsidRPr="008125D1">
          <w:rPr>
            <w:rFonts w:asciiTheme="minorEastAsia" w:eastAsiaTheme="minorEastAsia" w:hAnsiTheme="minorEastAsia"/>
            <w:noProof/>
            <w:webHidden/>
          </w:rPr>
          <w:fldChar w:fldCharType="end"/>
        </w:r>
      </w:hyperlink>
    </w:p>
    <w:p w14:paraId="3C89B632" w14:textId="77777777" w:rsidR="00C57E85" w:rsidRPr="008125D1" w:rsidRDefault="0064231D">
      <w:pPr>
        <w:pStyle w:val="TOC3"/>
        <w:rPr>
          <w:rFonts w:asciiTheme="minorEastAsia" w:eastAsiaTheme="minorEastAsia" w:hAnsiTheme="minorEastAsia" w:cstheme="minorBidi"/>
          <w:noProof/>
          <w:sz w:val="21"/>
          <w:szCs w:val="22"/>
        </w:rPr>
      </w:pPr>
      <w:hyperlink w:anchor="_Toc388700238" w:history="1">
        <w:r w:rsidR="00C57E85" w:rsidRPr="008125D1">
          <w:rPr>
            <w:rStyle w:val="Hyperlink"/>
            <w:rFonts w:asciiTheme="minorEastAsia" w:eastAsiaTheme="minorEastAsia" w:hAnsiTheme="minorEastAsia"/>
            <w:noProof/>
            <w:u w:val="none"/>
            <w:lang w:val="zh-CN"/>
          </w:rPr>
          <w:t xml:space="preserve">4.2.2 </w:t>
        </w:r>
        <w:r w:rsidR="00C57E85" w:rsidRPr="008125D1">
          <w:rPr>
            <w:rStyle w:val="Hyperlink"/>
            <w:rFonts w:asciiTheme="minorEastAsia" w:eastAsiaTheme="minorEastAsia" w:hAnsiTheme="minorEastAsia" w:hint="eastAsia"/>
            <w:noProof/>
            <w:u w:val="none"/>
            <w:lang w:val="zh-CN"/>
          </w:rPr>
          <w:t>参数定义</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_Toc388700238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20</w:t>
        </w:r>
        <w:r w:rsidR="00C57E85" w:rsidRPr="008125D1">
          <w:rPr>
            <w:rFonts w:asciiTheme="minorEastAsia" w:eastAsiaTheme="minorEastAsia" w:hAnsiTheme="minorEastAsia"/>
            <w:noProof/>
            <w:webHidden/>
          </w:rPr>
          <w:fldChar w:fldCharType="end"/>
        </w:r>
      </w:hyperlink>
    </w:p>
    <w:p w14:paraId="0A1F73D6" w14:textId="77777777" w:rsidR="00C57E85" w:rsidRPr="008125D1" w:rsidRDefault="0064231D">
      <w:pPr>
        <w:pStyle w:val="TOC3"/>
        <w:rPr>
          <w:rFonts w:asciiTheme="minorEastAsia" w:eastAsiaTheme="minorEastAsia" w:hAnsiTheme="minorEastAsia" w:cstheme="minorBidi"/>
          <w:noProof/>
          <w:sz w:val="21"/>
          <w:szCs w:val="22"/>
        </w:rPr>
      </w:pPr>
      <w:hyperlink w:anchor="_Toc388700239" w:history="1">
        <w:r w:rsidR="00C57E85" w:rsidRPr="008125D1">
          <w:rPr>
            <w:rStyle w:val="Hyperlink"/>
            <w:rFonts w:asciiTheme="minorEastAsia" w:eastAsiaTheme="minorEastAsia" w:hAnsiTheme="minorEastAsia"/>
            <w:noProof/>
            <w:u w:val="none"/>
            <w:lang w:val="zh-CN"/>
          </w:rPr>
          <w:t xml:space="preserve">4.2.3 </w:t>
        </w:r>
        <w:r w:rsidR="00C57E85" w:rsidRPr="008125D1">
          <w:rPr>
            <w:rStyle w:val="Hyperlink"/>
            <w:rFonts w:asciiTheme="minorEastAsia" w:eastAsiaTheme="minorEastAsia" w:hAnsiTheme="minorEastAsia" w:hint="eastAsia"/>
            <w:noProof/>
            <w:u w:val="none"/>
            <w:lang w:val="zh-CN"/>
          </w:rPr>
          <w:t>模型建立</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_Toc388700239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20</w:t>
        </w:r>
        <w:r w:rsidR="00C57E85" w:rsidRPr="008125D1">
          <w:rPr>
            <w:rFonts w:asciiTheme="minorEastAsia" w:eastAsiaTheme="minorEastAsia" w:hAnsiTheme="minorEastAsia"/>
            <w:noProof/>
            <w:webHidden/>
          </w:rPr>
          <w:fldChar w:fldCharType="end"/>
        </w:r>
      </w:hyperlink>
    </w:p>
    <w:p w14:paraId="73AB853F" w14:textId="77777777" w:rsidR="00C57E85" w:rsidRPr="008125D1" w:rsidRDefault="0064231D">
      <w:pPr>
        <w:pStyle w:val="TOC2"/>
        <w:rPr>
          <w:rFonts w:asciiTheme="minorEastAsia" w:eastAsiaTheme="minorEastAsia" w:hAnsiTheme="minorEastAsia" w:cstheme="minorBidi"/>
          <w:noProof/>
          <w:sz w:val="21"/>
          <w:szCs w:val="22"/>
        </w:rPr>
      </w:pPr>
      <w:hyperlink w:anchor="_Toc388700240" w:history="1">
        <w:r w:rsidR="00C57E85" w:rsidRPr="008125D1">
          <w:rPr>
            <w:rStyle w:val="Hyperlink"/>
            <w:rFonts w:asciiTheme="minorEastAsia" w:eastAsiaTheme="minorEastAsia" w:hAnsiTheme="minorEastAsia"/>
            <w:noProof/>
            <w:u w:val="none"/>
          </w:rPr>
          <w:t>4.3 CVRP</w:t>
        </w:r>
        <w:r w:rsidR="00C57E85" w:rsidRPr="008125D1">
          <w:rPr>
            <w:rStyle w:val="Hyperlink"/>
            <w:rFonts w:asciiTheme="minorEastAsia" w:eastAsiaTheme="minorEastAsia" w:hAnsiTheme="minorEastAsia" w:hint="eastAsia"/>
            <w:noProof/>
            <w:u w:val="none"/>
          </w:rPr>
          <w:t>的智能混合算法</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_Toc388700240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21</w:t>
        </w:r>
        <w:r w:rsidR="00C57E85" w:rsidRPr="008125D1">
          <w:rPr>
            <w:rFonts w:asciiTheme="minorEastAsia" w:eastAsiaTheme="minorEastAsia" w:hAnsiTheme="minorEastAsia"/>
            <w:noProof/>
            <w:webHidden/>
          </w:rPr>
          <w:fldChar w:fldCharType="end"/>
        </w:r>
      </w:hyperlink>
    </w:p>
    <w:p w14:paraId="1623BE0C" w14:textId="77777777" w:rsidR="00C57E85" w:rsidRPr="008125D1" w:rsidRDefault="0064231D">
      <w:pPr>
        <w:pStyle w:val="TOC3"/>
        <w:rPr>
          <w:rFonts w:asciiTheme="minorEastAsia" w:eastAsiaTheme="minorEastAsia" w:hAnsiTheme="minorEastAsia" w:cstheme="minorBidi"/>
          <w:noProof/>
          <w:sz w:val="21"/>
          <w:szCs w:val="22"/>
        </w:rPr>
      </w:pPr>
      <w:hyperlink w:anchor="_Toc388700241" w:history="1">
        <w:r w:rsidR="00C57E85" w:rsidRPr="008125D1">
          <w:rPr>
            <w:rStyle w:val="Hyperlink"/>
            <w:rFonts w:asciiTheme="minorEastAsia" w:eastAsiaTheme="minorEastAsia" w:hAnsiTheme="minorEastAsia"/>
            <w:noProof/>
            <w:u w:val="none"/>
            <w:lang w:val="zh-CN"/>
          </w:rPr>
          <w:t xml:space="preserve">4.3.1 </w:t>
        </w:r>
        <w:r w:rsidR="00C57E85" w:rsidRPr="008125D1">
          <w:rPr>
            <w:rStyle w:val="Hyperlink"/>
            <w:rFonts w:asciiTheme="minorEastAsia" w:eastAsiaTheme="minorEastAsia" w:hAnsiTheme="minorEastAsia" w:hint="eastAsia"/>
            <w:noProof/>
            <w:u w:val="none"/>
            <w:lang w:val="zh-CN"/>
          </w:rPr>
          <w:t>初始解的构建</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_Toc388700241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22</w:t>
        </w:r>
        <w:r w:rsidR="00C57E85" w:rsidRPr="008125D1">
          <w:rPr>
            <w:rFonts w:asciiTheme="minorEastAsia" w:eastAsiaTheme="minorEastAsia" w:hAnsiTheme="minorEastAsia"/>
            <w:noProof/>
            <w:webHidden/>
          </w:rPr>
          <w:fldChar w:fldCharType="end"/>
        </w:r>
      </w:hyperlink>
    </w:p>
    <w:p w14:paraId="743E8515" w14:textId="77777777" w:rsidR="00C57E85" w:rsidRPr="008125D1" w:rsidRDefault="0064231D">
      <w:pPr>
        <w:pStyle w:val="TOC3"/>
        <w:rPr>
          <w:rFonts w:asciiTheme="minorEastAsia" w:eastAsiaTheme="minorEastAsia" w:hAnsiTheme="minorEastAsia" w:cstheme="minorBidi"/>
          <w:noProof/>
          <w:sz w:val="21"/>
          <w:szCs w:val="22"/>
        </w:rPr>
      </w:pPr>
      <w:hyperlink w:anchor="_Toc388700242" w:history="1">
        <w:r w:rsidR="00C57E85" w:rsidRPr="008125D1">
          <w:rPr>
            <w:rStyle w:val="Hyperlink"/>
            <w:rFonts w:asciiTheme="minorEastAsia" w:eastAsiaTheme="minorEastAsia" w:hAnsiTheme="minorEastAsia"/>
            <w:noProof/>
            <w:u w:val="none"/>
            <w:lang w:val="zh-CN"/>
          </w:rPr>
          <w:t xml:space="preserve">4.3.2 </w:t>
        </w:r>
        <w:r w:rsidR="00C57E85" w:rsidRPr="008125D1">
          <w:rPr>
            <w:rStyle w:val="Hyperlink"/>
            <w:rFonts w:asciiTheme="minorEastAsia" w:eastAsiaTheme="minorEastAsia" w:hAnsiTheme="minorEastAsia" w:hint="eastAsia"/>
            <w:noProof/>
            <w:u w:val="none"/>
            <w:lang w:val="zh-CN"/>
          </w:rPr>
          <w:t>局部搜索</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_Toc388700242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25</w:t>
        </w:r>
        <w:r w:rsidR="00C57E85" w:rsidRPr="008125D1">
          <w:rPr>
            <w:rFonts w:asciiTheme="minorEastAsia" w:eastAsiaTheme="minorEastAsia" w:hAnsiTheme="minorEastAsia"/>
            <w:noProof/>
            <w:webHidden/>
          </w:rPr>
          <w:fldChar w:fldCharType="end"/>
        </w:r>
      </w:hyperlink>
    </w:p>
    <w:p w14:paraId="1D8475B6" w14:textId="77777777" w:rsidR="00C57E85" w:rsidRPr="008125D1" w:rsidRDefault="0064231D">
      <w:pPr>
        <w:pStyle w:val="TOC3"/>
        <w:rPr>
          <w:rFonts w:asciiTheme="minorEastAsia" w:eastAsiaTheme="minorEastAsia" w:hAnsiTheme="minorEastAsia" w:cstheme="minorBidi"/>
          <w:noProof/>
          <w:sz w:val="21"/>
          <w:szCs w:val="22"/>
        </w:rPr>
      </w:pPr>
      <w:hyperlink w:anchor="_Toc388700243" w:history="1">
        <w:r w:rsidR="00C57E85" w:rsidRPr="008125D1">
          <w:rPr>
            <w:rStyle w:val="Hyperlink"/>
            <w:rFonts w:asciiTheme="minorEastAsia" w:eastAsiaTheme="minorEastAsia" w:hAnsiTheme="minorEastAsia"/>
            <w:noProof/>
            <w:u w:val="none"/>
            <w:lang w:val="zh-CN"/>
          </w:rPr>
          <w:t xml:space="preserve">4.3.3 </w:t>
        </w:r>
        <w:r w:rsidR="00C57E85" w:rsidRPr="008125D1">
          <w:rPr>
            <w:rStyle w:val="Hyperlink"/>
            <w:rFonts w:asciiTheme="minorEastAsia" w:eastAsiaTheme="minorEastAsia" w:hAnsiTheme="minorEastAsia" w:hint="eastAsia"/>
            <w:noProof/>
            <w:u w:val="none"/>
            <w:lang w:val="zh-CN"/>
          </w:rPr>
          <w:t>退火机制</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_Toc388700243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26</w:t>
        </w:r>
        <w:r w:rsidR="00C57E85" w:rsidRPr="008125D1">
          <w:rPr>
            <w:rFonts w:asciiTheme="minorEastAsia" w:eastAsiaTheme="minorEastAsia" w:hAnsiTheme="minorEastAsia"/>
            <w:noProof/>
            <w:webHidden/>
          </w:rPr>
          <w:fldChar w:fldCharType="end"/>
        </w:r>
      </w:hyperlink>
    </w:p>
    <w:p w14:paraId="7DA47CFD" w14:textId="77777777" w:rsidR="00C57E85" w:rsidRPr="008125D1" w:rsidRDefault="0064231D">
      <w:pPr>
        <w:pStyle w:val="TOC3"/>
        <w:rPr>
          <w:rFonts w:asciiTheme="minorEastAsia" w:eastAsiaTheme="minorEastAsia" w:hAnsiTheme="minorEastAsia" w:cstheme="minorBidi"/>
          <w:noProof/>
          <w:sz w:val="21"/>
          <w:szCs w:val="22"/>
        </w:rPr>
      </w:pPr>
      <w:hyperlink w:anchor="_Toc388700244" w:history="1">
        <w:r w:rsidR="00C57E85" w:rsidRPr="008125D1">
          <w:rPr>
            <w:rStyle w:val="Hyperlink"/>
            <w:rFonts w:asciiTheme="minorEastAsia" w:eastAsiaTheme="minorEastAsia" w:hAnsiTheme="minorEastAsia"/>
            <w:noProof/>
            <w:u w:val="none"/>
            <w:lang w:val="zh-CN"/>
          </w:rPr>
          <w:t xml:space="preserve">4.4.4 </w:t>
        </w:r>
        <w:r w:rsidR="00C57E85" w:rsidRPr="008125D1">
          <w:rPr>
            <w:rStyle w:val="Hyperlink"/>
            <w:rFonts w:asciiTheme="minorEastAsia" w:eastAsiaTheme="minorEastAsia" w:hAnsiTheme="minorEastAsia" w:hint="eastAsia"/>
            <w:noProof/>
            <w:u w:val="none"/>
            <w:lang w:val="zh-CN"/>
          </w:rPr>
          <w:t>集中搜索过程</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_Toc388700244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26</w:t>
        </w:r>
        <w:r w:rsidR="00C57E85" w:rsidRPr="008125D1">
          <w:rPr>
            <w:rFonts w:asciiTheme="minorEastAsia" w:eastAsiaTheme="minorEastAsia" w:hAnsiTheme="minorEastAsia"/>
            <w:noProof/>
            <w:webHidden/>
          </w:rPr>
          <w:fldChar w:fldCharType="end"/>
        </w:r>
      </w:hyperlink>
    </w:p>
    <w:p w14:paraId="2A5BE6C1" w14:textId="77777777" w:rsidR="00C57E85" w:rsidRPr="008125D1" w:rsidRDefault="0064231D">
      <w:pPr>
        <w:pStyle w:val="TOC2"/>
        <w:rPr>
          <w:rFonts w:asciiTheme="minorEastAsia" w:eastAsiaTheme="minorEastAsia" w:hAnsiTheme="minorEastAsia" w:cstheme="minorBidi"/>
          <w:noProof/>
          <w:sz w:val="21"/>
          <w:szCs w:val="22"/>
        </w:rPr>
      </w:pPr>
      <w:hyperlink w:anchor="_Toc388700245" w:history="1">
        <w:r w:rsidR="00C57E85" w:rsidRPr="008125D1">
          <w:rPr>
            <w:rStyle w:val="Hyperlink"/>
            <w:rFonts w:asciiTheme="minorEastAsia" w:eastAsiaTheme="minorEastAsia" w:hAnsiTheme="minorEastAsia"/>
            <w:noProof/>
            <w:u w:val="none"/>
          </w:rPr>
          <w:t xml:space="preserve">4.4 </w:t>
        </w:r>
        <w:r w:rsidR="00C57E85" w:rsidRPr="008125D1">
          <w:rPr>
            <w:rStyle w:val="Hyperlink"/>
            <w:rFonts w:asciiTheme="minorEastAsia" w:eastAsiaTheme="minorEastAsia" w:hAnsiTheme="minorEastAsia" w:hint="eastAsia"/>
            <w:noProof/>
            <w:u w:val="none"/>
          </w:rPr>
          <w:t>实验和结果</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_Toc388700245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27</w:t>
        </w:r>
        <w:r w:rsidR="00C57E85" w:rsidRPr="008125D1">
          <w:rPr>
            <w:rFonts w:asciiTheme="minorEastAsia" w:eastAsiaTheme="minorEastAsia" w:hAnsiTheme="minorEastAsia"/>
            <w:noProof/>
            <w:webHidden/>
          </w:rPr>
          <w:fldChar w:fldCharType="end"/>
        </w:r>
      </w:hyperlink>
    </w:p>
    <w:p w14:paraId="22B042DF" w14:textId="77777777" w:rsidR="00C57E85" w:rsidRPr="008125D1" w:rsidRDefault="0064231D">
      <w:pPr>
        <w:pStyle w:val="TOC3"/>
        <w:rPr>
          <w:rFonts w:asciiTheme="minorEastAsia" w:eastAsiaTheme="minorEastAsia" w:hAnsiTheme="minorEastAsia" w:cstheme="minorBidi"/>
          <w:noProof/>
          <w:sz w:val="21"/>
          <w:szCs w:val="22"/>
        </w:rPr>
      </w:pPr>
      <w:hyperlink w:anchor="_Toc388700246" w:history="1">
        <w:r w:rsidR="00C57E85" w:rsidRPr="008125D1">
          <w:rPr>
            <w:rStyle w:val="Hyperlink"/>
            <w:rFonts w:asciiTheme="minorEastAsia" w:eastAsiaTheme="minorEastAsia" w:hAnsiTheme="minorEastAsia"/>
            <w:noProof/>
            <w:u w:val="none"/>
          </w:rPr>
          <w:t xml:space="preserve">4.1.1 </w:t>
        </w:r>
        <w:r w:rsidR="00C57E85" w:rsidRPr="008125D1">
          <w:rPr>
            <w:rStyle w:val="Hyperlink"/>
            <w:rFonts w:asciiTheme="minorEastAsia" w:eastAsiaTheme="minorEastAsia" w:hAnsiTheme="minorEastAsia" w:hint="eastAsia"/>
            <w:noProof/>
            <w:u w:val="none"/>
            <w:lang w:val="zh-CN"/>
          </w:rPr>
          <w:t>测试问题</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_Toc388700246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27</w:t>
        </w:r>
        <w:r w:rsidR="00C57E85" w:rsidRPr="008125D1">
          <w:rPr>
            <w:rFonts w:asciiTheme="minorEastAsia" w:eastAsiaTheme="minorEastAsia" w:hAnsiTheme="minorEastAsia"/>
            <w:noProof/>
            <w:webHidden/>
          </w:rPr>
          <w:fldChar w:fldCharType="end"/>
        </w:r>
      </w:hyperlink>
    </w:p>
    <w:p w14:paraId="5F0226CC" w14:textId="77777777" w:rsidR="00C57E85" w:rsidRPr="008125D1" w:rsidRDefault="0064231D">
      <w:pPr>
        <w:pStyle w:val="TOC3"/>
        <w:rPr>
          <w:rFonts w:asciiTheme="minorEastAsia" w:eastAsiaTheme="minorEastAsia" w:hAnsiTheme="minorEastAsia" w:cstheme="minorBidi"/>
          <w:noProof/>
          <w:sz w:val="21"/>
          <w:szCs w:val="22"/>
        </w:rPr>
      </w:pPr>
      <w:hyperlink w:anchor="_Toc388700247" w:history="1">
        <w:r w:rsidR="00C57E85" w:rsidRPr="008125D1">
          <w:rPr>
            <w:rStyle w:val="Hyperlink"/>
            <w:rFonts w:asciiTheme="minorEastAsia" w:eastAsiaTheme="minorEastAsia" w:hAnsiTheme="minorEastAsia"/>
            <w:noProof/>
            <w:u w:val="none"/>
          </w:rPr>
          <w:t xml:space="preserve">4.1.2 </w:t>
        </w:r>
        <w:r w:rsidR="00C57E85" w:rsidRPr="008125D1">
          <w:rPr>
            <w:rStyle w:val="Hyperlink"/>
            <w:rFonts w:asciiTheme="minorEastAsia" w:eastAsiaTheme="minorEastAsia" w:hAnsiTheme="minorEastAsia" w:hint="eastAsia"/>
            <w:noProof/>
            <w:u w:val="none"/>
            <w:lang w:val="zh-CN"/>
          </w:rPr>
          <w:t>参数设置</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_Toc388700247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27</w:t>
        </w:r>
        <w:r w:rsidR="00C57E85" w:rsidRPr="008125D1">
          <w:rPr>
            <w:rFonts w:asciiTheme="minorEastAsia" w:eastAsiaTheme="minorEastAsia" w:hAnsiTheme="minorEastAsia"/>
            <w:noProof/>
            <w:webHidden/>
          </w:rPr>
          <w:fldChar w:fldCharType="end"/>
        </w:r>
      </w:hyperlink>
    </w:p>
    <w:p w14:paraId="70974C61" w14:textId="77777777" w:rsidR="00C57E85" w:rsidRPr="008125D1" w:rsidRDefault="0064231D">
      <w:pPr>
        <w:pStyle w:val="TOC3"/>
        <w:rPr>
          <w:rFonts w:asciiTheme="minorEastAsia" w:eastAsiaTheme="minorEastAsia" w:hAnsiTheme="minorEastAsia" w:cstheme="minorBidi"/>
          <w:noProof/>
          <w:sz w:val="21"/>
          <w:szCs w:val="22"/>
        </w:rPr>
      </w:pPr>
      <w:hyperlink w:anchor="_Toc388700248" w:history="1">
        <w:r w:rsidR="00C57E85" w:rsidRPr="008125D1">
          <w:rPr>
            <w:rStyle w:val="Hyperlink"/>
            <w:rFonts w:asciiTheme="minorEastAsia" w:eastAsiaTheme="minorEastAsia" w:hAnsiTheme="minorEastAsia"/>
            <w:noProof/>
            <w:u w:val="none"/>
            <w:lang w:val="zh-CN"/>
          </w:rPr>
          <w:t xml:space="preserve">4.1.3 </w:t>
        </w:r>
        <w:r w:rsidR="00C57E85" w:rsidRPr="008125D1">
          <w:rPr>
            <w:rStyle w:val="Hyperlink"/>
            <w:rFonts w:asciiTheme="minorEastAsia" w:eastAsiaTheme="minorEastAsia" w:hAnsiTheme="minorEastAsia" w:hint="eastAsia"/>
            <w:noProof/>
            <w:u w:val="none"/>
            <w:lang w:val="zh-CN"/>
          </w:rPr>
          <w:t>实验结果</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_Toc388700248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29</w:t>
        </w:r>
        <w:r w:rsidR="00C57E85" w:rsidRPr="008125D1">
          <w:rPr>
            <w:rFonts w:asciiTheme="minorEastAsia" w:eastAsiaTheme="minorEastAsia" w:hAnsiTheme="minorEastAsia"/>
            <w:noProof/>
            <w:webHidden/>
          </w:rPr>
          <w:fldChar w:fldCharType="end"/>
        </w:r>
      </w:hyperlink>
    </w:p>
    <w:p w14:paraId="775A1122" w14:textId="77777777" w:rsidR="00C57E85" w:rsidRPr="008125D1" w:rsidRDefault="0064231D">
      <w:pPr>
        <w:pStyle w:val="TOC2"/>
        <w:rPr>
          <w:rFonts w:asciiTheme="minorEastAsia" w:eastAsiaTheme="minorEastAsia" w:hAnsiTheme="minorEastAsia" w:cstheme="minorBidi"/>
          <w:noProof/>
          <w:sz w:val="21"/>
          <w:szCs w:val="22"/>
        </w:rPr>
      </w:pPr>
      <w:hyperlink w:anchor="_Toc388700249" w:history="1">
        <w:r w:rsidR="00C57E85" w:rsidRPr="008125D1">
          <w:rPr>
            <w:rStyle w:val="Hyperlink"/>
            <w:rFonts w:asciiTheme="minorEastAsia" w:eastAsiaTheme="minorEastAsia" w:hAnsiTheme="minorEastAsia"/>
            <w:noProof/>
            <w:u w:val="none"/>
            <w:lang w:val="zh-CN"/>
          </w:rPr>
          <w:t xml:space="preserve">4.5 </w:t>
        </w:r>
        <w:r w:rsidR="00C57E85" w:rsidRPr="008125D1">
          <w:rPr>
            <w:rStyle w:val="Hyperlink"/>
            <w:rFonts w:asciiTheme="minorEastAsia" w:eastAsiaTheme="minorEastAsia" w:hAnsiTheme="minorEastAsia" w:hint="eastAsia"/>
            <w:noProof/>
            <w:u w:val="none"/>
            <w:lang w:val="zh-CN"/>
          </w:rPr>
          <w:t>本章小结</w:t>
        </w:r>
        <w:r w:rsidR="00C57E85" w:rsidRPr="008125D1">
          <w:rPr>
            <w:rFonts w:asciiTheme="minorEastAsia" w:eastAsiaTheme="minorEastAsia" w:hAnsiTheme="minorEastAsia"/>
            <w:noProof/>
            <w:webHidden/>
          </w:rPr>
          <w:tab/>
        </w:r>
        <w:r w:rsidR="00C57E85" w:rsidRPr="008125D1">
          <w:rPr>
            <w:rFonts w:asciiTheme="minorEastAsia" w:eastAsiaTheme="minorEastAsia" w:hAnsiTheme="minorEastAsia"/>
            <w:noProof/>
            <w:webHidden/>
          </w:rPr>
          <w:fldChar w:fldCharType="begin"/>
        </w:r>
        <w:r w:rsidR="00C57E85" w:rsidRPr="008125D1">
          <w:rPr>
            <w:rFonts w:asciiTheme="minorEastAsia" w:eastAsiaTheme="minorEastAsia" w:hAnsiTheme="minorEastAsia"/>
            <w:noProof/>
            <w:webHidden/>
          </w:rPr>
          <w:instrText xml:space="preserve"> PAGEREF _Toc388700249 \h </w:instrText>
        </w:r>
        <w:r w:rsidR="00C57E85" w:rsidRPr="008125D1">
          <w:rPr>
            <w:rFonts w:asciiTheme="minorEastAsia" w:eastAsiaTheme="minorEastAsia" w:hAnsiTheme="minorEastAsia"/>
            <w:noProof/>
            <w:webHidden/>
          </w:rPr>
        </w:r>
        <w:r w:rsidR="00C57E85" w:rsidRPr="008125D1">
          <w:rPr>
            <w:rFonts w:asciiTheme="minorEastAsia" w:eastAsiaTheme="minorEastAsia" w:hAnsiTheme="minorEastAsia"/>
            <w:noProof/>
            <w:webHidden/>
          </w:rPr>
          <w:fldChar w:fldCharType="separate"/>
        </w:r>
        <w:r w:rsidR="00C57E85" w:rsidRPr="008125D1">
          <w:rPr>
            <w:rFonts w:asciiTheme="minorEastAsia" w:eastAsiaTheme="minorEastAsia" w:hAnsiTheme="minorEastAsia"/>
            <w:noProof/>
            <w:webHidden/>
          </w:rPr>
          <w:t>33</w:t>
        </w:r>
        <w:r w:rsidR="00C57E85" w:rsidRPr="008125D1">
          <w:rPr>
            <w:rFonts w:asciiTheme="minorEastAsia" w:eastAsiaTheme="minorEastAsia" w:hAnsiTheme="minorEastAsia"/>
            <w:noProof/>
            <w:webHidden/>
          </w:rPr>
          <w:fldChar w:fldCharType="end"/>
        </w:r>
      </w:hyperlink>
    </w:p>
    <w:p w14:paraId="555034C5" w14:textId="77777777" w:rsidR="00C57E85" w:rsidRPr="008125D1" w:rsidRDefault="0064231D">
      <w:pPr>
        <w:pStyle w:val="TOC1"/>
        <w:rPr>
          <w:rFonts w:asciiTheme="minorEastAsia" w:eastAsiaTheme="minorEastAsia" w:hAnsiTheme="minorEastAsia" w:cstheme="minorBidi"/>
          <w:b w:val="0"/>
          <w:bCs w:val="0"/>
          <w:noProof/>
          <w:sz w:val="21"/>
          <w:szCs w:val="22"/>
        </w:rPr>
      </w:pPr>
      <w:hyperlink w:anchor="_Toc388700250" w:history="1">
        <w:r w:rsidR="00C57E85" w:rsidRPr="008125D1">
          <w:rPr>
            <w:rStyle w:val="Hyperlink"/>
            <w:rFonts w:asciiTheme="minorEastAsia" w:eastAsiaTheme="minorEastAsia" w:hAnsiTheme="minorEastAsia" w:hint="eastAsia"/>
            <w:b w:val="0"/>
            <w:noProof/>
            <w:u w:val="none"/>
          </w:rPr>
          <w:t>第</w:t>
        </w:r>
        <w:r w:rsidR="00C57E85" w:rsidRPr="008125D1">
          <w:rPr>
            <w:rStyle w:val="Hyperlink"/>
            <w:rFonts w:asciiTheme="minorEastAsia" w:eastAsiaTheme="minorEastAsia" w:hAnsiTheme="minorEastAsia"/>
            <w:b w:val="0"/>
            <w:noProof/>
            <w:u w:val="none"/>
          </w:rPr>
          <w:t>5</w:t>
        </w:r>
        <w:r w:rsidR="00C57E85" w:rsidRPr="008125D1">
          <w:rPr>
            <w:rStyle w:val="Hyperlink"/>
            <w:rFonts w:asciiTheme="minorEastAsia" w:eastAsiaTheme="minorEastAsia" w:hAnsiTheme="minorEastAsia" w:hint="eastAsia"/>
            <w:b w:val="0"/>
            <w:noProof/>
            <w:u w:val="none"/>
          </w:rPr>
          <w:t>章</w:t>
        </w:r>
        <w:r w:rsidR="00C57E85" w:rsidRPr="008125D1">
          <w:rPr>
            <w:rStyle w:val="Hyperlink"/>
            <w:rFonts w:asciiTheme="minorEastAsia" w:eastAsiaTheme="minorEastAsia" w:hAnsiTheme="minorEastAsia"/>
            <w:b w:val="0"/>
            <w:noProof/>
            <w:u w:val="none"/>
          </w:rPr>
          <w:t xml:space="preserve"> </w:t>
        </w:r>
        <w:r w:rsidR="00C57E85" w:rsidRPr="008125D1">
          <w:rPr>
            <w:rStyle w:val="Hyperlink"/>
            <w:rFonts w:asciiTheme="minorEastAsia" w:eastAsiaTheme="minorEastAsia" w:hAnsiTheme="minorEastAsia" w:hint="eastAsia"/>
            <w:b w:val="0"/>
            <w:noProof/>
            <w:u w:val="none"/>
          </w:rPr>
          <w:t>总结与展望</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_Toc388700250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35</w:t>
        </w:r>
        <w:r w:rsidR="00C57E85" w:rsidRPr="008125D1">
          <w:rPr>
            <w:rFonts w:asciiTheme="minorEastAsia" w:eastAsiaTheme="minorEastAsia" w:hAnsiTheme="minorEastAsia"/>
            <w:b w:val="0"/>
            <w:noProof/>
            <w:webHidden/>
          </w:rPr>
          <w:fldChar w:fldCharType="end"/>
        </w:r>
      </w:hyperlink>
    </w:p>
    <w:p w14:paraId="0105474E" w14:textId="77777777" w:rsidR="00C57E85" w:rsidRPr="008125D1" w:rsidRDefault="0064231D">
      <w:pPr>
        <w:pStyle w:val="TOC1"/>
        <w:rPr>
          <w:rFonts w:asciiTheme="minorEastAsia" w:eastAsiaTheme="minorEastAsia" w:hAnsiTheme="minorEastAsia" w:cstheme="minorBidi"/>
          <w:b w:val="0"/>
          <w:bCs w:val="0"/>
          <w:noProof/>
          <w:sz w:val="21"/>
          <w:szCs w:val="22"/>
        </w:rPr>
      </w:pPr>
      <w:hyperlink w:anchor="_Toc388700251" w:history="1">
        <w:r w:rsidR="00C57E85" w:rsidRPr="008125D1">
          <w:rPr>
            <w:rStyle w:val="Hyperlink"/>
            <w:rFonts w:asciiTheme="minorEastAsia" w:eastAsiaTheme="minorEastAsia" w:hAnsiTheme="minorEastAsia" w:hint="eastAsia"/>
            <w:b w:val="0"/>
            <w:noProof/>
            <w:u w:val="none"/>
          </w:rPr>
          <w:t>参考文献（黑体小二，居中）</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_Toc388700251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36</w:t>
        </w:r>
        <w:r w:rsidR="00C57E85" w:rsidRPr="008125D1">
          <w:rPr>
            <w:rFonts w:asciiTheme="minorEastAsia" w:eastAsiaTheme="minorEastAsia" w:hAnsiTheme="minorEastAsia"/>
            <w:b w:val="0"/>
            <w:noProof/>
            <w:webHidden/>
          </w:rPr>
          <w:fldChar w:fldCharType="end"/>
        </w:r>
      </w:hyperlink>
    </w:p>
    <w:p w14:paraId="428D37BA" w14:textId="77777777" w:rsidR="00C57E85" w:rsidRPr="008125D1" w:rsidRDefault="0064231D">
      <w:pPr>
        <w:pStyle w:val="TOC1"/>
        <w:rPr>
          <w:rFonts w:asciiTheme="minorEastAsia" w:eastAsiaTheme="minorEastAsia" w:hAnsiTheme="minorEastAsia" w:cstheme="minorBidi"/>
          <w:b w:val="0"/>
          <w:bCs w:val="0"/>
          <w:noProof/>
          <w:sz w:val="21"/>
          <w:szCs w:val="22"/>
        </w:rPr>
      </w:pPr>
      <w:hyperlink w:anchor="_Toc388700252" w:history="1">
        <w:r w:rsidR="00C57E85" w:rsidRPr="008125D1">
          <w:rPr>
            <w:rStyle w:val="Hyperlink"/>
            <w:rFonts w:asciiTheme="minorEastAsia" w:eastAsiaTheme="minorEastAsia" w:hAnsiTheme="minorEastAsia" w:hint="eastAsia"/>
            <w:b w:val="0"/>
            <w:noProof/>
            <w:u w:val="none"/>
          </w:rPr>
          <w:t>附录</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_Toc388700252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37</w:t>
        </w:r>
        <w:r w:rsidR="00C57E85" w:rsidRPr="008125D1">
          <w:rPr>
            <w:rFonts w:asciiTheme="minorEastAsia" w:eastAsiaTheme="minorEastAsia" w:hAnsiTheme="minorEastAsia"/>
            <w:b w:val="0"/>
            <w:noProof/>
            <w:webHidden/>
          </w:rPr>
          <w:fldChar w:fldCharType="end"/>
        </w:r>
      </w:hyperlink>
    </w:p>
    <w:p w14:paraId="3E9FC3D9" w14:textId="77777777" w:rsidR="00C57E85" w:rsidRDefault="0064231D">
      <w:pPr>
        <w:pStyle w:val="TOC1"/>
        <w:rPr>
          <w:rFonts w:asciiTheme="minorHAnsi" w:eastAsiaTheme="minorEastAsia" w:hAnsiTheme="minorHAnsi" w:cstheme="minorBidi"/>
          <w:b w:val="0"/>
          <w:bCs w:val="0"/>
          <w:noProof/>
          <w:sz w:val="21"/>
          <w:szCs w:val="22"/>
        </w:rPr>
      </w:pPr>
      <w:hyperlink w:anchor="_Toc388700253" w:history="1">
        <w:r w:rsidR="00C57E85" w:rsidRPr="008125D1">
          <w:rPr>
            <w:rStyle w:val="Hyperlink"/>
            <w:rFonts w:asciiTheme="minorEastAsia" w:eastAsiaTheme="minorEastAsia" w:hAnsiTheme="minorEastAsia" w:hint="eastAsia"/>
            <w:b w:val="0"/>
            <w:noProof/>
            <w:u w:val="none"/>
          </w:rPr>
          <w:t>致</w:t>
        </w:r>
        <w:r w:rsidR="00C57E85" w:rsidRPr="008125D1">
          <w:rPr>
            <w:rStyle w:val="Hyperlink"/>
            <w:rFonts w:asciiTheme="minorEastAsia" w:eastAsiaTheme="minorEastAsia" w:hAnsiTheme="minorEastAsia"/>
            <w:b w:val="0"/>
            <w:noProof/>
            <w:u w:val="none"/>
          </w:rPr>
          <w:t xml:space="preserve">    </w:t>
        </w:r>
        <w:r w:rsidR="00C57E85" w:rsidRPr="008125D1">
          <w:rPr>
            <w:rStyle w:val="Hyperlink"/>
            <w:rFonts w:asciiTheme="minorEastAsia" w:eastAsiaTheme="minorEastAsia" w:hAnsiTheme="minorEastAsia" w:hint="eastAsia"/>
            <w:b w:val="0"/>
            <w:noProof/>
            <w:u w:val="none"/>
          </w:rPr>
          <w:t>谢（黑体小二，居中）</w:t>
        </w:r>
        <w:r w:rsidR="00C57E85" w:rsidRPr="008125D1">
          <w:rPr>
            <w:rFonts w:asciiTheme="minorEastAsia" w:eastAsiaTheme="minorEastAsia" w:hAnsiTheme="minorEastAsia"/>
            <w:b w:val="0"/>
            <w:noProof/>
            <w:webHidden/>
          </w:rPr>
          <w:tab/>
        </w:r>
        <w:r w:rsidR="00C57E85" w:rsidRPr="008125D1">
          <w:rPr>
            <w:rFonts w:asciiTheme="minorEastAsia" w:eastAsiaTheme="minorEastAsia" w:hAnsiTheme="minorEastAsia"/>
            <w:b w:val="0"/>
            <w:noProof/>
            <w:webHidden/>
          </w:rPr>
          <w:fldChar w:fldCharType="begin"/>
        </w:r>
        <w:r w:rsidR="00C57E85" w:rsidRPr="008125D1">
          <w:rPr>
            <w:rFonts w:asciiTheme="minorEastAsia" w:eastAsiaTheme="minorEastAsia" w:hAnsiTheme="minorEastAsia"/>
            <w:b w:val="0"/>
            <w:noProof/>
            <w:webHidden/>
          </w:rPr>
          <w:instrText xml:space="preserve"> PAGEREF _Toc388700253 \h </w:instrText>
        </w:r>
        <w:r w:rsidR="00C57E85" w:rsidRPr="008125D1">
          <w:rPr>
            <w:rFonts w:asciiTheme="minorEastAsia" w:eastAsiaTheme="minorEastAsia" w:hAnsiTheme="minorEastAsia"/>
            <w:b w:val="0"/>
            <w:noProof/>
            <w:webHidden/>
          </w:rPr>
        </w:r>
        <w:r w:rsidR="00C57E85" w:rsidRPr="008125D1">
          <w:rPr>
            <w:rFonts w:asciiTheme="minorEastAsia" w:eastAsiaTheme="minorEastAsia" w:hAnsiTheme="minorEastAsia"/>
            <w:b w:val="0"/>
            <w:noProof/>
            <w:webHidden/>
          </w:rPr>
          <w:fldChar w:fldCharType="separate"/>
        </w:r>
        <w:r w:rsidR="00C57E85" w:rsidRPr="008125D1">
          <w:rPr>
            <w:rFonts w:asciiTheme="minorEastAsia" w:eastAsiaTheme="minorEastAsia" w:hAnsiTheme="minorEastAsia"/>
            <w:b w:val="0"/>
            <w:noProof/>
            <w:webHidden/>
          </w:rPr>
          <w:t>51</w:t>
        </w:r>
        <w:r w:rsidR="00C57E85" w:rsidRPr="008125D1">
          <w:rPr>
            <w:rFonts w:asciiTheme="minorEastAsia" w:eastAsiaTheme="minorEastAsia" w:hAnsiTheme="minorEastAsia"/>
            <w:b w:val="0"/>
            <w:noProof/>
            <w:webHidden/>
          </w:rPr>
          <w:fldChar w:fldCharType="end"/>
        </w:r>
      </w:hyperlink>
    </w:p>
    <w:p w14:paraId="425A98C2" w14:textId="77777777" w:rsidR="00EC141B" w:rsidRPr="0022508E" w:rsidRDefault="005D082E" w:rsidP="003D54A8">
      <w:pPr>
        <w:spacing w:line="300" w:lineRule="auto"/>
        <w:ind w:firstLineChars="200" w:firstLine="480"/>
        <w:rPr>
          <w:sz w:val="24"/>
          <w:szCs w:val="28"/>
        </w:rPr>
      </w:pPr>
      <w:r>
        <w:rPr>
          <w:rFonts w:ascii="Arial Narrow" w:hAnsi="Arial Narrow"/>
          <w:b/>
          <w:bCs/>
          <w:sz w:val="24"/>
        </w:rPr>
        <w:fldChar w:fldCharType="end"/>
      </w:r>
    </w:p>
    <w:p w14:paraId="28A3134F" w14:textId="77777777" w:rsidR="00682DC9" w:rsidRPr="0022508E" w:rsidRDefault="00682DC9" w:rsidP="003D54A8">
      <w:pPr>
        <w:spacing w:line="300" w:lineRule="auto"/>
        <w:ind w:firstLineChars="200" w:firstLine="420"/>
        <w:sectPr w:rsidR="00682DC9" w:rsidRPr="0022508E">
          <w:headerReference w:type="default" r:id="rId8"/>
          <w:footerReference w:type="even" r:id="rId9"/>
          <w:footerReference w:type="default" r:id="rId10"/>
          <w:footnotePr>
            <w:numFmt w:val="decimalEnclosedCircleChinese"/>
          </w:footnotePr>
          <w:pgSz w:w="11906" w:h="16838"/>
          <w:pgMar w:top="1304" w:right="1418" w:bottom="1247" w:left="1418" w:header="851" w:footer="851" w:gutter="0"/>
          <w:pgNumType w:fmt="upperRoman" w:start="1"/>
          <w:cols w:space="720"/>
          <w:docGrid w:type="lines" w:linePitch="312"/>
        </w:sectPr>
      </w:pPr>
    </w:p>
    <w:p w14:paraId="13288675" w14:textId="77777777" w:rsidR="007E5E70" w:rsidRPr="0017382D" w:rsidRDefault="007E5E70" w:rsidP="008125D1">
      <w:pPr>
        <w:pStyle w:val="Heading1"/>
        <w:pageBreakBefore/>
        <w:spacing w:beforeLines="50" w:before="120" w:afterLines="50" w:after="120" w:line="300" w:lineRule="auto"/>
        <w:ind w:firstLineChars="200" w:firstLine="720"/>
        <w:jc w:val="center"/>
        <w:rPr>
          <w:rFonts w:eastAsia="黑体"/>
          <w:sz w:val="36"/>
          <w:szCs w:val="36"/>
        </w:rPr>
      </w:pPr>
      <w:bookmarkStart w:id="29" w:name="_Toc350519264"/>
      <w:bookmarkStart w:id="30" w:name="_Toc388700214"/>
      <w:bookmarkEnd w:id="3"/>
      <w:bookmarkEnd w:id="4"/>
      <w:r w:rsidRPr="00184070">
        <w:rPr>
          <w:rFonts w:eastAsia="黑体" w:hint="eastAsia"/>
          <w:b w:val="0"/>
          <w:sz w:val="36"/>
          <w:szCs w:val="36"/>
        </w:rPr>
        <w:lastRenderedPageBreak/>
        <w:t>第</w:t>
      </w:r>
      <w:r w:rsidRPr="00184070">
        <w:rPr>
          <w:rFonts w:eastAsia="黑体" w:hint="eastAsia"/>
          <w:b w:val="0"/>
          <w:sz w:val="36"/>
          <w:szCs w:val="36"/>
        </w:rPr>
        <w:t>1</w:t>
      </w:r>
      <w:r w:rsidRPr="00184070">
        <w:rPr>
          <w:rFonts w:eastAsia="黑体" w:hint="eastAsia"/>
          <w:b w:val="0"/>
          <w:sz w:val="36"/>
          <w:szCs w:val="36"/>
        </w:rPr>
        <w:t>章</w:t>
      </w:r>
      <w:r w:rsidRPr="00184070">
        <w:rPr>
          <w:rFonts w:eastAsia="黑体" w:hint="eastAsia"/>
          <w:b w:val="0"/>
          <w:sz w:val="36"/>
          <w:szCs w:val="36"/>
        </w:rPr>
        <w:t xml:space="preserve"> </w:t>
      </w:r>
      <w:r w:rsidRPr="00184070">
        <w:rPr>
          <w:rFonts w:eastAsia="黑体" w:hint="eastAsia"/>
          <w:b w:val="0"/>
          <w:sz w:val="36"/>
          <w:szCs w:val="36"/>
        </w:rPr>
        <w:t>绪论</w:t>
      </w:r>
      <w:bookmarkEnd w:id="29"/>
      <w:bookmarkEnd w:id="30"/>
    </w:p>
    <w:p w14:paraId="14BAF84B" w14:textId="77777777" w:rsidR="00B85FE2" w:rsidRPr="00396A0F" w:rsidRDefault="00B85FE2"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31" w:name="_Toc350519265"/>
      <w:bookmarkStart w:id="32" w:name="_Toc388700215"/>
      <w:r w:rsidRPr="00396A0F">
        <w:rPr>
          <w:rFonts w:ascii="黑体" w:hAnsi="黑体"/>
          <w:b w:val="0"/>
          <w:szCs w:val="30"/>
        </w:rPr>
        <w:t>1.1 论文研究背景与问题提出</w:t>
      </w:r>
      <w:bookmarkEnd w:id="31"/>
      <w:bookmarkEnd w:id="32"/>
    </w:p>
    <w:p w14:paraId="08DD2904" w14:textId="056CD455" w:rsidR="00D1350E" w:rsidRPr="00E04BCD" w:rsidRDefault="00D1350E"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sz w:val="24"/>
        </w:rPr>
        <w:t>车辆路径问题是一类组合优化问题，被证明为NP完全问题。</w:t>
      </w:r>
      <w:r w:rsidRPr="00E04BCD">
        <w:rPr>
          <w:rFonts w:asciiTheme="minorEastAsia" w:eastAsiaTheme="minorEastAsia" w:hAnsiTheme="minorEastAsia" w:hint="eastAsia"/>
          <w:sz w:val="24"/>
          <w:lang w:val="zh-CN"/>
        </w:rPr>
        <w:t>该问题最基本形式可描述如下：设有一配送中心，共有M 辆货车，车辆容量为C，有N位顾客，每位顾客有其需求量D。车辆从配送中心出发对客户进行配送服务最后返回场站，要求所有顾客都被配送，每位顾客一次配送完成，且不能违反车辆容量的限制，目的是使所有车辆路线的总距离最小。基于基本车辆路径</w:t>
      </w:r>
      <w:r w:rsidRPr="00E04BCD">
        <w:rPr>
          <w:rFonts w:asciiTheme="minorEastAsia" w:eastAsiaTheme="minorEastAsia" w:hAnsiTheme="minorEastAsia"/>
          <w:sz w:val="24"/>
          <w:lang w:val="zh-CN"/>
        </w:rPr>
        <w:t>的框架，研究</w:t>
      </w:r>
      <w:r w:rsidRPr="00E04BCD">
        <w:rPr>
          <w:rFonts w:asciiTheme="minorEastAsia" w:eastAsiaTheme="minorEastAsia" w:hAnsiTheme="minorEastAsia" w:hint="eastAsia"/>
          <w:sz w:val="24"/>
          <w:lang w:val="zh-CN"/>
        </w:rPr>
        <w:t>满足生成运营以及</w:t>
      </w:r>
      <w:r w:rsidRPr="00E04BCD">
        <w:rPr>
          <w:rFonts w:asciiTheme="minorEastAsia" w:eastAsiaTheme="minorEastAsia" w:hAnsiTheme="minorEastAsia"/>
          <w:sz w:val="24"/>
          <w:lang w:val="zh-CN"/>
        </w:rPr>
        <w:t>运作需要的各种车辆调配问题，</w:t>
      </w:r>
      <w:r w:rsidRPr="00E04BCD">
        <w:rPr>
          <w:rFonts w:asciiTheme="minorEastAsia" w:eastAsiaTheme="minorEastAsia" w:hAnsiTheme="minorEastAsia" w:hint="eastAsia"/>
          <w:sz w:val="24"/>
          <w:lang w:val="zh-CN"/>
        </w:rPr>
        <w:t>并构建</w:t>
      </w:r>
      <w:r w:rsidRPr="00E04BCD">
        <w:rPr>
          <w:rFonts w:asciiTheme="minorEastAsia" w:eastAsiaTheme="minorEastAsia" w:hAnsiTheme="minorEastAsia"/>
          <w:sz w:val="24"/>
          <w:lang w:val="zh-CN"/>
        </w:rPr>
        <w:t>具有高质量以及高鲁棒性的解</w:t>
      </w:r>
      <w:r w:rsidRPr="00E04BCD">
        <w:rPr>
          <w:rFonts w:asciiTheme="minorEastAsia" w:eastAsiaTheme="minorEastAsia" w:hAnsiTheme="minorEastAsia" w:hint="eastAsia"/>
          <w:sz w:val="24"/>
          <w:lang w:val="zh-CN"/>
        </w:rPr>
        <w:t>。</w:t>
      </w:r>
    </w:p>
    <w:p w14:paraId="4FDCFD60" w14:textId="4AF5EA7D" w:rsidR="00D1350E" w:rsidRPr="00E04BCD" w:rsidRDefault="00D1350E"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然而，</w:t>
      </w:r>
      <w:r w:rsidRPr="00E04BCD">
        <w:rPr>
          <w:rFonts w:asciiTheme="minorEastAsia" w:eastAsiaTheme="minorEastAsia" w:hAnsiTheme="minorEastAsia"/>
          <w:sz w:val="24"/>
        </w:rPr>
        <w:t>由于</w:t>
      </w:r>
      <w:r w:rsidRPr="00E04BCD">
        <w:rPr>
          <w:rFonts w:asciiTheme="minorEastAsia" w:eastAsiaTheme="minorEastAsia" w:hAnsiTheme="minorEastAsia" w:hint="eastAsia"/>
          <w:sz w:val="24"/>
        </w:rPr>
        <w:t>VRP问题涉及的因素很多，目前的解决方法只能</w:t>
      </w:r>
      <w:r w:rsidRPr="00E04BCD">
        <w:rPr>
          <w:rFonts w:asciiTheme="minorEastAsia" w:eastAsiaTheme="minorEastAsia" w:hAnsiTheme="minorEastAsia"/>
          <w:sz w:val="24"/>
        </w:rPr>
        <w:t>对特定的问题运用不同的算法求解</w:t>
      </w:r>
      <w:r w:rsidR="00CA69F1">
        <w:rPr>
          <w:rFonts w:asciiTheme="minorEastAsia" w:eastAsiaTheme="minorEastAsia" w:hAnsiTheme="minorEastAsia" w:hint="eastAsia"/>
          <w:sz w:val="24"/>
        </w:rPr>
        <w:t>。经过国内外专家、学者的归纳总结，</w:t>
      </w:r>
      <w:r w:rsidRPr="00E04BCD">
        <w:rPr>
          <w:rFonts w:asciiTheme="minorEastAsia" w:eastAsiaTheme="minorEastAsia" w:hAnsiTheme="minorEastAsia" w:hint="eastAsia"/>
          <w:sz w:val="24"/>
        </w:rPr>
        <w:t>求解VRP</w:t>
      </w:r>
      <w:r w:rsidR="00CA69F1">
        <w:rPr>
          <w:rFonts w:asciiTheme="minorEastAsia" w:eastAsiaTheme="minorEastAsia" w:hAnsiTheme="minorEastAsia" w:hint="eastAsia"/>
          <w:sz w:val="24"/>
        </w:rPr>
        <w:t>问题时，可以将问题分类为</w:t>
      </w:r>
      <w:r w:rsidRPr="00E04BCD">
        <w:rPr>
          <w:rFonts w:asciiTheme="minorEastAsia" w:eastAsiaTheme="minorEastAsia" w:hAnsiTheme="minorEastAsia" w:hint="eastAsia"/>
          <w:sz w:val="24"/>
        </w:rPr>
        <w:t>几个简单的组合优化</w:t>
      </w:r>
      <w:r w:rsidR="00CA69F1">
        <w:rPr>
          <w:rFonts w:asciiTheme="minorEastAsia" w:eastAsiaTheme="minorEastAsia" w:hAnsiTheme="minorEastAsia" w:hint="eastAsia"/>
          <w:sz w:val="24"/>
        </w:rPr>
        <w:t>的</w:t>
      </w:r>
      <w:r w:rsidRPr="00E04BCD">
        <w:rPr>
          <w:rFonts w:asciiTheme="minorEastAsia" w:eastAsiaTheme="minorEastAsia" w:hAnsiTheme="minorEastAsia" w:hint="eastAsia"/>
          <w:sz w:val="24"/>
        </w:rPr>
        <w:t>基本原型，如最短路径问题</w:t>
      </w:r>
      <w:r w:rsidR="00CA69F1">
        <w:rPr>
          <w:rFonts w:asciiTheme="minorEastAsia" w:eastAsiaTheme="minorEastAsia" w:hAnsiTheme="minorEastAsia" w:hint="eastAsia"/>
          <w:sz w:val="24"/>
        </w:rPr>
        <w:t>、</w:t>
      </w:r>
      <w:r w:rsidR="00CA69F1" w:rsidRPr="00E04BCD">
        <w:rPr>
          <w:rFonts w:asciiTheme="minorEastAsia" w:eastAsiaTheme="minorEastAsia" w:hAnsiTheme="minorEastAsia" w:hint="eastAsia"/>
          <w:sz w:val="24"/>
        </w:rPr>
        <w:t>旅行商问题(TSP)</w:t>
      </w:r>
      <w:r w:rsidRPr="00E04BCD">
        <w:rPr>
          <w:rFonts w:asciiTheme="minorEastAsia" w:eastAsiaTheme="minorEastAsia" w:hAnsiTheme="minorEastAsia" w:hint="eastAsia"/>
          <w:sz w:val="24"/>
        </w:rPr>
        <w:t>、中国邮递员问题等，再用</w:t>
      </w:r>
      <w:r w:rsidR="00CA69F1">
        <w:rPr>
          <w:rFonts w:asciiTheme="minorEastAsia" w:eastAsiaTheme="minorEastAsia" w:hAnsiTheme="minorEastAsia" w:hint="eastAsia"/>
          <w:sz w:val="24"/>
        </w:rPr>
        <w:t>与之对应</w:t>
      </w:r>
      <w:r w:rsidRPr="00E04BCD">
        <w:rPr>
          <w:rFonts w:asciiTheme="minorEastAsia" w:eastAsiaTheme="minorEastAsia" w:hAnsiTheme="minorEastAsia" w:hint="eastAsia"/>
          <w:sz w:val="24"/>
        </w:rPr>
        <w:t>的理论和方法进行求解，</w:t>
      </w:r>
      <w:r w:rsidR="00CA69F1">
        <w:rPr>
          <w:rFonts w:asciiTheme="minorEastAsia" w:eastAsiaTheme="minorEastAsia" w:hAnsiTheme="minorEastAsia" w:hint="eastAsia"/>
          <w:sz w:val="24"/>
        </w:rPr>
        <w:t>最终</w:t>
      </w:r>
      <w:r w:rsidRPr="00E04BCD">
        <w:rPr>
          <w:rFonts w:asciiTheme="minorEastAsia" w:eastAsiaTheme="minorEastAsia" w:hAnsiTheme="minorEastAsia" w:hint="eastAsia"/>
          <w:sz w:val="24"/>
        </w:rPr>
        <w:t>得到模型最优解或较优解。</w:t>
      </w:r>
      <w:r w:rsidR="00CA69F1">
        <w:rPr>
          <w:rFonts w:asciiTheme="minorEastAsia" w:eastAsiaTheme="minorEastAsia" w:hAnsiTheme="minorEastAsia" w:hint="eastAsia"/>
          <w:sz w:val="24"/>
        </w:rPr>
        <w:t>当</w:t>
      </w:r>
      <w:r w:rsidRPr="00E04BCD">
        <w:rPr>
          <w:rFonts w:asciiTheme="minorEastAsia" w:eastAsiaTheme="minorEastAsia" w:hAnsiTheme="minorEastAsia" w:hint="eastAsia"/>
          <w:sz w:val="24"/>
        </w:rPr>
        <w:t>前</w:t>
      </w:r>
      <w:r w:rsidR="00CA69F1">
        <w:rPr>
          <w:rFonts w:asciiTheme="minorEastAsia" w:eastAsiaTheme="minorEastAsia" w:hAnsiTheme="minorEastAsia" w:hint="eastAsia"/>
          <w:sz w:val="24"/>
        </w:rPr>
        <w:t>在</w:t>
      </w:r>
      <w:r w:rsidRPr="00E04BCD">
        <w:rPr>
          <w:rFonts w:asciiTheme="minorEastAsia" w:eastAsiaTheme="minorEastAsia" w:hAnsiTheme="minorEastAsia" w:hint="eastAsia"/>
          <w:sz w:val="24"/>
        </w:rPr>
        <w:t>求解VRP问题</w:t>
      </w:r>
      <w:r w:rsidR="00CA69F1">
        <w:rPr>
          <w:rFonts w:asciiTheme="minorEastAsia" w:eastAsiaTheme="minorEastAsia" w:hAnsiTheme="minorEastAsia" w:hint="eastAsia"/>
          <w:sz w:val="24"/>
        </w:rPr>
        <w:t>时</w:t>
      </w:r>
      <w:r w:rsidR="00CA69F1">
        <w:rPr>
          <w:rFonts w:asciiTheme="minorEastAsia" w:eastAsiaTheme="minorEastAsia" w:hAnsiTheme="minorEastAsia"/>
          <w:sz w:val="24"/>
        </w:rPr>
        <w:t>可以将所使用的算法大致分为两类</w:t>
      </w:r>
      <w:r w:rsidR="00CA69F1">
        <w:rPr>
          <w:rFonts w:asciiTheme="minorEastAsia" w:eastAsiaTheme="minorEastAsia" w:hAnsiTheme="minorEastAsia" w:hint="eastAsia"/>
          <w:sz w:val="24"/>
        </w:rPr>
        <w:t>，一类</w:t>
      </w:r>
      <w:r w:rsidRPr="00E04BCD">
        <w:rPr>
          <w:rFonts w:asciiTheme="minorEastAsia" w:eastAsiaTheme="minorEastAsia" w:hAnsiTheme="minorEastAsia" w:hint="eastAsia"/>
          <w:sz w:val="24"/>
        </w:rPr>
        <w:t>是精确算法，</w:t>
      </w:r>
      <w:r w:rsidR="00CA69F1">
        <w:rPr>
          <w:rFonts w:asciiTheme="minorEastAsia" w:eastAsiaTheme="minorEastAsia" w:hAnsiTheme="minorEastAsia" w:hint="eastAsia"/>
          <w:sz w:val="24"/>
        </w:rPr>
        <w:t>另</w:t>
      </w:r>
      <w:r w:rsidRPr="00E04BCD">
        <w:rPr>
          <w:rFonts w:asciiTheme="minorEastAsia" w:eastAsiaTheme="minorEastAsia" w:hAnsiTheme="minorEastAsia" w:hint="eastAsia"/>
          <w:sz w:val="24"/>
        </w:rPr>
        <w:t>一类是启发式算法。精确算法主要有分支定界法、</w:t>
      </w:r>
      <w:r w:rsidR="00CA69F1" w:rsidRPr="00E04BCD">
        <w:rPr>
          <w:rFonts w:asciiTheme="minorEastAsia" w:eastAsiaTheme="minorEastAsia" w:hAnsiTheme="minorEastAsia" w:hint="eastAsia"/>
          <w:sz w:val="24"/>
        </w:rPr>
        <w:t>割平面法、线性规划法</w:t>
      </w:r>
      <w:r w:rsidR="00CA69F1">
        <w:rPr>
          <w:rFonts w:asciiTheme="minorEastAsia" w:eastAsiaTheme="minorEastAsia" w:hAnsiTheme="minorEastAsia" w:hint="eastAsia"/>
          <w:sz w:val="24"/>
        </w:rPr>
        <w:t>、动态规划法等，其</w:t>
      </w:r>
      <w:r w:rsidR="00CA69F1">
        <w:rPr>
          <w:rFonts w:asciiTheme="minorEastAsia" w:eastAsiaTheme="minorEastAsia" w:hAnsiTheme="minorEastAsia"/>
          <w:sz w:val="24"/>
        </w:rPr>
        <w:t>中的</w:t>
      </w:r>
      <w:r w:rsidRPr="00E04BCD">
        <w:rPr>
          <w:rFonts w:asciiTheme="minorEastAsia" w:eastAsiaTheme="minorEastAsia" w:hAnsiTheme="minorEastAsia" w:hint="eastAsia"/>
          <w:sz w:val="24"/>
        </w:rPr>
        <w:t>主要思想是根据问题</w:t>
      </w:r>
      <w:r w:rsidR="00CA69F1">
        <w:rPr>
          <w:rFonts w:asciiTheme="minorEastAsia" w:eastAsiaTheme="minorEastAsia" w:hAnsiTheme="minorEastAsia" w:hint="eastAsia"/>
          <w:sz w:val="24"/>
        </w:rPr>
        <w:t>抽象出数学模型，再</w:t>
      </w:r>
      <w:r w:rsidRPr="00E04BCD">
        <w:rPr>
          <w:rFonts w:asciiTheme="minorEastAsia" w:eastAsiaTheme="minorEastAsia" w:hAnsiTheme="minorEastAsia" w:hint="eastAsia"/>
          <w:sz w:val="24"/>
        </w:rPr>
        <w:t>利用</w:t>
      </w:r>
      <w:r w:rsidR="00CA69F1">
        <w:rPr>
          <w:rFonts w:asciiTheme="minorEastAsia" w:eastAsiaTheme="minorEastAsia" w:hAnsiTheme="minorEastAsia" w:hint="eastAsia"/>
          <w:sz w:val="24"/>
        </w:rPr>
        <w:t>纯粹</w:t>
      </w:r>
      <w:r w:rsidR="00CA69F1">
        <w:rPr>
          <w:rFonts w:asciiTheme="minorEastAsia" w:eastAsiaTheme="minorEastAsia" w:hAnsiTheme="minorEastAsia"/>
          <w:sz w:val="24"/>
        </w:rPr>
        <w:t>的</w:t>
      </w:r>
      <w:r w:rsidR="00CA69F1">
        <w:rPr>
          <w:rFonts w:asciiTheme="minorEastAsia" w:eastAsiaTheme="minorEastAsia" w:hAnsiTheme="minorEastAsia" w:hint="eastAsia"/>
          <w:sz w:val="24"/>
        </w:rPr>
        <w:t>数学方法进行求解。传统启发式算法主要有构造法、</w:t>
      </w:r>
      <w:r w:rsidRPr="00E04BCD">
        <w:rPr>
          <w:rFonts w:asciiTheme="minorEastAsia" w:eastAsiaTheme="minorEastAsia" w:hAnsiTheme="minorEastAsia" w:hint="eastAsia"/>
          <w:sz w:val="24"/>
        </w:rPr>
        <w:t>节约法、</w:t>
      </w:r>
      <w:r w:rsidR="00CA69F1" w:rsidRPr="00E04BCD">
        <w:rPr>
          <w:rFonts w:asciiTheme="minorEastAsia" w:eastAsiaTheme="minorEastAsia" w:hAnsiTheme="minorEastAsia" w:hint="eastAsia"/>
          <w:sz w:val="24"/>
        </w:rPr>
        <w:t>最邻近法、</w:t>
      </w:r>
      <w:r w:rsidRPr="00E04BCD">
        <w:rPr>
          <w:rFonts w:asciiTheme="minorEastAsia" w:eastAsiaTheme="minorEastAsia" w:hAnsiTheme="minorEastAsia" w:hint="eastAsia"/>
          <w:sz w:val="24"/>
        </w:rPr>
        <w:t>扫描法、</w:t>
      </w:r>
      <w:r w:rsidR="00CA69F1" w:rsidRPr="00E04BCD">
        <w:rPr>
          <w:rFonts w:asciiTheme="minorEastAsia" w:eastAsiaTheme="minorEastAsia" w:hAnsiTheme="minorEastAsia" w:hint="eastAsia"/>
          <w:sz w:val="24"/>
        </w:rPr>
        <w:t>插入法、</w:t>
      </w:r>
      <w:r w:rsidR="00CA69F1">
        <w:rPr>
          <w:rFonts w:asciiTheme="minorEastAsia" w:eastAsiaTheme="minorEastAsia" w:hAnsiTheme="minorEastAsia" w:hint="eastAsia"/>
          <w:sz w:val="24"/>
        </w:rPr>
        <w:t>两阶段法等，其</w:t>
      </w:r>
      <w:r w:rsidRPr="00E04BCD">
        <w:rPr>
          <w:rFonts w:asciiTheme="minorEastAsia" w:eastAsiaTheme="minorEastAsia" w:hAnsiTheme="minorEastAsia" w:hint="eastAsia"/>
          <w:sz w:val="24"/>
        </w:rPr>
        <w:t>主要思想是</w:t>
      </w:r>
      <w:r w:rsidR="00CA69F1">
        <w:rPr>
          <w:rFonts w:asciiTheme="minorEastAsia" w:eastAsiaTheme="minorEastAsia" w:hAnsiTheme="minorEastAsia" w:hint="eastAsia"/>
          <w:sz w:val="24"/>
        </w:rPr>
        <w:t>通过</w:t>
      </w:r>
      <w:r w:rsidR="00CA69F1">
        <w:rPr>
          <w:rFonts w:asciiTheme="minorEastAsia" w:eastAsiaTheme="minorEastAsia" w:hAnsiTheme="minorEastAsia"/>
          <w:sz w:val="24"/>
        </w:rPr>
        <w:t>对智能的模拟，譬如人类的记忆，蚂蚁的寻食</w:t>
      </w:r>
      <w:r w:rsidR="00CA69F1">
        <w:rPr>
          <w:rFonts w:asciiTheme="minorEastAsia" w:eastAsiaTheme="minorEastAsia" w:hAnsiTheme="minorEastAsia" w:hint="eastAsia"/>
          <w:sz w:val="24"/>
        </w:rPr>
        <w:t>等</w:t>
      </w:r>
      <w:r w:rsidR="00CA69F1">
        <w:rPr>
          <w:rFonts w:asciiTheme="minorEastAsia" w:eastAsiaTheme="minorEastAsia" w:hAnsiTheme="minorEastAsia"/>
          <w:sz w:val="24"/>
        </w:rPr>
        <w:t>寻找出近似最优解</w:t>
      </w:r>
      <w:r w:rsidRPr="00E04BCD">
        <w:rPr>
          <w:rFonts w:asciiTheme="minorEastAsia" w:eastAsiaTheme="minorEastAsia" w:hAnsiTheme="minorEastAsia" w:hint="eastAsia"/>
          <w:sz w:val="24"/>
        </w:rPr>
        <w:t>。智能算法主要有遗传算法(Genetic Algorithm,</w:t>
      </w:r>
      <w:r w:rsidRPr="00E04BCD">
        <w:rPr>
          <w:rFonts w:asciiTheme="minorEastAsia" w:eastAsiaTheme="minorEastAsia" w:hAnsiTheme="minorEastAsia"/>
          <w:sz w:val="24"/>
        </w:rPr>
        <w:t xml:space="preserve"> </w:t>
      </w:r>
      <w:r w:rsidRPr="00E04BCD">
        <w:rPr>
          <w:rFonts w:asciiTheme="minorEastAsia" w:eastAsiaTheme="minorEastAsia" w:hAnsiTheme="minorEastAsia" w:hint="eastAsia"/>
          <w:sz w:val="24"/>
        </w:rPr>
        <w:t>GA)、禁忌搜索算法(</w:t>
      </w:r>
      <w:proofErr w:type="spellStart"/>
      <w:r w:rsidRPr="00E04BCD">
        <w:rPr>
          <w:rFonts w:asciiTheme="minorEastAsia" w:eastAsiaTheme="minorEastAsia" w:hAnsiTheme="minorEastAsia" w:hint="eastAsia"/>
          <w:sz w:val="24"/>
        </w:rPr>
        <w:t>Tabu</w:t>
      </w:r>
      <w:proofErr w:type="spellEnd"/>
      <w:r w:rsidRPr="00E04BCD">
        <w:rPr>
          <w:rFonts w:asciiTheme="minorEastAsia" w:eastAsiaTheme="minorEastAsia" w:hAnsiTheme="minorEastAsia" w:hint="eastAsia"/>
          <w:sz w:val="24"/>
        </w:rPr>
        <w:t xml:space="preserve"> Search, TS)、</w:t>
      </w:r>
      <w:r w:rsidR="00CA69F1" w:rsidRPr="00E04BCD">
        <w:rPr>
          <w:rFonts w:asciiTheme="minorEastAsia" w:eastAsiaTheme="minorEastAsia" w:hAnsiTheme="minorEastAsia" w:hint="eastAsia"/>
          <w:sz w:val="24"/>
        </w:rPr>
        <w:t>模拟退火算法(Simulated Annealing,</w:t>
      </w:r>
      <w:r w:rsidR="00CA69F1" w:rsidRPr="00E04BCD">
        <w:rPr>
          <w:rFonts w:asciiTheme="minorEastAsia" w:eastAsiaTheme="minorEastAsia" w:hAnsiTheme="minorEastAsia"/>
          <w:sz w:val="24"/>
        </w:rPr>
        <w:t xml:space="preserve"> </w:t>
      </w:r>
      <w:r w:rsidR="00CA69F1" w:rsidRPr="00E04BCD">
        <w:rPr>
          <w:rFonts w:asciiTheme="minorEastAsia" w:eastAsiaTheme="minorEastAsia" w:hAnsiTheme="minorEastAsia" w:hint="eastAsia"/>
          <w:sz w:val="24"/>
        </w:rPr>
        <w:t>SA)、</w:t>
      </w:r>
      <w:r w:rsidRPr="00E04BCD">
        <w:rPr>
          <w:rFonts w:asciiTheme="minorEastAsia" w:eastAsiaTheme="minorEastAsia" w:hAnsiTheme="minorEastAsia" w:hint="eastAsia"/>
          <w:sz w:val="24"/>
        </w:rPr>
        <w:t>蚁群算法(</w:t>
      </w:r>
      <w:proofErr w:type="spellStart"/>
      <w:r w:rsidRPr="00E04BCD">
        <w:rPr>
          <w:rFonts w:asciiTheme="minorEastAsia" w:eastAsiaTheme="minorEastAsia" w:hAnsiTheme="minorEastAsia" w:hint="eastAsia"/>
          <w:sz w:val="24"/>
        </w:rPr>
        <w:t>AntColony</w:t>
      </w:r>
      <w:proofErr w:type="spellEnd"/>
      <w:r w:rsidRPr="00E04BCD">
        <w:rPr>
          <w:rFonts w:asciiTheme="minorEastAsia" w:eastAsiaTheme="minorEastAsia" w:hAnsiTheme="minorEastAsia" w:hint="eastAsia"/>
          <w:sz w:val="24"/>
        </w:rPr>
        <w:t xml:space="preserve"> Algorithm, ACA)等。</w:t>
      </w:r>
      <w:r w:rsidR="00014FE7" w:rsidRPr="00014FE7">
        <w:rPr>
          <w:rFonts w:asciiTheme="minorEastAsia" w:eastAsiaTheme="minorEastAsia" w:hAnsiTheme="minorEastAsia" w:hint="eastAsia"/>
          <w:sz w:val="24"/>
          <w:vertAlign w:val="superscript"/>
        </w:rPr>
        <w:t>[</w:t>
      </w:r>
      <w:r w:rsidR="00014FE7" w:rsidRPr="00014FE7">
        <w:rPr>
          <w:rFonts w:asciiTheme="minorEastAsia" w:eastAsiaTheme="minorEastAsia" w:hAnsiTheme="minorEastAsia"/>
          <w:sz w:val="24"/>
          <w:vertAlign w:val="superscript"/>
        </w:rPr>
        <w:t>1</w:t>
      </w:r>
      <w:r w:rsidR="00014FE7" w:rsidRPr="00014FE7">
        <w:rPr>
          <w:rFonts w:asciiTheme="minorEastAsia" w:eastAsiaTheme="minorEastAsia" w:hAnsiTheme="minorEastAsia" w:hint="eastAsia"/>
          <w:sz w:val="24"/>
          <w:vertAlign w:val="superscript"/>
        </w:rPr>
        <w:t>]</w:t>
      </w:r>
      <w:r w:rsidRPr="00E04BCD">
        <w:rPr>
          <w:rFonts w:asciiTheme="minorEastAsia" w:eastAsiaTheme="minorEastAsia" w:hAnsiTheme="minorEastAsia" w:hint="eastAsia"/>
          <w:sz w:val="24"/>
        </w:rPr>
        <w:t>图1.1列出了</w:t>
      </w:r>
      <w:r w:rsidRPr="00E04BCD">
        <w:rPr>
          <w:rFonts w:asciiTheme="minorEastAsia" w:eastAsiaTheme="minorEastAsia" w:hAnsiTheme="minorEastAsia"/>
          <w:sz w:val="24"/>
        </w:rPr>
        <w:t>各种启发式算法</w:t>
      </w:r>
      <w:r w:rsidRPr="00E04BCD">
        <w:rPr>
          <w:rFonts w:asciiTheme="minorEastAsia" w:eastAsiaTheme="minorEastAsia" w:hAnsiTheme="minorEastAsia" w:hint="eastAsia"/>
          <w:sz w:val="24"/>
        </w:rPr>
        <w:t>及其</w:t>
      </w:r>
      <w:r w:rsidRPr="00E04BCD">
        <w:rPr>
          <w:rFonts w:asciiTheme="minorEastAsia" w:eastAsiaTheme="minorEastAsia" w:hAnsiTheme="minorEastAsia"/>
          <w:sz w:val="24"/>
        </w:rPr>
        <w:t>分类。</w:t>
      </w:r>
    </w:p>
    <w:p w14:paraId="6DC352A9" w14:textId="15CC0B5F" w:rsidR="008B5D0E" w:rsidRPr="00E04BCD" w:rsidRDefault="008B5D0E" w:rsidP="003D54A8">
      <w:pPr>
        <w:spacing w:line="300" w:lineRule="auto"/>
        <w:ind w:firstLineChars="200" w:firstLine="420"/>
        <w:jc w:val="left"/>
        <w:rPr>
          <w:rFonts w:asciiTheme="minorEastAsia" w:eastAsiaTheme="minorEastAsia" w:hAnsiTheme="minorEastAsia" w:cs="华文宋体"/>
          <w:kern w:val="0"/>
          <w:sz w:val="24"/>
          <w:szCs w:val="28"/>
        </w:rPr>
      </w:pPr>
      <w:r w:rsidRPr="00E04BCD">
        <w:rPr>
          <w:rFonts w:asciiTheme="minorEastAsia" w:eastAsiaTheme="minorEastAsia" w:hAnsiTheme="minorEastAsia" w:hint="eastAsia"/>
          <w:noProof/>
        </w:rPr>
        <w:lastRenderedPageBreak/>
        <w:drawing>
          <wp:inline distT="0" distB="0" distL="0" distR="0" wp14:anchorId="1B80DEEB" wp14:editId="39F4A96D">
            <wp:extent cx="5274310" cy="484568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taheuristics_classification.svg.bmp"/>
                    <pic:cNvPicPr/>
                  </pic:nvPicPr>
                  <pic:blipFill>
                    <a:blip r:embed="rId11">
                      <a:extLst>
                        <a:ext uri="{28A0092B-C50C-407E-A947-70E740481C1C}">
                          <a14:useLocalDpi xmlns:a14="http://schemas.microsoft.com/office/drawing/2010/main" val="0"/>
                        </a:ext>
                      </a:extLst>
                    </a:blip>
                    <a:stretch>
                      <a:fillRect/>
                    </a:stretch>
                  </pic:blipFill>
                  <pic:spPr>
                    <a:xfrm>
                      <a:off x="0" y="0"/>
                      <a:ext cx="5274310" cy="4845685"/>
                    </a:xfrm>
                    <a:prstGeom prst="rect">
                      <a:avLst/>
                    </a:prstGeom>
                  </pic:spPr>
                </pic:pic>
              </a:graphicData>
            </a:graphic>
          </wp:inline>
        </w:drawing>
      </w:r>
    </w:p>
    <w:p w14:paraId="1A20D182" w14:textId="6F76B440" w:rsidR="007E5E70" w:rsidRPr="00E04BCD" w:rsidRDefault="007E5E70" w:rsidP="003D54A8">
      <w:pPr>
        <w:spacing w:line="300" w:lineRule="auto"/>
        <w:ind w:firstLineChars="200" w:firstLine="480"/>
        <w:jc w:val="center"/>
        <w:rPr>
          <w:rFonts w:asciiTheme="minorEastAsia" w:eastAsiaTheme="minorEastAsia" w:hAnsiTheme="minorEastAsia"/>
          <w:sz w:val="24"/>
        </w:rPr>
      </w:pPr>
      <w:r w:rsidRPr="00E04BCD">
        <w:rPr>
          <w:rFonts w:asciiTheme="minorEastAsia" w:eastAsiaTheme="minorEastAsia" w:hAnsiTheme="minorEastAsia"/>
          <w:sz w:val="24"/>
        </w:rPr>
        <w:t>图</w:t>
      </w:r>
      <w:r w:rsidRPr="00E04BCD">
        <w:rPr>
          <w:rFonts w:asciiTheme="minorEastAsia" w:eastAsiaTheme="minorEastAsia" w:hAnsiTheme="minorEastAsia" w:hint="eastAsia"/>
          <w:sz w:val="24"/>
        </w:rPr>
        <w:t>1.1</w:t>
      </w:r>
      <w:r w:rsidRPr="00E04BCD">
        <w:rPr>
          <w:rFonts w:asciiTheme="minorEastAsia" w:eastAsiaTheme="minorEastAsia" w:hAnsiTheme="minorEastAsia"/>
          <w:sz w:val="24"/>
        </w:rPr>
        <w:t xml:space="preserve"> </w:t>
      </w:r>
      <w:r w:rsidR="00BA6603" w:rsidRPr="00E04BCD">
        <w:rPr>
          <w:rFonts w:asciiTheme="minorEastAsia" w:eastAsiaTheme="minorEastAsia" w:hAnsiTheme="minorEastAsia" w:hint="eastAsia"/>
          <w:sz w:val="24"/>
        </w:rPr>
        <w:t>启发式算法分类</w:t>
      </w:r>
      <w:r w:rsidR="00BA6603" w:rsidRPr="00E04BCD">
        <w:rPr>
          <w:rFonts w:asciiTheme="minorEastAsia" w:eastAsiaTheme="minorEastAsia" w:hAnsiTheme="minorEastAsia"/>
          <w:sz w:val="24"/>
        </w:rPr>
        <w:t>图</w:t>
      </w:r>
    </w:p>
    <w:p w14:paraId="469F9CF7" w14:textId="006B37B0" w:rsidR="00D1350E" w:rsidRPr="00E04BCD" w:rsidRDefault="00D1350E"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车辆路径问题</w:t>
      </w:r>
      <w:r w:rsidR="005E5105" w:rsidRPr="00E04BCD">
        <w:rPr>
          <w:rFonts w:asciiTheme="minorEastAsia" w:eastAsiaTheme="minorEastAsia" w:hAnsiTheme="minorEastAsia" w:hint="eastAsia"/>
          <w:sz w:val="24"/>
        </w:rPr>
        <w:t>是许多领域的</w:t>
      </w:r>
      <w:r w:rsidR="005E5105" w:rsidRPr="00E04BCD">
        <w:rPr>
          <w:rFonts w:asciiTheme="minorEastAsia" w:eastAsiaTheme="minorEastAsia" w:hAnsiTheme="minorEastAsia"/>
          <w:sz w:val="24"/>
        </w:rPr>
        <w:t>热点研究问题之一</w:t>
      </w:r>
      <w:r w:rsidRPr="00E04BCD">
        <w:rPr>
          <w:rFonts w:asciiTheme="minorEastAsia" w:eastAsiaTheme="minorEastAsia" w:hAnsiTheme="minorEastAsia"/>
          <w:sz w:val="24"/>
        </w:rPr>
        <w:t>，一方面</w:t>
      </w:r>
      <w:r w:rsidR="005E5105" w:rsidRPr="00E04BCD">
        <w:rPr>
          <w:rFonts w:asciiTheme="minorEastAsia" w:eastAsiaTheme="minorEastAsia" w:hAnsiTheme="minorEastAsia"/>
          <w:sz w:val="24"/>
        </w:rPr>
        <w:t>是</w:t>
      </w:r>
      <w:r w:rsidR="005E5105" w:rsidRPr="00E04BCD">
        <w:rPr>
          <w:rFonts w:asciiTheme="minorEastAsia" w:eastAsiaTheme="minorEastAsia" w:hAnsiTheme="minorEastAsia" w:hint="eastAsia"/>
          <w:sz w:val="24"/>
        </w:rPr>
        <w:t>因为</w:t>
      </w:r>
      <w:r w:rsidRPr="00E04BCD">
        <w:rPr>
          <w:rFonts w:asciiTheme="minorEastAsia" w:eastAsiaTheme="minorEastAsia" w:hAnsiTheme="minorEastAsia"/>
          <w:sz w:val="24"/>
        </w:rPr>
        <w:t>其</w:t>
      </w:r>
      <w:r w:rsidR="005E5105" w:rsidRPr="00E04BCD">
        <w:rPr>
          <w:rFonts w:asciiTheme="minorEastAsia" w:eastAsiaTheme="minorEastAsia" w:hAnsiTheme="minorEastAsia" w:hint="eastAsia"/>
          <w:sz w:val="24"/>
        </w:rPr>
        <w:t>拥有广泛</w:t>
      </w:r>
      <w:r w:rsidR="005E5105" w:rsidRPr="00E04BCD">
        <w:rPr>
          <w:rFonts w:asciiTheme="minorEastAsia" w:eastAsiaTheme="minorEastAsia" w:hAnsiTheme="minorEastAsia"/>
          <w:sz w:val="24"/>
        </w:rPr>
        <w:t>的应用基础。</w:t>
      </w:r>
      <w:r w:rsidR="005E5105" w:rsidRPr="00E04BCD">
        <w:rPr>
          <w:rFonts w:asciiTheme="minorEastAsia" w:eastAsiaTheme="minorEastAsia" w:hAnsiTheme="minorEastAsia" w:hint="eastAsia"/>
          <w:sz w:val="24"/>
        </w:rPr>
        <w:t>比如在交通运输</w:t>
      </w:r>
      <w:r w:rsidR="005E5105" w:rsidRPr="00E04BCD">
        <w:rPr>
          <w:rFonts w:asciiTheme="minorEastAsia" w:eastAsiaTheme="minorEastAsia" w:hAnsiTheme="minorEastAsia"/>
          <w:sz w:val="24"/>
        </w:rPr>
        <w:t>系统中客货运输领域。</w:t>
      </w:r>
      <w:r w:rsidR="005E5105" w:rsidRPr="00E04BCD">
        <w:rPr>
          <w:rFonts w:asciiTheme="minorEastAsia" w:eastAsiaTheme="minorEastAsia" w:hAnsiTheme="minorEastAsia" w:hint="eastAsia"/>
          <w:sz w:val="24"/>
        </w:rPr>
        <w:t>交通运输系统</w:t>
      </w:r>
      <w:r w:rsidR="005E5105" w:rsidRPr="00E04BCD">
        <w:rPr>
          <w:rFonts w:asciiTheme="minorEastAsia" w:eastAsiaTheme="minorEastAsia" w:hAnsiTheme="minorEastAsia"/>
          <w:sz w:val="24"/>
        </w:rPr>
        <w:t>作为</w:t>
      </w:r>
      <w:r w:rsidR="005E5105" w:rsidRPr="00E04BCD">
        <w:rPr>
          <w:rFonts w:asciiTheme="minorEastAsia" w:eastAsiaTheme="minorEastAsia" w:hAnsiTheme="minorEastAsia" w:hint="eastAsia"/>
          <w:sz w:val="24"/>
        </w:rPr>
        <w:t>国民经济发展的支柱</w:t>
      </w:r>
      <w:r w:rsidR="005E5105" w:rsidRPr="00E04BCD">
        <w:rPr>
          <w:rFonts w:asciiTheme="minorEastAsia" w:eastAsiaTheme="minorEastAsia" w:hAnsiTheme="minorEastAsia"/>
          <w:sz w:val="24"/>
        </w:rPr>
        <w:t>，其运输费用已经在国民经济</w:t>
      </w:r>
      <w:r w:rsidR="005E5105" w:rsidRPr="00E04BCD">
        <w:rPr>
          <w:rFonts w:asciiTheme="minorEastAsia" w:eastAsiaTheme="minorEastAsia" w:hAnsiTheme="minorEastAsia" w:hint="eastAsia"/>
          <w:sz w:val="24"/>
        </w:rPr>
        <w:t>支出</w:t>
      </w:r>
      <w:r w:rsidR="005E5105" w:rsidRPr="00E04BCD">
        <w:rPr>
          <w:rFonts w:asciiTheme="minorEastAsia" w:eastAsiaTheme="minorEastAsia" w:hAnsiTheme="minorEastAsia"/>
          <w:sz w:val="24"/>
        </w:rPr>
        <w:t>中占有重要</w:t>
      </w:r>
      <w:r w:rsidR="005E5105" w:rsidRPr="00E04BCD">
        <w:rPr>
          <w:rFonts w:asciiTheme="minorEastAsia" w:eastAsiaTheme="minorEastAsia" w:hAnsiTheme="minorEastAsia" w:hint="eastAsia"/>
          <w:sz w:val="24"/>
        </w:rPr>
        <w:t>比重</w:t>
      </w:r>
      <w:r w:rsidR="005E5105" w:rsidRPr="00E04BCD">
        <w:rPr>
          <w:rFonts w:asciiTheme="minorEastAsia" w:eastAsiaTheme="minorEastAsia" w:hAnsiTheme="minorEastAsia"/>
          <w:sz w:val="24"/>
        </w:rPr>
        <w:t>。</w:t>
      </w:r>
      <w:r w:rsidR="009E15FA">
        <w:rPr>
          <w:rFonts w:asciiTheme="minorEastAsia" w:eastAsiaTheme="minorEastAsia" w:hAnsiTheme="minorEastAsia" w:hint="eastAsia"/>
          <w:sz w:val="24"/>
        </w:rPr>
        <w:t>有研究表明</w:t>
      </w:r>
      <w:r w:rsidR="005E5105" w:rsidRPr="00E04BCD">
        <w:rPr>
          <w:rFonts w:asciiTheme="minorEastAsia" w:eastAsiaTheme="minorEastAsia" w:hAnsiTheme="minorEastAsia"/>
          <w:sz w:val="24"/>
        </w:rPr>
        <w:t>，</w:t>
      </w:r>
      <w:r w:rsidR="009E15FA">
        <w:rPr>
          <w:rFonts w:asciiTheme="minorEastAsia" w:eastAsiaTheme="minorEastAsia" w:hAnsiTheme="minorEastAsia" w:hint="eastAsia"/>
          <w:sz w:val="24"/>
        </w:rPr>
        <w:t>在</w:t>
      </w:r>
      <w:r w:rsidR="005E5105" w:rsidRPr="00E04BCD">
        <w:rPr>
          <w:rFonts w:asciiTheme="minorEastAsia" w:eastAsiaTheme="minorEastAsia" w:hAnsiTheme="minorEastAsia" w:hint="eastAsia"/>
          <w:sz w:val="24"/>
        </w:rPr>
        <w:t>欧洲</w:t>
      </w:r>
      <w:r w:rsidR="009E15FA">
        <w:rPr>
          <w:rFonts w:asciiTheme="minorEastAsia" w:eastAsiaTheme="minorEastAsia" w:hAnsiTheme="minorEastAsia" w:hint="eastAsia"/>
          <w:sz w:val="24"/>
        </w:rPr>
        <w:t>，货品的</w:t>
      </w:r>
      <w:r w:rsidR="009E15FA">
        <w:rPr>
          <w:rFonts w:asciiTheme="minorEastAsia" w:eastAsiaTheme="minorEastAsia" w:hAnsiTheme="minorEastAsia"/>
          <w:sz w:val="24"/>
        </w:rPr>
        <w:t>年运输周转</w:t>
      </w:r>
      <w:r w:rsidR="005E5105" w:rsidRPr="00E04BCD">
        <w:rPr>
          <w:rFonts w:asciiTheme="minorEastAsia" w:eastAsiaTheme="minorEastAsia" w:hAnsiTheme="minorEastAsia"/>
          <w:sz w:val="24"/>
        </w:rPr>
        <w:t>费用</w:t>
      </w:r>
      <w:r w:rsidR="005E5105" w:rsidRPr="00E04BCD">
        <w:rPr>
          <w:rFonts w:asciiTheme="minorEastAsia" w:eastAsiaTheme="minorEastAsia" w:hAnsiTheme="minorEastAsia" w:hint="eastAsia"/>
          <w:sz w:val="24"/>
        </w:rPr>
        <w:t>大约</w:t>
      </w:r>
      <w:r w:rsidR="005E5105" w:rsidRPr="00E04BCD">
        <w:rPr>
          <w:rFonts w:asciiTheme="minorEastAsia" w:eastAsiaTheme="minorEastAsia" w:hAnsiTheme="minorEastAsia"/>
          <w:sz w:val="24"/>
        </w:rPr>
        <w:t>为</w:t>
      </w:r>
      <w:r w:rsidR="005E5105" w:rsidRPr="00E04BCD">
        <w:rPr>
          <w:rFonts w:asciiTheme="minorEastAsia" w:eastAsiaTheme="minorEastAsia" w:hAnsiTheme="minorEastAsia" w:hint="eastAsia"/>
          <w:sz w:val="24"/>
        </w:rPr>
        <w:t>1680亿</w:t>
      </w:r>
      <w:r w:rsidR="005E5105" w:rsidRPr="00E04BCD">
        <w:rPr>
          <w:rFonts w:asciiTheme="minorEastAsia" w:eastAsiaTheme="minorEastAsia" w:hAnsiTheme="minorEastAsia"/>
          <w:sz w:val="24"/>
        </w:rPr>
        <w:t>美元</w:t>
      </w:r>
      <w:r w:rsidR="005E5105" w:rsidRPr="009E15FA">
        <w:rPr>
          <w:rFonts w:asciiTheme="minorEastAsia" w:eastAsiaTheme="minorEastAsia" w:hAnsiTheme="minorEastAsia" w:hint="eastAsia"/>
          <w:sz w:val="24"/>
          <w:vertAlign w:val="superscript"/>
        </w:rPr>
        <w:t>[</w:t>
      </w:r>
      <w:r w:rsidR="00851D03">
        <w:rPr>
          <w:rFonts w:asciiTheme="minorEastAsia" w:eastAsiaTheme="minorEastAsia" w:hAnsiTheme="minorEastAsia"/>
          <w:sz w:val="24"/>
          <w:vertAlign w:val="superscript"/>
        </w:rPr>
        <w:t>2</w:t>
      </w:r>
      <w:r w:rsidR="005E5105" w:rsidRPr="009E15FA">
        <w:rPr>
          <w:rFonts w:asciiTheme="minorEastAsia" w:eastAsiaTheme="minorEastAsia" w:hAnsiTheme="minorEastAsia" w:hint="eastAsia"/>
          <w:sz w:val="24"/>
          <w:vertAlign w:val="superscript"/>
        </w:rPr>
        <w:t>]</w:t>
      </w:r>
      <w:r w:rsidR="005E5105" w:rsidRPr="00E04BCD">
        <w:rPr>
          <w:rFonts w:asciiTheme="minorEastAsia" w:eastAsiaTheme="minorEastAsia" w:hAnsiTheme="minorEastAsia" w:hint="eastAsia"/>
          <w:sz w:val="24"/>
        </w:rPr>
        <w:t>。英国、</w:t>
      </w:r>
      <w:r w:rsidR="005E5105" w:rsidRPr="00E04BCD">
        <w:rPr>
          <w:rFonts w:asciiTheme="minorEastAsia" w:eastAsiaTheme="minorEastAsia" w:hAnsiTheme="minorEastAsia"/>
          <w:sz w:val="24"/>
        </w:rPr>
        <w:t>法国、丹麦三国</w:t>
      </w:r>
      <w:r w:rsidR="00851D03">
        <w:rPr>
          <w:rFonts w:asciiTheme="minorEastAsia" w:eastAsiaTheme="minorEastAsia" w:hAnsiTheme="minorEastAsia" w:hint="eastAsia"/>
          <w:sz w:val="24"/>
        </w:rPr>
        <w:t>在交通运输费用上面</w:t>
      </w:r>
      <w:r w:rsidR="00851D03">
        <w:rPr>
          <w:rFonts w:asciiTheme="minorEastAsia" w:eastAsiaTheme="minorEastAsia" w:hAnsiTheme="minorEastAsia"/>
          <w:sz w:val="24"/>
        </w:rPr>
        <w:t>约占</w:t>
      </w:r>
      <w:r w:rsidR="005E5105" w:rsidRPr="00E04BCD">
        <w:rPr>
          <w:rFonts w:asciiTheme="minorEastAsia" w:eastAsiaTheme="minorEastAsia" w:hAnsiTheme="minorEastAsia"/>
          <w:sz w:val="24"/>
        </w:rPr>
        <w:t>国民经济支出</w:t>
      </w:r>
      <w:r w:rsidR="005E5105" w:rsidRPr="00E04BCD">
        <w:rPr>
          <w:rFonts w:asciiTheme="minorEastAsia" w:eastAsiaTheme="minorEastAsia" w:hAnsiTheme="minorEastAsia" w:hint="eastAsia"/>
          <w:sz w:val="24"/>
        </w:rPr>
        <w:t>比例</w:t>
      </w:r>
      <w:r w:rsidR="005E5105" w:rsidRPr="00E04BCD">
        <w:rPr>
          <w:rFonts w:asciiTheme="minorEastAsia" w:eastAsiaTheme="minorEastAsia" w:hAnsiTheme="minorEastAsia"/>
          <w:sz w:val="24"/>
        </w:rPr>
        <w:t>为</w:t>
      </w:r>
      <w:r w:rsidR="005E5105" w:rsidRPr="00E04BCD">
        <w:rPr>
          <w:rFonts w:asciiTheme="minorEastAsia" w:eastAsiaTheme="minorEastAsia" w:hAnsiTheme="minorEastAsia" w:hint="eastAsia"/>
          <w:sz w:val="24"/>
        </w:rPr>
        <w:t>15</w:t>
      </w:r>
      <w:r w:rsidR="005E5105" w:rsidRPr="00E04BCD">
        <w:rPr>
          <w:rFonts w:asciiTheme="minorEastAsia" w:eastAsiaTheme="minorEastAsia" w:hAnsiTheme="minorEastAsia"/>
          <w:sz w:val="24"/>
        </w:rPr>
        <w:t>%，</w:t>
      </w:r>
      <w:r w:rsidR="005E5105" w:rsidRPr="00E04BCD">
        <w:rPr>
          <w:rFonts w:asciiTheme="minorEastAsia" w:eastAsiaTheme="minorEastAsia" w:hAnsiTheme="minorEastAsia" w:hint="eastAsia"/>
          <w:sz w:val="24"/>
        </w:rPr>
        <w:t>9</w:t>
      </w:r>
      <w:r w:rsidR="005E5105" w:rsidRPr="00E04BCD">
        <w:rPr>
          <w:rFonts w:asciiTheme="minorEastAsia" w:eastAsiaTheme="minorEastAsia" w:hAnsiTheme="minorEastAsia"/>
          <w:sz w:val="24"/>
        </w:rPr>
        <w:t>%，</w:t>
      </w:r>
      <w:r w:rsidR="005E5105" w:rsidRPr="00E04BCD">
        <w:rPr>
          <w:rFonts w:asciiTheme="minorEastAsia" w:eastAsiaTheme="minorEastAsia" w:hAnsiTheme="minorEastAsia" w:hint="eastAsia"/>
          <w:sz w:val="24"/>
        </w:rPr>
        <w:t>15</w:t>
      </w:r>
      <w:r w:rsidR="005E5105" w:rsidRPr="00E04BCD">
        <w:rPr>
          <w:rFonts w:asciiTheme="minorEastAsia" w:eastAsiaTheme="minorEastAsia" w:hAnsiTheme="minorEastAsia"/>
          <w:sz w:val="24"/>
        </w:rPr>
        <w:t>%</w:t>
      </w:r>
      <w:r w:rsidR="005E5105" w:rsidRPr="009E15FA">
        <w:rPr>
          <w:rFonts w:asciiTheme="minorEastAsia" w:eastAsiaTheme="minorEastAsia" w:hAnsiTheme="minorEastAsia"/>
          <w:sz w:val="24"/>
          <w:vertAlign w:val="superscript"/>
        </w:rPr>
        <w:t>[</w:t>
      </w:r>
      <w:r w:rsidR="00851D03">
        <w:rPr>
          <w:rFonts w:asciiTheme="minorEastAsia" w:eastAsiaTheme="minorEastAsia" w:hAnsiTheme="minorEastAsia"/>
          <w:sz w:val="24"/>
          <w:vertAlign w:val="superscript"/>
        </w:rPr>
        <w:t>3</w:t>
      </w:r>
      <w:r w:rsidR="005E5105" w:rsidRPr="009E15FA">
        <w:rPr>
          <w:rFonts w:asciiTheme="minorEastAsia" w:eastAsiaTheme="minorEastAsia" w:hAnsiTheme="minorEastAsia"/>
          <w:sz w:val="24"/>
          <w:vertAlign w:val="superscript"/>
        </w:rPr>
        <w:t>][</w:t>
      </w:r>
      <w:r w:rsidR="00851D03">
        <w:rPr>
          <w:rFonts w:asciiTheme="minorEastAsia" w:eastAsiaTheme="minorEastAsia" w:hAnsiTheme="minorEastAsia"/>
          <w:sz w:val="24"/>
          <w:vertAlign w:val="superscript"/>
        </w:rPr>
        <w:t>4</w:t>
      </w:r>
      <w:r w:rsidR="005E5105" w:rsidRPr="009E15FA">
        <w:rPr>
          <w:rFonts w:asciiTheme="minorEastAsia" w:eastAsiaTheme="minorEastAsia" w:hAnsiTheme="minorEastAsia"/>
          <w:sz w:val="24"/>
          <w:vertAlign w:val="superscript"/>
        </w:rPr>
        <w:t>]</w:t>
      </w:r>
      <w:r w:rsidR="005E5105" w:rsidRPr="00E04BCD">
        <w:rPr>
          <w:rFonts w:asciiTheme="minorEastAsia" w:eastAsiaTheme="minorEastAsia" w:hAnsiTheme="minorEastAsia" w:hint="eastAsia"/>
          <w:sz w:val="24"/>
        </w:rPr>
        <w:t>。根据我国第三产业</w:t>
      </w:r>
      <w:r w:rsidR="005E5105" w:rsidRPr="00E04BCD">
        <w:rPr>
          <w:rFonts w:asciiTheme="minorEastAsia" w:eastAsiaTheme="minorEastAsia" w:hAnsiTheme="minorEastAsia"/>
          <w:sz w:val="24"/>
        </w:rPr>
        <w:t>普查资料，</w:t>
      </w:r>
      <w:r w:rsidR="005E5105" w:rsidRPr="00E04BCD">
        <w:rPr>
          <w:rFonts w:asciiTheme="minorEastAsia" w:eastAsiaTheme="minorEastAsia" w:hAnsiTheme="minorEastAsia" w:hint="eastAsia"/>
          <w:sz w:val="24"/>
        </w:rPr>
        <w:t>我国</w:t>
      </w:r>
      <w:r w:rsidR="005E5105" w:rsidRPr="00E04BCD">
        <w:rPr>
          <w:rFonts w:asciiTheme="minorEastAsia" w:eastAsiaTheme="minorEastAsia" w:hAnsiTheme="minorEastAsia"/>
          <w:sz w:val="24"/>
        </w:rPr>
        <w:t>在物流行业</w:t>
      </w:r>
      <w:r w:rsidR="005E5105" w:rsidRPr="00E04BCD">
        <w:rPr>
          <w:rFonts w:asciiTheme="minorEastAsia" w:eastAsiaTheme="minorEastAsia" w:hAnsiTheme="minorEastAsia" w:hint="eastAsia"/>
          <w:sz w:val="24"/>
        </w:rPr>
        <w:t>的</w:t>
      </w:r>
      <w:r w:rsidR="005E5105" w:rsidRPr="00E04BCD">
        <w:rPr>
          <w:rFonts w:asciiTheme="minorEastAsia" w:eastAsiaTheme="minorEastAsia" w:hAnsiTheme="minorEastAsia"/>
          <w:sz w:val="24"/>
        </w:rPr>
        <w:t>成本费用之和约占国民</w:t>
      </w:r>
      <w:r w:rsidR="005E5105" w:rsidRPr="00E04BCD">
        <w:rPr>
          <w:rFonts w:asciiTheme="minorEastAsia" w:eastAsiaTheme="minorEastAsia" w:hAnsiTheme="minorEastAsia" w:hint="eastAsia"/>
          <w:sz w:val="24"/>
        </w:rPr>
        <w:t>生产总值</w:t>
      </w:r>
      <w:r w:rsidR="005E5105" w:rsidRPr="00E04BCD">
        <w:rPr>
          <w:rFonts w:asciiTheme="minorEastAsia" w:eastAsiaTheme="minorEastAsia" w:hAnsiTheme="minorEastAsia"/>
          <w:sz w:val="24"/>
        </w:rPr>
        <w:t>的</w:t>
      </w:r>
      <w:r w:rsidR="005E5105" w:rsidRPr="00E04BCD">
        <w:rPr>
          <w:rFonts w:asciiTheme="minorEastAsia" w:eastAsiaTheme="minorEastAsia" w:hAnsiTheme="minorEastAsia" w:hint="eastAsia"/>
          <w:sz w:val="24"/>
        </w:rPr>
        <w:t>15</w:t>
      </w:r>
      <w:r w:rsidR="005E5105" w:rsidRPr="00E04BCD">
        <w:rPr>
          <w:rFonts w:asciiTheme="minorEastAsia" w:eastAsiaTheme="minorEastAsia" w:hAnsiTheme="minorEastAsia"/>
          <w:sz w:val="24"/>
        </w:rPr>
        <w:t>%</w:t>
      </w:r>
      <w:r w:rsidR="005E5105" w:rsidRPr="00E04BCD">
        <w:rPr>
          <w:rFonts w:asciiTheme="minorEastAsia" w:eastAsiaTheme="minorEastAsia" w:hAnsiTheme="minorEastAsia" w:hint="eastAsia"/>
          <w:sz w:val="24"/>
        </w:rPr>
        <w:t>。</w:t>
      </w:r>
      <w:r w:rsidR="002465FD" w:rsidRPr="00E04BCD">
        <w:rPr>
          <w:rFonts w:asciiTheme="minorEastAsia" w:eastAsiaTheme="minorEastAsia" w:hAnsiTheme="minorEastAsia" w:hint="eastAsia"/>
          <w:sz w:val="24"/>
        </w:rPr>
        <w:t>而</w:t>
      </w:r>
      <w:r w:rsidRPr="00E04BCD">
        <w:rPr>
          <w:rFonts w:asciiTheme="minorEastAsia" w:eastAsiaTheme="minorEastAsia" w:hAnsiTheme="minorEastAsia" w:hint="eastAsia"/>
          <w:sz w:val="24"/>
        </w:rPr>
        <w:t>近几年</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随着互联网</w:t>
      </w:r>
      <w:r w:rsidRPr="00E04BCD">
        <w:rPr>
          <w:rFonts w:asciiTheme="minorEastAsia" w:eastAsiaTheme="minorEastAsia" w:hAnsiTheme="minorEastAsia"/>
          <w:sz w:val="24"/>
        </w:rPr>
        <w:t>的重新崛起</w:t>
      </w:r>
      <w:r w:rsidRPr="00E04BCD">
        <w:rPr>
          <w:rFonts w:asciiTheme="minorEastAsia" w:eastAsiaTheme="minorEastAsia" w:hAnsiTheme="minorEastAsia" w:hint="eastAsia"/>
          <w:sz w:val="24"/>
        </w:rPr>
        <w:t>，各个</w:t>
      </w:r>
      <w:r w:rsidRPr="00E04BCD">
        <w:rPr>
          <w:rFonts w:asciiTheme="minorEastAsia" w:eastAsiaTheme="minorEastAsia" w:hAnsiTheme="minorEastAsia"/>
          <w:sz w:val="24"/>
        </w:rPr>
        <w:t>行业</w:t>
      </w:r>
      <w:r w:rsidRPr="00E04BCD">
        <w:rPr>
          <w:rFonts w:asciiTheme="minorEastAsia" w:eastAsiaTheme="minorEastAsia" w:hAnsiTheme="minorEastAsia" w:hint="eastAsia"/>
          <w:sz w:val="24"/>
        </w:rPr>
        <w:t>都面临着</w:t>
      </w:r>
      <w:r w:rsidRPr="00E04BCD">
        <w:rPr>
          <w:rFonts w:asciiTheme="minorEastAsia" w:eastAsiaTheme="minorEastAsia" w:hAnsiTheme="minorEastAsia"/>
          <w:sz w:val="24"/>
        </w:rPr>
        <w:t>新的机遇与挑战。</w:t>
      </w:r>
      <w:r w:rsidRPr="00E04BCD">
        <w:rPr>
          <w:rFonts w:asciiTheme="minorEastAsia" w:eastAsiaTheme="minorEastAsia" w:hAnsiTheme="minorEastAsia" w:hint="eastAsia"/>
          <w:sz w:val="24"/>
        </w:rPr>
        <w:t>物流行业</w:t>
      </w:r>
      <w:r w:rsidRPr="00E04BCD">
        <w:rPr>
          <w:rFonts w:asciiTheme="minorEastAsia" w:eastAsiaTheme="minorEastAsia" w:hAnsiTheme="minorEastAsia"/>
          <w:sz w:val="24"/>
        </w:rPr>
        <w:t>尤甚</w:t>
      </w:r>
      <w:r w:rsidRPr="00E04BCD">
        <w:rPr>
          <w:rFonts w:asciiTheme="minorEastAsia" w:eastAsiaTheme="minorEastAsia" w:hAnsiTheme="minorEastAsia" w:hint="eastAsia"/>
          <w:sz w:val="24"/>
        </w:rPr>
        <w:t>。在网络化</w:t>
      </w:r>
      <w:r w:rsidRPr="00E04BCD">
        <w:rPr>
          <w:rFonts w:asciiTheme="minorEastAsia" w:eastAsiaTheme="minorEastAsia" w:hAnsiTheme="minorEastAsia"/>
          <w:sz w:val="24"/>
        </w:rPr>
        <w:t>的影响下</w:t>
      </w:r>
      <w:r w:rsidRPr="00E04BCD">
        <w:rPr>
          <w:rFonts w:asciiTheme="minorEastAsia" w:eastAsiaTheme="minorEastAsia" w:hAnsiTheme="minorEastAsia" w:hint="eastAsia"/>
          <w:sz w:val="24"/>
        </w:rPr>
        <w:t>，交通运输系统、物流配送系统，快递收发系统等行业在</w:t>
      </w:r>
      <w:r w:rsidRPr="00E04BCD">
        <w:rPr>
          <w:rFonts w:asciiTheme="minorEastAsia" w:eastAsiaTheme="minorEastAsia" w:hAnsiTheme="minorEastAsia"/>
          <w:sz w:val="24"/>
        </w:rPr>
        <w:t>实时性与高效性方面</w:t>
      </w:r>
      <w:r w:rsidRPr="00E04BCD">
        <w:rPr>
          <w:rFonts w:asciiTheme="minorEastAsia" w:eastAsiaTheme="minorEastAsia" w:hAnsiTheme="minorEastAsia" w:hint="eastAsia"/>
          <w:sz w:val="24"/>
        </w:rPr>
        <w:t>开始面临</w:t>
      </w:r>
      <w:r w:rsidRPr="00E04BCD">
        <w:rPr>
          <w:rFonts w:asciiTheme="minorEastAsia" w:eastAsiaTheme="minorEastAsia" w:hAnsiTheme="minorEastAsia"/>
          <w:sz w:val="24"/>
        </w:rPr>
        <w:t>更严苛</w:t>
      </w:r>
      <w:r w:rsidRPr="00E04BCD">
        <w:rPr>
          <w:rFonts w:asciiTheme="minorEastAsia" w:eastAsiaTheme="minorEastAsia" w:hAnsiTheme="minorEastAsia" w:hint="eastAsia"/>
          <w:sz w:val="24"/>
        </w:rPr>
        <w:t>挑战</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物流配送路径优化，即车辆路径问题，是当今物流配送优化中关键的一环，也是电子商务活动不可缺少的内容</w:t>
      </w:r>
      <w:r w:rsidR="002465FD" w:rsidRPr="00E04BCD">
        <w:rPr>
          <w:rFonts w:asciiTheme="minorEastAsia" w:eastAsiaTheme="minorEastAsia" w:hAnsiTheme="minorEastAsia" w:hint="eastAsia"/>
          <w:sz w:val="24"/>
        </w:rPr>
        <w:t>。</w:t>
      </w:r>
      <w:r w:rsidRPr="00E04BCD">
        <w:rPr>
          <w:rFonts w:asciiTheme="minorEastAsia" w:eastAsiaTheme="minorEastAsia" w:hAnsiTheme="minorEastAsia" w:hint="eastAsia"/>
          <w:sz w:val="24"/>
        </w:rPr>
        <w:t>运输路线是否合理直接影响到配送速度、成本和效益。选取恰当的车辆路径，不仅可以加快对客户需求的响应速度，提高服务质量，还可以增强客户对物流环节的满意度，降低服务商运作成本。</w:t>
      </w:r>
      <w:r w:rsidRPr="00E04BCD">
        <w:rPr>
          <w:rFonts w:asciiTheme="minorEastAsia" w:eastAsiaTheme="minorEastAsia" w:hAnsiTheme="minorEastAsia"/>
          <w:sz w:val="24"/>
        </w:rPr>
        <w:t>在国内</w:t>
      </w:r>
      <w:r w:rsidRPr="00E04BCD">
        <w:rPr>
          <w:rFonts w:asciiTheme="minorEastAsia" w:eastAsiaTheme="minorEastAsia" w:hAnsiTheme="minorEastAsia" w:hint="eastAsia"/>
          <w:sz w:val="24"/>
        </w:rPr>
        <w:t>，以阿里</w:t>
      </w:r>
      <w:r w:rsidRPr="00E04BCD">
        <w:rPr>
          <w:rFonts w:asciiTheme="minorEastAsia" w:eastAsiaTheme="minorEastAsia" w:hAnsiTheme="minorEastAsia"/>
          <w:sz w:val="24"/>
        </w:rPr>
        <w:t>、京东为代表的电商企业</w:t>
      </w:r>
      <w:r w:rsidRPr="00E04BCD">
        <w:rPr>
          <w:rFonts w:asciiTheme="minorEastAsia" w:eastAsiaTheme="minorEastAsia" w:hAnsiTheme="minorEastAsia" w:hint="eastAsia"/>
          <w:sz w:val="24"/>
        </w:rPr>
        <w:t>都开始</w:t>
      </w:r>
      <w:r w:rsidRPr="00E04BCD">
        <w:rPr>
          <w:rFonts w:asciiTheme="minorEastAsia" w:eastAsiaTheme="minorEastAsia" w:hAnsiTheme="minorEastAsia"/>
          <w:sz w:val="24"/>
        </w:rPr>
        <w:t>了新一轮</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圈地</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运动，</w:t>
      </w:r>
      <w:r w:rsidRPr="00E04BCD">
        <w:rPr>
          <w:rFonts w:asciiTheme="minorEastAsia" w:eastAsiaTheme="minorEastAsia" w:hAnsiTheme="minorEastAsia" w:hint="eastAsia"/>
          <w:sz w:val="24"/>
        </w:rPr>
        <w:t>意图建立</w:t>
      </w:r>
      <w:r w:rsidRPr="00E04BCD">
        <w:rPr>
          <w:rFonts w:asciiTheme="minorEastAsia" w:eastAsiaTheme="minorEastAsia" w:hAnsiTheme="minorEastAsia"/>
          <w:sz w:val="24"/>
        </w:rPr>
        <w:t>自己的物流配送中心。</w:t>
      </w:r>
      <w:r w:rsidRPr="00E04BCD">
        <w:rPr>
          <w:rFonts w:asciiTheme="minorEastAsia" w:eastAsiaTheme="minorEastAsia" w:hAnsiTheme="minorEastAsia" w:hint="eastAsia"/>
          <w:sz w:val="24"/>
        </w:rPr>
        <w:t>以阿里</w:t>
      </w:r>
      <w:r w:rsidRPr="00E04BCD">
        <w:rPr>
          <w:rFonts w:asciiTheme="minorEastAsia" w:eastAsiaTheme="minorEastAsia" w:hAnsiTheme="minorEastAsia"/>
          <w:sz w:val="24"/>
        </w:rPr>
        <w:t>为例，</w:t>
      </w:r>
      <w:r w:rsidRPr="00E04BCD">
        <w:rPr>
          <w:rFonts w:asciiTheme="minorEastAsia" w:eastAsiaTheme="minorEastAsia" w:hAnsiTheme="minorEastAsia" w:hint="eastAsia"/>
          <w:sz w:val="24"/>
        </w:rPr>
        <w:t>其最近</w:t>
      </w:r>
      <w:r w:rsidRPr="00E04BCD">
        <w:rPr>
          <w:rFonts w:asciiTheme="minorEastAsia" w:eastAsiaTheme="minorEastAsia" w:hAnsiTheme="minorEastAsia"/>
          <w:sz w:val="24"/>
        </w:rPr>
        <w:t>的对海尔旗下日日顺</w:t>
      </w:r>
      <w:r w:rsidRPr="00E04BCD">
        <w:rPr>
          <w:rFonts w:asciiTheme="minorEastAsia" w:eastAsiaTheme="minorEastAsia" w:hAnsiTheme="minorEastAsia" w:hint="eastAsia"/>
          <w:sz w:val="24"/>
        </w:rPr>
        <w:t>物流进行</w:t>
      </w:r>
      <w:r w:rsidRPr="00E04BCD">
        <w:rPr>
          <w:rFonts w:asciiTheme="minorEastAsia" w:eastAsiaTheme="minorEastAsia" w:hAnsiTheme="minorEastAsia"/>
          <w:sz w:val="24"/>
        </w:rPr>
        <w:t>了</w:t>
      </w:r>
      <w:r w:rsidRPr="00E04BCD">
        <w:rPr>
          <w:rFonts w:asciiTheme="minorEastAsia" w:eastAsiaTheme="minorEastAsia" w:hAnsiTheme="minorEastAsia" w:hint="eastAsia"/>
          <w:sz w:val="24"/>
        </w:rPr>
        <w:t>高达28.22亿</w:t>
      </w:r>
      <w:r w:rsidRPr="00E04BCD">
        <w:rPr>
          <w:rFonts w:asciiTheme="minorEastAsia" w:eastAsiaTheme="minorEastAsia" w:hAnsiTheme="minorEastAsia"/>
          <w:sz w:val="24"/>
        </w:rPr>
        <w:t>港元的</w:t>
      </w:r>
      <w:r w:rsidRPr="00E04BCD">
        <w:rPr>
          <w:rFonts w:asciiTheme="minorEastAsia" w:eastAsiaTheme="minorEastAsia" w:hAnsiTheme="minorEastAsia" w:hint="eastAsia"/>
          <w:sz w:val="24"/>
        </w:rPr>
        <w:t>投资。而京东</w:t>
      </w:r>
      <w:r w:rsidRPr="00E04BCD">
        <w:rPr>
          <w:rFonts w:asciiTheme="minorEastAsia" w:eastAsiaTheme="minorEastAsia" w:hAnsiTheme="minorEastAsia"/>
          <w:sz w:val="24"/>
        </w:rPr>
        <w:t>在物流方面的</w:t>
      </w:r>
      <w:r w:rsidRPr="00E04BCD">
        <w:rPr>
          <w:rFonts w:asciiTheme="minorEastAsia" w:eastAsiaTheme="minorEastAsia" w:hAnsiTheme="minorEastAsia" w:hint="eastAsia"/>
          <w:sz w:val="24"/>
        </w:rPr>
        <w:t>费用</w:t>
      </w:r>
      <w:r w:rsidRPr="00E04BCD">
        <w:rPr>
          <w:rFonts w:asciiTheme="minorEastAsia" w:eastAsiaTheme="minorEastAsia" w:hAnsiTheme="minorEastAsia"/>
          <w:sz w:val="24"/>
        </w:rPr>
        <w:t>也逐年递增</w:t>
      </w:r>
      <w:r w:rsidRPr="00E04BCD">
        <w:rPr>
          <w:rFonts w:asciiTheme="minorEastAsia" w:eastAsiaTheme="minorEastAsia" w:hAnsiTheme="minorEastAsia" w:hint="eastAsia"/>
          <w:sz w:val="24"/>
        </w:rPr>
        <w:t>，2009年到2012年，京东物流费用率依次为4.9%、5.6%、7.2%、7.4%；2013年前三季度，该占比降为</w:t>
      </w:r>
      <w:r w:rsidRPr="00E04BCD">
        <w:rPr>
          <w:rFonts w:asciiTheme="minorEastAsia" w:eastAsiaTheme="minorEastAsia" w:hAnsiTheme="minorEastAsia" w:hint="eastAsia"/>
          <w:sz w:val="24"/>
        </w:rPr>
        <w:lastRenderedPageBreak/>
        <w:t>5.8%。而横向对比，苏宁的该项费用率为5.32%，亚马逊的该项费用率也为11.9%。因此</w:t>
      </w:r>
      <w:r w:rsidRPr="00E04BCD">
        <w:rPr>
          <w:rFonts w:asciiTheme="minorEastAsia" w:eastAsiaTheme="minorEastAsia" w:hAnsiTheme="minorEastAsia"/>
          <w:sz w:val="24"/>
        </w:rPr>
        <w:t>，随着传统销售渠道</w:t>
      </w:r>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改变</w:t>
      </w:r>
      <w:r w:rsidRPr="00E04BCD">
        <w:rPr>
          <w:rFonts w:asciiTheme="minorEastAsia" w:eastAsiaTheme="minorEastAsia" w:hAnsiTheme="minorEastAsia" w:hint="eastAsia"/>
          <w:sz w:val="24"/>
        </w:rPr>
        <w:t>以及</w:t>
      </w:r>
      <w:r w:rsidRPr="00E04BCD">
        <w:rPr>
          <w:rFonts w:asciiTheme="minorEastAsia" w:eastAsiaTheme="minorEastAsia" w:hAnsiTheme="minorEastAsia"/>
          <w:sz w:val="24"/>
        </w:rPr>
        <w:t>新的销售</w:t>
      </w:r>
      <w:r w:rsidRPr="00E04BCD">
        <w:rPr>
          <w:rFonts w:asciiTheme="minorEastAsia" w:eastAsiaTheme="minorEastAsia" w:hAnsiTheme="minorEastAsia" w:hint="eastAsia"/>
          <w:sz w:val="24"/>
        </w:rPr>
        <w:t>渠道</w:t>
      </w:r>
      <w:r w:rsidRPr="00E04BCD">
        <w:rPr>
          <w:rFonts w:asciiTheme="minorEastAsia" w:eastAsiaTheme="minorEastAsia" w:hAnsiTheme="minorEastAsia"/>
          <w:sz w:val="24"/>
        </w:rPr>
        <w:t>的</w:t>
      </w:r>
      <w:r w:rsidRPr="00E04BCD">
        <w:rPr>
          <w:rFonts w:asciiTheme="minorEastAsia" w:eastAsiaTheme="minorEastAsia" w:hAnsiTheme="minorEastAsia" w:hint="eastAsia"/>
          <w:sz w:val="24"/>
        </w:rPr>
        <w:t>崛起</w:t>
      </w:r>
      <w:r w:rsidRPr="00E04BCD">
        <w:rPr>
          <w:rFonts w:asciiTheme="minorEastAsia" w:eastAsiaTheme="minorEastAsia" w:hAnsiTheme="minorEastAsia"/>
          <w:sz w:val="24"/>
        </w:rPr>
        <w:t>，作为</w:t>
      </w:r>
      <w:r w:rsidRPr="00E04BCD">
        <w:rPr>
          <w:rFonts w:asciiTheme="minorEastAsia" w:eastAsiaTheme="minorEastAsia" w:hAnsiTheme="minorEastAsia" w:hint="eastAsia"/>
          <w:sz w:val="24"/>
        </w:rPr>
        <w:t>物流运作的</w:t>
      </w:r>
      <w:r w:rsidRPr="00E04BCD">
        <w:rPr>
          <w:rFonts w:asciiTheme="minorEastAsia" w:eastAsiaTheme="minorEastAsia" w:hAnsiTheme="minorEastAsia"/>
          <w:sz w:val="24"/>
        </w:rPr>
        <w:t>核心，</w:t>
      </w:r>
      <w:r w:rsidRPr="00E04BCD">
        <w:rPr>
          <w:rFonts w:asciiTheme="minorEastAsia" w:eastAsiaTheme="minorEastAsia" w:hAnsiTheme="minorEastAsia" w:hint="eastAsia"/>
          <w:sz w:val="24"/>
        </w:rPr>
        <w:t>车辆路径问题（</w:t>
      </w:r>
      <w:r w:rsidRPr="00E04BCD">
        <w:rPr>
          <w:rFonts w:asciiTheme="minorEastAsia" w:eastAsiaTheme="minorEastAsia" w:hAnsiTheme="minorEastAsia"/>
          <w:sz w:val="24"/>
        </w:rPr>
        <w:t>VRP）</w:t>
      </w:r>
      <w:r w:rsidRPr="00E04BCD">
        <w:rPr>
          <w:rFonts w:asciiTheme="minorEastAsia" w:eastAsiaTheme="minorEastAsia" w:hAnsiTheme="minorEastAsia" w:hint="eastAsia"/>
          <w:sz w:val="24"/>
        </w:rPr>
        <w:t>在实际应用领域</w:t>
      </w:r>
      <w:r w:rsidRPr="00E04BCD">
        <w:rPr>
          <w:rFonts w:asciiTheme="minorEastAsia" w:eastAsiaTheme="minorEastAsia" w:hAnsiTheme="minorEastAsia"/>
          <w:sz w:val="24"/>
        </w:rPr>
        <w:t>的研究将变得</w:t>
      </w:r>
      <w:r w:rsidRPr="00E04BCD">
        <w:rPr>
          <w:rFonts w:asciiTheme="minorEastAsia" w:eastAsiaTheme="minorEastAsia" w:hAnsiTheme="minorEastAsia" w:hint="eastAsia"/>
          <w:sz w:val="24"/>
        </w:rPr>
        <w:t>非常重要</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此外</w:t>
      </w:r>
      <w:r w:rsidRPr="00E04BCD">
        <w:rPr>
          <w:rFonts w:asciiTheme="minorEastAsia" w:eastAsiaTheme="minorEastAsia" w:hAnsiTheme="minorEastAsia"/>
          <w:sz w:val="24"/>
        </w:rPr>
        <w:t>，在传统工业</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比如煤炭，木材，零部件的运输方面，VRP问题的研究</w:t>
      </w:r>
      <w:r w:rsidRPr="00E04BCD">
        <w:rPr>
          <w:rFonts w:asciiTheme="minorEastAsia" w:eastAsiaTheme="minorEastAsia" w:hAnsiTheme="minorEastAsia" w:hint="eastAsia"/>
          <w:sz w:val="24"/>
        </w:rPr>
        <w:t>也有着深远</w:t>
      </w:r>
      <w:r w:rsidRPr="00E04BCD">
        <w:rPr>
          <w:rFonts w:asciiTheme="minorEastAsia" w:eastAsiaTheme="minorEastAsia" w:hAnsiTheme="minorEastAsia"/>
          <w:sz w:val="24"/>
        </w:rPr>
        <w:t>的影响。</w:t>
      </w:r>
    </w:p>
    <w:p w14:paraId="3C4D285B" w14:textId="75DD11B5" w:rsidR="00E40189" w:rsidRPr="00E04BCD" w:rsidRDefault="002465FD"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VRP问题</w:t>
      </w:r>
      <w:r w:rsidRPr="00E04BCD">
        <w:rPr>
          <w:rFonts w:asciiTheme="minorEastAsia" w:eastAsiaTheme="minorEastAsia" w:hAnsiTheme="minorEastAsia"/>
          <w:sz w:val="24"/>
        </w:rPr>
        <w:t>受到</w:t>
      </w:r>
      <w:r w:rsidRPr="00E04BCD">
        <w:rPr>
          <w:rFonts w:asciiTheme="minorEastAsia" w:eastAsiaTheme="minorEastAsia" w:hAnsiTheme="minorEastAsia" w:hint="eastAsia"/>
          <w:sz w:val="24"/>
        </w:rPr>
        <w:t>越来越多</w:t>
      </w:r>
      <w:r w:rsidRPr="00E04BCD">
        <w:rPr>
          <w:rFonts w:asciiTheme="minorEastAsia" w:eastAsiaTheme="minorEastAsia" w:hAnsiTheme="minorEastAsia"/>
          <w:sz w:val="24"/>
        </w:rPr>
        <w:t>的学者和研究人员的重视的另一个重要原因是其</w:t>
      </w:r>
      <w:r w:rsidRPr="00E04BCD">
        <w:rPr>
          <w:rFonts w:asciiTheme="minorEastAsia" w:eastAsiaTheme="minorEastAsia" w:hAnsiTheme="minorEastAsia" w:hint="eastAsia"/>
          <w:sz w:val="24"/>
        </w:rPr>
        <w:t>求解</w:t>
      </w:r>
      <w:r w:rsidRPr="00E04BCD">
        <w:rPr>
          <w:rFonts w:asciiTheme="minorEastAsia" w:eastAsiaTheme="minorEastAsia" w:hAnsiTheme="minorEastAsia"/>
          <w:sz w:val="24"/>
        </w:rPr>
        <w:t>的计算复杂性。</w:t>
      </w:r>
      <w:r w:rsidR="00E40189" w:rsidRPr="00E04BCD">
        <w:rPr>
          <w:rFonts w:asciiTheme="minorEastAsia" w:eastAsiaTheme="minorEastAsia" w:hAnsiTheme="minorEastAsia" w:hint="eastAsia"/>
          <w:sz w:val="24"/>
        </w:rPr>
        <w:t>由于VRP</w:t>
      </w:r>
      <w:r w:rsidR="00E40189" w:rsidRPr="00E04BCD">
        <w:rPr>
          <w:rFonts w:asciiTheme="minorEastAsia" w:eastAsiaTheme="minorEastAsia" w:hAnsiTheme="minorEastAsia"/>
          <w:sz w:val="24"/>
        </w:rPr>
        <w:t>是一个</w:t>
      </w:r>
      <w:r w:rsidR="00E40189" w:rsidRPr="00E04BCD">
        <w:rPr>
          <w:rFonts w:asciiTheme="minorEastAsia" w:eastAsiaTheme="minorEastAsia" w:hAnsiTheme="minorEastAsia" w:hint="eastAsia"/>
          <w:sz w:val="24"/>
        </w:rPr>
        <w:t>典型的</w:t>
      </w:r>
      <w:r w:rsidR="00E40189" w:rsidRPr="00E04BCD">
        <w:rPr>
          <w:rFonts w:asciiTheme="minorEastAsia" w:eastAsiaTheme="minorEastAsia" w:hAnsiTheme="minorEastAsia"/>
          <w:sz w:val="24"/>
        </w:rPr>
        <w:t>NP难题，</w:t>
      </w:r>
      <w:r w:rsidR="00E40189" w:rsidRPr="00E04BCD">
        <w:rPr>
          <w:rFonts w:asciiTheme="minorEastAsia" w:eastAsiaTheme="minorEastAsia" w:hAnsiTheme="minorEastAsia" w:hint="eastAsia"/>
          <w:sz w:val="24"/>
        </w:rPr>
        <w:t>随着客户访问点的</w:t>
      </w:r>
      <w:r w:rsidR="00E40189" w:rsidRPr="00E04BCD">
        <w:rPr>
          <w:rFonts w:asciiTheme="minorEastAsia" w:eastAsiaTheme="minorEastAsia" w:hAnsiTheme="minorEastAsia"/>
          <w:sz w:val="24"/>
        </w:rPr>
        <w:t>增加其解的规模也呈指数增长。分支定界法</w:t>
      </w:r>
      <w:r w:rsidR="00E40189" w:rsidRPr="00E04BCD">
        <w:rPr>
          <w:rFonts w:asciiTheme="minorEastAsia" w:eastAsiaTheme="minorEastAsia" w:hAnsiTheme="minorEastAsia" w:hint="eastAsia"/>
          <w:sz w:val="24"/>
        </w:rPr>
        <w:t>、</w:t>
      </w:r>
      <w:r w:rsidR="00E40189" w:rsidRPr="00E04BCD">
        <w:rPr>
          <w:rFonts w:asciiTheme="minorEastAsia" w:eastAsiaTheme="minorEastAsia" w:hAnsiTheme="minorEastAsia"/>
          <w:sz w:val="24"/>
        </w:rPr>
        <w:t>动态规划等</w:t>
      </w:r>
      <w:r w:rsidR="00E40189" w:rsidRPr="00E04BCD">
        <w:rPr>
          <w:rFonts w:asciiTheme="minorEastAsia" w:eastAsiaTheme="minorEastAsia" w:hAnsiTheme="minorEastAsia" w:hint="eastAsia"/>
          <w:sz w:val="24"/>
        </w:rPr>
        <w:t>精确算法</w:t>
      </w:r>
      <w:r w:rsidR="00E40189" w:rsidRPr="00E04BCD">
        <w:rPr>
          <w:rFonts w:asciiTheme="minorEastAsia" w:eastAsiaTheme="minorEastAsia" w:hAnsiTheme="minorEastAsia"/>
          <w:sz w:val="24"/>
        </w:rPr>
        <w:t>在客户访问点超过</w:t>
      </w:r>
      <w:r w:rsidR="00E40189" w:rsidRPr="00E04BCD">
        <w:rPr>
          <w:rFonts w:asciiTheme="minorEastAsia" w:eastAsiaTheme="minorEastAsia" w:hAnsiTheme="minorEastAsia" w:hint="eastAsia"/>
          <w:sz w:val="24"/>
        </w:rPr>
        <w:t>150个</w:t>
      </w:r>
      <w:r w:rsidR="00E40189" w:rsidRPr="00E04BCD">
        <w:rPr>
          <w:rFonts w:asciiTheme="minorEastAsia" w:eastAsiaTheme="minorEastAsia" w:hAnsiTheme="minorEastAsia"/>
          <w:sz w:val="24"/>
        </w:rPr>
        <w:t>后会出现指数爆炸的问题。</w:t>
      </w:r>
      <w:r w:rsidR="00E40189" w:rsidRPr="00E04BCD">
        <w:rPr>
          <w:rFonts w:asciiTheme="minorEastAsia" w:eastAsiaTheme="minorEastAsia" w:hAnsiTheme="minorEastAsia" w:hint="eastAsia"/>
          <w:sz w:val="24"/>
        </w:rPr>
        <w:t>而在实际应用过程中，</w:t>
      </w:r>
      <w:r w:rsidR="00E40189" w:rsidRPr="00E04BCD">
        <w:rPr>
          <w:rFonts w:asciiTheme="minorEastAsia" w:eastAsiaTheme="minorEastAsia" w:hAnsiTheme="minorEastAsia"/>
          <w:sz w:val="24"/>
        </w:rPr>
        <w:t>随着物流行业快速的发展，</w:t>
      </w:r>
      <w:r w:rsidR="00E40189" w:rsidRPr="00E04BCD">
        <w:rPr>
          <w:rFonts w:asciiTheme="minorEastAsia" w:eastAsiaTheme="minorEastAsia" w:hAnsiTheme="minorEastAsia" w:hint="eastAsia"/>
          <w:sz w:val="24"/>
        </w:rPr>
        <w:t>大规模</w:t>
      </w:r>
      <w:r w:rsidR="00E40189" w:rsidRPr="00E04BCD">
        <w:rPr>
          <w:rFonts w:asciiTheme="minorEastAsia" w:eastAsiaTheme="minorEastAsia" w:hAnsiTheme="minorEastAsia"/>
          <w:sz w:val="24"/>
        </w:rPr>
        <w:t>的客户访问点</w:t>
      </w:r>
      <w:r w:rsidR="00E40189" w:rsidRPr="00E04BCD">
        <w:rPr>
          <w:rFonts w:asciiTheme="minorEastAsia" w:eastAsiaTheme="minorEastAsia" w:hAnsiTheme="minorEastAsia" w:hint="eastAsia"/>
          <w:sz w:val="24"/>
        </w:rPr>
        <w:t>的</w:t>
      </w:r>
      <w:r w:rsidR="00E40189" w:rsidRPr="00E04BCD">
        <w:rPr>
          <w:rFonts w:asciiTheme="minorEastAsia" w:eastAsiaTheme="minorEastAsia" w:hAnsiTheme="minorEastAsia"/>
          <w:sz w:val="24"/>
        </w:rPr>
        <w:t>存在几乎不可避免，所以运用启发式算法</w:t>
      </w:r>
      <w:r w:rsidR="00E40189" w:rsidRPr="00E04BCD">
        <w:rPr>
          <w:rFonts w:asciiTheme="minorEastAsia" w:eastAsiaTheme="minorEastAsia" w:hAnsiTheme="minorEastAsia" w:hint="eastAsia"/>
          <w:sz w:val="24"/>
        </w:rPr>
        <w:t>是</w:t>
      </w:r>
      <w:r w:rsidR="00E40189" w:rsidRPr="00E04BCD">
        <w:rPr>
          <w:rFonts w:asciiTheme="minorEastAsia" w:eastAsiaTheme="minorEastAsia" w:hAnsiTheme="minorEastAsia"/>
          <w:sz w:val="24"/>
        </w:rPr>
        <w:t>求解大规模车辆路径问题的重要途径。</w:t>
      </w:r>
      <w:r w:rsidR="00E40189" w:rsidRPr="00E04BCD">
        <w:rPr>
          <w:rFonts w:asciiTheme="minorEastAsia" w:eastAsiaTheme="minorEastAsia" w:hAnsiTheme="minorEastAsia" w:cs="华文宋体" w:hint="eastAsia"/>
          <w:kern w:val="0"/>
          <w:sz w:val="24"/>
          <w:szCs w:val="28"/>
        </w:rPr>
        <w:t>故本文</w:t>
      </w:r>
      <w:r w:rsidR="00E40189" w:rsidRPr="00E04BCD">
        <w:rPr>
          <w:rFonts w:asciiTheme="minorEastAsia" w:eastAsiaTheme="minorEastAsia" w:hAnsiTheme="minorEastAsia" w:cs="华文宋体"/>
          <w:kern w:val="0"/>
          <w:sz w:val="24"/>
          <w:szCs w:val="28"/>
        </w:rPr>
        <w:t>将重点研究</w:t>
      </w:r>
      <w:r w:rsidR="00E40189" w:rsidRPr="00E04BCD">
        <w:rPr>
          <w:rFonts w:asciiTheme="minorEastAsia" w:eastAsiaTheme="minorEastAsia" w:hAnsiTheme="minorEastAsia" w:cs="华文宋体" w:hint="eastAsia"/>
          <w:kern w:val="0"/>
          <w:sz w:val="24"/>
          <w:szCs w:val="28"/>
        </w:rPr>
        <w:t>利用基于局部搜索</w:t>
      </w:r>
      <w:r w:rsidR="00E40189" w:rsidRPr="00E04BCD">
        <w:rPr>
          <w:rFonts w:asciiTheme="minorEastAsia" w:eastAsiaTheme="minorEastAsia" w:hAnsiTheme="minorEastAsia" w:cs="华文宋体"/>
          <w:kern w:val="0"/>
          <w:sz w:val="24"/>
          <w:szCs w:val="28"/>
        </w:rPr>
        <w:t>的启发式算法</w:t>
      </w:r>
      <w:r w:rsidR="00E40189" w:rsidRPr="00E04BCD">
        <w:rPr>
          <w:rFonts w:asciiTheme="minorEastAsia" w:eastAsiaTheme="minorEastAsia" w:hAnsiTheme="minorEastAsia" w:cs="华文宋体" w:hint="eastAsia"/>
          <w:kern w:val="0"/>
          <w:sz w:val="24"/>
          <w:szCs w:val="28"/>
        </w:rPr>
        <w:t>解决</w:t>
      </w:r>
      <w:r w:rsidR="00E40189" w:rsidRPr="00E04BCD">
        <w:rPr>
          <w:rFonts w:asciiTheme="minorEastAsia" w:eastAsiaTheme="minorEastAsia" w:hAnsiTheme="minorEastAsia" w:cs="华文宋体"/>
          <w:kern w:val="0"/>
          <w:sz w:val="24"/>
          <w:szCs w:val="28"/>
        </w:rPr>
        <w:t>带有容量限制的路径优化问题。</w:t>
      </w:r>
      <w:r w:rsidR="00E40189" w:rsidRPr="00E04BCD">
        <w:rPr>
          <w:rFonts w:asciiTheme="minorEastAsia" w:eastAsiaTheme="minorEastAsia" w:hAnsiTheme="minorEastAsia" w:hint="eastAsia"/>
          <w:sz w:val="24"/>
        </w:rPr>
        <w:t>模拟退火算法相对其他智能算法，比如遗传算法，禁忌搜索算法等在解决大规模VRP问题时具有收敛速度更快，寻优性能更好的优点，因此本文主要研究基于模拟退火算法的启发式算法</w:t>
      </w:r>
      <w:r w:rsidR="00C86885" w:rsidRPr="00E04BCD">
        <w:rPr>
          <w:rFonts w:asciiTheme="minorEastAsia" w:eastAsiaTheme="minorEastAsia" w:hAnsiTheme="minorEastAsia" w:hint="eastAsia"/>
          <w:sz w:val="24"/>
        </w:rPr>
        <w:t>及其</w:t>
      </w:r>
      <w:r w:rsidR="00C86885" w:rsidRPr="00E04BCD">
        <w:rPr>
          <w:rFonts w:asciiTheme="minorEastAsia" w:eastAsiaTheme="minorEastAsia" w:hAnsiTheme="minorEastAsia"/>
          <w:sz w:val="24"/>
        </w:rPr>
        <w:t>改进算法</w:t>
      </w:r>
      <w:r w:rsidR="00E40189" w:rsidRPr="00E04BCD">
        <w:rPr>
          <w:rFonts w:asciiTheme="minorEastAsia" w:eastAsiaTheme="minorEastAsia" w:hAnsiTheme="minorEastAsia" w:hint="eastAsia"/>
          <w:sz w:val="24"/>
        </w:rPr>
        <w:t>在VRP问题中的应用。</w:t>
      </w:r>
    </w:p>
    <w:p w14:paraId="38A97811" w14:textId="676E9E8B" w:rsidR="00BA6603" w:rsidRPr="00E04BCD" w:rsidRDefault="002465FD"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综上所述</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随着</w:t>
      </w:r>
      <w:r w:rsidRPr="00E04BCD">
        <w:rPr>
          <w:rFonts w:asciiTheme="minorEastAsia" w:eastAsiaTheme="minorEastAsia" w:hAnsiTheme="minorEastAsia"/>
          <w:sz w:val="24"/>
        </w:rPr>
        <w:t>网络化的发展，计算机技术的革新以及物流</w:t>
      </w:r>
      <w:r w:rsidRPr="00E04BCD">
        <w:rPr>
          <w:rFonts w:asciiTheme="minorEastAsia" w:eastAsiaTheme="minorEastAsia" w:hAnsiTheme="minorEastAsia" w:hint="eastAsia"/>
          <w:sz w:val="24"/>
        </w:rPr>
        <w:t>对</w:t>
      </w:r>
      <w:r w:rsidRPr="00E04BCD">
        <w:rPr>
          <w:rFonts w:asciiTheme="minorEastAsia" w:eastAsiaTheme="minorEastAsia" w:hAnsiTheme="minorEastAsia"/>
          <w:sz w:val="24"/>
        </w:rPr>
        <w:t>人们生活</w:t>
      </w:r>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影响不断加大，</w:t>
      </w:r>
      <w:r w:rsidRPr="00E04BCD">
        <w:rPr>
          <w:rFonts w:asciiTheme="minorEastAsia" w:eastAsiaTheme="minorEastAsia" w:hAnsiTheme="minorEastAsia" w:hint="eastAsia"/>
          <w:sz w:val="24"/>
        </w:rPr>
        <w:t>研究</w:t>
      </w:r>
      <w:r w:rsidRPr="00E04BCD">
        <w:rPr>
          <w:rFonts w:asciiTheme="minorEastAsia" w:eastAsiaTheme="minorEastAsia" w:hAnsiTheme="minorEastAsia"/>
          <w:sz w:val="24"/>
        </w:rPr>
        <w:t>更加复杂更加具有实际意义的VRP问题，改进或者发现新的</w:t>
      </w:r>
      <w:r w:rsidRPr="00E04BCD">
        <w:rPr>
          <w:rFonts w:asciiTheme="minorEastAsia" w:eastAsiaTheme="minorEastAsia" w:hAnsiTheme="minorEastAsia" w:hint="eastAsia"/>
          <w:sz w:val="24"/>
        </w:rPr>
        <w:t>可以构建</w:t>
      </w:r>
      <w:r w:rsidRPr="00E04BCD">
        <w:rPr>
          <w:rFonts w:asciiTheme="minorEastAsia" w:eastAsiaTheme="minorEastAsia" w:hAnsiTheme="minorEastAsia"/>
          <w:sz w:val="24"/>
        </w:rPr>
        <w:t>高质量</w:t>
      </w:r>
      <w:r w:rsidRPr="00E04BCD">
        <w:rPr>
          <w:rFonts w:asciiTheme="minorEastAsia" w:eastAsiaTheme="minorEastAsia" w:hAnsiTheme="minorEastAsia" w:hint="eastAsia"/>
          <w:sz w:val="24"/>
        </w:rPr>
        <w:t>并且有良好</w:t>
      </w:r>
      <w:r w:rsidRPr="00E04BCD">
        <w:rPr>
          <w:rFonts w:asciiTheme="minorEastAsia" w:eastAsiaTheme="minorEastAsia" w:hAnsiTheme="minorEastAsia"/>
          <w:sz w:val="24"/>
        </w:rPr>
        <w:t>鲁棒性的解的算法具有</w:t>
      </w:r>
      <w:r w:rsidRPr="00E04BCD">
        <w:rPr>
          <w:rFonts w:asciiTheme="minorEastAsia" w:eastAsiaTheme="minorEastAsia" w:hAnsiTheme="minorEastAsia" w:hint="eastAsia"/>
          <w:sz w:val="24"/>
        </w:rPr>
        <w:t>重要</w:t>
      </w:r>
      <w:r w:rsidRPr="00E04BCD">
        <w:rPr>
          <w:rFonts w:asciiTheme="minorEastAsia" w:eastAsiaTheme="minorEastAsia" w:hAnsiTheme="minorEastAsia"/>
          <w:sz w:val="24"/>
        </w:rPr>
        <w:t>的理论意义和实践意义。</w:t>
      </w:r>
      <w:bookmarkStart w:id="33" w:name="_Toc350519267"/>
    </w:p>
    <w:p w14:paraId="586FE909" w14:textId="156FCB5F" w:rsidR="007E5E70" w:rsidRPr="00396A0F" w:rsidRDefault="007E5E70"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34" w:name="_Toc388700216"/>
      <w:r w:rsidRPr="00396A0F">
        <w:rPr>
          <w:rFonts w:ascii="黑体" w:hAnsi="黑体"/>
          <w:b w:val="0"/>
          <w:szCs w:val="30"/>
        </w:rPr>
        <w:t>1</w:t>
      </w:r>
      <w:r w:rsidR="00FE25C0" w:rsidRPr="00396A0F">
        <w:rPr>
          <w:rFonts w:ascii="黑体" w:hAnsi="黑体"/>
          <w:b w:val="0"/>
          <w:szCs w:val="30"/>
        </w:rPr>
        <w:t xml:space="preserve">.2 </w:t>
      </w:r>
      <w:r w:rsidRPr="00396A0F">
        <w:rPr>
          <w:rFonts w:ascii="黑体" w:hAnsi="黑体"/>
          <w:b w:val="0"/>
          <w:szCs w:val="30"/>
        </w:rPr>
        <w:t>论文研究的目的与意义</w:t>
      </w:r>
      <w:bookmarkEnd w:id="33"/>
      <w:bookmarkEnd w:id="34"/>
    </w:p>
    <w:p w14:paraId="584BD556" w14:textId="2FAAC639" w:rsidR="007E5E70" w:rsidRPr="00175D42" w:rsidRDefault="007E5E70" w:rsidP="008125D1">
      <w:pPr>
        <w:pStyle w:val="Heading3"/>
        <w:tabs>
          <w:tab w:val="clear" w:pos="1577"/>
          <w:tab w:val="clear" w:pos="6660"/>
        </w:tabs>
        <w:spacing w:beforeLines="50" w:before="120" w:afterLines="50" w:after="120" w:line="400" w:lineRule="exact"/>
        <w:ind w:left="0" w:firstLineChars="200" w:firstLine="560"/>
        <w:rPr>
          <w:rFonts w:eastAsia="黑体"/>
          <w:b w:val="0"/>
          <w:color w:val="auto"/>
          <w:sz w:val="28"/>
          <w:szCs w:val="28"/>
          <w:lang w:val="zh-CN"/>
        </w:rPr>
      </w:pPr>
      <w:bookmarkStart w:id="35" w:name="_Toc350519268"/>
      <w:bookmarkStart w:id="36" w:name="_Toc388700217"/>
      <w:r w:rsidRPr="00175D42">
        <w:rPr>
          <w:rFonts w:eastAsia="黑体" w:hint="eastAsia"/>
          <w:b w:val="0"/>
          <w:color w:val="auto"/>
          <w:sz w:val="28"/>
          <w:szCs w:val="28"/>
          <w:lang w:val="zh-CN"/>
        </w:rPr>
        <w:t>1</w:t>
      </w:r>
      <w:r w:rsidRPr="00175D42">
        <w:rPr>
          <w:rFonts w:eastAsia="黑体"/>
          <w:b w:val="0"/>
          <w:color w:val="auto"/>
          <w:sz w:val="28"/>
          <w:szCs w:val="28"/>
          <w:lang w:val="zh-CN"/>
        </w:rPr>
        <w:t>.</w:t>
      </w:r>
      <w:r w:rsidR="00751F64">
        <w:rPr>
          <w:rFonts w:eastAsia="黑体" w:hint="eastAsia"/>
          <w:b w:val="0"/>
          <w:color w:val="auto"/>
          <w:sz w:val="28"/>
          <w:szCs w:val="28"/>
          <w:lang w:val="zh-CN"/>
        </w:rPr>
        <w:t>2</w:t>
      </w:r>
      <w:r w:rsidRPr="00175D42">
        <w:rPr>
          <w:rFonts w:eastAsia="黑体"/>
          <w:b w:val="0"/>
          <w:color w:val="auto"/>
          <w:sz w:val="28"/>
          <w:szCs w:val="28"/>
          <w:lang w:val="zh-CN"/>
        </w:rPr>
        <w:t xml:space="preserve">.1 </w:t>
      </w:r>
      <w:r w:rsidRPr="00175D42">
        <w:rPr>
          <w:rFonts w:eastAsia="黑体" w:hint="eastAsia"/>
          <w:b w:val="0"/>
          <w:color w:val="auto"/>
          <w:sz w:val="28"/>
          <w:szCs w:val="28"/>
          <w:lang w:val="zh-CN"/>
        </w:rPr>
        <w:t>研究目</w:t>
      </w:r>
      <w:bookmarkEnd w:id="35"/>
      <w:r w:rsidR="00FE25C0">
        <w:rPr>
          <w:rFonts w:eastAsia="黑体" w:hint="eastAsia"/>
          <w:b w:val="0"/>
          <w:color w:val="auto"/>
          <w:sz w:val="28"/>
          <w:szCs w:val="28"/>
          <w:lang w:val="zh-CN"/>
        </w:rPr>
        <w:t>标与内容</w:t>
      </w:r>
      <w:bookmarkEnd w:id="36"/>
    </w:p>
    <w:p w14:paraId="704420A0" w14:textId="77777777" w:rsidR="00BA6603" w:rsidRDefault="00BA6603" w:rsidP="00E04BCD">
      <w:pPr>
        <w:spacing w:line="400" w:lineRule="exact"/>
        <w:ind w:firstLineChars="200" w:firstLine="480"/>
        <w:rPr>
          <w:rFonts w:asciiTheme="minorEastAsia" w:eastAsiaTheme="minorEastAsia" w:hAnsiTheme="minorEastAsia"/>
          <w:color w:val="000000"/>
          <w:sz w:val="24"/>
        </w:rPr>
      </w:pPr>
      <w:r w:rsidRPr="00BA6603">
        <w:rPr>
          <w:rFonts w:asciiTheme="minorEastAsia" w:eastAsiaTheme="minorEastAsia" w:hAnsiTheme="minorEastAsia" w:hint="eastAsia"/>
          <w:sz w:val="24"/>
        </w:rPr>
        <w:t>本文要研究是基于</w:t>
      </w:r>
      <w:r w:rsidRPr="00BA6603">
        <w:rPr>
          <w:rFonts w:asciiTheme="minorEastAsia" w:eastAsiaTheme="minorEastAsia" w:hAnsiTheme="minorEastAsia"/>
          <w:sz w:val="24"/>
        </w:rPr>
        <w:t>局部搜索</w:t>
      </w:r>
      <w:r w:rsidRPr="00BA6603">
        <w:rPr>
          <w:rFonts w:asciiTheme="minorEastAsia" w:eastAsiaTheme="minorEastAsia" w:hAnsiTheme="minorEastAsia" w:hint="eastAsia"/>
          <w:sz w:val="24"/>
        </w:rPr>
        <w:t>的</w:t>
      </w:r>
      <w:r w:rsidRPr="00BA6603">
        <w:rPr>
          <w:rFonts w:asciiTheme="minorEastAsia" w:eastAsiaTheme="minorEastAsia" w:hAnsiTheme="minorEastAsia"/>
          <w:sz w:val="24"/>
        </w:rPr>
        <w:t>改善算法。</w:t>
      </w:r>
      <w:bookmarkStart w:id="37" w:name="OLE_LINK1"/>
      <w:r w:rsidRPr="00BA6603">
        <w:rPr>
          <w:rFonts w:asciiTheme="minorEastAsia" w:eastAsiaTheme="minorEastAsia" w:hAnsiTheme="minorEastAsia" w:hint="eastAsia"/>
          <w:sz w:val="24"/>
        </w:rPr>
        <w:t>作为元启发算法</w:t>
      </w:r>
      <w:r w:rsidRPr="00BA6603">
        <w:rPr>
          <w:rFonts w:asciiTheme="minorEastAsia" w:eastAsiaTheme="minorEastAsia" w:hAnsiTheme="minorEastAsia"/>
          <w:sz w:val="24"/>
        </w:rPr>
        <w:t>的一种，</w:t>
      </w:r>
      <w:r w:rsidRPr="00BA6603">
        <w:rPr>
          <w:rFonts w:asciiTheme="minorEastAsia" w:eastAsiaTheme="minorEastAsia" w:hAnsiTheme="minorEastAsia" w:hint="eastAsia"/>
          <w:color w:val="000000"/>
          <w:sz w:val="24"/>
        </w:rPr>
        <w:t>局部搜索</w:t>
      </w:r>
      <w:r w:rsidRPr="00BA6603">
        <w:rPr>
          <w:rFonts w:asciiTheme="minorEastAsia" w:eastAsiaTheme="minorEastAsia" w:hAnsiTheme="minorEastAsia" w:hint="eastAsia"/>
          <w:color w:val="000000"/>
          <w:sz w:val="24"/>
          <w:shd w:val="clear" w:color="auto" w:fill="FFFFFF"/>
        </w:rPr>
        <w:t>是基于贪婪思想持续地在当前解的领域中进行搜索。在VRP问题中，局部搜索是在已有路径方案的基础上对路径在一定范围内进行变换，变换的范围即为邻域。在变化的过程中用花费更少的方案代替当前方案。直至在邻域内找到最小值。但局部搜索</w:t>
      </w:r>
      <w:r w:rsidRPr="00BA6603">
        <w:rPr>
          <w:rFonts w:asciiTheme="minorEastAsia" w:eastAsiaTheme="minorEastAsia" w:hAnsiTheme="minorEastAsia"/>
          <w:color w:val="000000"/>
          <w:sz w:val="24"/>
          <w:shd w:val="clear" w:color="auto" w:fill="FFFFFF"/>
        </w:rPr>
        <w:t>存在两个缺陷：</w:t>
      </w:r>
      <w:r w:rsidRPr="00BA6603">
        <w:rPr>
          <w:rFonts w:asciiTheme="minorEastAsia" w:eastAsiaTheme="minorEastAsia" w:hAnsiTheme="minorEastAsia" w:hint="eastAsia"/>
          <w:color w:val="000000"/>
          <w:sz w:val="24"/>
          <w:shd w:val="clear" w:color="auto" w:fill="FFFFFF"/>
        </w:rPr>
        <w:t>一</w:t>
      </w:r>
      <w:r w:rsidRPr="00BA6603">
        <w:rPr>
          <w:rFonts w:asciiTheme="minorEastAsia" w:eastAsiaTheme="minorEastAsia" w:hAnsiTheme="minorEastAsia"/>
          <w:color w:val="000000"/>
          <w:sz w:val="24"/>
          <w:shd w:val="clear" w:color="auto" w:fill="FFFFFF"/>
        </w:rPr>
        <w:t>是</w:t>
      </w:r>
      <w:r w:rsidRPr="00BA6603">
        <w:rPr>
          <w:rFonts w:asciiTheme="minorEastAsia" w:eastAsiaTheme="minorEastAsia" w:hAnsiTheme="minorEastAsia" w:hint="eastAsia"/>
          <w:color w:val="000000"/>
          <w:sz w:val="24"/>
          <w:shd w:val="clear" w:color="auto" w:fill="FFFFFF"/>
        </w:rPr>
        <w:t>解的质量</w:t>
      </w:r>
      <w:r w:rsidRPr="00BA6603">
        <w:rPr>
          <w:rFonts w:asciiTheme="minorEastAsia" w:eastAsiaTheme="minorEastAsia" w:hAnsiTheme="minorEastAsia"/>
          <w:color w:val="000000"/>
          <w:sz w:val="24"/>
          <w:shd w:val="clear" w:color="auto" w:fill="FFFFFF"/>
        </w:rPr>
        <w:t>易受到初始解</w:t>
      </w:r>
      <w:r w:rsidRPr="00BA6603">
        <w:rPr>
          <w:rFonts w:asciiTheme="minorEastAsia" w:eastAsiaTheme="minorEastAsia" w:hAnsiTheme="minorEastAsia" w:hint="eastAsia"/>
          <w:color w:val="000000"/>
          <w:sz w:val="24"/>
          <w:shd w:val="clear" w:color="auto" w:fill="FFFFFF"/>
        </w:rPr>
        <w:t>和</w:t>
      </w:r>
      <w:r w:rsidRPr="00BA6603">
        <w:rPr>
          <w:rFonts w:asciiTheme="minorEastAsia" w:eastAsiaTheme="minorEastAsia" w:hAnsiTheme="minorEastAsia"/>
          <w:color w:val="000000"/>
          <w:sz w:val="24"/>
          <w:shd w:val="clear" w:color="auto" w:fill="FFFFFF"/>
        </w:rPr>
        <w:t>解的结构的影响，一是</w:t>
      </w:r>
      <w:r w:rsidRPr="00BA6603">
        <w:rPr>
          <w:rFonts w:asciiTheme="minorEastAsia" w:eastAsiaTheme="minorEastAsia" w:hAnsiTheme="minorEastAsia" w:hint="eastAsia"/>
          <w:color w:val="000000"/>
          <w:sz w:val="24"/>
          <w:shd w:val="clear" w:color="auto" w:fill="FFFFFF"/>
        </w:rPr>
        <w:t>搜索</w:t>
      </w:r>
      <w:r w:rsidRPr="00BA6603">
        <w:rPr>
          <w:rFonts w:asciiTheme="minorEastAsia" w:eastAsiaTheme="minorEastAsia" w:hAnsiTheme="minorEastAsia"/>
          <w:color w:val="000000"/>
          <w:sz w:val="24"/>
          <w:shd w:val="clear" w:color="auto" w:fill="FFFFFF"/>
        </w:rPr>
        <w:t>容易陷入局部最小值而无法实现全局最优。</w:t>
      </w:r>
      <w:r w:rsidRPr="00BA6603">
        <w:rPr>
          <w:rFonts w:asciiTheme="minorEastAsia" w:eastAsiaTheme="minorEastAsia" w:hAnsiTheme="minorEastAsia" w:hint="eastAsia"/>
          <w:color w:val="000000"/>
          <w:sz w:val="24"/>
          <w:shd w:val="clear" w:color="auto" w:fill="FFFFFF"/>
        </w:rPr>
        <w:t>为了</w:t>
      </w:r>
      <w:r w:rsidRPr="00BA6603">
        <w:rPr>
          <w:rFonts w:asciiTheme="minorEastAsia" w:eastAsiaTheme="minorEastAsia" w:hAnsiTheme="minorEastAsia"/>
          <w:color w:val="000000"/>
          <w:sz w:val="24"/>
          <w:shd w:val="clear" w:color="auto" w:fill="FFFFFF"/>
        </w:rPr>
        <w:t>克服这些缺陷，研究人员提出了许多改进算法。</w:t>
      </w:r>
      <w:bookmarkStart w:id="38" w:name="OLE_LINK6"/>
      <w:r w:rsidRPr="00BA6603">
        <w:rPr>
          <w:rFonts w:asciiTheme="minorEastAsia" w:eastAsiaTheme="minorEastAsia" w:hAnsiTheme="minorEastAsia" w:hint="eastAsia"/>
          <w:color w:val="000000"/>
          <w:sz w:val="24"/>
          <w:shd w:val="clear" w:color="auto" w:fill="FFFFFF"/>
        </w:rPr>
        <w:t>本次试验</w:t>
      </w:r>
      <w:r w:rsidRPr="00BA6603">
        <w:rPr>
          <w:rFonts w:asciiTheme="minorEastAsia" w:eastAsiaTheme="minorEastAsia" w:hAnsiTheme="minorEastAsia"/>
          <w:color w:val="000000"/>
          <w:sz w:val="24"/>
          <w:shd w:val="clear" w:color="auto" w:fill="FFFFFF"/>
        </w:rPr>
        <w:t>主要通过对</w:t>
      </w:r>
      <w:r w:rsidRPr="00BA6603">
        <w:rPr>
          <w:rFonts w:asciiTheme="minorEastAsia" w:eastAsiaTheme="minorEastAsia" w:hAnsiTheme="minorEastAsia" w:hint="eastAsia"/>
          <w:color w:val="000000"/>
          <w:sz w:val="24"/>
        </w:rPr>
        <w:t>模拟退火、</w:t>
      </w:r>
      <w:r>
        <w:rPr>
          <w:rFonts w:asciiTheme="minorEastAsia" w:eastAsiaTheme="minorEastAsia" w:hAnsiTheme="minorEastAsia" w:hint="eastAsia"/>
          <w:color w:val="000000"/>
          <w:sz w:val="24"/>
        </w:rPr>
        <w:t>禁忌搜索</w:t>
      </w:r>
      <w:r>
        <w:rPr>
          <w:rFonts w:asciiTheme="minorEastAsia" w:eastAsiaTheme="minorEastAsia" w:hAnsiTheme="minorEastAsia"/>
          <w:color w:val="000000"/>
          <w:sz w:val="24"/>
        </w:rPr>
        <w:t>，引导式</w:t>
      </w:r>
      <w:r w:rsidRPr="00BA6603">
        <w:rPr>
          <w:rFonts w:asciiTheme="minorEastAsia" w:eastAsiaTheme="minorEastAsia" w:hAnsiTheme="minorEastAsia" w:hint="eastAsia"/>
          <w:color w:val="000000"/>
          <w:sz w:val="24"/>
        </w:rPr>
        <w:t>局部搜索等算法思想的</w:t>
      </w:r>
      <w:r w:rsidRPr="00BA6603">
        <w:rPr>
          <w:rFonts w:asciiTheme="minorEastAsia" w:eastAsiaTheme="minorEastAsia" w:hAnsiTheme="minorEastAsia"/>
          <w:color w:val="000000"/>
          <w:sz w:val="24"/>
        </w:rPr>
        <w:t>掌握和理解，提出改进算法，并通过C++编程实现。</w:t>
      </w:r>
    </w:p>
    <w:p w14:paraId="6B68E750" w14:textId="48F06714" w:rsidR="00FE25C0" w:rsidRDefault="00FE25C0" w:rsidP="00E04BCD">
      <w:pPr>
        <w:spacing w:line="400" w:lineRule="exact"/>
        <w:ind w:firstLineChars="200" w:firstLine="480"/>
        <w:rPr>
          <w:rFonts w:asciiTheme="minorEastAsia" w:eastAsiaTheme="minorEastAsia" w:hAnsiTheme="minorEastAsia"/>
          <w:color w:val="000000"/>
          <w:sz w:val="24"/>
        </w:rPr>
      </w:pPr>
      <w:r>
        <w:rPr>
          <w:rFonts w:asciiTheme="minorEastAsia" w:eastAsiaTheme="minorEastAsia" w:hAnsiTheme="minorEastAsia" w:hint="eastAsia"/>
          <w:color w:val="000000"/>
          <w:sz w:val="24"/>
        </w:rPr>
        <w:t>本文</w:t>
      </w:r>
      <w:r>
        <w:rPr>
          <w:rFonts w:asciiTheme="minorEastAsia" w:eastAsiaTheme="minorEastAsia" w:hAnsiTheme="minorEastAsia"/>
          <w:color w:val="000000"/>
          <w:sz w:val="24"/>
        </w:rPr>
        <w:t>的研究内容主要有如下三点：</w:t>
      </w:r>
    </w:p>
    <w:p w14:paraId="68A36088" w14:textId="52958C06" w:rsidR="00FE25C0" w:rsidRPr="00FE25C0" w:rsidRDefault="00FE25C0" w:rsidP="00E04BCD">
      <w:pPr>
        <w:spacing w:line="400" w:lineRule="exact"/>
        <w:ind w:firstLineChars="200" w:firstLine="480"/>
        <w:rPr>
          <w:rFonts w:asciiTheme="minorEastAsia" w:eastAsiaTheme="minorEastAsia" w:hAnsiTheme="minorEastAsia"/>
          <w:sz w:val="24"/>
        </w:rPr>
      </w:pPr>
      <w:r w:rsidRPr="00FE25C0">
        <w:rPr>
          <w:rFonts w:asciiTheme="minorEastAsia" w:eastAsiaTheme="minorEastAsia" w:hAnsiTheme="minorEastAsia" w:hint="eastAsia"/>
          <w:sz w:val="24"/>
        </w:rPr>
        <w:t>1）</w:t>
      </w:r>
      <w:r>
        <w:rPr>
          <w:rFonts w:asciiTheme="minorEastAsia" w:eastAsiaTheme="minorEastAsia" w:hAnsiTheme="minorEastAsia" w:hint="eastAsia"/>
          <w:sz w:val="24"/>
        </w:rPr>
        <w:t>研究</w:t>
      </w:r>
      <w:r w:rsidRPr="00FE25C0">
        <w:rPr>
          <w:rFonts w:asciiTheme="minorEastAsia" w:eastAsiaTheme="minorEastAsia" w:hAnsiTheme="minorEastAsia" w:hint="eastAsia"/>
          <w:sz w:val="24"/>
        </w:rPr>
        <w:t>带容量约束的VRP问题研究现状；</w:t>
      </w:r>
    </w:p>
    <w:p w14:paraId="5EBB2FED" w14:textId="77777777" w:rsidR="00FE25C0" w:rsidRPr="00FE25C0" w:rsidRDefault="00FE25C0" w:rsidP="00E04BCD">
      <w:pPr>
        <w:spacing w:line="400" w:lineRule="exact"/>
        <w:ind w:firstLineChars="200" w:firstLine="480"/>
        <w:rPr>
          <w:rFonts w:asciiTheme="minorEastAsia" w:eastAsiaTheme="minorEastAsia" w:hAnsiTheme="minorEastAsia"/>
          <w:sz w:val="24"/>
        </w:rPr>
      </w:pPr>
      <w:r w:rsidRPr="00FE25C0">
        <w:rPr>
          <w:rFonts w:asciiTheme="minorEastAsia" w:eastAsiaTheme="minorEastAsia" w:hAnsiTheme="minorEastAsia" w:hint="eastAsia"/>
          <w:sz w:val="24"/>
        </w:rPr>
        <w:t>2）设计和开发可应用于实际大规模路径优化问题的启发式算法；</w:t>
      </w:r>
    </w:p>
    <w:p w14:paraId="00A498E8" w14:textId="4E29A815" w:rsidR="00BA6603" w:rsidRDefault="00FE25C0" w:rsidP="00E04BCD">
      <w:pPr>
        <w:spacing w:line="400" w:lineRule="exact"/>
        <w:ind w:firstLineChars="200" w:firstLine="480"/>
        <w:rPr>
          <w:rFonts w:asciiTheme="minorEastAsia" w:eastAsiaTheme="minorEastAsia" w:hAnsiTheme="minorEastAsia"/>
          <w:sz w:val="24"/>
        </w:rPr>
      </w:pPr>
      <w:r w:rsidRPr="00FE25C0">
        <w:rPr>
          <w:rFonts w:asciiTheme="minorEastAsia" w:eastAsiaTheme="minorEastAsia" w:hAnsiTheme="minorEastAsia" w:hint="eastAsia"/>
          <w:sz w:val="24"/>
        </w:rPr>
        <w:t>3）开展计算实验，对基准数据进行测试，分析和比较设计内容2中开发算法的优劣。</w:t>
      </w:r>
      <w:bookmarkEnd w:id="37"/>
      <w:bookmarkEnd w:id="38"/>
    </w:p>
    <w:p w14:paraId="212B2593" w14:textId="032AC1AA" w:rsidR="00FE25C0" w:rsidRPr="00FE25C0" w:rsidRDefault="00751F64" w:rsidP="00E04BC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论文全文共分五章</w:t>
      </w:r>
      <w:r>
        <w:rPr>
          <w:rFonts w:asciiTheme="minorEastAsia" w:eastAsiaTheme="minorEastAsia" w:hAnsiTheme="minorEastAsia"/>
          <w:sz w:val="24"/>
        </w:rPr>
        <w:t>，</w:t>
      </w:r>
      <w:r>
        <w:rPr>
          <w:rFonts w:asciiTheme="minorEastAsia" w:eastAsiaTheme="minorEastAsia" w:hAnsiTheme="minorEastAsia" w:hint="eastAsia"/>
          <w:sz w:val="24"/>
        </w:rPr>
        <w:t>总体上</w:t>
      </w:r>
      <w:r w:rsidR="00FE25C0">
        <w:rPr>
          <w:rFonts w:asciiTheme="minorEastAsia" w:eastAsiaTheme="minorEastAsia" w:hAnsiTheme="minorEastAsia"/>
          <w:sz w:val="24"/>
        </w:rPr>
        <w:t>的组织结构可分为</w:t>
      </w:r>
      <w:r w:rsidR="00FE25C0">
        <w:rPr>
          <w:rFonts w:asciiTheme="minorEastAsia" w:eastAsiaTheme="minorEastAsia" w:hAnsiTheme="minorEastAsia" w:hint="eastAsia"/>
          <w:sz w:val="24"/>
        </w:rPr>
        <w:t>三个部分</w:t>
      </w:r>
      <w:r w:rsidR="00FE25C0">
        <w:rPr>
          <w:rFonts w:asciiTheme="minorEastAsia" w:eastAsiaTheme="minorEastAsia" w:hAnsiTheme="minorEastAsia"/>
          <w:sz w:val="24"/>
        </w:rPr>
        <w:t>：</w:t>
      </w:r>
      <w:r w:rsidR="00FE25C0">
        <w:rPr>
          <w:rFonts w:asciiTheme="minorEastAsia" w:eastAsiaTheme="minorEastAsia" w:hAnsiTheme="minorEastAsia" w:hint="eastAsia"/>
          <w:sz w:val="24"/>
        </w:rPr>
        <w:t>第一部分</w:t>
      </w:r>
      <w:r w:rsidR="00FE25C0">
        <w:rPr>
          <w:rFonts w:asciiTheme="minorEastAsia" w:eastAsiaTheme="minorEastAsia" w:hAnsiTheme="minorEastAsia"/>
          <w:sz w:val="24"/>
        </w:rPr>
        <w:t>给出</w:t>
      </w:r>
      <w:r w:rsidR="00FE25C0">
        <w:rPr>
          <w:rFonts w:asciiTheme="minorEastAsia" w:eastAsiaTheme="minorEastAsia" w:hAnsiTheme="minorEastAsia" w:hint="eastAsia"/>
          <w:sz w:val="24"/>
        </w:rPr>
        <w:t>VRP</w:t>
      </w:r>
      <w:r w:rsidR="00FE25C0">
        <w:rPr>
          <w:rFonts w:asciiTheme="minorEastAsia" w:eastAsiaTheme="minorEastAsia" w:hAnsiTheme="minorEastAsia"/>
          <w:sz w:val="24"/>
        </w:rPr>
        <w:t>问题的研究背景并对</w:t>
      </w:r>
      <w:r>
        <w:rPr>
          <w:rFonts w:asciiTheme="minorEastAsia" w:eastAsiaTheme="minorEastAsia" w:hAnsiTheme="minorEastAsia" w:hint="eastAsia"/>
          <w:sz w:val="24"/>
        </w:rPr>
        <w:t>其</w:t>
      </w:r>
      <w:r>
        <w:rPr>
          <w:rFonts w:asciiTheme="minorEastAsia" w:eastAsiaTheme="minorEastAsia" w:hAnsiTheme="minorEastAsia"/>
          <w:sz w:val="24"/>
        </w:rPr>
        <w:t>研究现状进行综述</w:t>
      </w:r>
      <w:r>
        <w:rPr>
          <w:rFonts w:asciiTheme="minorEastAsia" w:eastAsiaTheme="minorEastAsia" w:hAnsiTheme="minorEastAsia" w:hint="eastAsia"/>
          <w:sz w:val="24"/>
        </w:rPr>
        <w:t>；</w:t>
      </w:r>
      <w:r>
        <w:rPr>
          <w:rFonts w:asciiTheme="minorEastAsia" w:eastAsiaTheme="minorEastAsia" w:hAnsiTheme="minorEastAsia"/>
          <w:sz w:val="24"/>
        </w:rPr>
        <w:t>第二部分</w:t>
      </w:r>
      <w:r>
        <w:rPr>
          <w:rFonts w:asciiTheme="minorEastAsia" w:eastAsiaTheme="minorEastAsia" w:hAnsiTheme="minorEastAsia" w:hint="eastAsia"/>
          <w:sz w:val="24"/>
        </w:rPr>
        <w:t>为论文</w:t>
      </w:r>
      <w:r>
        <w:rPr>
          <w:rFonts w:asciiTheme="minorEastAsia" w:eastAsiaTheme="minorEastAsia" w:hAnsiTheme="minorEastAsia"/>
          <w:sz w:val="24"/>
        </w:rPr>
        <w:t>的核心部分，</w:t>
      </w:r>
      <w:r>
        <w:rPr>
          <w:rFonts w:asciiTheme="minorEastAsia" w:eastAsiaTheme="minorEastAsia" w:hAnsiTheme="minorEastAsia" w:hint="eastAsia"/>
          <w:sz w:val="24"/>
        </w:rPr>
        <w:t>主要研究CVRP</w:t>
      </w:r>
      <w:r>
        <w:rPr>
          <w:rFonts w:asciiTheme="minorEastAsia" w:eastAsiaTheme="minorEastAsia" w:hAnsiTheme="minorEastAsia"/>
          <w:sz w:val="24"/>
        </w:rPr>
        <w:t>的数学模型，三种启发式算法及改进</w:t>
      </w:r>
      <w:r>
        <w:rPr>
          <w:rFonts w:asciiTheme="minorEastAsia" w:eastAsiaTheme="minorEastAsia" w:hAnsiTheme="minorEastAsia" w:hint="eastAsia"/>
          <w:sz w:val="24"/>
        </w:rPr>
        <w:t>的</w:t>
      </w:r>
      <w:r>
        <w:rPr>
          <w:rFonts w:asciiTheme="minorEastAsia" w:eastAsiaTheme="minorEastAsia" w:hAnsiTheme="minorEastAsia"/>
          <w:sz w:val="24"/>
        </w:rPr>
        <w:t>智能混合算法</w:t>
      </w:r>
      <w:r>
        <w:rPr>
          <w:rFonts w:asciiTheme="minorEastAsia" w:eastAsiaTheme="minorEastAsia" w:hAnsiTheme="minorEastAsia" w:hint="eastAsia"/>
          <w:sz w:val="24"/>
        </w:rPr>
        <w:t>；</w:t>
      </w:r>
      <w:r>
        <w:rPr>
          <w:rFonts w:asciiTheme="minorEastAsia" w:eastAsiaTheme="minorEastAsia" w:hAnsiTheme="minorEastAsia"/>
          <w:sz w:val="24"/>
        </w:rPr>
        <w:t>第三部分</w:t>
      </w:r>
      <w:r>
        <w:rPr>
          <w:rFonts w:asciiTheme="minorEastAsia" w:eastAsiaTheme="minorEastAsia" w:hAnsiTheme="minorEastAsia" w:hint="eastAsia"/>
          <w:sz w:val="24"/>
        </w:rPr>
        <w:t>为</w:t>
      </w:r>
      <w:r>
        <w:rPr>
          <w:rFonts w:asciiTheme="minorEastAsia" w:eastAsiaTheme="minorEastAsia" w:hAnsiTheme="minorEastAsia"/>
          <w:sz w:val="24"/>
        </w:rPr>
        <w:t>实验数据的分析以及讨论</w:t>
      </w:r>
      <w:r>
        <w:rPr>
          <w:rFonts w:asciiTheme="minorEastAsia" w:eastAsiaTheme="minorEastAsia" w:hAnsiTheme="minorEastAsia" w:hint="eastAsia"/>
          <w:sz w:val="24"/>
        </w:rPr>
        <w:lastRenderedPageBreak/>
        <w:t>并对本次论文</w:t>
      </w:r>
      <w:r>
        <w:rPr>
          <w:rFonts w:asciiTheme="minorEastAsia" w:eastAsiaTheme="minorEastAsia" w:hAnsiTheme="minorEastAsia"/>
          <w:sz w:val="24"/>
        </w:rPr>
        <w:t>进行总结。</w:t>
      </w:r>
    </w:p>
    <w:p w14:paraId="458ABCA5" w14:textId="55A748B5" w:rsidR="007E5E70" w:rsidRPr="00175D42" w:rsidRDefault="007E5E70" w:rsidP="008125D1">
      <w:pPr>
        <w:pStyle w:val="Heading3"/>
        <w:tabs>
          <w:tab w:val="clear" w:pos="1577"/>
          <w:tab w:val="clear" w:pos="6660"/>
        </w:tabs>
        <w:spacing w:beforeLines="50" w:before="120" w:afterLines="50" w:after="120" w:line="400" w:lineRule="exact"/>
        <w:ind w:left="0" w:firstLineChars="200" w:firstLine="560"/>
        <w:rPr>
          <w:rFonts w:eastAsia="黑体"/>
          <w:b w:val="0"/>
          <w:color w:val="auto"/>
          <w:sz w:val="28"/>
          <w:szCs w:val="28"/>
          <w:lang w:val="zh-CN"/>
        </w:rPr>
      </w:pPr>
      <w:bookmarkStart w:id="39" w:name="_Toc350519269"/>
      <w:bookmarkStart w:id="40" w:name="_Toc388700218"/>
      <w:r w:rsidRPr="00175D42">
        <w:rPr>
          <w:rFonts w:eastAsia="黑体" w:hint="eastAsia"/>
          <w:b w:val="0"/>
          <w:color w:val="auto"/>
          <w:sz w:val="28"/>
          <w:szCs w:val="28"/>
          <w:lang w:val="zh-CN"/>
        </w:rPr>
        <w:t>1</w:t>
      </w:r>
      <w:r w:rsidRPr="00175D42">
        <w:rPr>
          <w:rFonts w:eastAsia="黑体"/>
          <w:b w:val="0"/>
          <w:color w:val="auto"/>
          <w:sz w:val="28"/>
          <w:szCs w:val="28"/>
          <w:lang w:val="zh-CN"/>
        </w:rPr>
        <w:t>.</w:t>
      </w:r>
      <w:r w:rsidR="00751F64">
        <w:rPr>
          <w:rFonts w:eastAsia="黑体" w:hint="eastAsia"/>
          <w:b w:val="0"/>
          <w:color w:val="auto"/>
          <w:sz w:val="28"/>
          <w:szCs w:val="28"/>
          <w:lang w:val="zh-CN"/>
        </w:rPr>
        <w:t>2</w:t>
      </w:r>
      <w:r w:rsidRPr="00175D42">
        <w:rPr>
          <w:rFonts w:eastAsia="黑体"/>
          <w:b w:val="0"/>
          <w:color w:val="auto"/>
          <w:sz w:val="28"/>
          <w:szCs w:val="28"/>
          <w:lang w:val="zh-CN"/>
        </w:rPr>
        <w:t>.</w:t>
      </w:r>
      <w:r w:rsidRPr="00175D42">
        <w:rPr>
          <w:rFonts w:eastAsia="黑体" w:hint="eastAsia"/>
          <w:b w:val="0"/>
          <w:color w:val="auto"/>
          <w:sz w:val="28"/>
          <w:szCs w:val="28"/>
          <w:lang w:val="zh-CN"/>
        </w:rPr>
        <w:t>2</w:t>
      </w:r>
      <w:r w:rsidRPr="00175D42">
        <w:rPr>
          <w:rFonts w:eastAsia="黑体"/>
          <w:b w:val="0"/>
          <w:color w:val="auto"/>
          <w:sz w:val="28"/>
          <w:szCs w:val="28"/>
          <w:lang w:val="zh-CN"/>
        </w:rPr>
        <w:t xml:space="preserve"> </w:t>
      </w:r>
      <w:r w:rsidRPr="00175D42">
        <w:rPr>
          <w:rFonts w:eastAsia="黑体" w:hint="eastAsia"/>
          <w:b w:val="0"/>
          <w:color w:val="auto"/>
          <w:sz w:val="28"/>
          <w:szCs w:val="28"/>
          <w:lang w:val="zh-CN"/>
        </w:rPr>
        <w:t>研究意义</w:t>
      </w:r>
      <w:bookmarkEnd w:id="39"/>
      <w:bookmarkEnd w:id="40"/>
    </w:p>
    <w:p w14:paraId="7673E0E7" w14:textId="2C9B858E" w:rsidR="007E5E70" w:rsidRPr="00E04BCD" w:rsidRDefault="00362048" w:rsidP="00E04BCD">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首先</w:t>
      </w:r>
      <w:r>
        <w:rPr>
          <w:rFonts w:asciiTheme="minorEastAsia" w:eastAsiaTheme="minorEastAsia" w:hAnsiTheme="minorEastAsia"/>
          <w:sz w:val="24"/>
        </w:rPr>
        <w:t>，</w:t>
      </w:r>
      <w:r>
        <w:rPr>
          <w:rFonts w:asciiTheme="minorEastAsia" w:eastAsiaTheme="minorEastAsia" w:hAnsiTheme="minorEastAsia" w:hint="eastAsia"/>
          <w:sz w:val="24"/>
        </w:rPr>
        <w:t>对</w:t>
      </w:r>
      <w:r w:rsidR="00B63348" w:rsidRPr="00E04BCD">
        <w:rPr>
          <w:rFonts w:asciiTheme="minorEastAsia" w:eastAsiaTheme="minorEastAsia" w:hAnsiTheme="minorEastAsia"/>
          <w:sz w:val="24"/>
        </w:rPr>
        <w:t>车辆路径问题</w:t>
      </w:r>
      <w:r>
        <w:rPr>
          <w:rFonts w:asciiTheme="minorEastAsia" w:eastAsiaTheme="minorEastAsia" w:hAnsiTheme="minorEastAsia" w:hint="eastAsia"/>
          <w:sz w:val="24"/>
        </w:rPr>
        <w:t>的</w:t>
      </w:r>
      <w:r>
        <w:rPr>
          <w:rFonts w:asciiTheme="minorEastAsia" w:eastAsiaTheme="minorEastAsia" w:hAnsiTheme="minorEastAsia"/>
          <w:sz w:val="24"/>
        </w:rPr>
        <w:t>研究</w:t>
      </w:r>
      <w:r w:rsidR="00B63348" w:rsidRPr="00E04BCD">
        <w:rPr>
          <w:rFonts w:asciiTheme="minorEastAsia" w:eastAsiaTheme="minorEastAsia" w:hAnsiTheme="minorEastAsia"/>
          <w:sz w:val="24"/>
        </w:rPr>
        <w:t>具有重要的理论意义。</w:t>
      </w:r>
      <w:r w:rsidR="005A2BF2" w:rsidRPr="00E04BCD">
        <w:rPr>
          <w:rFonts w:asciiTheme="minorEastAsia" w:eastAsiaTheme="minorEastAsia" w:hAnsiTheme="minorEastAsia" w:hint="eastAsia"/>
          <w:sz w:val="24"/>
        </w:rPr>
        <w:t>VRP</w:t>
      </w:r>
      <w:r>
        <w:rPr>
          <w:rFonts w:asciiTheme="minorEastAsia" w:eastAsiaTheme="minorEastAsia" w:hAnsiTheme="minorEastAsia" w:hint="eastAsia"/>
          <w:sz w:val="24"/>
        </w:rPr>
        <w:t>问题是组合优化领域中</w:t>
      </w:r>
      <w:r w:rsidR="005A2BF2" w:rsidRPr="00E04BCD">
        <w:rPr>
          <w:rFonts w:asciiTheme="minorEastAsia" w:eastAsiaTheme="minorEastAsia" w:hAnsiTheme="minorEastAsia" w:hint="eastAsia"/>
          <w:sz w:val="24"/>
        </w:rPr>
        <w:t>著名</w:t>
      </w:r>
      <w:r>
        <w:rPr>
          <w:rFonts w:asciiTheme="minorEastAsia" w:eastAsiaTheme="minorEastAsia" w:hAnsiTheme="minorEastAsia" w:hint="eastAsia"/>
          <w:sz w:val="24"/>
        </w:rPr>
        <w:t>的</w:t>
      </w:r>
      <w:r w:rsidR="005A2BF2" w:rsidRPr="00E04BCD">
        <w:rPr>
          <w:rFonts w:asciiTheme="minorEastAsia" w:eastAsiaTheme="minorEastAsia" w:hAnsiTheme="minorEastAsia" w:hint="eastAsia"/>
          <w:sz w:val="24"/>
        </w:rPr>
        <w:t>NP</w:t>
      </w:r>
      <w:r>
        <w:rPr>
          <w:rFonts w:asciiTheme="minorEastAsia" w:eastAsiaTheme="minorEastAsia" w:hAnsiTheme="minorEastAsia" w:hint="eastAsia"/>
          <w:sz w:val="24"/>
        </w:rPr>
        <w:t>难</w:t>
      </w:r>
      <w:r w:rsidR="005A2BF2" w:rsidRPr="00E04BCD">
        <w:rPr>
          <w:rFonts w:asciiTheme="minorEastAsia" w:eastAsiaTheme="minorEastAsia" w:hAnsiTheme="minorEastAsia" w:hint="eastAsia"/>
          <w:sz w:val="24"/>
        </w:rPr>
        <w:t>问题，其研究结果在物流配送系统、</w:t>
      </w:r>
      <w:r w:rsidRPr="00E04BCD">
        <w:rPr>
          <w:rFonts w:asciiTheme="minorEastAsia" w:eastAsiaTheme="minorEastAsia" w:hAnsiTheme="minorEastAsia" w:hint="eastAsia"/>
          <w:sz w:val="24"/>
        </w:rPr>
        <w:t>运输系统、</w:t>
      </w:r>
      <w:r w:rsidR="005A2BF2" w:rsidRPr="00E04BCD">
        <w:rPr>
          <w:rFonts w:asciiTheme="minorEastAsia" w:eastAsiaTheme="minorEastAsia" w:hAnsiTheme="minorEastAsia" w:hint="eastAsia"/>
          <w:sz w:val="24"/>
        </w:rPr>
        <w:t>快递收发系统等领域均</w:t>
      </w:r>
      <w:r w:rsidR="005A2BF2" w:rsidRPr="00E04BCD">
        <w:rPr>
          <w:rFonts w:asciiTheme="minorEastAsia" w:eastAsiaTheme="minorEastAsia" w:hAnsiTheme="minorEastAsia"/>
          <w:sz w:val="24"/>
        </w:rPr>
        <w:t>有广</w:t>
      </w:r>
      <w:r w:rsidR="005A2BF2" w:rsidRPr="00E04BCD">
        <w:rPr>
          <w:rFonts w:asciiTheme="minorEastAsia" w:eastAsiaTheme="minorEastAsia" w:hAnsiTheme="minorEastAsia" w:hint="eastAsia"/>
          <w:sz w:val="24"/>
        </w:rPr>
        <w:t>泛的应用。现实生产和生活中，飞机航班安排、铁路车辆编组、</w:t>
      </w:r>
      <w:r w:rsidRPr="00E04BCD">
        <w:rPr>
          <w:rFonts w:asciiTheme="minorEastAsia" w:eastAsiaTheme="minorEastAsia" w:hAnsiTheme="minorEastAsia" w:hint="eastAsia"/>
          <w:sz w:val="24"/>
        </w:rPr>
        <w:t>邮政投递问题、</w:t>
      </w:r>
      <w:r w:rsidR="005A2BF2" w:rsidRPr="00E04BCD">
        <w:rPr>
          <w:rFonts w:asciiTheme="minorEastAsia" w:eastAsiaTheme="minorEastAsia" w:hAnsiTheme="minorEastAsia" w:hint="eastAsia"/>
          <w:sz w:val="24"/>
        </w:rPr>
        <w:t>码头调运、货车车队规划、</w:t>
      </w:r>
      <w:r w:rsidRPr="00E04BCD">
        <w:rPr>
          <w:rFonts w:asciiTheme="minorEastAsia" w:eastAsiaTheme="minorEastAsia" w:hAnsiTheme="minorEastAsia" w:hint="eastAsia"/>
          <w:sz w:val="24"/>
        </w:rPr>
        <w:t>水运船舶调运、燃油运输、</w:t>
      </w:r>
      <w:r w:rsidR="005A2BF2" w:rsidRPr="00E04BCD">
        <w:rPr>
          <w:rFonts w:asciiTheme="minorEastAsia" w:eastAsiaTheme="minorEastAsia" w:hAnsiTheme="minorEastAsia" w:hint="eastAsia"/>
          <w:sz w:val="24"/>
        </w:rPr>
        <w:t>公共汽车调度问题以及电力调度问题等都可以抽象为VRP问题来进行解决。因此，对VRP</w:t>
      </w:r>
      <w:r>
        <w:rPr>
          <w:rFonts w:asciiTheme="minorEastAsia" w:eastAsiaTheme="minorEastAsia" w:hAnsiTheme="minorEastAsia" w:hint="eastAsia"/>
          <w:sz w:val="24"/>
        </w:rPr>
        <w:t>问题及其应用的深入研究，有较高的科学意义及工程应用价值。其次，</w:t>
      </w:r>
      <w:r>
        <w:rPr>
          <w:rFonts w:asciiTheme="minorEastAsia" w:eastAsiaTheme="minorEastAsia" w:hAnsiTheme="minorEastAsia"/>
          <w:sz w:val="24"/>
        </w:rPr>
        <w:t>对车辆路径问题的研究具有重要的现实意义</w:t>
      </w:r>
      <w:r>
        <w:rPr>
          <w:rFonts w:asciiTheme="minorEastAsia" w:eastAsiaTheme="minorEastAsia" w:hAnsiTheme="minorEastAsia" w:hint="eastAsia"/>
          <w:sz w:val="24"/>
        </w:rPr>
        <w:t>。</w:t>
      </w:r>
      <w:r w:rsidR="00B63348" w:rsidRPr="00E04BCD">
        <w:rPr>
          <w:rFonts w:asciiTheme="minorEastAsia" w:eastAsiaTheme="minorEastAsia" w:hAnsiTheme="minorEastAsia"/>
          <w:sz w:val="24"/>
        </w:rPr>
        <w:t>现实生活中</w:t>
      </w:r>
      <w:r w:rsidR="005A2BF2" w:rsidRPr="00E04BCD">
        <w:rPr>
          <w:rFonts w:asciiTheme="minorEastAsia" w:eastAsiaTheme="minorEastAsia" w:hAnsiTheme="minorEastAsia" w:hint="eastAsia"/>
          <w:sz w:val="24"/>
        </w:rPr>
        <w:t>还有</w:t>
      </w:r>
      <w:r w:rsidR="00B63348" w:rsidRPr="00E04BCD">
        <w:rPr>
          <w:rFonts w:asciiTheme="minorEastAsia" w:eastAsiaTheme="minorEastAsia" w:hAnsiTheme="minorEastAsia"/>
          <w:sz w:val="24"/>
        </w:rPr>
        <w:t>很多问题可以看作车辆路径问题,其中物流配送的车辆优化调度是车辆路径问题的一个典型应用,建立合理的配送路线能有效减少商品成本,提高企业竞争力,也有利于减少物流配送引发的交通问题如：交通阻塞、交通事故、运输工具尾气污染等。</w:t>
      </w:r>
    </w:p>
    <w:p w14:paraId="60468DC0" w14:textId="2F9E17DC" w:rsidR="00FE25C0" w:rsidRPr="00396A0F" w:rsidRDefault="00FE25C0"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41" w:name="_Toc388700219"/>
      <w:r w:rsidRPr="00396A0F">
        <w:rPr>
          <w:rFonts w:ascii="黑体" w:hAnsi="黑体" w:hint="eastAsia"/>
          <w:b w:val="0"/>
          <w:szCs w:val="30"/>
        </w:rPr>
        <w:t>1.3 论文创新点</w:t>
      </w:r>
      <w:bookmarkEnd w:id="41"/>
    </w:p>
    <w:p w14:paraId="6A1A6E85" w14:textId="25A1E3BC" w:rsidR="003D54A8" w:rsidRPr="00E04BCD" w:rsidRDefault="003D54A8"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论文的</w:t>
      </w:r>
      <w:r w:rsidRPr="00E04BCD">
        <w:rPr>
          <w:rFonts w:asciiTheme="minorEastAsia" w:eastAsiaTheme="minorEastAsia" w:hAnsiTheme="minorEastAsia"/>
          <w:sz w:val="24"/>
        </w:rPr>
        <w:t>创新点主要由以下几个方面：</w:t>
      </w:r>
    </w:p>
    <w:p w14:paraId="0D9D3B39" w14:textId="04B07863" w:rsidR="00751F64" w:rsidRPr="00E04BCD" w:rsidRDefault="00751F64"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1）</w:t>
      </w:r>
      <w:r w:rsidR="00886FB9" w:rsidRPr="00E04BCD">
        <w:rPr>
          <w:rFonts w:asciiTheme="minorEastAsia" w:eastAsiaTheme="minorEastAsia" w:hAnsiTheme="minorEastAsia" w:hint="eastAsia"/>
          <w:sz w:val="24"/>
        </w:rPr>
        <w:t>通过</w:t>
      </w:r>
      <w:r w:rsidR="00886FB9" w:rsidRPr="00E04BCD">
        <w:rPr>
          <w:rFonts w:asciiTheme="minorEastAsia" w:eastAsiaTheme="minorEastAsia" w:hAnsiTheme="minorEastAsia"/>
          <w:sz w:val="24"/>
        </w:rPr>
        <w:t>对研究不同温度下是否有距离约束对</w:t>
      </w:r>
      <w:r w:rsidR="00886FB9" w:rsidRPr="00E04BCD">
        <w:rPr>
          <w:rFonts w:asciiTheme="minorEastAsia" w:eastAsiaTheme="minorEastAsia" w:hAnsiTheme="minorEastAsia" w:hint="eastAsia"/>
          <w:sz w:val="24"/>
        </w:rPr>
        <w:t>解</w:t>
      </w:r>
      <w:r w:rsidR="00886FB9" w:rsidRPr="00E04BCD">
        <w:rPr>
          <w:rFonts w:asciiTheme="minorEastAsia" w:eastAsiaTheme="minorEastAsia" w:hAnsiTheme="minorEastAsia"/>
          <w:sz w:val="24"/>
        </w:rPr>
        <w:t>的质量</w:t>
      </w:r>
      <w:r w:rsidR="00886FB9" w:rsidRPr="00E04BCD">
        <w:rPr>
          <w:rFonts w:asciiTheme="minorEastAsia" w:eastAsiaTheme="minorEastAsia" w:hAnsiTheme="minorEastAsia" w:hint="eastAsia"/>
          <w:sz w:val="24"/>
        </w:rPr>
        <w:t>的</w:t>
      </w:r>
      <w:r w:rsidR="00886FB9" w:rsidRPr="00E04BCD">
        <w:rPr>
          <w:rFonts w:asciiTheme="minorEastAsia" w:eastAsiaTheme="minorEastAsia" w:hAnsiTheme="minorEastAsia"/>
          <w:sz w:val="24"/>
        </w:rPr>
        <w:t>影响，提出了对</w:t>
      </w:r>
      <w:r w:rsidR="00886FB9" w:rsidRPr="00E04BCD">
        <w:rPr>
          <w:rFonts w:asciiTheme="minorEastAsia" w:eastAsiaTheme="minorEastAsia" w:hAnsiTheme="minorEastAsia" w:hint="eastAsia"/>
          <w:sz w:val="24"/>
        </w:rPr>
        <w:t>模拟退火法</w:t>
      </w:r>
      <w:r w:rsidR="00886FB9" w:rsidRPr="00E04BCD">
        <w:rPr>
          <w:rFonts w:asciiTheme="minorEastAsia" w:eastAsiaTheme="minorEastAsia" w:hAnsiTheme="minorEastAsia"/>
          <w:sz w:val="24"/>
        </w:rPr>
        <w:t>的改进</w:t>
      </w:r>
      <w:r w:rsidR="00886FB9" w:rsidRPr="00E04BCD">
        <w:rPr>
          <w:rFonts w:asciiTheme="minorEastAsia" w:eastAsiaTheme="minorEastAsia" w:hAnsiTheme="minorEastAsia" w:hint="eastAsia"/>
          <w:sz w:val="24"/>
        </w:rPr>
        <w:t>。</w:t>
      </w:r>
      <w:r w:rsidR="00886FB9" w:rsidRPr="00E04BCD">
        <w:rPr>
          <w:rFonts w:asciiTheme="minorEastAsia" w:eastAsiaTheme="minorEastAsia" w:hAnsiTheme="minorEastAsia"/>
          <w:sz w:val="24"/>
        </w:rPr>
        <w:t>根据</w:t>
      </w:r>
      <w:r w:rsidR="00886FB9" w:rsidRPr="00E04BCD">
        <w:rPr>
          <w:rFonts w:asciiTheme="minorEastAsia" w:eastAsiaTheme="minorEastAsia" w:hAnsiTheme="minorEastAsia" w:hint="eastAsia"/>
          <w:sz w:val="24"/>
        </w:rPr>
        <w:t>是否</w:t>
      </w:r>
      <w:r w:rsidR="00886FB9" w:rsidRPr="00E04BCD">
        <w:rPr>
          <w:rFonts w:asciiTheme="minorEastAsia" w:eastAsiaTheme="minorEastAsia" w:hAnsiTheme="minorEastAsia"/>
          <w:sz w:val="24"/>
        </w:rPr>
        <w:t>有距离约束而选取不同的</w:t>
      </w:r>
      <w:r w:rsidR="00886FB9" w:rsidRPr="00E04BCD">
        <w:rPr>
          <w:rFonts w:asciiTheme="minorEastAsia" w:eastAsiaTheme="minorEastAsia" w:hAnsiTheme="minorEastAsia" w:hint="eastAsia"/>
          <w:sz w:val="24"/>
        </w:rPr>
        <w:t>温度</w:t>
      </w:r>
      <w:r w:rsidR="00886FB9" w:rsidRPr="00E04BCD">
        <w:rPr>
          <w:rFonts w:asciiTheme="minorEastAsia" w:eastAsiaTheme="minorEastAsia" w:hAnsiTheme="minorEastAsia"/>
          <w:sz w:val="24"/>
        </w:rPr>
        <w:t>，改善解的质量的同时增强了解的稳定性。</w:t>
      </w:r>
    </w:p>
    <w:p w14:paraId="6D3763FB" w14:textId="19274CC7" w:rsidR="003D54A8" w:rsidRPr="00E04BCD" w:rsidRDefault="003D54A8"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sz w:val="24"/>
        </w:rPr>
        <w:t>3</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使用智能的迭代方法，在两阶段法的</w:t>
      </w:r>
      <w:r w:rsidRPr="00E04BCD">
        <w:rPr>
          <w:rFonts w:asciiTheme="minorEastAsia" w:eastAsiaTheme="minorEastAsia" w:hAnsiTheme="minorEastAsia" w:hint="eastAsia"/>
          <w:sz w:val="24"/>
        </w:rPr>
        <w:t>基础上</w:t>
      </w:r>
      <w:r w:rsidRPr="00E04BCD">
        <w:rPr>
          <w:rFonts w:asciiTheme="minorEastAsia" w:eastAsiaTheme="minorEastAsia" w:hAnsiTheme="minorEastAsia"/>
          <w:sz w:val="24"/>
        </w:rPr>
        <w:t>引入随机因素</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第一阶段</w:t>
      </w:r>
      <w:r w:rsidRPr="00E04BCD">
        <w:rPr>
          <w:rFonts w:asciiTheme="minorEastAsia" w:eastAsiaTheme="minorEastAsia" w:hAnsiTheme="minorEastAsia" w:hint="eastAsia"/>
          <w:sz w:val="24"/>
        </w:rPr>
        <w:t>使用</w:t>
      </w:r>
      <w:r w:rsidRPr="00E04BCD">
        <w:rPr>
          <w:rFonts w:asciiTheme="minorEastAsia" w:eastAsiaTheme="minorEastAsia" w:hAnsiTheme="minorEastAsia"/>
          <w:sz w:val="24"/>
        </w:rPr>
        <w:t>禁忌搜索与模拟退火法的混合算法进行</w:t>
      </w:r>
      <w:r w:rsidRPr="00E04BCD">
        <w:rPr>
          <w:rFonts w:asciiTheme="minorEastAsia" w:eastAsiaTheme="minorEastAsia" w:hAnsiTheme="minorEastAsia" w:hint="eastAsia"/>
          <w:sz w:val="24"/>
        </w:rPr>
        <w:t>diversification</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第二阶段在第一阶段找到</w:t>
      </w:r>
      <w:r w:rsidRPr="00E04BCD">
        <w:rPr>
          <w:rFonts w:asciiTheme="minorEastAsia" w:eastAsiaTheme="minorEastAsia" w:hAnsiTheme="minorEastAsia"/>
          <w:sz w:val="24"/>
        </w:rPr>
        <w:t>邻域最小值</w:t>
      </w:r>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基础上在该解附近进行</w:t>
      </w:r>
      <w:r w:rsidRPr="00E04BCD">
        <w:rPr>
          <w:rFonts w:asciiTheme="minorEastAsia" w:eastAsiaTheme="minorEastAsia" w:hAnsiTheme="minorEastAsia" w:hint="eastAsia"/>
          <w:sz w:val="24"/>
        </w:rPr>
        <w:t>使用</w:t>
      </w:r>
      <w:r w:rsidRPr="00E04BCD">
        <w:rPr>
          <w:rFonts w:asciiTheme="minorEastAsia" w:eastAsiaTheme="minorEastAsia" w:hAnsiTheme="minorEastAsia"/>
          <w:sz w:val="24"/>
        </w:rPr>
        <w:t>下山法进行intensification。</w:t>
      </w:r>
      <w:r w:rsidRPr="00E04BCD">
        <w:rPr>
          <w:rFonts w:asciiTheme="minorEastAsia" w:eastAsiaTheme="minorEastAsia" w:hAnsiTheme="minorEastAsia" w:hint="eastAsia"/>
          <w:sz w:val="24"/>
        </w:rPr>
        <w:t>算法在</w:t>
      </w:r>
      <w:r w:rsidRPr="00E04BCD">
        <w:rPr>
          <w:rFonts w:asciiTheme="minorEastAsia" w:eastAsiaTheme="minorEastAsia" w:hAnsiTheme="minorEastAsia"/>
          <w:sz w:val="24"/>
        </w:rPr>
        <w:t>两处</w:t>
      </w:r>
      <w:r w:rsidRPr="00E04BCD">
        <w:rPr>
          <w:rFonts w:asciiTheme="minorEastAsia" w:eastAsiaTheme="minorEastAsia" w:hAnsiTheme="minorEastAsia" w:hint="eastAsia"/>
          <w:sz w:val="24"/>
        </w:rPr>
        <w:t>引入</w:t>
      </w:r>
      <w:r w:rsidRPr="00E04BCD">
        <w:rPr>
          <w:rFonts w:asciiTheme="minorEastAsia" w:eastAsiaTheme="minorEastAsia" w:hAnsiTheme="minorEastAsia"/>
          <w:sz w:val="24"/>
        </w:rPr>
        <w:t>随机因素</w:t>
      </w:r>
      <w:r w:rsidRPr="00E04BCD">
        <w:rPr>
          <w:rFonts w:asciiTheme="minorEastAsia" w:eastAsiaTheme="minorEastAsia" w:hAnsiTheme="minorEastAsia" w:hint="eastAsia"/>
          <w:sz w:val="24"/>
        </w:rPr>
        <w:t>，</w:t>
      </w:r>
      <w:r w:rsidRPr="00E04BCD">
        <w:rPr>
          <w:rFonts w:asciiTheme="minorEastAsia" w:eastAsiaTheme="minorEastAsia" w:hAnsiTheme="minorEastAsia"/>
          <w:sz w:val="24"/>
        </w:rPr>
        <w:t>一是禁忌搜索中候选解的选取中采用grasp的策略，二是</w:t>
      </w:r>
      <w:r w:rsidRPr="00E04BCD">
        <w:rPr>
          <w:rFonts w:asciiTheme="minorEastAsia" w:eastAsiaTheme="minorEastAsia" w:hAnsiTheme="minorEastAsia" w:hint="eastAsia"/>
          <w:sz w:val="24"/>
        </w:rPr>
        <w:t>使用</w:t>
      </w:r>
      <w:proofErr w:type="spellStart"/>
      <w:r w:rsidRPr="00E04BCD">
        <w:rPr>
          <w:rFonts w:asciiTheme="minorEastAsia" w:eastAsiaTheme="minorEastAsia" w:hAnsiTheme="minorEastAsia"/>
          <w:sz w:val="24"/>
        </w:rPr>
        <w:t>ClarkWright</w:t>
      </w:r>
      <w:proofErr w:type="spellEnd"/>
      <w:r w:rsidRPr="00E04BCD">
        <w:rPr>
          <w:rFonts w:asciiTheme="minorEastAsia" w:eastAsiaTheme="minorEastAsia" w:hAnsiTheme="minorEastAsia"/>
          <w:sz w:val="24"/>
        </w:rPr>
        <w:t>进行初始解的生成时随机产生</w:t>
      </w:r>
      <w:r w:rsidR="00E04BCD" w:rsidRPr="00E04BCD">
        <w:rPr>
          <w:rFonts w:asciiTheme="minorEastAsia" w:eastAsiaTheme="minorEastAsia" w:hAnsiTheme="minorEastAsia" w:hint="eastAsia"/>
          <w:sz w:val="24"/>
        </w:rPr>
        <w:t>λ</w:t>
      </w:r>
      <w:r w:rsidRPr="00E04BCD">
        <w:rPr>
          <w:rFonts w:asciiTheme="minorEastAsia" w:eastAsiaTheme="minorEastAsia" w:hAnsiTheme="minorEastAsia"/>
          <w:sz w:val="24"/>
        </w:rPr>
        <w:t>的值。</w:t>
      </w:r>
    </w:p>
    <w:p w14:paraId="5EE590C7" w14:textId="51896B6E" w:rsidR="003D54A8" w:rsidRPr="00E04BCD" w:rsidRDefault="003D54A8"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sz w:val="24"/>
        </w:rPr>
        <w:t>2</w:t>
      </w:r>
      <w:r w:rsidRPr="00E04BCD">
        <w:rPr>
          <w:rFonts w:asciiTheme="minorEastAsia" w:eastAsiaTheme="minorEastAsia" w:hAnsiTheme="minorEastAsia" w:hint="eastAsia"/>
          <w:sz w:val="24"/>
        </w:rPr>
        <w:t>）将模拟退火法</w:t>
      </w:r>
      <w:r w:rsidRPr="00E04BCD">
        <w:rPr>
          <w:rFonts w:asciiTheme="minorEastAsia" w:eastAsiaTheme="minorEastAsia" w:hAnsiTheme="minorEastAsia"/>
          <w:sz w:val="24"/>
        </w:rPr>
        <w:t>与禁忌搜索进行</w:t>
      </w:r>
      <w:r w:rsidRPr="00E04BCD">
        <w:rPr>
          <w:rFonts w:asciiTheme="minorEastAsia" w:eastAsiaTheme="minorEastAsia" w:hAnsiTheme="minorEastAsia" w:hint="eastAsia"/>
          <w:sz w:val="24"/>
        </w:rPr>
        <w:t>混合</w:t>
      </w:r>
      <w:r w:rsidRPr="00E04BCD">
        <w:rPr>
          <w:rFonts w:asciiTheme="minorEastAsia" w:eastAsiaTheme="minorEastAsia" w:hAnsiTheme="minorEastAsia"/>
          <w:sz w:val="24"/>
        </w:rPr>
        <w:t>，提出智能的混合搜索算法</w:t>
      </w:r>
      <w:r w:rsidRPr="00E04BCD">
        <w:rPr>
          <w:rFonts w:asciiTheme="minorEastAsia" w:eastAsiaTheme="minorEastAsia" w:hAnsiTheme="minorEastAsia" w:hint="eastAsia"/>
          <w:sz w:val="24"/>
        </w:rPr>
        <w:t>。并使用</w:t>
      </w:r>
      <w:r w:rsidRPr="00E04BCD">
        <w:rPr>
          <w:rFonts w:asciiTheme="minorEastAsia" w:eastAsiaTheme="minorEastAsia" w:hAnsiTheme="minorEastAsia"/>
          <w:sz w:val="24"/>
        </w:rPr>
        <w:t>数值进行对比，验证了算法的有效性以及改进</w:t>
      </w:r>
      <w:r w:rsidRPr="00E04BCD">
        <w:rPr>
          <w:rFonts w:asciiTheme="minorEastAsia" w:eastAsiaTheme="minorEastAsia" w:hAnsiTheme="minorEastAsia" w:hint="eastAsia"/>
          <w:sz w:val="24"/>
        </w:rPr>
        <w:t>性</w:t>
      </w:r>
      <w:r w:rsidRPr="00E04BCD">
        <w:rPr>
          <w:rFonts w:asciiTheme="minorEastAsia" w:eastAsiaTheme="minorEastAsia" w:hAnsiTheme="minorEastAsia"/>
          <w:sz w:val="24"/>
        </w:rPr>
        <w:t>。</w:t>
      </w:r>
    </w:p>
    <w:p w14:paraId="2D2784EA" w14:textId="7728C128" w:rsidR="003D54A8" w:rsidRDefault="003D54A8" w:rsidP="003D54A8">
      <w:pPr>
        <w:spacing w:line="440" w:lineRule="exact"/>
        <w:ind w:firstLineChars="200" w:firstLine="480"/>
        <w:rPr>
          <w:sz w:val="24"/>
        </w:rPr>
      </w:pPr>
    </w:p>
    <w:p w14:paraId="718713CA" w14:textId="77777777" w:rsidR="003D54A8" w:rsidRDefault="003D54A8">
      <w:pPr>
        <w:widowControl/>
        <w:jc w:val="left"/>
        <w:rPr>
          <w:sz w:val="24"/>
        </w:rPr>
      </w:pPr>
      <w:r>
        <w:rPr>
          <w:sz w:val="24"/>
        </w:rPr>
        <w:br w:type="page"/>
      </w:r>
    </w:p>
    <w:p w14:paraId="0BF5FE48" w14:textId="3A0C67CD" w:rsidR="00751F64" w:rsidRDefault="003D54A8" w:rsidP="008125D1">
      <w:pPr>
        <w:pStyle w:val="Heading1"/>
        <w:pageBreakBefore/>
        <w:spacing w:beforeLines="50" w:before="120" w:afterLines="50" w:after="120" w:line="400" w:lineRule="exact"/>
        <w:ind w:firstLineChars="200" w:firstLine="720"/>
        <w:jc w:val="center"/>
        <w:rPr>
          <w:rFonts w:eastAsia="黑体"/>
          <w:b w:val="0"/>
          <w:sz w:val="36"/>
          <w:szCs w:val="36"/>
        </w:rPr>
      </w:pPr>
      <w:bookmarkStart w:id="42" w:name="_Toc388700220"/>
      <w:r w:rsidRPr="003D54A8">
        <w:rPr>
          <w:rFonts w:eastAsia="黑体" w:hint="eastAsia"/>
          <w:b w:val="0"/>
          <w:sz w:val="36"/>
          <w:szCs w:val="36"/>
        </w:rPr>
        <w:lastRenderedPageBreak/>
        <w:t>第</w:t>
      </w:r>
      <w:r w:rsidRPr="003D54A8">
        <w:rPr>
          <w:rFonts w:eastAsia="黑体" w:hint="eastAsia"/>
          <w:b w:val="0"/>
          <w:sz w:val="36"/>
          <w:szCs w:val="36"/>
        </w:rPr>
        <w:t>2</w:t>
      </w:r>
      <w:r w:rsidRPr="003D54A8">
        <w:rPr>
          <w:rFonts w:eastAsia="黑体" w:hint="eastAsia"/>
          <w:b w:val="0"/>
          <w:sz w:val="36"/>
          <w:szCs w:val="36"/>
        </w:rPr>
        <w:t>章</w:t>
      </w:r>
      <w:r w:rsidRPr="003D54A8">
        <w:rPr>
          <w:rFonts w:eastAsia="黑体" w:hint="eastAsia"/>
          <w:b w:val="0"/>
          <w:sz w:val="36"/>
          <w:szCs w:val="36"/>
        </w:rPr>
        <w:t xml:space="preserve"> </w:t>
      </w:r>
      <w:r w:rsidRPr="003D54A8">
        <w:rPr>
          <w:rFonts w:eastAsia="黑体" w:hint="eastAsia"/>
          <w:b w:val="0"/>
          <w:sz w:val="36"/>
          <w:szCs w:val="36"/>
        </w:rPr>
        <w:t>车辆路径问题研究综述</w:t>
      </w:r>
      <w:bookmarkEnd w:id="42"/>
    </w:p>
    <w:p w14:paraId="1A4067FB" w14:textId="7D285201" w:rsidR="003D54A8" w:rsidRPr="00396A0F" w:rsidRDefault="00A70E96"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43" w:name="_Toc388700221"/>
      <w:r w:rsidRPr="00396A0F">
        <w:rPr>
          <w:rFonts w:ascii="黑体" w:hAnsi="黑体" w:hint="eastAsia"/>
          <w:b w:val="0"/>
          <w:szCs w:val="30"/>
        </w:rPr>
        <w:t>2</w:t>
      </w:r>
      <w:r w:rsidRPr="00396A0F">
        <w:rPr>
          <w:rFonts w:ascii="黑体" w:hAnsi="黑体"/>
          <w:b w:val="0"/>
          <w:szCs w:val="30"/>
        </w:rPr>
        <w:t xml:space="preserve">.1 </w:t>
      </w:r>
      <w:r w:rsidRPr="00396A0F">
        <w:rPr>
          <w:rFonts w:ascii="黑体" w:hAnsi="黑体" w:hint="eastAsia"/>
          <w:b w:val="0"/>
          <w:szCs w:val="30"/>
        </w:rPr>
        <w:t>国外路径优化问题</w:t>
      </w:r>
      <w:r w:rsidRPr="00396A0F">
        <w:rPr>
          <w:rFonts w:ascii="黑体" w:hAnsi="黑体"/>
          <w:b w:val="0"/>
          <w:szCs w:val="30"/>
        </w:rPr>
        <w:t>研究现状</w:t>
      </w:r>
      <w:bookmarkEnd w:id="43"/>
    </w:p>
    <w:p w14:paraId="0B4106B9" w14:textId="655F6E27" w:rsidR="00A70E96" w:rsidRDefault="00A70E96" w:rsidP="00E04BCD">
      <w:pPr>
        <w:spacing w:line="400" w:lineRule="exact"/>
        <w:ind w:firstLineChars="200" w:firstLine="480"/>
        <w:rPr>
          <w:rFonts w:asciiTheme="minorEastAsia" w:eastAsiaTheme="minorEastAsia" w:hAnsiTheme="minorEastAsia"/>
          <w:sz w:val="24"/>
        </w:rPr>
      </w:pPr>
      <w:r w:rsidRPr="004206C5">
        <w:rPr>
          <w:rFonts w:asciiTheme="minorEastAsia" w:eastAsiaTheme="minorEastAsia" w:hAnsiTheme="minorEastAsia" w:hint="eastAsia"/>
          <w:sz w:val="24"/>
        </w:rPr>
        <w:t>VRP</w:t>
      </w:r>
      <w:r w:rsidRPr="004206C5">
        <w:rPr>
          <w:rFonts w:asciiTheme="minorEastAsia" w:eastAsiaTheme="minorEastAsia" w:hAnsiTheme="minorEastAsia"/>
          <w:sz w:val="24"/>
        </w:rPr>
        <w:t>问题是组合优化领域被最广泛研究的问题之一，</w:t>
      </w:r>
      <w:r w:rsidRPr="004206C5">
        <w:rPr>
          <w:rFonts w:asciiTheme="minorEastAsia" w:eastAsiaTheme="minorEastAsia" w:hAnsiTheme="minorEastAsia" w:hint="eastAsia"/>
          <w:sz w:val="24"/>
        </w:rPr>
        <w:t>它</w:t>
      </w:r>
      <w:r w:rsidRPr="004206C5">
        <w:rPr>
          <w:rFonts w:asciiTheme="minorEastAsia" w:eastAsiaTheme="minorEastAsia" w:hAnsiTheme="minorEastAsia"/>
          <w:sz w:val="24"/>
        </w:rPr>
        <w:t>在</w:t>
      </w:r>
      <w:r w:rsidRPr="004206C5">
        <w:rPr>
          <w:rFonts w:asciiTheme="minorEastAsia" w:eastAsiaTheme="minorEastAsia" w:hAnsiTheme="minorEastAsia" w:hint="eastAsia"/>
          <w:sz w:val="24"/>
        </w:rPr>
        <w:t>1959年</w:t>
      </w:r>
      <w:r w:rsidRPr="004206C5">
        <w:rPr>
          <w:rFonts w:asciiTheme="minorEastAsia" w:eastAsiaTheme="minorEastAsia" w:hAnsiTheme="minorEastAsia"/>
          <w:sz w:val="24"/>
        </w:rPr>
        <w:t>最先由</w:t>
      </w:r>
      <w:proofErr w:type="spellStart"/>
      <w:r w:rsidRPr="004206C5">
        <w:rPr>
          <w:rFonts w:asciiTheme="minorEastAsia" w:eastAsiaTheme="minorEastAsia" w:hAnsiTheme="minorEastAsia"/>
          <w:sz w:val="24"/>
        </w:rPr>
        <w:t>Dantzig</w:t>
      </w:r>
      <w:proofErr w:type="spellEnd"/>
      <w:r w:rsidRPr="004206C5">
        <w:rPr>
          <w:rFonts w:asciiTheme="minorEastAsia" w:eastAsiaTheme="minorEastAsia" w:hAnsiTheme="minorEastAsia"/>
          <w:sz w:val="24"/>
        </w:rPr>
        <w:t xml:space="preserve"> and </w:t>
      </w:r>
      <w:proofErr w:type="spellStart"/>
      <w:r w:rsidRPr="004206C5">
        <w:rPr>
          <w:rFonts w:asciiTheme="minorEastAsia" w:eastAsiaTheme="minorEastAsia" w:hAnsiTheme="minorEastAsia"/>
          <w:sz w:val="24"/>
        </w:rPr>
        <w:t>Ramser</w:t>
      </w:r>
      <w:proofErr w:type="spellEnd"/>
      <w:r w:rsidRPr="004206C5">
        <w:rPr>
          <w:rFonts w:asciiTheme="minorEastAsia" w:eastAsiaTheme="minorEastAsia" w:hAnsiTheme="minorEastAsia" w:hint="eastAsia"/>
          <w:sz w:val="24"/>
        </w:rPr>
        <w:t>提出</w:t>
      </w:r>
      <w:r w:rsidR="00362048" w:rsidRPr="00362048">
        <w:rPr>
          <w:rFonts w:asciiTheme="minorEastAsia" w:eastAsiaTheme="minorEastAsia" w:hAnsiTheme="minorEastAsia" w:hint="eastAsia"/>
          <w:sz w:val="24"/>
          <w:vertAlign w:val="superscript"/>
        </w:rPr>
        <w:t>[5]</w:t>
      </w:r>
      <w:r w:rsidRPr="004206C5">
        <w:rPr>
          <w:rFonts w:asciiTheme="minorEastAsia" w:eastAsiaTheme="minorEastAsia" w:hAnsiTheme="minorEastAsia" w:hint="eastAsia"/>
          <w:sz w:val="24"/>
        </w:rPr>
        <w:t>。该问题</w:t>
      </w:r>
      <w:r w:rsidRPr="004206C5">
        <w:rPr>
          <w:rFonts w:asciiTheme="minorEastAsia" w:eastAsiaTheme="minorEastAsia" w:hAnsiTheme="minorEastAsia"/>
          <w:sz w:val="24"/>
        </w:rPr>
        <w:t>有很多种</w:t>
      </w:r>
      <w:r w:rsidRPr="004206C5">
        <w:rPr>
          <w:rFonts w:asciiTheme="minorEastAsia" w:eastAsiaTheme="minorEastAsia" w:hAnsiTheme="minorEastAsia" w:hint="eastAsia"/>
          <w:sz w:val="24"/>
        </w:rPr>
        <w:t>变体</w:t>
      </w:r>
      <w:r w:rsidRPr="004206C5">
        <w:rPr>
          <w:rFonts w:asciiTheme="minorEastAsia" w:eastAsiaTheme="minorEastAsia" w:hAnsiTheme="minorEastAsia"/>
          <w:sz w:val="24"/>
        </w:rPr>
        <w:t>，最常见的是带容量约束的VRP问题</w:t>
      </w:r>
      <w:r w:rsidRPr="004206C5">
        <w:rPr>
          <w:rFonts w:asciiTheme="minorEastAsia" w:eastAsiaTheme="minorEastAsia" w:hAnsiTheme="minorEastAsia" w:hint="eastAsia"/>
          <w:sz w:val="24"/>
        </w:rPr>
        <w:t>（CVRP</w:t>
      </w:r>
      <w:r w:rsidRPr="004206C5">
        <w:rPr>
          <w:rFonts w:asciiTheme="minorEastAsia" w:eastAsiaTheme="minorEastAsia" w:hAnsiTheme="minorEastAsia"/>
          <w:sz w:val="24"/>
        </w:rPr>
        <w:t>）以及带有时间窗的VRP问题</w:t>
      </w:r>
      <w:r w:rsidRPr="004206C5">
        <w:rPr>
          <w:rFonts w:asciiTheme="minorEastAsia" w:eastAsiaTheme="minorEastAsia" w:hAnsiTheme="minorEastAsia" w:hint="eastAsia"/>
          <w:sz w:val="24"/>
        </w:rPr>
        <w:t>（VRPTW</w:t>
      </w:r>
      <w:r w:rsidRPr="004206C5">
        <w:rPr>
          <w:rFonts w:asciiTheme="minorEastAsia" w:eastAsiaTheme="minorEastAsia" w:hAnsiTheme="minorEastAsia"/>
          <w:sz w:val="24"/>
        </w:rPr>
        <w:t>）</w:t>
      </w:r>
      <w:r w:rsidRPr="004206C5">
        <w:rPr>
          <w:rFonts w:asciiTheme="minorEastAsia" w:eastAsiaTheme="minorEastAsia" w:hAnsiTheme="minorEastAsia" w:hint="eastAsia"/>
          <w:sz w:val="24"/>
        </w:rPr>
        <w:t>。其后</w:t>
      </w:r>
      <w:r w:rsidRPr="004206C5">
        <w:rPr>
          <w:rFonts w:asciiTheme="minorEastAsia" w:eastAsiaTheme="minorEastAsia" w:hAnsiTheme="minorEastAsia"/>
          <w:sz w:val="24"/>
        </w:rPr>
        <w:t>，人们将更多地注意力放在对VRP的复杂变体的</w:t>
      </w:r>
      <w:r w:rsidRPr="004206C5">
        <w:rPr>
          <w:rFonts w:asciiTheme="minorEastAsia" w:eastAsiaTheme="minorEastAsia" w:hAnsiTheme="minorEastAsia" w:hint="eastAsia"/>
          <w:sz w:val="24"/>
        </w:rPr>
        <w:t>研究上</w:t>
      </w:r>
      <w:r w:rsidRPr="004206C5">
        <w:rPr>
          <w:rFonts w:asciiTheme="minorEastAsia" w:eastAsiaTheme="minorEastAsia" w:hAnsiTheme="minorEastAsia"/>
          <w:sz w:val="24"/>
        </w:rPr>
        <w:t>，</w:t>
      </w:r>
      <w:r w:rsidRPr="004206C5">
        <w:rPr>
          <w:rFonts w:asciiTheme="minorEastAsia" w:eastAsiaTheme="minorEastAsia" w:hAnsiTheme="minorEastAsia" w:hint="eastAsia"/>
          <w:sz w:val="24"/>
        </w:rPr>
        <w:t>其被称为</w:t>
      </w:r>
      <w:r w:rsidRPr="004206C5">
        <w:rPr>
          <w:rFonts w:asciiTheme="minorEastAsia" w:eastAsiaTheme="minorEastAsia" w:hAnsiTheme="minorEastAsia"/>
          <w:sz w:val="24"/>
        </w:rPr>
        <w:t>“丰富的”VRPs</w:t>
      </w:r>
      <w:r w:rsidRPr="004206C5">
        <w:rPr>
          <w:rFonts w:asciiTheme="minorEastAsia" w:eastAsiaTheme="minorEastAsia" w:hAnsiTheme="minorEastAsia" w:hint="eastAsia"/>
          <w:sz w:val="24"/>
        </w:rPr>
        <w:t>(</w:t>
      </w:r>
      <w:r w:rsidRPr="004206C5">
        <w:rPr>
          <w:rFonts w:asciiTheme="minorEastAsia" w:eastAsiaTheme="minorEastAsia" w:hAnsiTheme="minorEastAsia"/>
          <w:sz w:val="24"/>
        </w:rPr>
        <w:t>“rich” VRPs)</w:t>
      </w:r>
      <w:r w:rsidRPr="004206C5">
        <w:rPr>
          <w:rFonts w:asciiTheme="minorEastAsia" w:eastAsiaTheme="minorEastAsia" w:hAnsiTheme="minorEastAsia" w:hint="eastAsia"/>
          <w:sz w:val="24"/>
        </w:rPr>
        <w:t>。这些问题更接近于实际</w:t>
      </w:r>
      <w:r w:rsidRPr="004206C5">
        <w:rPr>
          <w:rFonts w:asciiTheme="minorEastAsia" w:eastAsiaTheme="minorEastAsia" w:hAnsiTheme="minorEastAsia"/>
          <w:sz w:val="24"/>
        </w:rPr>
        <w:t>分销问题</w:t>
      </w:r>
      <w:r w:rsidRPr="004206C5">
        <w:rPr>
          <w:rFonts w:asciiTheme="minorEastAsia" w:eastAsiaTheme="minorEastAsia" w:hAnsiTheme="minorEastAsia" w:hint="eastAsia"/>
          <w:sz w:val="24"/>
        </w:rPr>
        <w:t>，在具体问题</w:t>
      </w:r>
      <w:r w:rsidRPr="004206C5">
        <w:rPr>
          <w:rFonts w:asciiTheme="minorEastAsia" w:eastAsiaTheme="minorEastAsia" w:hAnsiTheme="minorEastAsia"/>
          <w:sz w:val="24"/>
        </w:rPr>
        <w:t>中可能会有</w:t>
      </w:r>
      <w:r w:rsidRPr="004206C5">
        <w:rPr>
          <w:rFonts w:asciiTheme="minorEastAsia" w:eastAsiaTheme="minorEastAsia" w:hAnsiTheme="minorEastAsia" w:hint="eastAsia"/>
          <w:sz w:val="24"/>
        </w:rPr>
        <w:t>多个</w:t>
      </w:r>
      <w:r w:rsidRPr="004206C5">
        <w:rPr>
          <w:rFonts w:asciiTheme="minorEastAsia" w:eastAsiaTheme="minorEastAsia" w:hAnsiTheme="minorEastAsia"/>
          <w:sz w:val="24"/>
        </w:rPr>
        <w:t>配送中心，</w:t>
      </w:r>
      <w:r w:rsidRPr="004206C5">
        <w:rPr>
          <w:rFonts w:asciiTheme="minorEastAsia" w:eastAsiaTheme="minorEastAsia" w:hAnsiTheme="minorEastAsia" w:hint="eastAsia"/>
          <w:sz w:val="24"/>
        </w:rPr>
        <w:t>每辆车</w:t>
      </w:r>
      <w:r w:rsidRPr="004206C5">
        <w:rPr>
          <w:rFonts w:asciiTheme="minorEastAsia" w:eastAsiaTheme="minorEastAsia" w:hAnsiTheme="minorEastAsia"/>
          <w:sz w:val="24"/>
        </w:rPr>
        <w:t>可能会执行多条不同的路线，车的类型也会有所不同等等情况。</w:t>
      </w:r>
      <w:r>
        <w:rPr>
          <w:rFonts w:asciiTheme="minorEastAsia" w:eastAsiaTheme="minorEastAsia" w:hAnsiTheme="minorEastAsia" w:hint="eastAsia"/>
          <w:sz w:val="24"/>
        </w:rPr>
        <w:t>而近些年</w:t>
      </w:r>
      <w:r w:rsidRPr="004206C5">
        <w:rPr>
          <w:rFonts w:asciiTheme="minorEastAsia" w:eastAsiaTheme="minorEastAsia" w:hAnsiTheme="minorEastAsia"/>
          <w:sz w:val="24"/>
        </w:rPr>
        <w:t>，</w:t>
      </w:r>
      <w:r w:rsidRPr="004206C5">
        <w:rPr>
          <w:rFonts w:asciiTheme="minorEastAsia" w:eastAsiaTheme="minorEastAsia" w:hAnsiTheme="minorEastAsia" w:hint="eastAsia"/>
          <w:sz w:val="24"/>
        </w:rPr>
        <w:t>由于</w:t>
      </w:r>
      <w:r w:rsidRPr="004206C5">
        <w:rPr>
          <w:rFonts w:asciiTheme="minorEastAsia" w:eastAsiaTheme="minorEastAsia" w:hAnsiTheme="minorEastAsia"/>
          <w:sz w:val="24"/>
        </w:rPr>
        <w:t>信息和通信技术的进步使得信息可以被实时</w:t>
      </w:r>
      <w:r w:rsidRPr="004206C5">
        <w:rPr>
          <w:rFonts w:asciiTheme="minorEastAsia" w:eastAsiaTheme="minorEastAsia" w:hAnsiTheme="minorEastAsia" w:hint="eastAsia"/>
          <w:sz w:val="24"/>
        </w:rPr>
        <w:t>获取</w:t>
      </w:r>
      <w:r w:rsidRPr="004206C5">
        <w:rPr>
          <w:rFonts w:asciiTheme="minorEastAsia" w:eastAsiaTheme="minorEastAsia" w:hAnsiTheme="minorEastAsia"/>
          <w:sz w:val="24"/>
        </w:rPr>
        <w:t>并处理</w:t>
      </w:r>
      <w:r w:rsidRPr="004206C5">
        <w:rPr>
          <w:rFonts w:asciiTheme="minorEastAsia" w:eastAsiaTheme="minorEastAsia" w:hAnsiTheme="minorEastAsia" w:hint="eastAsia"/>
          <w:sz w:val="24"/>
        </w:rPr>
        <w:t>，</w:t>
      </w:r>
      <w:r w:rsidRPr="004206C5">
        <w:rPr>
          <w:rFonts w:asciiTheme="minorEastAsia" w:eastAsiaTheme="minorEastAsia" w:hAnsiTheme="minorEastAsia"/>
          <w:sz w:val="24"/>
        </w:rPr>
        <w:t>有关动态车辆路径问题（DVRP）的研究开始兴起。</w:t>
      </w:r>
      <w:r>
        <w:rPr>
          <w:rFonts w:asciiTheme="minorEastAsia" w:eastAsiaTheme="minorEastAsia" w:hAnsiTheme="minorEastAsia" w:hint="eastAsia"/>
          <w:sz w:val="24"/>
        </w:rPr>
        <w:t>图</w:t>
      </w:r>
      <w:r w:rsidR="00D01261">
        <w:rPr>
          <w:rFonts w:asciiTheme="minorEastAsia" w:eastAsiaTheme="minorEastAsia" w:hAnsiTheme="minorEastAsia" w:hint="eastAsia"/>
          <w:sz w:val="24"/>
        </w:rPr>
        <w:t>2.1</w:t>
      </w:r>
      <w:r>
        <w:rPr>
          <w:rFonts w:asciiTheme="minorEastAsia" w:eastAsiaTheme="minorEastAsia" w:hAnsiTheme="minorEastAsia" w:hint="eastAsia"/>
          <w:sz w:val="24"/>
        </w:rPr>
        <w:t>列出了与</w:t>
      </w:r>
      <w:r>
        <w:rPr>
          <w:rFonts w:asciiTheme="minorEastAsia" w:eastAsiaTheme="minorEastAsia" w:hAnsiTheme="minorEastAsia"/>
          <w:sz w:val="24"/>
        </w:rPr>
        <w:t>VRP问题相关的研究方向：</w:t>
      </w:r>
    </w:p>
    <w:p w14:paraId="60B4983B" w14:textId="76D88ADC" w:rsidR="00A70E96" w:rsidRDefault="00A70E96" w:rsidP="00A70E96">
      <w:r>
        <w:rPr>
          <w:noProof/>
        </w:rPr>
        <w:drawing>
          <wp:inline distT="0" distB="0" distL="0" distR="0" wp14:anchorId="6C54090A" wp14:editId="6EEBACDB">
            <wp:extent cx="5686425" cy="5353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6425" cy="5353050"/>
                    </a:xfrm>
                    <a:prstGeom prst="rect">
                      <a:avLst/>
                    </a:prstGeom>
                  </pic:spPr>
                </pic:pic>
              </a:graphicData>
            </a:graphic>
          </wp:inline>
        </w:drawing>
      </w:r>
    </w:p>
    <w:p w14:paraId="461294B8" w14:textId="70EA1B7D" w:rsidR="00A6545D" w:rsidRPr="00A6545D" w:rsidRDefault="00A6545D" w:rsidP="00A6545D">
      <w:pPr>
        <w:jc w:val="center"/>
        <w:rPr>
          <w:rFonts w:asciiTheme="minorEastAsia" w:eastAsiaTheme="minorEastAsia" w:hAnsiTheme="minorEastAsia" w:cs="AdvPTimes"/>
          <w:kern w:val="0"/>
          <w:sz w:val="24"/>
        </w:rPr>
      </w:pPr>
      <w:r w:rsidRPr="00A6545D">
        <w:rPr>
          <w:rFonts w:asciiTheme="minorEastAsia" w:eastAsiaTheme="minorEastAsia" w:hAnsiTheme="minorEastAsia" w:cs="AdvPTimes" w:hint="eastAsia"/>
          <w:kern w:val="0"/>
          <w:sz w:val="24"/>
        </w:rPr>
        <w:t>图</w:t>
      </w:r>
      <w:r w:rsidR="00D01261">
        <w:rPr>
          <w:rFonts w:asciiTheme="minorEastAsia" w:eastAsiaTheme="minorEastAsia" w:hAnsiTheme="minorEastAsia" w:cs="AdvPTimes" w:hint="eastAsia"/>
          <w:kern w:val="0"/>
          <w:sz w:val="24"/>
        </w:rPr>
        <w:t>2.1</w:t>
      </w:r>
      <w:r w:rsidRPr="00A6545D">
        <w:rPr>
          <w:rFonts w:asciiTheme="minorEastAsia" w:eastAsiaTheme="minorEastAsia" w:hAnsiTheme="minorEastAsia" w:cs="AdvPTimes"/>
          <w:kern w:val="0"/>
          <w:sz w:val="24"/>
        </w:rPr>
        <w:t xml:space="preserve"> VRP问题相关研究方向</w:t>
      </w:r>
    </w:p>
    <w:p w14:paraId="29686FFE" w14:textId="6B8DB845" w:rsidR="00A6545D" w:rsidRPr="00A6545D" w:rsidRDefault="00A6545D" w:rsidP="00E04BCD">
      <w:pPr>
        <w:pStyle w:val="ListParagraph"/>
        <w:spacing w:line="400" w:lineRule="exact"/>
        <w:ind w:left="357" w:firstLine="480"/>
        <w:rPr>
          <w:rFonts w:asciiTheme="minorEastAsia" w:eastAsiaTheme="minorEastAsia" w:hAnsiTheme="minorEastAsia" w:cs="AdvPTimes"/>
          <w:kern w:val="0"/>
          <w:sz w:val="24"/>
        </w:rPr>
      </w:pPr>
      <w:r w:rsidRPr="00A6545D">
        <w:rPr>
          <w:rFonts w:asciiTheme="minorEastAsia" w:eastAsiaTheme="minorEastAsia" w:hAnsiTheme="minorEastAsia" w:cs="AdvPTimes" w:hint="eastAsia"/>
          <w:kern w:val="0"/>
          <w:sz w:val="24"/>
        </w:rPr>
        <w:t>车辆路径问题的</w:t>
      </w:r>
      <w:r w:rsidRPr="00A6545D">
        <w:rPr>
          <w:rFonts w:asciiTheme="minorEastAsia" w:eastAsiaTheme="minorEastAsia" w:hAnsiTheme="minorEastAsia" w:cs="AdvPTimes"/>
          <w:kern w:val="0"/>
          <w:sz w:val="24"/>
        </w:rPr>
        <w:t>求解方法一般可分为两类：精确算法与</w:t>
      </w:r>
      <w:r w:rsidRPr="00A6545D">
        <w:rPr>
          <w:rFonts w:asciiTheme="minorEastAsia" w:eastAsiaTheme="minorEastAsia" w:hAnsiTheme="minorEastAsia" w:cs="AdvPTimes" w:hint="eastAsia"/>
          <w:kern w:val="0"/>
          <w:sz w:val="24"/>
        </w:rPr>
        <w:t>启发式算法</w:t>
      </w:r>
      <w:r w:rsidRPr="00A6545D">
        <w:rPr>
          <w:rFonts w:asciiTheme="minorEastAsia" w:eastAsiaTheme="minorEastAsia" w:hAnsiTheme="minorEastAsia" w:cs="AdvPTimes"/>
          <w:kern w:val="0"/>
          <w:sz w:val="24"/>
        </w:rPr>
        <w:t>。下面</w:t>
      </w:r>
      <w:r w:rsidRPr="00A6545D">
        <w:rPr>
          <w:rFonts w:asciiTheme="minorEastAsia" w:eastAsiaTheme="minorEastAsia" w:hAnsiTheme="minorEastAsia" w:cs="AdvPTimes" w:hint="eastAsia"/>
          <w:kern w:val="0"/>
          <w:sz w:val="24"/>
        </w:rPr>
        <w:t>分别对其研究现状进行</w:t>
      </w:r>
      <w:r w:rsidRPr="00A6545D">
        <w:rPr>
          <w:rFonts w:asciiTheme="minorEastAsia" w:eastAsiaTheme="minorEastAsia" w:hAnsiTheme="minorEastAsia" w:cs="AdvPTimes"/>
          <w:kern w:val="0"/>
          <w:sz w:val="24"/>
        </w:rPr>
        <w:t>介绍</w:t>
      </w:r>
      <w:r w:rsidRPr="00A6545D">
        <w:rPr>
          <w:rFonts w:asciiTheme="minorEastAsia" w:eastAsiaTheme="minorEastAsia" w:hAnsiTheme="minorEastAsia" w:cs="AdvPTimes" w:hint="eastAsia"/>
          <w:kern w:val="0"/>
          <w:sz w:val="24"/>
        </w:rPr>
        <w:t>：</w:t>
      </w:r>
    </w:p>
    <w:p w14:paraId="36E32CB9" w14:textId="040EFA7B" w:rsidR="00A6545D" w:rsidRPr="00A6545D" w:rsidRDefault="00A6545D" w:rsidP="00E04BCD">
      <w:pPr>
        <w:pStyle w:val="ListParagraph"/>
        <w:spacing w:line="400" w:lineRule="exact"/>
        <w:ind w:left="357" w:firstLine="480"/>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1）</w:t>
      </w:r>
      <w:r w:rsidRPr="00A6545D">
        <w:rPr>
          <w:rFonts w:asciiTheme="minorEastAsia" w:eastAsiaTheme="minorEastAsia" w:hAnsiTheme="minorEastAsia" w:cs="AdvPTimes" w:hint="eastAsia"/>
          <w:kern w:val="0"/>
          <w:sz w:val="24"/>
        </w:rPr>
        <w:t>精确算法</w:t>
      </w:r>
      <w:r w:rsidRPr="00A6545D">
        <w:rPr>
          <w:rFonts w:asciiTheme="minorEastAsia" w:eastAsiaTheme="minorEastAsia" w:hAnsiTheme="minorEastAsia" w:cs="AdvPTimes"/>
          <w:kern w:val="0"/>
          <w:sz w:val="24"/>
        </w:rPr>
        <w:t>：</w:t>
      </w:r>
    </w:p>
    <w:p w14:paraId="1145018F" w14:textId="4ECDE370" w:rsidR="00A6545D" w:rsidRDefault="00A6545D" w:rsidP="00E04BCD">
      <w:pPr>
        <w:pStyle w:val="ListParagraph"/>
        <w:spacing w:line="400" w:lineRule="exact"/>
        <w:ind w:left="357" w:firstLine="480"/>
        <w:rPr>
          <w:rFonts w:asciiTheme="minorEastAsia" w:eastAsiaTheme="minorEastAsia" w:hAnsiTheme="minorEastAsia" w:cs="AdvPTimes"/>
          <w:kern w:val="0"/>
          <w:sz w:val="24"/>
        </w:rPr>
      </w:pPr>
      <w:r w:rsidRPr="00A6545D">
        <w:rPr>
          <w:rFonts w:asciiTheme="minorEastAsia" w:eastAsiaTheme="minorEastAsia" w:hAnsiTheme="minorEastAsia" w:cs="AdvPTimes" w:hint="eastAsia"/>
          <w:kern w:val="0"/>
          <w:sz w:val="24"/>
        </w:rPr>
        <w:lastRenderedPageBreak/>
        <w:t>由于最初VRP问题涉及结点较少,规模也较小,所以众多学者关注于对精确算法的研究,提出的主要精确算法有:割平面法、动态规划法、K度中心树算法、三下标车辆流、二下标车辆流、分枝定界法等。</w:t>
      </w:r>
      <w:r w:rsidR="00943BF3">
        <w:rPr>
          <w:rFonts w:asciiTheme="minorEastAsia" w:eastAsiaTheme="minorEastAsia" w:hAnsiTheme="minorEastAsia" w:cs="AdvPTimes" w:hint="eastAsia"/>
          <w:kern w:val="0"/>
          <w:sz w:val="24"/>
        </w:rPr>
        <w:t>近期</w:t>
      </w:r>
      <w:r w:rsidRPr="00A6545D">
        <w:rPr>
          <w:rFonts w:asciiTheme="minorEastAsia" w:eastAsiaTheme="minorEastAsia" w:hAnsiTheme="minorEastAsia" w:cs="AdvPTimes" w:hint="eastAsia"/>
          <w:kern w:val="0"/>
          <w:sz w:val="24"/>
        </w:rPr>
        <w:t>众多国外学者的研究成果按时间顺序可列表</w:t>
      </w:r>
      <w:r w:rsidR="00D01261">
        <w:rPr>
          <w:rFonts w:asciiTheme="minorEastAsia" w:eastAsiaTheme="minorEastAsia" w:hAnsiTheme="minorEastAsia" w:cs="AdvPTimes" w:hint="eastAsia"/>
          <w:kern w:val="0"/>
          <w:sz w:val="24"/>
        </w:rPr>
        <w:t>2</w:t>
      </w:r>
      <w:r w:rsidRPr="00A6545D">
        <w:rPr>
          <w:rFonts w:asciiTheme="minorEastAsia" w:eastAsiaTheme="minorEastAsia" w:hAnsiTheme="minorEastAsia" w:cs="AdvPTimes" w:hint="eastAsia"/>
          <w:kern w:val="0"/>
          <w:sz w:val="24"/>
        </w:rPr>
        <w:t>.1如下。</w:t>
      </w:r>
    </w:p>
    <w:p w14:paraId="5AE9AE05" w14:textId="198E633A" w:rsidR="00396A0F" w:rsidRPr="00396A0F" w:rsidRDefault="00396A0F" w:rsidP="00396A0F">
      <w:pPr>
        <w:pStyle w:val="ListParagraph"/>
        <w:ind w:left="360" w:firstLineChars="0" w:firstLine="0"/>
        <w:jc w:val="center"/>
        <w:rPr>
          <w:rFonts w:asciiTheme="minorEastAsia" w:eastAsiaTheme="minorEastAsia" w:hAnsiTheme="minorEastAsia"/>
          <w:sz w:val="24"/>
        </w:rPr>
      </w:pPr>
      <w:r w:rsidRPr="00396A0F">
        <w:rPr>
          <w:rFonts w:asciiTheme="minorEastAsia" w:eastAsiaTheme="minorEastAsia" w:hAnsiTheme="minorEastAsia" w:hint="eastAsia"/>
          <w:sz w:val="24"/>
        </w:rPr>
        <w:t>表2</w:t>
      </w:r>
      <w:r w:rsidR="00E04BCD">
        <w:rPr>
          <w:rFonts w:asciiTheme="minorEastAsia" w:eastAsiaTheme="minorEastAsia" w:hAnsiTheme="minorEastAsia" w:hint="eastAsia"/>
          <w:sz w:val="24"/>
        </w:rPr>
        <w:t xml:space="preserve">.1 </w:t>
      </w:r>
      <w:r w:rsidRPr="00396A0F">
        <w:rPr>
          <w:rFonts w:asciiTheme="minorEastAsia" w:eastAsiaTheme="minorEastAsia" w:hAnsiTheme="minorEastAsia" w:hint="eastAsia"/>
          <w:sz w:val="24"/>
        </w:rPr>
        <w:t>近期</w:t>
      </w:r>
      <w:r w:rsidRPr="00396A0F">
        <w:rPr>
          <w:rFonts w:asciiTheme="minorEastAsia" w:eastAsiaTheme="minorEastAsia" w:hAnsiTheme="minorEastAsia"/>
          <w:sz w:val="24"/>
        </w:rPr>
        <w:t>国外学者</w:t>
      </w:r>
      <w:r w:rsidRPr="00396A0F">
        <w:rPr>
          <w:rFonts w:asciiTheme="minorEastAsia" w:eastAsiaTheme="minorEastAsia" w:hAnsiTheme="minorEastAsia" w:hint="eastAsia"/>
          <w:sz w:val="24"/>
        </w:rPr>
        <w:t>在精确算法</w:t>
      </w:r>
      <w:r w:rsidRPr="00396A0F">
        <w:rPr>
          <w:rFonts w:asciiTheme="minorEastAsia" w:eastAsiaTheme="minorEastAsia" w:hAnsiTheme="minorEastAsia"/>
          <w:sz w:val="24"/>
        </w:rPr>
        <w:t>领域的研究成果</w:t>
      </w:r>
    </w:p>
    <w:tbl>
      <w:tblPr>
        <w:tblStyle w:val="TableGridLight"/>
        <w:tblW w:w="5000" w:type="pct"/>
        <w:jc w:val="center"/>
        <w:tblLook w:val="04A0" w:firstRow="1" w:lastRow="0" w:firstColumn="1" w:lastColumn="0" w:noHBand="0" w:noVBand="1"/>
      </w:tblPr>
      <w:tblGrid>
        <w:gridCol w:w="856"/>
        <w:gridCol w:w="3096"/>
        <w:gridCol w:w="5108"/>
      </w:tblGrid>
      <w:tr w:rsidR="00A6545D" w14:paraId="284D6C7A" w14:textId="77777777" w:rsidTr="00A6545D">
        <w:trPr>
          <w:jc w:val="center"/>
        </w:trPr>
        <w:tc>
          <w:tcPr>
            <w:tcW w:w="623" w:type="pct"/>
          </w:tcPr>
          <w:p w14:paraId="68157F34" w14:textId="77777777" w:rsidR="00A6545D" w:rsidRDefault="00A6545D"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时间</w:t>
            </w:r>
          </w:p>
        </w:tc>
        <w:tc>
          <w:tcPr>
            <w:tcW w:w="1408" w:type="pct"/>
          </w:tcPr>
          <w:p w14:paraId="1BBDDA64" w14:textId="77777777" w:rsidR="00A6545D" w:rsidRDefault="00A6545D"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作者</w:t>
            </w:r>
          </w:p>
        </w:tc>
        <w:tc>
          <w:tcPr>
            <w:tcW w:w="2969" w:type="pct"/>
          </w:tcPr>
          <w:p w14:paraId="5D6FE267" w14:textId="77777777" w:rsidR="00A6545D" w:rsidRDefault="00A6545D"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成果</w:t>
            </w:r>
          </w:p>
        </w:tc>
      </w:tr>
      <w:tr w:rsidR="00A6545D" w14:paraId="12F9600C" w14:textId="77777777" w:rsidTr="00A6545D">
        <w:trPr>
          <w:jc w:val="center"/>
        </w:trPr>
        <w:tc>
          <w:tcPr>
            <w:tcW w:w="623" w:type="pct"/>
          </w:tcPr>
          <w:p w14:paraId="3D473CBE" w14:textId="099A9537" w:rsidR="00A6545D" w:rsidRDefault="00A6545D"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2007</w:t>
            </w:r>
          </w:p>
        </w:tc>
        <w:tc>
          <w:tcPr>
            <w:tcW w:w="1408" w:type="pct"/>
          </w:tcPr>
          <w:p w14:paraId="70F2163E" w14:textId="5BCF546E" w:rsidR="00A6545D" w:rsidRDefault="00F34419" w:rsidP="008D7326">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Ropke</w:t>
            </w:r>
            <w:r w:rsidR="00943BF3">
              <w:rPr>
                <w:rFonts w:asciiTheme="minorEastAsia" w:eastAsiaTheme="minorEastAsia" w:hAnsiTheme="minorEastAsia" w:cs="AdvPTimes" w:hint="eastAsia"/>
                <w:kern w:val="0"/>
                <w:sz w:val="24"/>
              </w:rPr>
              <w:t>,</w:t>
            </w:r>
            <w:r>
              <w:rPr>
                <w:rFonts w:asciiTheme="minorEastAsia" w:eastAsiaTheme="minorEastAsia" w:hAnsiTheme="minorEastAsia" w:cs="AdvPTimes"/>
                <w:kern w:val="0"/>
                <w:sz w:val="24"/>
              </w:rPr>
              <w:t>Cordeau</w:t>
            </w:r>
            <w:r w:rsidR="00943BF3">
              <w:rPr>
                <w:rFonts w:asciiTheme="minorEastAsia" w:eastAsiaTheme="minorEastAsia" w:hAnsiTheme="minorEastAsia" w:cs="AdvPTimes"/>
                <w:kern w:val="0"/>
                <w:sz w:val="24"/>
              </w:rPr>
              <w:t>,</w:t>
            </w:r>
            <w:r>
              <w:rPr>
                <w:rFonts w:asciiTheme="minorEastAsia" w:eastAsiaTheme="minorEastAsia" w:hAnsiTheme="minorEastAsia" w:cs="AdvPTimes"/>
                <w:kern w:val="0"/>
                <w:sz w:val="24"/>
              </w:rPr>
              <w:t>Vigo</w:t>
            </w:r>
            <w:proofErr w:type="spellEnd"/>
          </w:p>
        </w:tc>
        <w:tc>
          <w:tcPr>
            <w:tcW w:w="2969" w:type="pct"/>
          </w:tcPr>
          <w:p w14:paraId="124C44D5" w14:textId="6E0F5CB2" w:rsidR="00A6545D" w:rsidRDefault="00A6545D" w:rsidP="00F34419">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w:t>
            </w:r>
            <w:r w:rsidR="00F34419">
              <w:rPr>
                <w:rFonts w:asciiTheme="minorEastAsia" w:eastAsiaTheme="minorEastAsia" w:hAnsiTheme="minorEastAsia" w:cs="AdvPTimes" w:hint="eastAsia"/>
                <w:kern w:val="0"/>
                <w:sz w:val="24"/>
              </w:rPr>
              <w:t>用于解决带有</w:t>
            </w:r>
            <w:r w:rsidR="00F34419">
              <w:rPr>
                <w:rFonts w:asciiTheme="minorEastAsia" w:eastAsiaTheme="minorEastAsia" w:hAnsiTheme="minorEastAsia" w:cs="AdvPTimes"/>
                <w:kern w:val="0"/>
                <w:sz w:val="24"/>
              </w:rPr>
              <w:t>二维运输限制的CVRP问题的分支定界定价法（</w:t>
            </w:r>
            <w:r w:rsidR="00F34419" w:rsidRPr="00F34419">
              <w:rPr>
                <w:rFonts w:asciiTheme="minorEastAsia" w:eastAsiaTheme="minorEastAsia" w:hAnsiTheme="minorEastAsia" w:cs="AdvPTimes"/>
                <w:kern w:val="0"/>
                <w:sz w:val="24"/>
              </w:rPr>
              <w:t>Branch-and-Cut-and-Price</w:t>
            </w:r>
            <w:r w:rsidR="00F34419">
              <w:rPr>
                <w:rFonts w:asciiTheme="minorEastAsia" w:eastAsiaTheme="minorEastAsia" w:hAnsiTheme="minorEastAsia" w:cs="AdvPTimes" w:hint="eastAsia"/>
                <w:kern w:val="0"/>
                <w:sz w:val="24"/>
              </w:rPr>
              <w:t>）[</w:t>
            </w:r>
            <w:r w:rsidR="00C412B4">
              <w:rPr>
                <w:rFonts w:asciiTheme="minorEastAsia" w:eastAsiaTheme="minorEastAsia" w:hAnsiTheme="minorEastAsia" w:cs="AdvPTimes"/>
                <w:kern w:val="0"/>
                <w:sz w:val="24"/>
              </w:rPr>
              <w:t>6</w:t>
            </w:r>
            <w:r w:rsidR="00F34419">
              <w:rPr>
                <w:rFonts w:asciiTheme="minorEastAsia" w:eastAsiaTheme="minorEastAsia" w:hAnsiTheme="minorEastAsia" w:cs="AdvPTimes" w:hint="eastAsia"/>
                <w:kern w:val="0"/>
                <w:sz w:val="24"/>
              </w:rPr>
              <w:t>]</w:t>
            </w:r>
          </w:p>
        </w:tc>
      </w:tr>
      <w:tr w:rsidR="00943BF3" w14:paraId="3B46A2D5" w14:textId="77777777" w:rsidTr="008D7326">
        <w:trPr>
          <w:jc w:val="center"/>
        </w:trPr>
        <w:tc>
          <w:tcPr>
            <w:tcW w:w="623" w:type="pct"/>
          </w:tcPr>
          <w:p w14:paraId="11DDC87F" w14:textId="77777777" w:rsidR="00943BF3"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2009</w:t>
            </w:r>
          </w:p>
        </w:tc>
        <w:tc>
          <w:tcPr>
            <w:tcW w:w="1408" w:type="pct"/>
          </w:tcPr>
          <w:p w14:paraId="04616484" w14:textId="2446A7BD" w:rsidR="00943BF3" w:rsidRDefault="00943BF3" w:rsidP="008D7326">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Qureshi,Taniguchi</w:t>
            </w:r>
            <w:r>
              <w:rPr>
                <w:rFonts w:asciiTheme="minorEastAsia" w:eastAsiaTheme="minorEastAsia" w:hAnsiTheme="minorEastAsia" w:cs="AdvPTimes" w:hint="eastAsia"/>
                <w:kern w:val="0"/>
                <w:sz w:val="24"/>
              </w:rPr>
              <w:t>,Yamada</w:t>
            </w:r>
            <w:proofErr w:type="spellEnd"/>
          </w:p>
        </w:tc>
        <w:tc>
          <w:tcPr>
            <w:tcW w:w="2969" w:type="pct"/>
          </w:tcPr>
          <w:p w14:paraId="2759CE28" w14:textId="3F1565AD" w:rsidR="00943BF3"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提出一种</w:t>
            </w:r>
            <w:r>
              <w:rPr>
                <w:rFonts w:asciiTheme="minorEastAsia" w:eastAsiaTheme="minorEastAsia" w:hAnsiTheme="minorEastAsia" w:cs="AdvPTimes"/>
                <w:kern w:val="0"/>
                <w:sz w:val="24"/>
              </w:rPr>
              <w:t>新的</w:t>
            </w:r>
            <w:r>
              <w:rPr>
                <w:rFonts w:asciiTheme="minorEastAsia" w:eastAsiaTheme="minorEastAsia" w:hAnsiTheme="minorEastAsia" w:cs="AdvPTimes" w:hint="eastAsia"/>
                <w:kern w:val="0"/>
                <w:sz w:val="24"/>
              </w:rPr>
              <w:t>列</w:t>
            </w:r>
            <w:r>
              <w:rPr>
                <w:rFonts w:asciiTheme="minorEastAsia" w:eastAsiaTheme="minorEastAsia" w:hAnsiTheme="minorEastAsia" w:cs="AdvPTimes"/>
                <w:kern w:val="0"/>
                <w:sz w:val="24"/>
              </w:rPr>
              <w:t>型</w:t>
            </w:r>
            <w:r>
              <w:rPr>
                <w:rFonts w:asciiTheme="minorEastAsia" w:eastAsiaTheme="minorEastAsia" w:hAnsiTheme="minorEastAsia" w:cs="AdvPTimes" w:hint="eastAsia"/>
                <w:kern w:val="0"/>
                <w:sz w:val="24"/>
              </w:rPr>
              <w:t>分代收集精确优化算法（column generation-based algorithm</w:t>
            </w:r>
            <w:r>
              <w:rPr>
                <w:rFonts w:asciiTheme="minorEastAsia" w:eastAsiaTheme="minorEastAsia" w:hAnsiTheme="minorEastAsia" w:cs="AdvPTimes"/>
                <w:kern w:val="0"/>
                <w:sz w:val="24"/>
              </w:rPr>
              <w:t>）</w:t>
            </w:r>
            <w:r>
              <w:rPr>
                <w:rFonts w:asciiTheme="minorEastAsia" w:eastAsiaTheme="minorEastAsia" w:hAnsiTheme="minorEastAsia" w:cs="AdvPTimes" w:hint="eastAsia"/>
                <w:kern w:val="0"/>
                <w:sz w:val="24"/>
              </w:rPr>
              <w:t>可以求解</w:t>
            </w:r>
            <w:r>
              <w:rPr>
                <w:rFonts w:asciiTheme="minorEastAsia" w:eastAsiaTheme="minorEastAsia" w:hAnsiTheme="minorEastAsia" w:cs="AdvPTimes"/>
                <w:kern w:val="0"/>
                <w:sz w:val="24"/>
              </w:rPr>
              <w:t>带有半软时间窗的VRP问题。</w:t>
            </w:r>
            <w:r>
              <w:rPr>
                <w:rFonts w:asciiTheme="minorEastAsia" w:eastAsiaTheme="minorEastAsia" w:hAnsiTheme="minorEastAsia" w:cs="AdvPTimes" w:hint="eastAsia"/>
                <w:kern w:val="0"/>
                <w:sz w:val="24"/>
              </w:rPr>
              <w:t>[</w:t>
            </w:r>
            <w:r w:rsidR="00C412B4">
              <w:rPr>
                <w:rFonts w:asciiTheme="minorEastAsia" w:eastAsiaTheme="minorEastAsia" w:hAnsiTheme="minorEastAsia" w:cs="AdvPTimes"/>
                <w:kern w:val="0"/>
                <w:sz w:val="24"/>
              </w:rPr>
              <w:t>7</w:t>
            </w:r>
            <w:r>
              <w:rPr>
                <w:rFonts w:asciiTheme="minorEastAsia" w:eastAsiaTheme="minorEastAsia" w:hAnsiTheme="minorEastAsia" w:cs="AdvPTimes" w:hint="eastAsia"/>
                <w:kern w:val="0"/>
                <w:sz w:val="24"/>
              </w:rPr>
              <w:t>]</w:t>
            </w:r>
          </w:p>
        </w:tc>
      </w:tr>
      <w:tr w:rsidR="00A6545D" w14:paraId="4DAB216F" w14:textId="77777777" w:rsidTr="00A6545D">
        <w:trPr>
          <w:jc w:val="center"/>
        </w:trPr>
        <w:tc>
          <w:tcPr>
            <w:tcW w:w="623" w:type="pct"/>
          </w:tcPr>
          <w:p w14:paraId="03E65679" w14:textId="3225DB0A" w:rsidR="00A6545D" w:rsidRDefault="00F34419"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2010</w:t>
            </w:r>
          </w:p>
        </w:tc>
        <w:tc>
          <w:tcPr>
            <w:tcW w:w="1408" w:type="pct"/>
          </w:tcPr>
          <w:p w14:paraId="36901695" w14:textId="20A971DC" w:rsidR="00A6545D" w:rsidRDefault="00F34419" w:rsidP="008D7326">
            <w:pPr>
              <w:spacing w:line="300" w:lineRule="auto"/>
              <w:rPr>
                <w:rFonts w:asciiTheme="minorEastAsia" w:eastAsiaTheme="minorEastAsia" w:hAnsiTheme="minorEastAsia" w:cs="AdvPTimes"/>
                <w:kern w:val="0"/>
                <w:sz w:val="24"/>
              </w:rPr>
            </w:pPr>
            <w:r w:rsidRPr="00F34419">
              <w:rPr>
                <w:rFonts w:asciiTheme="minorEastAsia" w:eastAsiaTheme="minorEastAsia" w:hAnsiTheme="minorEastAsia" w:cs="AdvPTimes"/>
                <w:kern w:val="0"/>
                <w:sz w:val="24"/>
              </w:rPr>
              <w:t>Gutiérrez-</w:t>
            </w:r>
            <w:proofErr w:type="spellStart"/>
            <w:r w:rsidRPr="00F34419">
              <w:rPr>
                <w:rFonts w:asciiTheme="minorEastAsia" w:eastAsiaTheme="minorEastAsia" w:hAnsiTheme="minorEastAsia" w:cs="AdvPTimes"/>
                <w:kern w:val="0"/>
                <w:sz w:val="24"/>
              </w:rPr>
              <w:t>Jarpa</w:t>
            </w:r>
            <w:proofErr w:type="spellEnd"/>
            <w:r>
              <w:rPr>
                <w:rFonts w:asciiTheme="minorEastAsia" w:eastAsiaTheme="minorEastAsia" w:hAnsiTheme="minorEastAsia" w:cs="AdvPTimes"/>
                <w:kern w:val="0"/>
                <w:sz w:val="24"/>
              </w:rPr>
              <w:t>,</w:t>
            </w:r>
            <w:r>
              <w:t xml:space="preserve"> </w:t>
            </w:r>
            <w:proofErr w:type="spellStart"/>
            <w:r w:rsidRPr="00F34419">
              <w:rPr>
                <w:rFonts w:asciiTheme="minorEastAsia" w:eastAsiaTheme="minorEastAsia" w:hAnsiTheme="minorEastAsia" w:cs="AdvPTimes"/>
                <w:kern w:val="0"/>
                <w:sz w:val="24"/>
              </w:rPr>
              <w:t>Desaulniers</w:t>
            </w:r>
            <w:proofErr w:type="spellEnd"/>
            <w:r w:rsidR="00943BF3">
              <w:rPr>
                <w:rFonts w:asciiTheme="minorEastAsia" w:eastAsiaTheme="minorEastAsia" w:hAnsiTheme="minorEastAsia" w:cs="AdvPTimes" w:hint="eastAsia"/>
                <w:kern w:val="0"/>
                <w:sz w:val="24"/>
              </w:rPr>
              <w:t>等人</w:t>
            </w:r>
          </w:p>
        </w:tc>
        <w:tc>
          <w:tcPr>
            <w:tcW w:w="2969" w:type="pct"/>
          </w:tcPr>
          <w:p w14:paraId="50BF1590" w14:textId="14C9FA0B" w:rsidR="00A6545D" w:rsidRDefault="00F34419"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w:t>
            </w:r>
            <w:r>
              <w:rPr>
                <w:rFonts w:asciiTheme="minorEastAsia" w:eastAsiaTheme="minorEastAsia" w:hAnsiTheme="minorEastAsia" w:cs="AdvPTimes"/>
                <w:kern w:val="0"/>
                <w:sz w:val="24"/>
              </w:rPr>
              <w:t>用于解决</w:t>
            </w:r>
            <w:r>
              <w:rPr>
                <w:rFonts w:asciiTheme="minorEastAsia" w:eastAsiaTheme="minorEastAsia" w:hAnsiTheme="minorEastAsia" w:cs="AdvPTimes" w:hint="eastAsia"/>
                <w:kern w:val="0"/>
                <w:sz w:val="24"/>
              </w:rPr>
              <w:t>带有时间窗</w:t>
            </w:r>
            <w:r>
              <w:rPr>
                <w:rFonts w:asciiTheme="minorEastAsia" w:eastAsiaTheme="minorEastAsia" w:hAnsiTheme="minorEastAsia" w:cs="AdvPTimes"/>
                <w:kern w:val="0"/>
                <w:sz w:val="24"/>
              </w:rPr>
              <w:t>的复合车辆路径问题</w:t>
            </w:r>
            <w:r w:rsidR="004B1E0E">
              <w:rPr>
                <w:rFonts w:asciiTheme="minorEastAsia" w:eastAsiaTheme="minorEastAsia" w:hAnsiTheme="minorEastAsia" w:cs="AdvPTimes" w:hint="eastAsia"/>
                <w:kern w:val="0"/>
                <w:sz w:val="24"/>
              </w:rPr>
              <w:t>的</w:t>
            </w:r>
            <w:r w:rsidR="004B1E0E">
              <w:rPr>
                <w:rFonts w:asciiTheme="minorEastAsia" w:eastAsiaTheme="minorEastAsia" w:hAnsiTheme="minorEastAsia" w:cs="AdvPTimes"/>
                <w:kern w:val="0"/>
                <w:sz w:val="24"/>
              </w:rPr>
              <w:t>算法</w:t>
            </w:r>
            <w:r>
              <w:rPr>
                <w:rFonts w:asciiTheme="minorEastAsia" w:eastAsiaTheme="minorEastAsia" w:hAnsiTheme="minorEastAsia" w:cs="AdvPTimes"/>
                <w:kern w:val="0"/>
                <w:sz w:val="24"/>
              </w:rPr>
              <w:t>。</w:t>
            </w:r>
            <w:r w:rsidR="00C412B4">
              <w:rPr>
                <w:rFonts w:asciiTheme="minorEastAsia" w:eastAsiaTheme="minorEastAsia" w:hAnsiTheme="minorEastAsia" w:cs="AdvPTimes"/>
                <w:kern w:val="0"/>
                <w:sz w:val="24"/>
              </w:rPr>
              <w:t>[8</w:t>
            </w:r>
            <w:r>
              <w:rPr>
                <w:rFonts w:asciiTheme="minorEastAsia" w:eastAsiaTheme="minorEastAsia" w:hAnsiTheme="minorEastAsia" w:cs="AdvPTimes"/>
                <w:kern w:val="0"/>
                <w:sz w:val="24"/>
              </w:rPr>
              <w:t>]</w:t>
            </w:r>
          </w:p>
        </w:tc>
      </w:tr>
      <w:tr w:rsidR="00A6545D" w14:paraId="4DC1A492" w14:textId="77777777" w:rsidTr="00A6545D">
        <w:trPr>
          <w:jc w:val="center"/>
        </w:trPr>
        <w:tc>
          <w:tcPr>
            <w:tcW w:w="623" w:type="pct"/>
          </w:tcPr>
          <w:p w14:paraId="392E7D49" w14:textId="2564274F" w:rsidR="00A6545D" w:rsidRDefault="00F34419"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2010</w:t>
            </w:r>
          </w:p>
        </w:tc>
        <w:tc>
          <w:tcPr>
            <w:tcW w:w="1408" w:type="pct"/>
          </w:tcPr>
          <w:p w14:paraId="47892AD1" w14:textId="6BFDB64F" w:rsidR="00A6545D"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 xml:space="preserve">M. </w:t>
            </w:r>
            <w:proofErr w:type="spellStart"/>
            <w:r>
              <w:rPr>
                <w:rFonts w:asciiTheme="minorEastAsia" w:eastAsiaTheme="minorEastAsia" w:hAnsiTheme="minorEastAsia" w:cs="AdvPTimes"/>
                <w:kern w:val="0"/>
                <w:sz w:val="24"/>
              </w:rPr>
              <w:t>Gendreau</w:t>
            </w:r>
            <w:r>
              <w:rPr>
                <w:rFonts w:asciiTheme="minorEastAsia" w:eastAsiaTheme="minorEastAsia" w:hAnsiTheme="minorEastAsia" w:cs="AdvPTimes" w:hint="eastAsia"/>
                <w:kern w:val="0"/>
                <w:sz w:val="24"/>
              </w:rPr>
              <w:t>,</w:t>
            </w:r>
            <w:r w:rsidR="00F34419" w:rsidRPr="00F34419">
              <w:rPr>
                <w:rFonts w:asciiTheme="minorEastAsia" w:eastAsiaTheme="minorEastAsia" w:hAnsiTheme="minorEastAsia" w:cs="AdvPTimes"/>
                <w:kern w:val="0"/>
                <w:sz w:val="24"/>
              </w:rPr>
              <w:t>J</w:t>
            </w:r>
            <w:proofErr w:type="spellEnd"/>
            <w:r w:rsidR="00F34419" w:rsidRPr="00F34419">
              <w:rPr>
                <w:rFonts w:asciiTheme="minorEastAsia" w:eastAsiaTheme="minorEastAsia" w:hAnsiTheme="minorEastAsia" w:cs="AdvPTimes"/>
                <w:kern w:val="0"/>
                <w:sz w:val="24"/>
              </w:rPr>
              <w:t xml:space="preserve">.-Y. </w:t>
            </w:r>
            <w:proofErr w:type="spellStart"/>
            <w:r w:rsidR="00F34419" w:rsidRPr="00F34419">
              <w:rPr>
                <w:rFonts w:asciiTheme="minorEastAsia" w:eastAsiaTheme="minorEastAsia" w:hAnsiTheme="minorEastAsia" w:cs="AdvPTimes"/>
                <w:kern w:val="0"/>
                <w:sz w:val="24"/>
              </w:rPr>
              <w:t>Potvin</w:t>
            </w:r>
            <w:proofErr w:type="spellEnd"/>
          </w:p>
        </w:tc>
        <w:tc>
          <w:tcPr>
            <w:tcW w:w="2969" w:type="pct"/>
          </w:tcPr>
          <w:p w14:paraId="743C70D6" w14:textId="58A0D318" w:rsidR="00A6545D" w:rsidRDefault="00A6545D" w:rsidP="00F34419">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w:t>
            </w:r>
            <w:r w:rsidR="00F34419">
              <w:rPr>
                <w:rFonts w:asciiTheme="minorEastAsia" w:eastAsiaTheme="minorEastAsia" w:hAnsiTheme="minorEastAsia" w:cs="AdvPTimes" w:hint="eastAsia"/>
                <w:kern w:val="0"/>
                <w:sz w:val="24"/>
              </w:rPr>
              <w:t>一种</w:t>
            </w:r>
            <w:r w:rsidR="00F34419">
              <w:rPr>
                <w:rFonts w:asciiTheme="minorEastAsia" w:eastAsiaTheme="minorEastAsia" w:hAnsiTheme="minorEastAsia" w:cs="AdvPTimes"/>
                <w:kern w:val="0"/>
                <w:sz w:val="24"/>
              </w:rPr>
              <w:t>新的</w:t>
            </w:r>
            <w:r w:rsidR="00464307">
              <w:rPr>
                <w:rFonts w:asciiTheme="minorEastAsia" w:eastAsiaTheme="minorEastAsia" w:hAnsiTheme="minorEastAsia" w:cs="AdvPTimes" w:hint="eastAsia"/>
                <w:kern w:val="0"/>
                <w:sz w:val="24"/>
              </w:rPr>
              <w:t>列</w:t>
            </w:r>
            <w:r w:rsidR="00464307">
              <w:rPr>
                <w:rFonts w:asciiTheme="minorEastAsia" w:eastAsiaTheme="minorEastAsia" w:hAnsiTheme="minorEastAsia" w:cs="AdvPTimes"/>
                <w:kern w:val="0"/>
                <w:sz w:val="24"/>
              </w:rPr>
              <w:t>型</w:t>
            </w:r>
            <w:r w:rsidR="00464307">
              <w:rPr>
                <w:rFonts w:asciiTheme="minorEastAsia" w:eastAsiaTheme="minorEastAsia" w:hAnsiTheme="minorEastAsia" w:cs="AdvPTimes" w:hint="eastAsia"/>
                <w:kern w:val="0"/>
                <w:sz w:val="24"/>
              </w:rPr>
              <w:t>分代收集精确优化算法（column generation-based algorithm</w:t>
            </w:r>
            <w:r w:rsidR="00464307">
              <w:rPr>
                <w:rFonts w:asciiTheme="minorEastAsia" w:eastAsiaTheme="minorEastAsia" w:hAnsiTheme="minorEastAsia" w:cs="AdvPTimes"/>
                <w:kern w:val="0"/>
                <w:sz w:val="24"/>
              </w:rPr>
              <w:t>）</w:t>
            </w:r>
            <w:r w:rsidR="00464307">
              <w:rPr>
                <w:rFonts w:asciiTheme="minorEastAsia" w:eastAsiaTheme="minorEastAsia" w:hAnsiTheme="minorEastAsia" w:cs="AdvPTimes" w:hint="eastAsia"/>
                <w:kern w:val="0"/>
                <w:sz w:val="24"/>
              </w:rPr>
              <w:t>可以求解</w:t>
            </w:r>
            <w:r w:rsidR="00464307">
              <w:rPr>
                <w:rFonts w:asciiTheme="minorEastAsia" w:eastAsiaTheme="minorEastAsia" w:hAnsiTheme="minorEastAsia" w:cs="AdvPTimes"/>
                <w:kern w:val="0"/>
                <w:sz w:val="24"/>
              </w:rPr>
              <w:t>带有半软时间窗的VRP问题。</w:t>
            </w:r>
            <w:r w:rsidR="00464307">
              <w:rPr>
                <w:rFonts w:asciiTheme="minorEastAsia" w:eastAsiaTheme="minorEastAsia" w:hAnsiTheme="minorEastAsia" w:cs="AdvPTimes" w:hint="eastAsia"/>
                <w:kern w:val="0"/>
                <w:sz w:val="24"/>
              </w:rPr>
              <w:t>[</w:t>
            </w:r>
            <w:r w:rsidR="00C412B4">
              <w:rPr>
                <w:rFonts w:asciiTheme="minorEastAsia" w:eastAsiaTheme="minorEastAsia" w:hAnsiTheme="minorEastAsia" w:cs="AdvPTimes"/>
                <w:kern w:val="0"/>
                <w:sz w:val="24"/>
              </w:rPr>
              <w:t>9</w:t>
            </w:r>
            <w:r w:rsidR="00464307">
              <w:rPr>
                <w:rFonts w:asciiTheme="minorEastAsia" w:eastAsiaTheme="minorEastAsia" w:hAnsiTheme="minorEastAsia" w:cs="AdvPTimes" w:hint="eastAsia"/>
                <w:kern w:val="0"/>
                <w:sz w:val="24"/>
              </w:rPr>
              <w:t>]</w:t>
            </w:r>
          </w:p>
        </w:tc>
      </w:tr>
    </w:tbl>
    <w:p w14:paraId="529EB24A" w14:textId="77777777" w:rsidR="00943BF3" w:rsidRDefault="00943BF3" w:rsidP="00A6545D">
      <w:pPr>
        <w:pStyle w:val="ListParagraph"/>
        <w:ind w:left="360" w:firstLineChars="0" w:firstLine="0"/>
        <w:jc w:val="center"/>
      </w:pPr>
    </w:p>
    <w:p w14:paraId="5E392DCB" w14:textId="77777777" w:rsidR="00943BF3" w:rsidRDefault="00943BF3"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精确算法诞生较早,是基于运筹学的优化算法,可以求得最优解。但是该方法只适用于小规模VRP的求解,并且通常只针对特定问题才能进行设计。如果问题规模扩大,该方法的计算量将呈指数形式爆炸增长。因此当VRP规模增大时,精确算法不具有实用性。</w:t>
      </w:r>
    </w:p>
    <w:p w14:paraId="0C4C17C9" w14:textId="629F6334" w:rsidR="00943BF3" w:rsidRPr="00F73BF8" w:rsidRDefault="00943BF3" w:rsidP="00E04BCD">
      <w:pPr>
        <w:pStyle w:val="ListParagraph"/>
        <w:spacing w:line="400" w:lineRule="exact"/>
        <w:ind w:left="360" w:firstLine="480"/>
        <w:rPr>
          <w:rFonts w:asciiTheme="minorEastAsia" w:eastAsiaTheme="minorEastAsia" w:hAnsiTheme="minorEastAsia" w:cs="AdvPTimes"/>
          <w:kern w:val="0"/>
          <w:sz w:val="24"/>
        </w:rPr>
      </w:pPr>
      <w:r w:rsidRPr="00F73BF8">
        <w:rPr>
          <w:rFonts w:asciiTheme="minorEastAsia" w:eastAsiaTheme="minorEastAsia" w:hAnsiTheme="minorEastAsia" w:cs="AdvPTimes" w:hint="eastAsia"/>
          <w:kern w:val="0"/>
          <w:sz w:val="24"/>
        </w:rPr>
        <w:t>2）</w:t>
      </w:r>
      <w:r w:rsidRPr="00F73BF8">
        <w:rPr>
          <w:rFonts w:asciiTheme="minorEastAsia" w:eastAsiaTheme="minorEastAsia" w:hAnsiTheme="minorEastAsia" w:cs="AdvPTimes"/>
          <w:kern w:val="0"/>
          <w:sz w:val="24"/>
        </w:rPr>
        <w:t>启发算法：</w:t>
      </w:r>
    </w:p>
    <w:p w14:paraId="2ABAEBC1" w14:textId="12DCF1BC" w:rsidR="00943BF3" w:rsidRDefault="00943BF3"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随着VRP问题研</w:t>
      </w:r>
      <w:r>
        <w:rPr>
          <w:rFonts w:asciiTheme="minorEastAsia" w:eastAsiaTheme="minorEastAsia" w:hAnsiTheme="minorEastAsia" w:cs="AdvPTimes" w:hint="eastAsia"/>
          <w:kern w:val="0"/>
          <w:sz w:val="24"/>
        </w:rPr>
        <w:t>究</w:t>
      </w:r>
      <w:r w:rsidRPr="007F2F80">
        <w:rPr>
          <w:rFonts w:asciiTheme="minorEastAsia" w:eastAsiaTheme="minorEastAsia" w:hAnsiTheme="minorEastAsia" w:cs="AdvPTimes" w:hint="eastAsia"/>
          <w:kern w:val="0"/>
          <w:sz w:val="24"/>
        </w:rPr>
        <w:t>的深入,VRP问题涉及的因素越来越多,分类也越来越细,由此目标函数以及约束条件也越来越多。有些约束条件数学构造虽然简单,但实际求解极为困难,已被证明为NP难题。因此,近年来专家们开始关注启发式算法的应用</w:t>
      </w:r>
      <w:r>
        <w:rPr>
          <w:rFonts w:asciiTheme="minorEastAsia" w:eastAsiaTheme="minorEastAsia" w:hAnsiTheme="minorEastAsia" w:cs="AdvPTimes" w:hint="eastAsia"/>
          <w:kern w:val="0"/>
          <w:sz w:val="24"/>
        </w:rPr>
        <w:t>。</w:t>
      </w:r>
    </w:p>
    <w:p w14:paraId="027E7992" w14:textId="77777777" w:rsidR="00F73BF8" w:rsidRDefault="00943BF3"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传统启发式算法主要包括有:节约法、扫描法、插入法、最邻近法、两阶段法等。目前,传统启发式算法在VRP</w:t>
      </w:r>
      <w:r>
        <w:rPr>
          <w:rFonts w:asciiTheme="minorEastAsia" w:eastAsiaTheme="minorEastAsia" w:hAnsiTheme="minorEastAsia" w:cs="AdvPTimes" w:hint="eastAsia"/>
          <w:kern w:val="0"/>
          <w:sz w:val="24"/>
        </w:rPr>
        <w:t>问题中已有广泛应用。</w:t>
      </w:r>
      <w:r w:rsidR="00F73BF8" w:rsidRPr="007F2F80">
        <w:rPr>
          <w:rFonts w:asciiTheme="minorEastAsia" w:eastAsiaTheme="minorEastAsia" w:hAnsiTheme="minorEastAsia" w:cs="AdvPTimes" w:hint="eastAsia"/>
          <w:kern w:val="0"/>
          <w:sz w:val="24"/>
        </w:rPr>
        <w:t>传统启发式算法相比于精确算法,不再局限于小规模VRP问题的求解,应用范围更广,运算时间和复杂度也大大降低。</w:t>
      </w:r>
    </w:p>
    <w:p w14:paraId="34D4586C" w14:textId="27924D0F" w:rsidR="00F73BF8" w:rsidRDefault="00F73BF8"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20世纪70年代以来,随着仿生学、遗传学和人工智能科学的发展,许多学者开始将智能算法应用到优化领域以解决相关问题。</w:t>
      </w:r>
      <w:r>
        <w:rPr>
          <w:rFonts w:asciiTheme="minorEastAsia" w:eastAsiaTheme="minorEastAsia" w:hAnsiTheme="minorEastAsia" w:hint="eastAsia"/>
          <w:sz w:val="24"/>
        </w:rPr>
        <w:t>关于车辆路径问题</w:t>
      </w:r>
      <w:r w:rsidRPr="0071120C">
        <w:rPr>
          <w:rFonts w:asciiTheme="minorEastAsia" w:eastAsiaTheme="minorEastAsia" w:hAnsiTheme="minorEastAsia" w:hint="eastAsia"/>
          <w:sz w:val="24"/>
        </w:rPr>
        <w:t>的</w:t>
      </w:r>
      <w:r w:rsidRPr="0071120C">
        <w:rPr>
          <w:rFonts w:asciiTheme="minorEastAsia" w:eastAsiaTheme="minorEastAsia" w:hAnsiTheme="minorEastAsia"/>
          <w:sz w:val="24"/>
        </w:rPr>
        <w:t>启发式</w:t>
      </w:r>
      <w:r w:rsidRPr="0071120C">
        <w:rPr>
          <w:rFonts w:asciiTheme="minorEastAsia" w:eastAsiaTheme="minorEastAsia" w:hAnsiTheme="minorEastAsia" w:hint="eastAsia"/>
          <w:sz w:val="24"/>
        </w:rPr>
        <w:t>算法的研究在90年代</w:t>
      </w:r>
      <w:r w:rsidRPr="0071120C">
        <w:rPr>
          <w:rFonts w:asciiTheme="minorEastAsia" w:eastAsiaTheme="minorEastAsia" w:hAnsiTheme="minorEastAsia"/>
          <w:sz w:val="24"/>
        </w:rPr>
        <w:t>左右兴起，</w:t>
      </w:r>
      <w:r w:rsidRPr="0071120C">
        <w:rPr>
          <w:rFonts w:asciiTheme="minorEastAsia" w:eastAsiaTheme="minorEastAsia" w:hAnsiTheme="minorEastAsia" w:cs="AdvPTimes" w:hint="eastAsia"/>
          <w:kern w:val="0"/>
          <w:sz w:val="24"/>
        </w:rPr>
        <w:t>早期的算法很零散，并且主要集中在对禁忌搜索的研究上（比如1993的</w:t>
      </w:r>
      <w:proofErr w:type="spellStart"/>
      <w:r w:rsidRPr="0071120C">
        <w:rPr>
          <w:rFonts w:asciiTheme="minorEastAsia" w:eastAsiaTheme="minorEastAsia" w:hAnsiTheme="minorEastAsia" w:cs="AdvPTimes" w:hint="eastAsia"/>
          <w:kern w:val="0"/>
          <w:sz w:val="24"/>
        </w:rPr>
        <w:t>Taillard</w:t>
      </w:r>
      <w:proofErr w:type="spellEnd"/>
      <w:r w:rsidRPr="0071120C">
        <w:rPr>
          <w:rFonts w:asciiTheme="minorEastAsia" w:eastAsiaTheme="minorEastAsia" w:hAnsiTheme="minorEastAsia" w:cs="AdvPTimes" w:hint="eastAsia"/>
          <w:kern w:val="0"/>
          <w:sz w:val="24"/>
        </w:rPr>
        <w:t>，1994的</w:t>
      </w:r>
      <w:proofErr w:type="spellStart"/>
      <w:r w:rsidRPr="0071120C">
        <w:rPr>
          <w:rFonts w:asciiTheme="minorEastAsia" w:eastAsiaTheme="minorEastAsia" w:hAnsiTheme="minorEastAsia" w:cs="AdvPTimes" w:hint="eastAsia"/>
          <w:kern w:val="0"/>
          <w:sz w:val="24"/>
        </w:rPr>
        <w:t>Gendreau</w:t>
      </w:r>
      <w:proofErr w:type="spellEnd"/>
      <w:r w:rsidRPr="0071120C">
        <w:rPr>
          <w:rFonts w:asciiTheme="minorEastAsia" w:eastAsiaTheme="minorEastAsia" w:hAnsiTheme="minorEastAsia" w:cs="AdvPTimes" w:hint="eastAsia"/>
          <w:kern w:val="0"/>
          <w:sz w:val="24"/>
        </w:rPr>
        <w:t>，2003的</w:t>
      </w:r>
      <w:proofErr w:type="spellStart"/>
      <w:r w:rsidRPr="0071120C">
        <w:rPr>
          <w:rFonts w:asciiTheme="minorEastAsia" w:eastAsiaTheme="minorEastAsia" w:hAnsiTheme="minorEastAsia" w:cs="AdvPTimes" w:hint="eastAsia"/>
          <w:kern w:val="0"/>
          <w:sz w:val="24"/>
        </w:rPr>
        <w:t>Toth</w:t>
      </w:r>
      <w:proofErr w:type="spellEnd"/>
      <w:r w:rsidRPr="0071120C">
        <w:rPr>
          <w:rFonts w:asciiTheme="minorEastAsia" w:eastAsiaTheme="minorEastAsia" w:hAnsiTheme="minorEastAsia" w:cs="AdvPTimes" w:hint="eastAsia"/>
          <w:kern w:val="0"/>
          <w:sz w:val="24"/>
        </w:rPr>
        <w:t xml:space="preserve"> and Vigo</w:t>
      </w:r>
      <w:r w:rsidR="00D74809" w:rsidRPr="00D74809">
        <w:rPr>
          <w:rFonts w:asciiTheme="minorEastAsia" w:eastAsiaTheme="minorEastAsia" w:hAnsiTheme="minorEastAsia" w:cs="AdvPTimes"/>
          <w:kern w:val="0"/>
          <w:sz w:val="24"/>
          <w:vertAlign w:val="superscript"/>
        </w:rPr>
        <w:t>[10]</w:t>
      </w:r>
      <w:r>
        <w:rPr>
          <w:rFonts w:asciiTheme="minorEastAsia" w:eastAsiaTheme="minorEastAsia" w:hAnsiTheme="minorEastAsia" w:cs="AdvPTimes" w:hint="eastAsia"/>
          <w:kern w:val="0"/>
          <w:sz w:val="24"/>
        </w:rPr>
        <w:t>），不过近些年研究开始趋于理性。最好的智能</w:t>
      </w:r>
      <w:r w:rsidRPr="0071120C">
        <w:rPr>
          <w:rFonts w:asciiTheme="minorEastAsia" w:eastAsiaTheme="minorEastAsia" w:hAnsiTheme="minorEastAsia" w:cs="AdvPTimes" w:hint="eastAsia"/>
          <w:kern w:val="0"/>
          <w:sz w:val="24"/>
        </w:rPr>
        <w:t>启发算法是那些在搜索空间上及有深度也有广度，同时可以解决该问题的多种变体。他们既可以用于几种变换中，比如用于可</w:t>
      </w:r>
      <w:r>
        <w:rPr>
          <w:rFonts w:asciiTheme="minorEastAsia" w:eastAsiaTheme="minorEastAsia" w:hAnsiTheme="minorEastAsia" w:cs="AdvPTimes" w:hint="eastAsia"/>
          <w:kern w:val="0"/>
          <w:sz w:val="24"/>
        </w:rPr>
        <w:t>调式的大规模邻域搜索</w:t>
      </w:r>
      <w:r>
        <w:rPr>
          <w:rFonts w:asciiTheme="minorEastAsia" w:eastAsiaTheme="minorEastAsia" w:hAnsiTheme="minorEastAsia" w:cs="AdvPTimes"/>
          <w:kern w:val="0"/>
          <w:sz w:val="24"/>
        </w:rPr>
        <w:t>（</w:t>
      </w:r>
      <w:proofErr w:type="spellStart"/>
      <w:r w:rsidRPr="0071120C">
        <w:rPr>
          <w:rFonts w:asciiTheme="minorEastAsia" w:eastAsiaTheme="minorEastAsia" w:hAnsiTheme="minorEastAsia" w:cs="AdvPTimes" w:hint="eastAsia"/>
          <w:kern w:val="0"/>
          <w:sz w:val="24"/>
        </w:rPr>
        <w:t>Pisinger</w:t>
      </w:r>
      <w:proofErr w:type="spellEnd"/>
      <w:r w:rsidRPr="0071120C">
        <w:rPr>
          <w:rFonts w:asciiTheme="minorEastAsia" w:eastAsiaTheme="minorEastAsia" w:hAnsiTheme="minorEastAsia" w:cs="AdvPTimes" w:hint="eastAsia"/>
          <w:kern w:val="0"/>
          <w:sz w:val="24"/>
        </w:rPr>
        <w:t xml:space="preserve"> and </w:t>
      </w:r>
      <w:proofErr w:type="spellStart"/>
      <w:r w:rsidRPr="0071120C">
        <w:rPr>
          <w:rFonts w:asciiTheme="minorEastAsia" w:eastAsiaTheme="minorEastAsia" w:hAnsiTheme="minorEastAsia" w:cs="AdvPTimes" w:hint="eastAsia"/>
          <w:kern w:val="0"/>
          <w:sz w:val="24"/>
        </w:rPr>
        <w:t>Ropke</w:t>
      </w:r>
      <w:proofErr w:type="spellEnd"/>
      <w:r w:rsidRPr="0071120C">
        <w:rPr>
          <w:rFonts w:asciiTheme="minorEastAsia" w:eastAsiaTheme="minorEastAsia" w:hAnsiTheme="minorEastAsia" w:cs="AdvPTimes" w:hint="eastAsia"/>
          <w:kern w:val="0"/>
          <w:sz w:val="24"/>
        </w:rPr>
        <w:t>，2007年提出</w:t>
      </w:r>
      <w:r w:rsidR="00D74809" w:rsidRPr="00D74809">
        <w:rPr>
          <w:rFonts w:asciiTheme="minorEastAsia" w:eastAsiaTheme="minorEastAsia" w:hAnsiTheme="minorEastAsia" w:cs="AdvPTimes" w:hint="eastAsia"/>
          <w:kern w:val="0"/>
          <w:sz w:val="24"/>
          <w:vertAlign w:val="superscript"/>
        </w:rPr>
        <w:t>[</w:t>
      </w:r>
      <w:r w:rsidR="00D74809" w:rsidRPr="00D74809">
        <w:rPr>
          <w:rFonts w:asciiTheme="minorEastAsia" w:eastAsiaTheme="minorEastAsia" w:hAnsiTheme="minorEastAsia" w:cs="AdvPTimes"/>
          <w:kern w:val="0"/>
          <w:sz w:val="24"/>
          <w:vertAlign w:val="superscript"/>
        </w:rPr>
        <w:t>10</w:t>
      </w:r>
      <w:r w:rsidR="00D74809" w:rsidRPr="00D74809">
        <w:rPr>
          <w:rFonts w:asciiTheme="minorEastAsia" w:eastAsiaTheme="minorEastAsia" w:hAnsiTheme="minorEastAsia" w:cs="AdvPTimes" w:hint="eastAsia"/>
          <w:kern w:val="0"/>
          <w:sz w:val="24"/>
          <w:vertAlign w:val="superscript"/>
        </w:rPr>
        <w:t>]</w:t>
      </w:r>
      <w:r w:rsidRPr="0071120C">
        <w:rPr>
          <w:rFonts w:asciiTheme="minorEastAsia" w:eastAsiaTheme="minorEastAsia" w:hAnsiTheme="minorEastAsia" w:cs="AdvPTimes" w:hint="eastAsia"/>
          <w:kern w:val="0"/>
          <w:sz w:val="24"/>
        </w:rPr>
        <w:t>），也可以用于将局部搜索和基因搜索结合的问题，比如混合遗传算法（Vidal 在2010年提出</w:t>
      </w:r>
      <w:r w:rsidR="00D74809" w:rsidRPr="00D74809">
        <w:rPr>
          <w:rFonts w:asciiTheme="minorEastAsia" w:eastAsiaTheme="minorEastAsia" w:hAnsiTheme="minorEastAsia" w:cs="AdvPTimes" w:hint="eastAsia"/>
          <w:kern w:val="0"/>
          <w:sz w:val="24"/>
          <w:vertAlign w:val="superscript"/>
        </w:rPr>
        <w:t>[</w:t>
      </w:r>
      <w:r w:rsidR="00D74809" w:rsidRPr="00D74809">
        <w:rPr>
          <w:rFonts w:asciiTheme="minorEastAsia" w:eastAsiaTheme="minorEastAsia" w:hAnsiTheme="minorEastAsia" w:cs="AdvPTimes"/>
          <w:kern w:val="0"/>
          <w:sz w:val="24"/>
          <w:vertAlign w:val="superscript"/>
        </w:rPr>
        <w:t>10</w:t>
      </w:r>
      <w:r w:rsidR="00D74809" w:rsidRPr="00D74809">
        <w:rPr>
          <w:rFonts w:asciiTheme="minorEastAsia" w:eastAsiaTheme="minorEastAsia" w:hAnsiTheme="minorEastAsia" w:cs="AdvPTimes" w:hint="eastAsia"/>
          <w:kern w:val="0"/>
          <w:sz w:val="24"/>
          <w:vertAlign w:val="superscript"/>
        </w:rPr>
        <w:t>]</w:t>
      </w:r>
      <w:r w:rsidRPr="0071120C">
        <w:rPr>
          <w:rFonts w:asciiTheme="minorEastAsia" w:eastAsiaTheme="minorEastAsia" w:hAnsiTheme="minorEastAsia" w:cs="AdvPTimes" w:hint="eastAsia"/>
          <w:kern w:val="0"/>
          <w:sz w:val="24"/>
        </w:rPr>
        <w:t>）</w:t>
      </w:r>
    </w:p>
    <w:p w14:paraId="0C2E49B7" w14:textId="149521F7" w:rsidR="001336C3" w:rsidRDefault="00F73BF8"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lastRenderedPageBreak/>
        <w:t>常见的智能算法有:禁忌搜索算法</w:t>
      </w:r>
      <w:r>
        <w:rPr>
          <w:rFonts w:asciiTheme="minorEastAsia" w:eastAsiaTheme="minorEastAsia" w:hAnsiTheme="minorEastAsia" w:cs="AdvPTimes" w:hint="eastAsia"/>
          <w:kern w:val="0"/>
          <w:sz w:val="24"/>
        </w:rPr>
        <w:t>(</w:t>
      </w:r>
      <w:proofErr w:type="spellStart"/>
      <w:r>
        <w:rPr>
          <w:rFonts w:asciiTheme="minorEastAsia" w:eastAsiaTheme="minorEastAsia" w:hAnsiTheme="minorEastAsia" w:cs="AdvPTimes" w:hint="eastAsia"/>
          <w:kern w:val="0"/>
          <w:sz w:val="24"/>
        </w:rPr>
        <w:t>Tabu</w:t>
      </w:r>
      <w:proofErr w:type="spellEnd"/>
      <w:r>
        <w:rPr>
          <w:rFonts w:asciiTheme="minorEastAsia" w:eastAsiaTheme="minorEastAsia" w:hAnsiTheme="minorEastAsia" w:cs="AdvPTimes" w:hint="eastAsia"/>
          <w:kern w:val="0"/>
          <w:sz w:val="24"/>
        </w:rPr>
        <w:t xml:space="preserve"> </w:t>
      </w:r>
      <w:proofErr w:type="spellStart"/>
      <w:r>
        <w:rPr>
          <w:rFonts w:asciiTheme="minorEastAsia" w:eastAsiaTheme="minorEastAsia" w:hAnsiTheme="minorEastAsia" w:cs="AdvPTimes" w:hint="eastAsia"/>
          <w:kern w:val="0"/>
          <w:sz w:val="24"/>
        </w:rPr>
        <w:t>Search,TS</w:t>
      </w:r>
      <w:proofErr w:type="spellEnd"/>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w:t>
      </w:r>
      <w:r w:rsidR="00D74809" w:rsidRPr="007F2F80">
        <w:rPr>
          <w:rFonts w:asciiTheme="minorEastAsia" w:eastAsiaTheme="minorEastAsia" w:hAnsiTheme="minorEastAsia" w:cs="AdvPTimes" w:hint="eastAsia"/>
          <w:kern w:val="0"/>
          <w:sz w:val="24"/>
        </w:rPr>
        <w:t>遗传算法(</w:t>
      </w:r>
      <w:r w:rsidR="00D74809">
        <w:rPr>
          <w:rFonts w:asciiTheme="minorEastAsia" w:eastAsiaTheme="minorEastAsia" w:hAnsiTheme="minorEastAsia" w:cs="AdvPTimes" w:hint="eastAsia"/>
          <w:kern w:val="0"/>
          <w:sz w:val="24"/>
        </w:rPr>
        <w:t xml:space="preserve">Genetic </w:t>
      </w:r>
      <w:proofErr w:type="spellStart"/>
      <w:r w:rsidR="00D74809">
        <w:rPr>
          <w:rFonts w:asciiTheme="minorEastAsia" w:eastAsiaTheme="minorEastAsia" w:hAnsiTheme="minorEastAsia" w:cs="AdvPTimes" w:hint="eastAsia"/>
          <w:kern w:val="0"/>
          <w:sz w:val="24"/>
        </w:rPr>
        <w:t>Algorithm,GA</w:t>
      </w:r>
      <w:proofErr w:type="spellEnd"/>
      <w:r w:rsidR="00D74809">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模拟退火算法</w:t>
      </w:r>
      <w:r>
        <w:rPr>
          <w:rFonts w:asciiTheme="minorEastAsia" w:eastAsiaTheme="minorEastAsia" w:hAnsiTheme="minorEastAsia" w:cs="AdvPTimes" w:hint="eastAsia"/>
          <w:kern w:val="0"/>
          <w:sz w:val="24"/>
        </w:rPr>
        <w:t xml:space="preserve">(Simulated </w:t>
      </w:r>
      <w:proofErr w:type="spellStart"/>
      <w:r>
        <w:rPr>
          <w:rFonts w:asciiTheme="minorEastAsia" w:eastAsiaTheme="minorEastAsia" w:hAnsiTheme="minorEastAsia" w:cs="AdvPTimes" w:hint="eastAsia"/>
          <w:kern w:val="0"/>
          <w:sz w:val="24"/>
        </w:rPr>
        <w:t>AnneaHng,SA</w:t>
      </w:r>
      <w:proofErr w:type="spellEnd"/>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 xml:space="preserve">、蚁群算法(Ant Colony </w:t>
      </w:r>
      <w:proofErr w:type="spellStart"/>
      <w:r w:rsidRPr="007F2F80">
        <w:rPr>
          <w:rFonts w:asciiTheme="minorEastAsia" w:eastAsiaTheme="minorEastAsia" w:hAnsiTheme="minorEastAsia" w:cs="AdvPTimes" w:hint="eastAsia"/>
          <w:kern w:val="0"/>
          <w:sz w:val="24"/>
        </w:rPr>
        <w:t>Algorithm,ACA</w:t>
      </w:r>
      <w:proofErr w:type="spellEnd"/>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 xml:space="preserve"> 等。1986 年,Glover首先提出禁忌搜索算法,其思想是全局逐步寻优。而</w:t>
      </w:r>
      <w:proofErr w:type="spellStart"/>
      <w:r w:rsidRPr="007F2F80">
        <w:rPr>
          <w:rFonts w:asciiTheme="minorEastAsia" w:eastAsiaTheme="minorEastAsia" w:hAnsiTheme="minorEastAsia" w:cs="AdvPTimes" w:hint="eastAsia"/>
          <w:kern w:val="0"/>
          <w:sz w:val="24"/>
        </w:rPr>
        <w:t>Gendreau</w:t>
      </w:r>
      <w:proofErr w:type="spellEnd"/>
      <w:r w:rsidRPr="007F2F80">
        <w:rPr>
          <w:rFonts w:asciiTheme="minorEastAsia" w:eastAsiaTheme="minorEastAsia" w:hAnsiTheme="minorEastAsia" w:cs="AdvPTimes" w:hint="eastAsia"/>
          <w:kern w:val="0"/>
          <w:sz w:val="24"/>
        </w:rPr>
        <w:t>等人最先将该算法应用到VRP的研究中,随后,Renaud、Willard、</w:t>
      </w:r>
      <w:proofErr w:type="spellStart"/>
      <w:r>
        <w:rPr>
          <w:rFonts w:asciiTheme="minorEastAsia" w:eastAsiaTheme="minorEastAsia" w:hAnsiTheme="minorEastAsia" w:cs="AdvPTimes" w:hint="eastAsia"/>
          <w:kern w:val="0"/>
          <w:sz w:val="24"/>
        </w:rPr>
        <w:t>Barbarosoglu</w:t>
      </w:r>
      <w:proofErr w:type="spellEnd"/>
      <w:r>
        <w:rPr>
          <w:rFonts w:asciiTheme="minorEastAsia" w:eastAsiaTheme="minorEastAsia" w:hAnsiTheme="minorEastAsia" w:cs="AdvPTimes" w:hint="eastAsia"/>
          <w:kern w:val="0"/>
          <w:sz w:val="24"/>
        </w:rPr>
        <w:t>、</w:t>
      </w:r>
      <w:proofErr w:type="spellStart"/>
      <w:r w:rsidRPr="007F2F80">
        <w:rPr>
          <w:rFonts w:asciiTheme="minorEastAsia" w:eastAsiaTheme="minorEastAsia" w:hAnsiTheme="minorEastAsia" w:cs="AdvPTimes" w:hint="eastAsia"/>
          <w:kern w:val="0"/>
          <w:sz w:val="24"/>
        </w:rPr>
        <w:t>Taillard</w:t>
      </w:r>
      <w:proofErr w:type="spellEnd"/>
      <w:r w:rsidRPr="007F2F80">
        <w:rPr>
          <w:rFonts w:asciiTheme="minorEastAsia" w:eastAsiaTheme="minorEastAsia" w:hAnsiTheme="minorEastAsia" w:cs="AdvPTimes" w:hint="eastAsia"/>
          <w:kern w:val="0"/>
          <w:sz w:val="24"/>
        </w:rPr>
        <w:t>、Duhamel、Philippe等人利用该算法求解不同的VRP问题,取得了大量研</w:t>
      </w:r>
      <w:r>
        <w:rPr>
          <w:rFonts w:asciiTheme="minorEastAsia" w:eastAsiaTheme="minorEastAsia" w:hAnsiTheme="minorEastAsia" w:cs="AdvPTimes" w:hint="eastAsia"/>
          <w:kern w:val="0"/>
          <w:sz w:val="24"/>
        </w:rPr>
        <w:t>究</w:t>
      </w:r>
      <w:r w:rsidRPr="007F2F80">
        <w:rPr>
          <w:rFonts w:asciiTheme="minorEastAsia" w:eastAsiaTheme="minorEastAsia" w:hAnsiTheme="minorEastAsia" w:cs="AdvPTimes" w:hint="eastAsia"/>
          <w:kern w:val="0"/>
          <w:sz w:val="24"/>
        </w:rPr>
        <w:t>成果</w:t>
      </w:r>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模拟退火算法最早由Kirkpatrick应用于组合优化领域</w:t>
      </w:r>
      <w:r>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该算法是基于蒙特卡洛迭代求解策略的一种随机寻优算法,其出发</w:t>
      </w:r>
      <w:r w:rsidR="00D74809">
        <w:rPr>
          <w:rFonts w:asciiTheme="minorEastAsia" w:eastAsiaTheme="minorEastAsia" w:hAnsiTheme="minorEastAsia" w:cs="AdvPTimes" w:hint="eastAsia"/>
          <w:kern w:val="0"/>
          <w:sz w:val="24"/>
        </w:rPr>
        <w:t>点是基于物理中固体物质的退火过程与一般组合优化问题之间的相似性.</w:t>
      </w:r>
      <w:r w:rsidR="00D74809" w:rsidRPr="00D74809">
        <w:rPr>
          <w:rFonts w:asciiTheme="minorEastAsia" w:eastAsiaTheme="minorEastAsia" w:hAnsiTheme="minorEastAsia" w:cs="AdvPTimes" w:hint="eastAsia"/>
          <w:kern w:val="0"/>
          <w:sz w:val="24"/>
          <w:vertAlign w:val="superscript"/>
        </w:rPr>
        <w:t>[</w:t>
      </w:r>
      <w:r w:rsidR="00D74809">
        <w:rPr>
          <w:rFonts w:asciiTheme="minorEastAsia" w:eastAsiaTheme="minorEastAsia" w:hAnsiTheme="minorEastAsia" w:cs="AdvPTimes"/>
          <w:kern w:val="0"/>
          <w:sz w:val="24"/>
          <w:vertAlign w:val="superscript"/>
        </w:rPr>
        <w:t>1</w:t>
      </w:r>
      <w:r w:rsidR="00D74809" w:rsidRPr="00D74809">
        <w:rPr>
          <w:rFonts w:asciiTheme="minorEastAsia" w:eastAsiaTheme="minorEastAsia" w:hAnsiTheme="minorEastAsia" w:cs="AdvPTimes"/>
          <w:kern w:val="0"/>
          <w:sz w:val="24"/>
          <w:vertAlign w:val="superscript"/>
        </w:rPr>
        <w:t>]</w:t>
      </w:r>
      <w:r w:rsidR="00D74809">
        <w:rPr>
          <w:rFonts w:asciiTheme="minorEastAsia" w:eastAsiaTheme="minorEastAsia" w:hAnsiTheme="minorEastAsia" w:cs="AdvPTimes" w:hint="eastAsia"/>
          <w:kern w:val="0"/>
          <w:sz w:val="24"/>
        </w:rPr>
        <w:t>最近几年</w:t>
      </w:r>
      <w:r w:rsidRPr="007F2F80">
        <w:rPr>
          <w:rFonts w:asciiTheme="minorEastAsia" w:eastAsiaTheme="minorEastAsia" w:hAnsiTheme="minorEastAsia" w:cs="AdvPTimes" w:hint="eastAsia"/>
          <w:kern w:val="0"/>
          <w:sz w:val="24"/>
        </w:rPr>
        <w:t>,</w:t>
      </w:r>
      <w:proofErr w:type="spellStart"/>
      <w:r w:rsidRPr="007F2F80">
        <w:rPr>
          <w:rFonts w:asciiTheme="minorEastAsia" w:eastAsiaTheme="minorEastAsia" w:hAnsiTheme="minorEastAsia" w:cs="AdvPTimes" w:hint="eastAsia"/>
          <w:kern w:val="0"/>
          <w:sz w:val="24"/>
        </w:rPr>
        <w:t>Teodorovic</w:t>
      </w:r>
      <w:proofErr w:type="spellEnd"/>
      <w:r w:rsidR="00D74809" w:rsidRPr="00D74809">
        <w:rPr>
          <w:rFonts w:asciiTheme="minorEastAsia" w:eastAsiaTheme="minorEastAsia" w:hAnsiTheme="minorEastAsia" w:cs="AdvPTimes" w:hint="eastAsia"/>
          <w:kern w:val="0"/>
          <w:sz w:val="24"/>
        </w:rPr>
        <w:t xml:space="preserve"> </w:t>
      </w:r>
      <w:r w:rsidR="00D74809">
        <w:rPr>
          <w:rFonts w:asciiTheme="minorEastAsia" w:eastAsiaTheme="minorEastAsia" w:hAnsiTheme="minorEastAsia" w:cs="AdvPTimes" w:hint="eastAsia"/>
          <w:kern w:val="0"/>
          <w:sz w:val="24"/>
        </w:rPr>
        <w:t>、</w:t>
      </w:r>
      <w:proofErr w:type="spellStart"/>
      <w:r w:rsidR="00D74809" w:rsidRPr="007F2F80">
        <w:rPr>
          <w:rFonts w:asciiTheme="minorEastAsia" w:eastAsiaTheme="minorEastAsia" w:hAnsiTheme="minorEastAsia" w:cs="AdvPTimes" w:hint="eastAsia"/>
          <w:kern w:val="0"/>
          <w:sz w:val="24"/>
        </w:rPr>
        <w:t>Laporte</w:t>
      </w:r>
      <w:proofErr w:type="spellEnd"/>
      <w:r w:rsidR="00D74809">
        <w:rPr>
          <w:rFonts w:asciiTheme="minorEastAsia" w:eastAsiaTheme="minorEastAsia" w:hAnsiTheme="minorEastAsia" w:cs="AdvPTimes" w:hint="eastAsia"/>
          <w:kern w:val="0"/>
          <w:sz w:val="24"/>
        </w:rPr>
        <w:t>通过</w:t>
      </w:r>
      <w:r w:rsidR="00D74809" w:rsidRPr="007F2F80">
        <w:rPr>
          <w:rFonts w:asciiTheme="minorEastAsia" w:eastAsiaTheme="minorEastAsia" w:hAnsiTheme="minorEastAsia" w:cs="AdvPTimes" w:hint="eastAsia"/>
          <w:kern w:val="0"/>
          <w:sz w:val="24"/>
        </w:rPr>
        <w:t>将原子获得能量等同于分配最优结点,将原子振动等同于随机搜索线路的寻优空间</w:t>
      </w:r>
      <w:r w:rsidR="00D74809">
        <w:rPr>
          <w:rFonts w:asciiTheme="minorEastAsia" w:eastAsiaTheme="minorEastAsia" w:hAnsiTheme="minorEastAsia" w:cs="AdvPTimes" w:hint="eastAsia"/>
          <w:kern w:val="0"/>
          <w:sz w:val="24"/>
        </w:rPr>
        <w:t>，</w:t>
      </w:r>
      <w:r w:rsidRPr="007F2F80">
        <w:rPr>
          <w:rFonts w:asciiTheme="minorEastAsia" w:eastAsiaTheme="minorEastAsia" w:hAnsiTheme="minorEastAsia" w:cs="AdvPTimes" w:hint="eastAsia"/>
          <w:kern w:val="0"/>
          <w:sz w:val="24"/>
        </w:rPr>
        <w:t>利用模拟退火算法求解VRP问题。遗传算法(Genetic Algorithm)最初</w:t>
      </w:r>
      <w:r w:rsidR="00D74809">
        <w:rPr>
          <w:rFonts w:asciiTheme="minorEastAsia" w:eastAsiaTheme="minorEastAsia" w:hAnsiTheme="minorEastAsia" w:cs="AdvPTimes" w:hint="eastAsia"/>
          <w:kern w:val="0"/>
          <w:sz w:val="24"/>
        </w:rPr>
        <w:t>是</w:t>
      </w:r>
      <w:r w:rsidRPr="007F2F80">
        <w:rPr>
          <w:rFonts w:asciiTheme="minorEastAsia" w:eastAsiaTheme="minorEastAsia" w:hAnsiTheme="minorEastAsia" w:cs="AdvPTimes" w:hint="eastAsia"/>
          <w:kern w:val="0"/>
          <w:sz w:val="24"/>
        </w:rPr>
        <w:t>由美国Michigan大学</w:t>
      </w:r>
      <w:proofErr w:type="spellStart"/>
      <w:r w:rsidRPr="007F2F80">
        <w:rPr>
          <w:rFonts w:asciiTheme="minorEastAsia" w:eastAsiaTheme="minorEastAsia" w:hAnsiTheme="minorEastAsia" w:cs="AdvPTimes" w:hint="eastAsia"/>
          <w:kern w:val="0"/>
          <w:sz w:val="24"/>
        </w:rPr>
        <w:t>J.Holland</w:t>
      </w:r>
      <w:proofErr w:type="spellEnd"/>
      <w:r w:rsidRPr="007F2F80">
        <w:rPr>
          <w:rFonts w:asciiTheme="minorEastAsia" w:eastAsiaTheme="minorEastAsia" w:hAnsiTheme="minorEastAsia" w:cs="AdvPTimes" w:hint="eastAsia"/>
          <w:kern w:val="0"/>
          <w:sz w:val="24"/>
        </w:rPr>
        <w:t>教授于1975</w:t>
      </w:r>
      <w:r w:rsidR="00D74809">
        <w:rPr>
          <w:rFonts w:asciiTheme="minorEastAsia" w:eastAsiaTheme="minorEastAsia" w:hAnsiTheme="minorEastAsia" w:cs="AdvPTimes" w:hint="eastAsia"/>
          <w:kern w:val="0"/>
          <w:sz w:val="24"/>
        </w:rPr>
        <w:t>年第一位</w:t>
      </w:r>
      <w:r w:rsidRPr="007F2F80">
        <w:rPr>
          <w:rFonts w:asciiTheme="minorEastAsia" w:eastAsiaTheme="minorEastAsia" w:hAnsiTheme="minorEastAsia" w:cs="AdvPTimes" w:hint="eastAsia"/>
          <w:kern w:val="0"/>
          <w:sz w:val="24"/>
        </w:rPr>
        <w:t>提出,它是</w:t>
      </w:r>
      <w:r w:rsidR="00D74809">
        <w:rPr>
          <w:rFonts w:asciiTheme="minorEastAsia" w:eastAsiaTheme="minorEastAsia" w:hAnsiTheme="minorEastAsia" w:cs="AdvPTimes" w:hint="eastAsia"/>
          <w:kern w:val="0"/>
          <w:sz w:val="24"/>
        </w:rPr>
        <w:t>一种模拟达尔文生物进化论的自然选择和遗传学机理的生物进化过程的</w:t>
      </w:r>
      <w:r w:rsidRPr="007F2F80">
        <w:rPr>
          <w:rFonts w:asciiTheme="minorEastAsia" w:eastAsiaTheme="minorEastAsia" w:hAnsiTheme="minorEastAsia" w:cs="AdvPTimes" w:hint="eastAsia"/>
          <w:kern w:val="0"/>
          <w:sz w:val="24"/>
        </w:rPr>
        <w:t>计算模型,</w:t>
      </w:r>
      <w:r w:rsidR="00CE432E">
        <w:rPr>
          <w:rFonts w:asciiTheme="minorEastAsia" w:eastAsiaTheme="minorEastAsia" w:hAnsiTheme="minorEastAsia" w:cs="AdvPTimes" w:hint="eastAsia"/>
          <w:kern w:val="0"/>
          <w:sz w:val="24"/>
        </w:rPr>
        <w:t>是</w:t>
      </w:r>
      <w:r w:rsidRPr="007F2F80">
        <w:rPr>
          <w:rFonts w:asciiTheme="minorEastAsia" w:eastAsiaTheme="minorEastAsia" w:hAnsiTheme="minorEastAsia" w:cs="AdvPTimes" w:hint="eastAsia"/>
          <w:kern w:val="0"/>
          <w:sz w:val="24"/>
        </w:rPr>
        <w:t>通过模拟自然进化过程搜索最优解的方法。Blanton和Wainwright、</w:t>
      </w:r>
      <w:proofErr w:type="spellStart"/>
      <w:r w:rsidRPr="007F2F80">
        <w:rPr>
          <w:rFonts w:asciiTheme="minorEastAsia" w:eastAsiaTheme="minorEastAsia" w:hAnsiTheme="minorEastAsia" w:cs="AdvPTimes" w:hint="eastAsia"/>
          <w:kern w:val="0"/>
          <w:sz w:val="24"/>
        </w:rPr>
        <w:t>Potvin</w:t>
      </w:r>
      <w:proofErr w:type="spellEnd"/>
      <w:r w:rsidRPr="007F2F80">
        <w:rPr>
          <w:rFonts w:asciiTheme="minorEastAsia" w:eastAsiaTheme="minorEastAsia" w:hAnsiTheme="minorEastAsia" w:cs="AdvPTimes" w:hint="eastAsia"/>
          <w:kern w:val="0"/>
          <w:sz w:val="24"/>
        </w:rPr>
        <w:t>、</w:t>
      </w:r>
      <w:proofErr w:type="spellStart"/>
      <w:r w:rsidRPr="007F2F80">
        <w:rPr>
          <w:rFonts w:asciiTheme="minorEastAsia" w:eastAsiaTheme="minorEastAsia" w:hAnsiTheme="minorEastAsia" w:cs="AdvPTimes" w:hint="eastAsia"/>
          <w:kern w:val="0"/>
          <w:sz w:val="24"/>
        </w:rPr>
        <w:t>Thangiah</w:t>
      </w:r>
      <w:proofErr w:type="spellEnd"/>
      <w:r w:rsidRPr="007F2F80">
        <w:rPr>
          <w:rFonts w:asciiTheme="minorEastAsia" w:eastAsiaTheme="minorEastAsia" w:hAnsiTheme="minorEastAsia" w:cs="AdvPTimes" w:hint="eastAsia"/>
          <w:kern w:val="0"/>
          <w:sz w:val="24"/>
        </w:rPr>
        <w:t>、</w:t>
      </w:r>
      <w:proofErr w:type="spellStart"/>
      <w:r w:rsidRPr="007F2F80">
        <w:rPr>
          <w:rFonts w:asciiTheme="minorEastAsia" w:eastAsiaTheme="minorEastAsia" w:hAnsiTheme="minorEastAsia" w:cs="AdvPTimes" w:hint="eastAsia"/>
          <w:kern w:val="0"/>
          <w:sz w:val="24"/>
        </w:rPr>
        <w:t>J.Lawrence</w:t>
      </w:r>
      <w:proofErr w:type="spellEnd"/>
      <w:r w:rsidRPr="007F2F80">
        <w:rPr>
          <w:rFonts w:asciiTheme="minorEastAsia" w:eastAsiaTheme="minorEastAsia" w:hAnsiTheme="minorEastAsia" w:cs="AdvPTimes" w:hint="eastAsia"/>
          <w:kern w:val="0"/>
          <w:sz w:val="24"/>
        </w:rPr>
        <w:t>等人都曾利用该算法解决了有时间窗口的VRP问题, Cheng和Gen利用该算法解决了模糊VRP问题。蚁群算法是由</w:t>
      </w:r>
      <w:proofErr w:type="spellStart"/>
      <w:r w:rsidRPr="007F2F80">
        <w:rPr>
          <w:rFonts w:asciiTheme="minorEastAsia" w:eastAsiaTheme="minorEastAsia" w:hAnsiTheme="minorEastAsia" w:cs="AdvPTimes" w:hint="eastAsia"/>
          <w:kern w:val="0"/>
          <w:sz w:val="24"/>
        </w:rPr>
        <w:t>Dorigo</w:t>
      </w:r>
      <w:proofErr w:type="spellEnd"/>
      <w:r w:rsidRPr="007F2F80">
        <w:rPr>
          <w:rFonts w:asciiTheme="minorEastAsia" w:eastAsiaTheme="minorEastAsia" w:hAnsiTheme="minorEastAsia" w:cs="AdvPTimes" w:hint="eastAsia"/>
          <w:kern w:val="0"/>
          <w:sz w:val="24"/>
        </w:rPr>
        <w:t>等人首次提出,该算法是一种新型仿生类算法,其由蚂奴觅食原理的搜索机制设计而成</w:t>
      </w:r>
      <w:r>
        <w:rPr>
          <w:rFonts w:asciiTheme="minorEastAsia" w:eastAsiaTheme="minorEastAsia" w:hAnsiTheme="minorEastAsia" w:cs="AdvPTimes" w:hint="eastAsia"/>
          <w:kern w:val="0"/>
          <w:sz w:val="24"/>
        </w:rPr>
        <w:t>。近期</w:t>
      </w:r>
      <w:r w:rsidR="00943BF3">
        <w:rPr>
          <w:rFonts w:asciiTheme="minorEastAsia" w:eastAsiaTheme="minorEastAsia" w:hAnsiTheme="minorEastAsia" w:cs="AdvPTimes" w:hint="eastAsia"/>
          <w:kern w:val="0"/>
          <w:sz w:val="24"/>
        </w:rPr>
        <w:t>国外学者的研究</w:t>
      </w:r>
      <w:r w:rsidR="00943BF3" w:rsidRPr="007F2F80">
        <w:rPr>
          <w:rFonts w:asciiTheme="minorEastAsia" w:eastAsiaTheme="minorEastAsia" w:hAnsiTheme="minorEastAsia" w:cs="AdvPTimes" w:hint="eastAsia"/>
          <w:kern w:val="0"/>
          <w:sz w:val="24"/>
        </w:rPr>
        <w:t>成果按时间顺序可列表</w:t>
      </w:r>
      <w:r w:rsidR="00D01261">
        <w:rPr>
          <w:rFonts w:asciiTheme="minorEastAsia" w:eastAsiaTheme="minorEastAsia" w:hAnsiTheme="minorEastAsia" w:cs="AdvPTimes" w:hint="eastAsia"/>
          <w:kern w:val="0"/>
          <w:sz w:val="24"/>
        </w:rPr>
        <w:t>2</w:t>
      </w:r>
      <w:r w:rsidR="00943BF3" w:rsidRPr="007F2F80">
        <w:rPr>
          <w:rFonts w:asciiTheme="minorEastAsia" w:eastAsiaTheme="minorEastAsia" w:hAnsiTheme="minorEastAsia" w:cs="AdvPTimes" w:hint="eastAsia"/>
          <w:kern w:val="0"/>
          <w:sz w:val="24"/>
        </w:rPr>
        <w:t>.2如下。</w:t>
      </w:r>
    </w:p>
    <w:p w14:paraId="3CCE7EB9" w14:textId="77777777" w:rsidR="001336C3" w:rsidRDefault="001336C3">
      <w:pPr>
        <w:widowControl/>
        <w:jc w:val="left"/>
        <w:rPr>
          <w:rFonts w:asciiTheme="minorEastAsia" w:eastAsiaTheme="minorEastAsia" w:hAnsiTheme="minorEastAsia" w:cs="AdvPTimes"/>
          <w:kern w:val="0"/>
          <w:sz w:val="24"/>
        </w:rPr>
      </w:pPr>
      <w:r>
        <w:rPr>
          <w:rFonts w:asciiTheme="minorEastAsia" w:eastAsiaTheme="minorEastAsia" w:hAnsiTheme="minorEastAsia" w:cs="AdvPTimes"/>
          <w:kern w:val="0"/>
          <w:sz w:val="24"/>
        </w:rPr>
        <w:br w:type="page"/>
      </w:r>
    </w:p>
    <w:p w14:paraId="225366D3" w14:textId="2FC450C8" w:rsidR="00E04BCD" w:rsidRDefault="00E04BCD" w:rsidP="00E04BCD">
      <w:pPr>
        <w:spacing w:line="300" w:lineRule="auto"/>
        <w:ind w:firstLineChars="180" w:firstLine="432"/>
        <w:jc w:val="center"/>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lastRenderedPageBreak/>
        <w:t>表2.2</w:t>
      </w:r>
      <w:r>
        <w:rPr>
          <w:rFonts w:asciiTheme="minorEastAsia" w:eastAsiaTheme="minorEastAsia" w:hAnsiTheme="minorEastAsia" w:cs="AdvPTimes"/>
          <w:kern w:val="0"/>
          <w:sz w:val="24"/>
        </w:rPr>
        <w:t xml:space="preserve"> </w:t>
      </w:r>
      <w:r>
        <w:rPr>
          <w:rFonts w:asciiTheme="minorEastAsia" w:eastAsiaTheme="minorEastAsia" w:hAnsiTheme="minorEastAsia" w:cs="AdvPTimes" w:hint="eastAsia"/>
          <w:kern w:val="0"/>
          <w:sz w:val="24"/>
        </w:rPr>
        <w:t>近期</w:t>
      </w:r>
      <w:r>
        <w:rPr>
          <w:rFonts w:asciiTheme="minorEastAsia" w:eastAsiaTheme="minorEastAsia" w:hAnsiTheme="minorEastAsia" w:cs="AdvPTimes"/>
          <w:kern w:val="0"/>
          <w:sz w:val="24"/>
        </w:rPr>
        <w:t>国外</w:t>
      </w:r>
      <w:r>
        <w:rPr>
          <w:rFonts w:asciiTheme="minorEastAsia" w:eastAsiaTheme="minorEastAsia" w:hAnsiTheme="minorEastAsia" w:cs="AdvPTimes" w:hint="eastAsia"/>
          <w:kern w:val="0"/>
          <w:sz w:val="24"/>
        </w:rPr>
        <w:t>启发式算法</w:t>
      </w:r>
      <w:r>
        <w:rPr>
          <w:rFonts w:asciiTheme="minorEastAsia" w:eastAsiaTheme="minorEastAsia" w:hAnsiTheme="minorEastAsia" w:cs="AdvPTimes"/>
          <w:kern w:val="0"/>
          <w:sz w:val="24"/>
        </w:rPr>
        <w:t>研究现状</w:t>
      </w:r>
    </w:p>
    <w:tbl>
      <w:tblPr>
        <w:tblStyle w:val="TableGridLight"/>
        <w:tblW w:w="5000" w:type="pct"/>
        <w:tblLook w:val="04A0" w:firstRow="1" w:lastRow="0" w:firstColumn="1" w:lastColumn="0" w:noHBand="0" w:noVBand="1"/>
      </w:tblPr>
      <w:tblGrid>
        <w:gridCol w:w="2081"/>
        <w:gridCol w:w="3159"/>
        <w:gridCol w:w="3820"/>
      </w:tblGrid>
      <w:tr w:rsidR="00943BF3" w14:paraId="252FCF5B" w14:textId="77777777" w:rsidTr="008D7326">
        <w:tc>
          <w:tcPr>
            <w:tcW w:w="1148" w:type="pct"/>
          </w:tcPr>
          <w:p w14:paraId="63949BF9" w14:textId="77777777" w:rsidR="00943BF3" w:rsidRPr="00F4064A"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时间</w:t>
            </w:r>
          </w:p>
        </w:tc>
        <w:tc>
          <w:tcPr>
            <w:tcW w:w="1743" w:type="pct"/>
          </w:tcPr>
          <w:p w14:paraId="57309219" w14:textId="77777777" w:rsidR="00943BF3"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作者</w:t>
            </w:r>
          </w:p>
        </w:tc>
        <w:tc>
          <w:tcPr>
            <w:tcW w:w="2108" w:type="pct"/>
          </w:tcPr>
          <w:p w14:paraId="7D619F79" w14:textId="77777777" w:rsidR="00943BF3" w:rsidRDefault="00943BF3"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成果</w:t>
            </w:r>
          </w:p>
        </w:tc>
      </w:tr>
      <w:tr w:rsidR="004B1E0E" w14:paraId="7793FA34" w14:textId="77777777" w:rsidTr="008D7326">
        <w:tc>
          <w:tcPr>
            <w:tcW w:w="1148" w:type="pct"/>
          </w:tcPr>
          <w:p w14:paraId="1C287DF4" w14:textId="43464CF2"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2001</w:t>
            </w:r>
          </w:p>
        </w:tc>
        <w:tc>
          <w:tcPr>
            <w:tcW w:w="1743" w:type="pct"/>
          </w:tcPr>
          <w:p w14:paraId="5874A878" w14:textId="7B02CA75" w:rsidR="004B1E0E" w:rsidRDefault="004B1E0E" w:rsidP="004B1E0E">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Berger,Barkaoui</w:t>
            </w:r>
            <w:proofErr w:type="spellEnd"/>
            <w:r>
              <w:rPr>
                <w:rFonts w:asciiTheme="minorEastAsia" w:eastAsiaTheme="minorEastAsia" w:hAnsiTheme="minorEastAsia" w:cs="AdvPTimes" w:hint="eastAsia"/>
                <w:kern w:val="0"/>
                <w:sz w:val="24"/>
              </w:rPr>
              <w:t>等人</w:t>
            </w:r>
          </w:p>
        </w:tc>
        <w:tc>
          <w:tcPr>
            <w:tcW w:w="2108" w:type="pct"/>
          </w:tcPr>
          <w:p w14:paraId="0E6FF198" w14:textId="351DF5F2"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提出了用以解决</w:t>
            </w:r>
            <w:r>
              <w:rPr>
                <w:rFonts w:asciiTheme="minorEastAsia" w:eastAsiaTheme="minorEastAsia" w:hAnsiTheme="minorEastAsia" w:cs="AdvPTimes"/>
                <w:kern w:val="0"/>
                <w:sz w:val="24"/>
              </w:rPr>
              <w:t>带有时间窗的路径优化问题的混合搜索算法。</w:t>
            </w:r>
          </w:p>
        </w:tc>
      </w:tr>
      <w:tr w:rsidR="004B1E0E" w14:paraId="3E965BE0" w14:textId="77777777" w:rsidTr="008D7326">
        <w:tc>
          <w:tcPr>
            <w:tcW w:w="1148" w:type="pct"/>
          </w:tcPr>
          <w:p w14:paraId="15DA4106" w14:textId="294F6ADB"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2003</w:t>
            </w:r>
          </w:p>
        </w:tc>
        <w:tc>
          <w:tcPr>
            <w:tcW w:w="1743" w:type="pct"/>
          </w:tcPr>
          <w:p w14:paraId="70FD35E7" w14:textId="3CC85A23" w:rsidR="004B1E0E" w:rsidRDefault="004B1E0E" w:rsidP="004B1E0E">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hint="eastAsia"/>
                <w:kern w:val="0"/>
                <w:sz w:val="24"/>
              </w:rPr>
              <w:t>Hoong</w:t>
            </w:r>
            <w:proofErr w:type="spellEnd"/>
            <w:r>
              <w:rPr>
                <w:rFonts w:asciiTheme="minorEastAsia" w:eastAsiaTheme="minorEastAsia" w:hAnsiTheme="minorEastAsia" w:cs="AdvPTimes"/>
                <w:kern w:val="0"/>
                <w:sz w:val="24"/>
              </w:rPr>
              <w:t>，</w:t>
            </w:r>
            <w:proofErr w:type="spellStart"/>
            <w:r>
              <w:rPr>
                <w:rFonts w:asciiTheme="minorEastAsia" w:eastAsiaTheme="minorEastAsia" w:hAnsiTheme="minorEastAsia" w:cs="AdvPTimes" w:hint="eastAsia"/>
                <w:kern w:val="0"/>
                <w:sz w:val="24"/>
              </w:rPr>
              <w:t>Sim</w:t>
            </w:r>
            <w:proofErr w:type="spellEnd"/>
            <w:r>
              <w:rPr>
                <w:rFonts w:asciiTheme="minorEastAsia" w:eastAsiaTheme="minorEastAsia" w:hAnsiTheme="minorEastAsia" w:cs="AdvPTimes" w:hint="eastAsia"/>
                <w:kern w:val="0"/>
                <w:sz w:val="24"/>
              </w:rPr>
              <w:t>等人</w:t>
            </w:r>
          </w:p>
        </w:tc>
        <w:tc>
          <w:tcPr>
            <w:tcW w:w="2108" w:type="pct"/>
          </w:tcPr>
          <w:p w14:paraId="3D09DDFF" w14:textId="18BDCDED" w:rsidR="004B1E0E" w:rsidRP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w:t>
            </w:r>
            <w:r>
              <w:rPr>
                <w:rFonts w:asciiTheme="minorEastAsia" w:eastAsiaTheme="minorEastAsia" w:hAnsiTheme="minorEastAsia" w:cs="AdvPTimes"/>
                <w:kern w:val="0"/>
                <w:sz w:val="24"/>
              </w:rPr>
              <w:t>路径导向的混合遗传算法用以解决带有时间窗的路径优化问题。</w:t>
            </w:r>
          </w:p>
        </w:tc>
      </w:tr>
      <w:tr w:rsidR="004B1E0E" w14:paraId="1EBFD6BB" w14:textId="77777777" w:rsidTr="008D7326">
        <w:tc>
          <w:tcPr>
            <w:tcW w:w="1148" w:type="pct"/>
          </w:tcPr>
          <w:p w14:paraId="1A22B0A6" w14:textId="409D868C"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2005</w:t>
            </w:r>
          </w:p>
        </w:tc>
        <w:tc>
          <w:tcPr>
            <w:tcW w:w="1743" w:type="pct"/>
          </w:tcPr>
          <w:p w14:paraId="3FDF9876" w14:textId="0D35B6AE" w:rsidR="004B1E0E" w:rsidRDefault="004B1E0E" w:rsidP="004B1E0E">
            <w:pPr>
              <w:spacing w:line="300" w:lineRule="auto"/>
              <w:rPr>
                <w:rFonts w:asciiTheme="minorEastAsia" w:eastAsiaTheme="minorEastAsia" w:hAnsiTheme="minorEastAsia" w:cs="AdvPTimes"/>
                <w:kern w:val="0"/>
                <w:sz w:val="24"/>
              </w:rPr>
            </w:pPr>
            <w:proofErr w:type="spellStart"/>
            <w:r w:rsidRPr="004B1E0E">
              <w:rPr>
                <w:rFonts w:asciiTheme="minorEastAsia" w:eastAsiaTheme="minorEastAsia" w:hAnsiTheme="minorEastAsia" w:cs="AdvPTimes"/>
                <w:kern w:val="0"/>
                <w:sz w:val="24"/>
              </w:rPr>
              <w:t>Montemanni</w:t>
            </w:r>
            <w:proofErr w:type="spellEnd"/>
            <w:r>
              <w:rPr>
                <w:rFonts w:asciiTheme="minorEastAsia" w:eastAsiaTheme="minorEastAsia" w:hAnsiTheme="minorEastAsia" w:cs="AdvPTimes" w:hint="eastAsia"/>
                <w:kern w:val="0"/>
                <w:sz w:val="24"/>
              </w:rPr>
              <w:t>，</w:t>
            </w:r>
            <w:r w:rsidRPr="004B1E0E">
              <w:rPr>
                <w:rFonts w:asciiTheme="minorEastAsia" w:eastAsiaTheme="minorEastAsia" w:hAnsiTheme="minorEastAsia" w:cs="AdvPTimes"/>
                <w:kern w:val="0"/>
                <w:sz w:val="24"/>
              </w:rPr>
              <w:t>Gambardella</w:t>
            </w:r>
          </w:p>
        </w:tc>
        <w:tc>
          <w:tcPr>
            <w:tcW w:w="2108" w:type="pct"/>
          </w:tcPr>
          <w:p w14:paraId="7FE8BDA1" w14:textId="3EE207F6"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使用蚁群系统</w:t>
            </w:r>
            <w:r>
              <w:rPr>
                <w:rFonts w:asciiTheme="minorEastAsia" w:eastAsiaTheme="minorEastAsia" w:hAnsiTheme="minorEastAsia" w:cs="AdvPTimes"/>
                <w:kern w:val="0"/>
                <w:sz w:val="24"/>
              </w:rPr>
              <w:t>解决动态车辆路径问题。</w:t>
            </w:r>
            <w:r w:rsidRPr="00DC0973">
              <w:rPr>
                <w:rFonts w:asciiTheme="minorEastAsia" w:eastAsiaTheme="minorEastAsia" w:hAnsiTheme="minorEastAsia" w:cs="AdvPTimes" w:hint="eastAsia"/>
                <w:kern w:val="0"/>
                <w:sz w:val="24"/>
                <w:vertAlign w:val="superscript"/>
              </w:rPr>
              <w:t>[</w:t>
            </w:r>
            <w:r w:rsidR="00CE432E" w:rsidRPr="00DC0973">
              <w:rPr>
                <w:rFonts w:asciiTheme="minorEastAsia" w:eastAsiaTheme="minorEastAsia" w:hAnsiTheme="minorEastAsia" w:cs="AdvPTimes"/>
                <w:kern w:val="0"/>
                <w:sz w:val="24"/>
                <w:vertAlign w:val="superscript"/>
              </w:rPr>
              <w:t>11]</w:t>
            </w:r>
          </w:p>
        </w:tc>
      </w:tr>
      <w:tr w:rsidR="004B1E0E" w14:paraId="6115E56B" w14:textId="77777777" w:rsidTr="008D7326">
        <w:tc>
          <w:tcPr>
            <w:tcW w:w="1148" w:type="pct"/>
          </w:tcPr>
          <w:p w14:paraId="77128D7A" w14:textId="200F25FF"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2005</w:t>
            </w:r>
          </w:p>
        </w:tc>
        <w:tc>
          <w:tcPr>
            <w:tcW w:w="1743" w:type="pct"/>
          </w:tcPr>
          <w:p w14:paraId="1DCA78FC" w14:textId="6A08E235" w:rsidR="004B1E0E" w:rsidRPr="004B1E0E"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Y.-</w:t>
            </w:r>
            <w:proofErr w:type="spellStart"/>
            <w:r>
              <w:rPr>
                <w:rFonts w:asciiTheme="minorEastAsia" w:eastAsiaTheme="minorEastAsia" w:hAnsiTheme="minorEastAsia" w:cs="AdvPTimes" w:hint="eastAsia"/>
                <w:kern w:val="0"/>
                <w:sz w:val="24"/>
              </w:rPr>
              <w:t>J.Cho</w:t>
            </w:r>
            <w:proofErr w:type="spellEnd"/>
            <w:r>
              <w:rPr>
                <w:rFonts w:asciiTheme="minorEastAsia" w:eastAsiaTheme="minorEastAsia" w:hAnsiTheme="minorEastAsia" w:cs="AdvPTimes" w:hint="eastAsia"/>
                <w:kern w:val="0"/>
                <w:sz w:val="24"/>
              </w:rPr>
              <w:t>，</w:t>
            </w:r>
            <w:r>
              <w:rPr>
                <w:rFonts w:asciiTheme="minorEastAsia" w:eastAsiaTheme="minorEastAsia" w:hAnsiTheme="minorEastAsia" w:cs="AdvPTimes"/>
                <w:kern w:val="0"/>
                <w:sz w:val="24"/>
              </w:rPr>
              <w:t>S.-</w:t>
            </w:r>
            <w:proofErr w:type="spellStart"/>
            <w:r>
              <w:rPr>
                <w:rFonts w:asciiTheme="minorEastAsia" w:eastAsiaTheme="minorEastAsia" w:hAnsiTheme="minorEastAsia" w:cs="AdvPTimes"/>
                <w:kern w:val="0"/>
                <w:sz w:val="24"/>
              </w:rPr>
              <w:t>D.Wang</w:t>
            </w:r>
            <w:proofErr w:type="spellEnd"/>
          </w:p>
        </w:tc>
        <w:tc>
          <w:tcPr>
            <w:tcW w:w="2108" w:type="pct"/>
          </w:tcPr>
          <w:p w14:paraId="7B90122B" w14:textId="522D9CBD" w:rsidR="004B1E0E"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w:t>
            </w:r>
            <w:r>
              <w:rPr>
                <w:rFonts w:asciiTheme="minorEastAsia" w:eastAsiaTheme="minorEastAsia" w:hAnsiTheme="minorEastAsia" w:cs="AdvPTimes"/>
                <w:kern w:val="0"/>
                <w:sz w:val="24"/>
              </w:rPr>
              <w:t>一种阈值接受的元启发算法用以解决带有取回策略和时间窗</w:t>
            </w:r>
            <w:r>
              <w:rPr>
                <w:rFonts w:asciiTheme="minorEastAsia" w:eastAsiaTheme="minorEastAsia" w:hAnsiTheme="minorEastAsia" w:cs="AdvPTimes" w:hint="eastAsia"/>
                <w:kern w:val="0"/>
                <w:sz w:val="24"/>
              </w:rPr>
              <w:t>约束</w:t>
            </w:r>
            <w:r>
              <w:rPr>
                <w:rFonts w:asciiTheme="minorEastAsia" w:eastAsiaTheme="minorEastAsia" w:hAnsiTheme="minorEastAsia" w:cs="AdvPTimes"/>
                <w:kern w:val="0"/>
                <w:sz w:val="24"/>
              </w:rPr>
              <w:t>的车辆路径问题。</w:t>
            </w:r>
            <w:r w:rsidRPr="00DC0973">
              <w:rPr>
                <w:rFonts w:asciiTheme="minorEastAsia" w:eastAsiaTheme="minorEastAsia" w:hAnsiTheme="minorEastAsia" w:cs="AdvPTimes" w:hint="eastAsia"/>
                <w:kern w:val="0"/>
                <w:sz w:val="24"/>
                <w:vertAlign w:val="superscript"/>
              </w:rPr>
              <w:t>[</w:t>
            </w:r>
            <w:r w:rsidR="00CE432E" w:rsidRPr="00DC0973">
              <w:rPr>
                <w:rFonts w:asciiTheme="minorEastAsia" w:eastAsiaTheme="minorEastAsia" w:hAnsiTheme="minorEastAsia" w:cs="AdvPTimes"/>
                <w:kern w:val="0"/>
                <w:sz w:val="24"/>
                <w:vertAlign w:val="superscript"/>
              </w:rPr>
              <w:t>12</w:t>
            </w:r>
            <w:r w:rsidRPr="00DC0973">
              <w:rPr>
                <w:rFonts w:asciiTheme="minorEastAsia" w:eastAsiaTheme="minorEastAsia" w:hAnsiTheme="minorEastAsia" w:cs="AdvPTimes"/>
                <w:kern w:val="0"/>
                <w:sz w:val="24"/>
                <w:vertAlign w:val="superscript"/>
              </w:rPr>
              <w:t>]</w:t>
            </w:r>
          </w:p>
        </w:tc>
      </w:tr>
      <w:tr w:rsidR="004B1E0E" w14:paraId="4A6D13CB" w14:textId="77777777" w:rsidTr="008D7326">
        <w:tc>
          <w:tcPr>
            <w:tcW w:w="1148" w:type="pct"/>
          </w:tcPr>
          <w:p w14:paraId="3632AD33" w14:textId="0FF6BFF6"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2006</w:t>
            </w:r>
          </w:p>
        </w:tc>
        <w:tc>
          <w:tcPr>
            <w:tcW w:w="1743" w:type="pct"/>
          </w:tcPr>
          <w:p w14:paraId="512B60E2" w14:textId="05B2266D" w:rsidR="004B1E0E" w:rsidRDefault="004B1E0E" w:rsidP="004B1E0E">
            <w:pPr>
              <w:spacing w:line="300" w:lineRule="auto"/>
              <w:rPr>
                <w:rFonts w:asciiTheme="minorEastAsia" w:eastAsiaTheme="minorEastAsia" w:hAnsiTheme="minorEastAsia" w:cs="AdvPTimes"/>
                <w:kern w:val="0"/>
                <w:sz w:val="24"/>
              </w:rPr>
            </w:pPr>
            <w:proofErr w:type="spellStart"/>
            <w:r w:rsidRPr="00F73BF8">
              <w:rPr>
                <w:rFonts w:asciiTheme="minorEastAsia" w:eastAsiaTheme="minorEastAsia" w:hAnsiTheme="minorEastAsia" w:cs="AdvPTimes"/>
                <w:kern w:val="0"/>
                <w:sz w:val="24"/>
              </w:rPr>
              <w:t>Gandreau</w:t>
            </w:r>
            <w:proofErr w:type="spellEnd"/>
            <w:r>
              <w:rPr>
                <w:rFonts w:asciiTheme="minorEastAsia" w:eastAsiaTheme="minorEastAsia" w:hAnsiTheme="minorEastAsia" w:cs="AdvPTimes"/>
                <w:kern w:val="0"/>
                <w:sz w:val="24"/>
              </w:rPr>
              <w:t>,</w:t>
            </w:r>
            <w:r>
              <w:t xml:space="preserve"> </w:t>
            </w:r>
            <w:proofErr w:type="spellStart"/>
            <w:r w:rsidRPr="00F73BF8">
              <w:rPr>
                <w:rFonts w:asciiTheme="minorEastAsia" w:eastAsiaTheme="minorEastAsia" w:hAnsiTheme="minorEastAsia" w:cs="AdvPTimes"/>
                <w:kern w:val="0"/>
                <w:sz w:val="24"/>
              </w:rPr>
              <w:t>Guertin</w:t>
            </w:r>
            <w:proofErr w:type="spellEnd"/>
            <w:r>
              <w:rPr>
                <w:rFonts w:asciiTheme="minorEastAsia" w:eastAsiaTheme="minorEastAsia" w:hAnsiTheme="minorEastAsia" w:cs="AdvPTimes"/>
                <w:kern w:val="0"/>
                <w:sz w:val="24"/>
              </w:rPr>
              <w:t>,</w:t>
            </w:r>
            <w:r>
              <w:t xml:space="preserve"> </w:t>
            </w:r>
            <w:r w:rsidRPr="00F73BF8">
              <w:rPr>
                <w:rFonts w:asciiTheme="minorEastAsia" w:eastAsiaTheme="minorEastAsia" w:hAnsiTheme="minorEastAsia" w:cs="AdvPTimes"/>
                <w:kern w:val="0"/>
                <w:sz w:val="24"/>
              </w:rPr>
              <w:t>Seguin</w:t>
            </w:r>
            <w:r>
              <w:rPr>
                <w:rFonts w:asciiTheme="minorEastAsia" w:eastAsiaTheme="minorEastAsia" w:hAnsiTheme="minorEastAsia" w:cs="AdvPTimes" w:hint="eastAsia"/>
                <w:kern w:val="0"/>
                <w:sz w:val="24"/>
              </w:rPr>
              <w:t>等人</w:t>
            </w:r>
          </w:p>
        </w:tc>
        <w:tc>
          <w:tcPr>
            <w:tcW w:w="2108" w:type="pct"/>
          </w:tcPr>
          <w:p w14:paraId="08309266" w14:textId="095B449B" w:rsidR="004B1E0E" w:rsidRPr="00F4064A"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提出了基于Ejection</w:t>
            </w:r>
            <w:r>
              <w:rPr>
                <w:rFonts w:asciiTheme="minorEastAsia" w:eastAsiaTheme="minorEastAsia" w:hAnsiTheme="minorEastAsia" w:cs="AdvPTimes"/>
                <w:kern w:val="0"/>
                <w:sz w:val="24"/>
              </w:rPr>
              <w:t xml:space="preserve"> chain的局部搜索算法用以解决带有</w:t>
            </w:r>
            <w:r>
              <w:rPr>
                <w:rFonts w:asciiTheme="minorEastAsia" w:eastAsiaTheme="minorEastAsia" w:hAnsiTheme="minorEastAsia" w:cs="AdvPTimes" w:hint="eastAsia"/>
                <w:kern w:val="0"/>
                <w:sz w:val="24"/>
              </w:rPr>
              <w:t>取送</w:t>
            </w:r>
            <w:r>
              <w:rPr>
                <w:rFonts w:asciiTheme="minorEastAsia" w:eastAsiaTheme="minorEastAsia" w:hAnsiTheme="minorEastAsia" w:cs="AdvPTimes"/>
                <w:kern w:val="0"/>
                <w:sz w:val="24"/>
              </w:rPr>
              <w:t>要求的</w:t>
            </w:r>
            <w:r>
              <w:rPr>
                <w:rFonts w:asciiTheme="minorEastAsia" w:eastAsiaTheme="minorEastAsia" w:hAnsiTheme="minorEastAsia" w:cs="AdvPTimes" w:hint="eastAsia"/>
                <w:kern w:val="0"/>
                <w:sz w:val="24"/>
              </w:rPr>
              <w:t>实时</w:t>
            </w:r>
            <w:r>
              <w:rPr>
                <w:rFonts w:asciiTheme="minorEastAsia" w:eastAsiaTheme="minorEastAsia" w:hAnsiTheme="minorEastAsia" w:cs="AdvPTimes"/>
                <w:kern w:val="0"/>
                <w:sz w:val="24"/>
              </w:rPr>
              <w:t>DVRP问题。</w:t>
            </w:r>
            <w:r w:rsidRPr="00DC0973">
              <w:rPr>
                <w:rFonts w:asciiTheme="minorEastAsia" w:eastAsiaTheme="minorEastAsia" w:hAnsiTheme="minorEastAsia" w:cs="AdvPTimes" w:hint="eastAsia"/>
                <w:kern w:val="0"/>
                <w:sz w:val="24"/>
                <w:vertAlign w:val="superscript"/>
              </w:rPr>
              <w:t>[</w:t>
            </w:r>
            <w:r w:rsidR="00CE432E" w:rsidRPr="00DC0973">
              <w:rPr>
                <w:rFonts w:asciiTheme="minorEastAsia" w:eastAsiaTheme="minorEastAsia" w:hAnsiTheme="minorEastAsia" w:cs="AdvPTimes"/>
                <w:kern w:val="0"/>
                <w:sz w:val="24"/>
                <w:vertAlign w:val="superscript"/>
              </w:rPr>
              <w:t>13</w:t>
            </w:r>
            <w:r w:rsidRPr="00DC0973">
              <w:rPr>
                <w:rFonts w:asciiTheme="minorEastAsia" w:eastAsiaTheme="minorEastAsia" w:hAnsiTheme="minorEastAsia" w:cs="AdvPTimes" w:hint="eastAsia"/>
                <w:kern w:val="0"/>
                <w:sz w:val="24"/>
                <w:vertAlign w:val="superscript"/>
              </w:rPr>
              <w:t>]</w:t>
            </w:r>
          </w:p>
        </w:tc>
      </w:tr>
      <w:tr w:rsidR="004B1E0E" w14:paraId="2B2C440B" w14:textId="77777777" w:rsidTr="008D7326">
        <w:tc>
          <w:tcPr>
            <w:tcW w:w="1148" w:type="pct"/>
          </w:tcPr>
          <w:p w14:paraId="559D2A30" w14:textId="7E02AF56"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2009</w:t>
            </w:r>
          </w:p>
        </w:tc>
        <w:tc>
          <w:tcPr>
            <w:tcW w:w="1743" w:type="pct"/>
          </w:tcPr>
          <w:p w14:paraId="09684C4E" w14:textId="781AB6DE" w:rsidR="004B1E0E" w:rsidRDefault="004B1E0E" w:rsidP="004B1E0E">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Yuichi,Olli</w:t>
            </w:r>
            <w:proofErr w:type="spellEnd"/>
          </w:p>
        </w:tc>
        <w:tc>
          <w:tcPr>
            <w:tcW w:w="2108" w:type="pct"/>
          </w:tcPr>
          <w:p w14:paraId="01441026" w14:textId="2282249D"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提出了一个强大的</w:t>
            </w:r>
            <w:r>
              <w:rPr>
                <w:rFonts w:asciiTheme="minorEastAsia" w:eastAsiaTheme="minorEastAsia" w:hAnsiTheme="minorEastAsia" w:cs="AdvPTimes"/>
                <w:kern w:val="0"/>
                <w:sz w:val="24"/>
              </w:rPr>
              <w:t>路径最小化的启发式算法用来解决带有时间窗的车辆路径问题。</w:t>
            </w:r>
            <w:r w:rsidRPr="00DC0973">
              <w:rPr>
                <w:rFonts w:asciiTheme="minorEastAsia" w:eastAsiaTheme="minorEastAsia" w:hAnsiTheme="minorEastAsia" w:cs="AdvPTimes" w:hint="eastAsia"/>
                <w:kern w:val="0"/>
                <w:sz w:val="24"/>
                <w:vertAlign w:val="superscript"/>
              </w:rPr>
              <w:t>[</w:t>
            </w:r>
            <w:r w:rsidR="00CE432E" w:rsidRPr="00DC0973">
              <w:rPr>
                <w:rFonts w:asciiTheme="minorEastAsia" w:eastAsiaTheme="minorEastAsia" w:hAnsiTheme="minorEastAsia" w:cs="AdvPTimes"/>
                <w:kern w:val="0"/>
                <w:sz w:val="24"/>
                <w:vertAlign w:val="superscript"/>
              </w:rPr>
              <w:t>14</w:t>
            </w:r>
            <w:r w:rsidRPr="00DC0973">
              <w:rPr>
                <w:rFonts w:asciiTheme="minorEastAsia" w:eastAsiaTheme="minorEastAsia" w:hAnsiTheme="minorEastAsia" w:cs="AdvPTimes"/>
                <w:kern w:val="0"/>
                <w:sz w:val="24"/>
                <w:vertAlign w:val="superscript"/>
              </w:rPr>
              <w:t>]</w:t>
            </w:r>
          </w:p>
        </w:tc>
      </w:tr>
      <w:tr w:rsidR="001336C3" w14:paraId="15E4FA91" w14:textId="77777777" w:rsidTr="008D7326">
        <w:tc>
          <w:tcPr>
            <w:tcW w:w="1148" w:type="pct"/>
          </w:tcPr>
          <w:p w14:paraId="2E619359" w14:textId="22FEEB5F" w:rsidR="001336C3"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2011</w:t>
            </w:r>
          </w:p>
        </w:tc>
        <w:tc>
          <w:tcPr>
            <w:tcW w:w="1743" w:type="pct"/>
          </w:tcPr>
          <w:p w14:paraId="705E8290" w14:textId="770CC1C8" w:rsidR="001336C3" w:rsidRDefault="001336C3" w:rsidP="001336C3">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G.-</w:t>
            </w:r>
            <w:proofErr w:type="spellStart"/>
            <w:r>
              <w:rPr>
                <w:rFonts w:asciiTheme="minorEastAsia" w:eastAsiaTheme="minorEastAsia" w:hAnsiTheme="minorEastAsia" w:cs="AdvPTimes"/>
                <w:kern w:val="0"/>
                <w:sz w:val="24"/>
              </w:rPr>
              <w:t>N.Abel,</w:t>
            </w:r>
            <w:r w:rsidRPr="001336C3">
              <w:rPr>
                <w:rFonts w:asciiTheme="minorEastAsia" w:eastAsiaTheme="minorEastAsia" w:hAnsiTheme="minorEastAsia" w:cs="AdvPTimes"/>
                <w:kern w:val="0"/>
                <w:sz w:val="24"/>
              </w:rPr>
              <w:t>Bullinaria</w:t>
            </w:r>
            <w:proofErr w:type="spellEnd"/>
            <w:r w:rsidRPr="001336C3">
              <w:rPr>
                <w:rFonts w:asciiTheme="minorEastAsia" w:eastAsiaTheme="minorEastAsia" w:hAnsiTheme="minorEastAsia" w:cs="AdvPTimes"/>
                <w:kern w:val="0"/>
                <w:sz w:val="24"/>
              </w:rPr>
              <w:t xml:space="preserve"> John</w:t>
            </w:r>
          </w:p>
        </w:tc>
        <w:tc>
          <w:tcPr>
            <w:tcW w:w="2108" w:type="pct"/>
          </w:tcPr>
          <w:p w14:paraId="74C3C838" w14:textId="3A3420D7" w:rsidR="001336C3" w:rsidRPr="001336C3"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w:t>
            </w:r>
            <w:r>
              <w:rPr>
                <w:rFonts w:asciiTheme="minorEastAsia" w:eastAsiaTheme="minorEastAsia" w:hAnsiTheme="minorEastAsia" w:cs="AdvPTimes"/>
                <w:kern w:val="0"/>
                <w:sz w:val="24"/>
              </w:rPr>
              <w:t>改进的多目标</w:t>
            </w:r>
            <w:r>
              <w:rPr>
                <w:rFonts w:asciiTheme="minorEastAsia" w:eastAsiaTheme="minorEastAsia" w:hAnsiTheme="minorEastAsia" w:cs="AdvPTimes" w:hint="eastAsia"/>
                <w:kern w:val="0"/>
                <w:sz w:val="24"/>
              </w:rPr>
              <w:t>进化</w:t>
            </w:r>
            <w:r>
              <w:rPr>
                <w:rFonts w:asciiTheme="minorEastAsia" w:eastAsiaTheme="minorEastAsia" w:hAnsiTheme="minorEastAsia" w:cs="AdvPTimes"/>
                <w:kern w:val="0"/>
                <w:sz w:val="24"/>
              </w:rPr>
              <w:t>算法</w:t>
            </w:r>
            <w:r>
              <w:rPr>
                <w:rFonts w:asciiTheme="minorEastAsia" w:eastAsiaTheme="minorEastAsia" w:hAnsiTheme="minorEastAsia" w:cs="AdvPTimes" w:hint="eastAsia"/>
                <w:kern w:val="0"/>
                <w:sz w:val="24"/>
              </w:rPr>
              <w:t>用以解决</w:t>
            </w:r>
            <w:r>
              <w:rPr>
                <w:rFonts w:asciiTheme="minorEastAsia" w:eastAsiaTheme="minorEastAsia" w:hAnsiTheme="minorEastAsia" w:cs="AdvPTimes"/>
                <w:kern w:val="0"/>
                <w:sz w:val="24"/>
              </w:rPr>
              <w:t>带有时间窗的车辆路径问题</w:t>
            </w:r>
            <w:r w:rsidRPr="00DC0973">
              <w:rPr>
                <w:rFonts w:asciiTheme="minorEastAsia" w:eastAsiaTheme="minorEastAsia" w:hAnsiTheme="minorEastAsia" w:cs="AdvPTimes" w:hint="eastAsia"/>
                <w:kern w:val="0"/>
                <w:sz w:val="24"/>
                <w:vertAlign w:val="superscript"/>
              </w:rPr>
              <w:t>[</w:t>
            </w:r>
            <w:r w:rsidR="00DC0973" w:rsidRPr="00DC0973">
              <w:rPr>
                <w:rFonts w:asciiTheme="minorEastAsia" w:eastAsiaTheme="minorEastAsia" w:hAnsiTheme="minorEastAsia" w:cs="AdvPTimes"/>
                <w:kern w:val="0"/>
                <w:sz w:val="24"/>
                <w:vertAlign w:val="superscript"/>
              </w:rPr>
              <w:t>15</w:t>
            </w:r>
            <w:r w:rsidRPr="00DC0973">
              <w:rPr>
                <w:rFonts w:asciiTheme="minorEastAsia" w:eastAsiaTheme="minorEastAsia" w:hAnsiTheme="minorEastAsia" w:cs="AdvPTimes" w:hint="eastAsia"/>
                <w:kern w:val="0"/>
                <w:sz w:val="24"/>
                <w:vertAlign w:val="superscript"/>
              </w:rPr>
              <w:t>]</w:t>
            </w:r>
          </w:p>
        </w:tc>
      </w:tr>
      <w:tr w:rsidR="004B1E0E" w14:paraId="6ED89073" w14:textId="77777777" w:rsidTr="008D7326">
        <w:tc>
          <w:tcPr>
            <w:tcW w:w="1148" w:type="pct"/>
          </w:tcPr>
          <w:p w14:paraId="5C3B235A" w14:textId="1FA4075D"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2011</w:t>
            </w:r>
          </w:p>
        </w:tc>
        <w:tc>
          <w:tcPr>
            <w:tcW w:w="1743" w:type="pct"/>
          </w:tcPr>
          <w:p w14:paraId="63C8125E" w14:textId="16B8DAAA"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kern w:val="0"/>
                <w:sz w:val="24"/>
              </w:rPr>
              <w:t>K.-</w:t>
            </w:r>
            <w:proofErr w:type="spellStart"/>
            <w:r>
              <w:rPr>
                <w:rFonts w:asciiTheme="minorEastAsia" w:eastAsiaTheme="minorEastAsia" w:hAnsiTheme="minorEastAsia" w:cs="AdvPTimes"/>
                <w:kern w:val="0"/>
                <w:sz w:val="24"/>
              </w:rPr>
              <w:t>W.Peng</w:t>
            </w:r>
            <w:proofErr w:type="spellEnd"/>
          </w:p>
        </w:tc>
        <w:tc>
          <w:tcPr>
            <w:tcW w:w="2108" w:type="pct"/>
          </w:tcPr>
          <w:p w14:paraId="0D757A11" w14:textId="69A10D43" w:rsidR="004B1E0E" w:rsidRDefault="004B1E0E"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提出了可调式</w:t>
            </w:r>
            <w:r>
              <w:rPr>
                <w:rFonts w:asciiTheme="minorEastAsia" w:eastAsiaTheme="minorEastAsia" w:hAnsiTheme="minorEastAsia" w:cs="AdvPTimes"/>
                <w:kern w:val="0"/>
                <w:sz w:val="24"/>
              </w:rPr>
              <w:t>的并行路径构建启发式算法用来解决带有时间窗的车辆路径问题</w:t>
            </w:r>
            <w:r w:rsidRPr="00DC0973">
              <w:rPr>
                <w:rFonts w:asciiTheme="minorEastAsia" w:eastAsiaTheme="minorEastAsia" w:hAnsiTheme="minorEastAsia" w:cs="AdvPTimes" w:hint="eastAsia"/>
                <w:kern w:val="0"/>
                <w:sz w:val="24"/>
                <w:vertAlign w:val="superscript"/>
              </w:rPr>
              <w:t>[</w:t>
            </w:r>
            <w:r w:rsidR="00DC0973" w:rsidRPr="00DC0973">
              <w:rPr>
                <w:rFonts w:asciiTheme="minorEastAsia" w:eastAsiaTheme="minorEastAsia" w:hAnsiTheme="minorEastAsia" w:cs="AdvPTimes"/>
                <w:kern w:val="0"/>
                <w:sz w:val="24"/>
                <w:vertAlign w:val="superscript"/>
              </w:rPr>
              <w:t>16</w:t>
            </w:r>
            <w:r w:rsidRPr="00DC0973">
              <w:rPr>
                <w:rFonts w:asciiTheme="minorEastAsia" w:eastAsiaTheme="minorEastAsia" w:hAnsiTheme="minorEastAsia" w:cs="AdvPTimes" w:hint="eastAsia"/>
                <w:kern w:val="0"/>
                <w:sz w:val="24"/>
                <w:vertAlign w:val="superscript"/>
              </w:rPr>
              <w:t>]</w:t>
            </w:r>
          </w:p>
        </w:tc>
      </w:tr>
      <w:tr w:rsidR="004B1E0E" w14:paraId="649CC6EA" w14:textId="77777777" w:rsidTr="008D7326">
        <w:tc>
          <w:tcPr>
            <w:tcW w:w="1148" w:type="pct"/>
          </w:tcPr>
          <w:p w14:paraId="052A876A" w14:textId="75A8F28E" w:rsidR="004B1E0E"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2011</w:t>
            </w:r>
          </w:p>
        </w:tc>
        <w:tc>
          <w:tcPr>
            <w:tcW w:w="1743" w:type="pct"/>
          </w:tcPr>
          <w:p w14:paraId="4B9995E5" w14:textId="2421E500" w:rsidR="004B1E0E" w:rsidRDefault="001336C3" w:rsidP="004B1E0E">
            <w:pPr>
              <w:spacing w:line="300" w:lineRule="auto"/>
              <w:rPr>
                <w:rFonts w:asciiTheme="minorEastAsia" w:eastAsiaTheme="minorEastAsia" w:hAnsiTheme="minorEastAsia" w:cs="AdvPTimes"/>
                <w:kern w:val="0"/>
                <w:sz w:val="24"/>
              </w:rPr>
            </w:pPr>
            <w:proofErr w:type="spellStart"/>
            <w:r>
              <w:rPr>
                <w:rFonts w:asciiTheme="minorEastAsia" w:eastAsiaTheme="minorEastAsia" w:hAnsiTheme="minorEastAsia" w:cs="AdvPTimes"/>
                <w:kern w:val="0"/>
                <w:sz w:val="24"/>
              </w:rPr>
              <w:t>S.R.Balseiro,I.Loiseau</w:t>
            </w:r>
            <w:proofErr w:type="spellEnd"/>
            <w:r>
              <w:rPr>
                <w:rFonts w:asciiTheme="minorEastAsia" w:eastAsiaTheme="minorEastAsia" w:hAnsiTheme="minorEastAsia" w:cs="AdvPTimes"/>
                <w:kern w:val="0"/>
                <w:sz w:val="24"/>
              </w:rPr>
              <w:t xml:space="preserve"> and </w:t>
            </w:r>
            <w:proofErr w:type="spellStart"/>
            <w:r>
              <w:rPr>
                <w:rFonts w:asciiTheme="minorEastAsia" w:eastAsiaTheme="minorEastAsia" w:hAnsiTheme="minorEastAsia" w:cs="AdvPTimes"/>
                <w:kern w:val="0"/>
                <w:sz w:val="24"/>
              </w:rPr>
              <w:t>J.</w:t>
            </w:r>
            <w:r w:rsidRPr="001336C3">
              <w:rPr>
                <w:rFonts w:asciiTheme="minorEastAsia" w:eastAsiaTheme="minorEastAsia" w:hAnsiTheme="minorEastAsia" w:cs="AdvPTimes"/>
                <w:kern w:val="0"/>
                <w:sz w:val="24"/>
              </w:rPr>
              <w:t>Ramone</w:t>
            </w:r>
            <w:proofErr w:type="spellEnd"/>
          </w:p>
        </w:tc>
        <w:tc>
          <w:tcPr>
            <w:tcW w:w="2108" w:type="pct"/>
          </w:tcPr>
          <w:p w14:paraId="5E18485C" w14:textId="5481BDCA" w:rsidR="004B1E0E" w:rsidRPr="00F4064A" w:rsidRDefault="001336C3" w:rsidP="004B1E0E">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提出了蚁群算法</w:t>
            </w:r>
            <w:r>
              <w:rPr>
                <w:rFonts w:asciiTheme="minorEastAsia" w:eastAsiaTheme="minorEastAsia" w:hAnsiTheme="minorEastAsia" w:cs="AdvPTimes"/>
                <w:kern w:val="0"/>
                <w:sz w:val="24"/>
              </w:rPr>
              <w:t>与插入法混合的算法用以解决带有时间窗的依赖时间的车辆路径问题。</w:t>
            </w:r>
            <w:r w:rsidRPr="00DC0973">
              <w:rPr>
                <w:rFonts w:asciiTheme="minorEastAsia" w:eastAsiaTheme="minorEastAsia" w:hAnsiTheme="minorEastAsia" w:cs="AdvPTimes" w:hint="eastAsia"/>
                <w:kern w:val="0"/>
                <w:sz w:val="24"/>
                <w:vertAlign w:val="superscript"/>
              </w:rPr>
              <w:t>[</w:t>
            </w:r>
            <w:r w:rsidR="00DC0973" w:rsidRPr="00DC0973">
              <w:rPr>
                <w:rFonts w:asciiTheme="minorEastAsia" w:eastAsiaTheme="minorEastAsia" w:hAnsiTheme="minorEastAsia" w:cs="AdvPTimes"/>
                <w:kern w:val="0"/>
                <w:sz w:val="24"/>
                <w:vertAlign w:val="superscript"/>
              </w:rPr>
              <w:t>17</w:t>
            </w:r>
            <w:r w:rsidRPr="00DC0973">
              <w:rPr>
                <w:rFonts w:asciiTheme="minorEastAsia" w:eastAsiaTheme="minorEastAsia" w:hAnsiTheme="minorEastAsia" w:cs="AdvPTimes"/>
                <w:kern w:val="0"/>
                <w:sz w:val="24"/>
                <w:vertAlign w:val="superscript"/>
              </w:rPr>
              <w:t>]</w:t>
            </w:r>
          </w:p>
        </w:tc>
      </w:tr>
    </w:tbl>
    <w:p w14:paraId="7C288C1A" w14:textId="77777777" w:rsidR="00D01261" w:rsidRDefault="00D01261" w:rsidP="00D01261">
      <w:pPr>
        <w:spacing w:line="300" w:lineRule="auto"/>
        <w:ind w:firstLineChars="180" w:firstLine="432"/>
        <w:rPr>
          <w:rFonts w:asciiTheme="minorEastAsia" w:eastAsiaTheme="minorEastAsia" w:hAnsiTheme="minorEastAsia" w:cs="AdvPTimes"/>
          <w:kern w:val="0"/>
          <w:sz w:val="24"/>
        </w:rPr>
      </w:pPr>
    </w:p>
    <w:p w14:paraId="3A93B7FC" w14:textId="33A6422D" w:rsidR="00D01261" w:rsidRPr="00396A0F" w:rsidRDefault="00D01261" w:rsidP="008125D1">
      <w:pPr>
        <w:pStyle w:val="Heading2"/>
        <w:tabs>
          <w:tab w:val="clear" w:pos="4355"/>
        </w:tabs>
        <w:spacing w:beforeLines="50" w:before="120" w:afterLines="50" w:after="120" w:line="400" w:lineRule="exact"/>
        <w:ind w:left="0" w:firstLineChars="200" w:firstLine="640"/>
        <w:rPr>
          <w:rFonts w:ascii="黑体" w:hAnsi="黑体" w:cs="AdvPTimes"/>
          <w:kern w:val="0"/>
          <w:sz w:val="24"/>
        </w:rPr>
      </w:pPr>
      <w:bookmarkStart w:id="44" w:name="_Toc388700222"/>
      <w:r w:rsidRPr="00396A0F">
        <w:rPr>
          <w:rFonts w:ascii="黑体" w:hAnsi="黑体" w:hint="eastAsia"/>
          <w:b w:val="0"/>
          <w:szCs w:val="30"/>
        </w:rPr>
        <w:t>2.2</w:t>
      </w:r>
      <w:r w:rsidRPr="00396A0F">
        <w:rPr>
          <w:rFonts w:ascii="黑体" w:hAnsi="黑体"/>
          <w:b w:val="0"/>
          <w:szCs w:val="30"/>
        </w:rPr>
        <w:t xml:space="preserve"> </w:t>
      </w:r>
      <w:r w:rsidRPr="00396A0F">
        <w:rPr>
          <w:rFonts w:ascii="黑体" w:hAnsi="黑体" w:hint="eastAsia"/>
          <w:b w:val="0"/>
          <w:szCs w:val="30"/>
        </w:rPr>
        <w:t>国内路径优化问题研究现状</w:t>
      </w:r>
      <w:bookmarkEnd w:id="44"/>
    </w:p>
    <w:p w14:paraId="41C31BB9" w14:textId="710DA1D9" w:rsidR="00D01261" w:rsidRDefault="00D01261" w:rsidP="00E04BCD">
      <w:pPr>
        <w:spacing w:line="400" w:lineRule="exact"/>
        <w:ind w:firstLineChars="200" w:firstLine="480"/>
        <w:rPr>
          <w:rFonts w:asciiTheme="minorEastAsia" w:eastAsiaTheme="minorEastAsia" w:hAnsiTheme="minorEastAsia" w:cs="AdvPTimes"/>
          <w:kern w:val="0"/>
          <w:sz w:val="24"/>
        </w:rPr>
      </w:pPr>
      <w:r w:rsidRPr="007F2F80">
        <w:rPr>
          <w:rFonts w:asciiTheme="minorEastAsia" w:eastAsiaTheme="minorEastAsia" w:hAnsiTheme="minorEastAsia" w:cs="AdvPTimes" w:hint="eastAsia"/>
          <w:kern w:val="0"/>
          <w:sz w:val="24"/>
        </w:rPr>
        <w:t>近些年,随着物流行业的迅速发展,国内许多学者开始研</w:t>
      </w:r>
      <w:r>
        <w:rPr>
          <w:rFonts w:asciiTheme="minorEastAsia" w:eastAsiaTheme="minorEastAsia" w:hAnsiTheme="minorEastAsia" w:cs="AdvPTimes" w:hint="eastAsia"/>
          <w:kern w:val="0"/>
          <w:sz w:val="24"/>
        </w:rPr>
        <w:t>究</w:t>
      </w:r>
      <w:r w:rsidRPr="007F2F80">
        <w:rPr>
          <w:rFonts w:asciiTheme="minorEastAsia" w:eastAsiaTheme="minorEastAsia" w:hAnsiTheme="minorEastAsia" w:cs="AdvPTimes" w:hint="eastAsia"/>
          <w:kern w:val="0"/>
          <w:sz w:val="24"/>
        </w:rPr>
        <w:t>VRP问题。国内VRP问题受到越来越多的关注,虽然国内学者对VRP问题的研究时间较短,但是已取得很多很好的研究成果。现阶段,针对VRP问题,学者们主要通过改进各种智能算法或者将多种算法取其优点相混合的策略来实现具体的求解。研</w:t>
      </w:r>
      <w:r>
        <w:rPr>
          <w:rFonts w:asciiTheme="minorEastAsia" w:eastAsiaTheme="minorEastAsia" w:hAnsiTheme="minorEastAsia" w:cs="AdvPTimes" w:hint="eastAsia"/>
          <w:kern w:val="0"/>
          <w:sz w:val="24"/>
        </w:rPr>
        <w:t>究</w:t>
      </w:r>
      <w:r w:rsidRPr="007F2F80">
        <w:rPr>
          <w:rFonts w:asciiTheme="minorEastAsia" w:eastAsiaTheme="minorEastAsia" w:hAnsiTheme="minorEastAsia" w:cs="AdvPTimes" w:hint="eastAsia"/>
          <w:kern w:val="0"/>
          <w:sz w:val="24"/>
        </w:rPr>
        <w:t>成果按时间顺序可列表</w:t>
      </w:r>
      <w:r w:rsidR="00E04BCD">
        <w:rPr>
          <w:rFonts w:asciiTheme="minorEastAsia" w:eastAsiaTheme="minorEastAsia" w:hAnsiTheme="minorEastAsia" w:cs="AdvPTimes" w:hint="eastAsia"/>
          <w:kern w:val="0"/>
          <w:sz w:val="24"/>
        </w:rPr>
        <w:t>2</w:t>
      </w:r>
      <w:r w:rsidRPr="007F2F80">
        <w:rPr>
          <w:rFonts w:asciiTheme="minorEastAsia" w:eastAsiaTheme="minorEastAsia" w:hAnsiTheme="minorEastAsia" w:cs="AdvPTimes" w:hint="eastAsia"/>
          <w:kern w:val="0"/>
          <w:sz w:val="24"/>
        </w:rPr>
        <w:t>.3如下。</w:t>
      </w:r>
    </w:p>
    <w:p w14:paraId="1865DB62" w14:textId="77777777" w:rsidR="00D01261" w:rsidRDefault="00D01261" w:rsidP="00D01261">
      <w:pPr>
        <w:spacing w:line="300" w:lineRule="auto"/>
        <w:ind w:firstLineChars="180" w:firstLine="432"/>
        <w:rPr>
          <w:rFonts w:asciiTheme="minorEastAsia" w:eastAsiaTheme="minorEastAsia" w:hAnsiTheme="minorEastAsia" w:cs="AdvPTimes"/>
          <w:kern w:val="0"/>
          <w:sz w:val="24"/>
        </w:rPr>
      </w:pPr>
    </w:p>
    <w:p w14:paraId="169DFF0B" w14:textId="77777777" w:rsidR="00D01261" w:rsidRDefault="00D01261" w:rsidP="00D01261">
      <w:pPr>
        <w:spacing w:line="300" w:lineRule="auto"/>
        <w:ind w:firstLineChars="180" w:firstLine="432"/>
        <w:rPr>
          <w:rFonts w:asciiTheme="minorEastAsia" w:eastAsiaTheme="minorEastAsia" w:hAnsiTheme="minorEastAsia" w:cs="AdvPTimes"/>
          <w:kern w:val="0"/>
          <w:sz w:val="24"/>
        </w:rPr>
      </w:pPr>
    </w:p>
    <w:p w14:paraId="352FD86D" w14:textId="77777777" w:rsidR="00DC0973" w:rsidRDefault="00DC0973" w:rsidP="00D01261">
      <w:pPr>
        <w:spacing w:line="300" w:lineRule="auto"/>
        <w:ind w:firstLineChars="180" w:firstLine="432"/>
        <w:rPr>
          <w:rFonts w:asciiTheme="minorEastAsia" w:eastAsiaTheme="minorEastAsia" w:hAnsiTheme="minorEastAsia" w:cs="AdvPTimes"/>
          <w:kern w:val="0"/>
          <w:sz w:val="24"/>
        </w:rPr>
      </w:pPr>
    </w:p>
    <w:p w14:paraId="2A7957F9" w14:textId="7EB925C9" w:rsidR="00E04BCD" w:rsidRPr="007F2F80" w:rsidRDefault="00E04BCD" w:rsidP="00E04BCD">
      <w:pPr>
        <w:spacing w:line="300" w:lineRule="auto"/>
        <w:ind w:firstLineChars="180" w:firstLine="432"/>
        <w:jc w:val="center"/>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lastRenderedPageBreak/>
        <w:t>表2.3</w:t>
      </w:r>
      <w:r>
        <w:rPr>
          <w:rFonts w:asciiTheme="minorEastAsia" w:eastAsiaTheme="minorEastAsia" w:hAnsiTheme="minorEastAsia" w:cs="AdvPTimes"/>
          <w:kern w:val="0"/>
          <w:sz w:val="24"/>
        </w:rPr>
        <w:t xml:space="preserve"> 近期</w:t>
      </w:r>
      <w:r>
        <w:rPr>
          <w:rFonts w:asciiTheme="minorEastAsia" w:eastAsiaTheme="minorEastAsia" w:hAnsiTheme="minorEastAsia" w:cs="AdvPTimes" w:hint="eastAsia"/>
          <w:kern w:val="0"/>
          <w:sz w:val="24"/>
        </w:rPr>
        <w:t>国内</w:t>
      </w:r>
      <w:r>
        <w:rPr>
          <w:rFonts w:asciiTheme="minorEastAsia" w:eastAsiaTheme="minorEastAsia" w:hAnsiTheme="minorEastAsia" w:cs="AdvPTimes"/>
          <w:kern w:val="0"/>
          <w:sz w:val="24"/>
        </w:rPr>
        <w:t>启发式算法研究现状</w:t>
      </w:r>
    </w:p>
    <w:tbl>
      <w:tblPr>
        <w:tblStyle w:val="TableGrid"/>
        <w:tblW w:w="0" w:type="auto"/>
        <w:tblLook w:val="04A0" w:firstRow="1" w:lastRow="0" w:firstColumn="1" w:lastColumn="0" w:noHBand="0" w:noVBand="1"/>
      </w:tblPr>
      <w:tblGrid>
        <w:gridCol w:w="988"/>
        <w:gridCol w:w="1559"/>
        <w:gridCol w:w="6513"/>
      </w:tblGrid>
      <w:tr w:rsidR="00D01261" w14:paraId="787BB77D" w14:textId="77777777" w:rsidTr="008D7326">
        <w:tc>
          <w:tcPr>
            <w:tcW w:w="988" w:type="dxa"/>
          </w:tcPr>
          <w:p w14:paraId="750B56E1"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时间</w:t>
            </w:r>
          </w:p>
        </w:tc>
        <w:tc>
          <w:tcPr>
            <w:tcW w:w="1559" w:type="dxa"/>
          </w:tcPr>
          <w:p w14:paraId="4F10EB4D"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作者</w:t>
            </w:r>
          </w:p>
        </w:tc>
        <w:tc>
          <w:tcPr>
            <w:tcW w:w="6513" w:type="dxa"/>
          </w:tcPr>
          <w:p w14:paraId="571FC2A9" w14:textId="77777777" w:rsidR="00D01261" w:rsidRDefault="00D01261" w:rsidP="008D7326">
            <w:pPr>
              <w:spacing w:line="300" w:lineRule="auto"/>
              <w:jc w:val="center"/>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成果</w:t>
            </w:r>
          </w:p>
        </w:tc>
      </w:tr>
      <w:tr w:rsidR="00D01261" w14:paraId="3BBAD930" w14:textId="77777777" w:rsidTr="008D7326">
        <w:tc>
          <w:tcPr>
            <w:tcW w:w="988" w:type="dxa"/>
          </w:tcPr>
          <w:p w14:paraId="6D278749"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2000</w:t>
            </w:r>
          </w:p>
        </w:tc>
        <w:tc>
          <w:tcPr>
            <w:tcW w:w="1559" w:type="dxa"/>
          </w:tcPr>
          <w:p w14:paraId="207DFF05"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肖鹏</w:t>
            </w:r>
            <w:r>
              <w:rPr>
                <w:rFonts w:asciiTheme="minorEastAsia" w:eastAsiaTheme="minorEastAsia" w:hAnsiTheme="minorEastAsia" w:cs="AdvPTimes"/>
                <w:kern w:val="0"/>
                <w:sz w:val="24"/>
              </w:rPr>
              <w:t>等人</w:t>
            </w:r>
          </w:p>
        </w:tc>
        <w:tc>
          <w:tcPr>
            <w:tcW w:w="6513" w:type="dxa"/>
          </w:tcPr>
          <w:p w14:paraId="1CAD3444" w14:textId="078E95D5" w:rsidR="00D01261" w:rsidRPr="00FD66EE"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构造</w:t>
            </w:r>
            <w:r>
              <w:rPr>
                <w:rFonts w:asciiTheme="minorEastAsia" w:eastAsiaTheme="minorEastAsia" w:hAnsiTheme="minorEastAsia" w:cs="AdvPTimes"/>
                <w:kern w:val="0"/>
                <w:sz w:val="24"/>
              </w:rPr>
              <w:t>VRP的染色体表达，采用基因换算子进行染色体重组，实现了单亲遗传算法。</w:t>
            </w:r>
            <w:r w:rsidR="00DC0973" w:rsidRPr="00DC0973">
              <w:rPr>
                <w:rFonts w:asciiTheme="minorEastAsia" w:eastAsiaTheme="minorEastAsia" w:hAnsiTheme="minorEastAsia" w:cs="AdvPTimes" w:hint="eastAsia"/>
                <w:kern w:val="0"/>
                <w:sz w:val="24"/>
                <w:vertAlign w:val="superscript"/>
              </w:rPr>
              <w:t>[18]</w:t>
            </w:r>
          </w:p>
        </w:tc>
      </w:tr>
      <w:tr w:rsidR="00D01261" w14:paraId="57BB3703" w14:textId="77777777" w:rsidTr="008D7326">
        <w:tc>
          <w:tcPr>
            <w:tcW w:w="988" w:type="dxa"/>
          </w:tcPr>
          <w:p w14:paraId="0A2AE108"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2000</w:t>
            </w:r>
          </w:p>
        </w:tc>
        <w:tc>
          <w:tcPr>
            <w:tcW w:w="1559" w:type="dxa"/>
          </w:tcPr>
          <w:p w14:paraId="2A07942C"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李军</w:t>
            </w:r>
          </w:p>
        </w:tc>
        <w:tc>
          <w:tcPr>
            <w:tcW w:w="6513" w:type="dxa"/>
          </w:tcPr>
          <w:p w14:paraId="7FCC3286" w14:textId="1C9775DB" w:rsidR="00D01261" w:rsidRPr="00FD66EE"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设计了</w:t>
            </w:r>
            <w:r>
              <w:rPr>
                <w:rFonts w:asciiTheme="minorEastAsia" w:eastAsiaTheme="minorEastAsia" w:hAnsiTheme="minorEastAsia" w:cs="AdvPTimes"/>
                <w:kern w:val="0"/>
                <w:sz w:val="24"/>
              </w:rPr>
              <w:t>基于自然数编码的遗传算法，并将其用于求解非满载的VRP问题。</w:t>
            </w:r>
            <w:r w:rsidR="00021105" w:rsidRPr="00021105">
              <w:rPr>
                <w:rFonts w:asciiTheme="minorEastAsia" w:eastAsiaTheme="minorEastAsia" w:hAnsiTheme="minorEastAsia" w:cs="AdvPTimes" w:hint="eastAsia"/>
                <w:kern w:val="0"/>
                <w:sz w:val="24"/>
                <w:vertAlign w:val="superscript"/>
              </w:rPr>
              <w:t>[19]</w:t>
            </w:r>
          </w:p>
        </w:tc>
      </w:tr>
      <w:tr w:rsidR="00D01261" w14:paraId="625FDDDD" w14:textId="77777777" w:rsidTr="008D7326">
        <w:tc>
          <w:tcPr>
            <w:tcW w:w="988" w:type="dxa"/>
          </w:tcPr>
          <w:p w14:paraId="443A6381"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2000</w:t>
            </w:r>
          </w:p>
        </w:tc>
        <w:tc>
          <w:tcPr>
            <w:tcW w:w="1559" w:type="dxa"/>
          </w:tcPr>
          <w:p w14:paraId="0F08178B"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袁健</w:t>
            </w:r>
            <w:r>
              <w:rPr>
                <w:rFonts w:asciiTheme="minorEastAsia" w:eastAsiaTheme="minorEastAsia" w:hAnsiTheme="minorEastAsia" w:cs="AdvPTimes"/>
                <w:kern w:val="0"/>
                <w:sz w:val="24"/>
              </w:rPr>
              <w:t>等人</w:t>
            </w:r>
          </w:p>
        </w:tc>
        <w:tc>
          <w:tcPr>
            <w:tcW w:w="6513" w:type="dxa"/>
          </w:tcPr>
          <w:p w14:paraId="447BF481" w14:textId="2772448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采用神经网络求解</w:t>
            </w:r>
            <w:r>
              <w:rPr>
                <w:rFonts w:asciiTheme="minorEastAsia" w:eastAsiaTheme="minorEastAsia" w:hAnsiTheme="minorEastAsia" w:cs="AdvPTimes"/>
                <w:kern w:val="0"/>
                <w:sz w:val="24"/>
              </w:rPr>
              <w:t>了VRP问题</w:t>
            </w:r>
            <w:r w:rsidR="00703BF3" w:rsidRPr="00703BF3">
              <w:rPr>
                <w:rFonts w:asciiTheme="minorEastAsia" w:eastAsiaTheme="minorEastAsia" w:hAnsiTheme="minorEastAsia" w:cs="AdvPTimes" w:hint="eastAsia"/>
                <w:kern w:val="0"/>
                <w:sz w:val="24"/>
                <w:vertAlign w:val="superscript"/>
              </w:rPr>
              <w:t>[20]</w:t>
            </w:r>
          </w:p>
        </w:tc>
      </w:tr>
      <w:tr w:rsidR="00D01261" w14:paraId="6A7319A1" w14:textId="77777777" w:rsidTr="008D7326">
        <w:tc>
          <w:tcPr>
            <w:tcW w:w="988" w:type="dxa"/>
          </w:tcPr>
          <w:p w14:paraId="12CF61CC"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2000</w:t>
            </w:r>
          </w:p>
        </w:tc>
        <w:tc>
          <w:tcPr>
            <w:tcW w:w="1559" w:type="dxa"/>
          </w:tcPr>
          <w:p w14:paraId="38E781E9"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祝</w:t>
            </w:r>
            <w:r>
              <w:rPr>
                <w:rFonts w:asciiTheme="minorEastAsia" w:eastAsiaTheme="minorEastAsia" w:hAnsiTheme="minorEastAsia" w:cs="AdvPTimes"/>
                <w:kern w:val="0"/>
                <w:sz w:val="24"/>
              </w:rPr>
              <w:t>崇</w:t>
            </w:r>
            <w:r>
              <w:rPr>
                <w:rFonts w:asciiTheme="minorEastAsia" w:eastAsiaTheme="minorEastAsia" w:hAnsiTheme="minorEastAsia" w:cs="AdvPTimes" w:hint="eastAsia"/>
                <w:kern w:val="0"/>
                <w:sz w:val="24"/>
              </w:rPr>
              <w:t>俊</w:t>
            </w:r>
            <w:r>
              <w:rPr>
                <w:rFonts w:asciiTheme="minorEastAsia" w:eastAsiaTheme="minorEastAsia" w:hAnsiTheme="minorEastAsia" w:cs="AdvPTimes"/>
                <w:kern w:val="0"/>
                <w:sz w:val="24"/>
              </w:rPr>
              <w:t>。刘民、吴</w:t>
            </w:r>
            <w:r>
              <w:rPr>
                <w:rFonts w:asciiTheme="minorEastAsia" w:eastAsiaTheme="minorEastAsia" w:hAnsiTheme="minorEastAsia" w:cs="AdvPTimes" w:hint="eastAsia"/>
                <w:kern w:val="0"/>
                <w:sz w:val="24"/>
              </w:rPr>
              <w:t>澄</w:t>
            </w:r>
            <w:r>
              <w:rPr>
                <w:rFonts w:asciiTheme="minorEastAsia" w:eastAsiaTheme="minorEastAsia" w:hAnsiTheme="minorEastAsia" w:cs="AdvPTimes"/>
                <w:kern w:val="0"/>
                <w:sz w:val="24"/>
              </w:rPr>
              <w:t>等人</w:t>
            </w:r>
          </w:p>
        </w:tc>
        <w:tc>
          <w:tcPr>
            <w:tcW w:w="6513" w:type="dxa"/>
          </w:tcPr>
          <w:p w14:paraId="246FA754" w14:textId="65BBC489"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通过建立</w:t>
            </w:r>
            <w:r>
              <w:rPr>
                <w:rFonts w:asciiTheme="minorEastAsia" w:eastAsiaTheme="minorEastAsia" w:hAnsiTheme="minorEastAsia" w:cs="AdvPTimes"/>
                <w:kern w:val="0"/>
                <w:sz w:val="24"/>
              </w:rPr>
              <w:t>三下标流模型，同时结合</w:t>
            </w:r>
            <w:r>
              <w:rPr>
                <w:rFonts w:asciiTheme="minorEastAsia" w:eastAsiaTheme="minorEastAsia" w:hAnsiTheme="minorEastAsia" w:cs="AdvPTimes" w:hint="eastAsia"/>
                <w:kern w:val="0"/>
                <w:sz w:val="24"/>
              </w:rPr>
              <w:t>2</w:t>
            </w:r>
            <w:r>
              <w:rPr>
                <w:rFonts w:asciiTheme="minorEastAsia" w:eastAsiaTheme="minorEastAsia" w:hAnsiTheme="minorEastAsia" w:cs="AdvPTimes"/>
                <w:kern w:val="0"/>
                <w:sz w:val="24"/>
              </w:rPr>
              <w:t>-opt算法解决了较大规模</w:t>
            </w:r>
            <w:r>
              <w:rPr>
                <w:rFonts w:asciiTheme="minorEastAsia" w:eastAsiaTheme="minorEastAsia" w:hAnsiTheme="minorEastAsia" w:cs="AdvPTimes" w:hint="eastAsia"/>
                <w:kern w:val="0"/>
                <w:sz w:val="24"/>
              </w:rPr>
              <w:t>的</w:t>
            </w:r>
            <w:r>
              <w:rPr>
                <w:rFonts w:asciiTheme="minorEastAsia" w:eastAsiaTheme="minorEastAsia" w:hAnsiTheme="minorEastAsia" w:cs="AdvPTimes"/>
                <w:kern w:val="0"/>
                <w:sz w:val="24"/>
              </w:rPr>
              <w:t>VRP问题。</w:t>
            </w:r>
            <w:r w:rsidR="00703BF3" w:rsidRPr="00703BF3">
              <w:rPr>
                <w:rFonts w:asciiTheme="minorEastAsia" w:eastAsiaTheme="minorEastAsia" w:hAnsiTheme="minorEastAsia" w:cs="AdvPTimes" w:hint="eastAsia"/>
                <w:kern w:val="0"/>
                <w:sz w:val="24"/>
                <w:vertAlign w:val="superscript"/>
              </w:rPr>
              <w:t>[21]</w:t>
            </w:r>
          </w:p>
        </w:tc>
      </w:tr>
      <w:tr w:rsidR="00D01261" w14:paraId="60BBE781" w14:textId="77777777" w:rsidTr="008D7326">
        <w:tc>
          <w:tcPr>
            <w:tcW w:w="988" w:type="dxa"/>
          </w:tcPr>
          <w:p w14:paraId="5CAB26B4"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2001</w:t>
            </w:r>
          </w:p>
        </w:tc>
        <w:tc>
          <w:tcPr>
            <w:tcW w:w="1559" w:type="dxa"/>
          </w:tcPr>
          <w:p w14:paraId="2CF8B2D7"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刘浩</w:t>
            </w:r>
            <w:r>
              <w:rPr>
                <w:rFonts w:asciiTheme="minorEastAsia" w:eastAsiaTheme="minorEastAsia" w:hAnsiTheme="minorEastAsia" w:cs="AdvPTimes"/>
                <w:kern w:val="0"/>
                <w:sz w:val="24"/>
              </w:rPr>
              <w:t>等人</w:t>
            </w:r>
          </w:p>
        </w:tc>
        <w:tc>
          <w:tcPr>
            <w:tcW w:w="6513" w:type="dxa"/>
          </w:tcPr>
          <w:p w14:paraId="5BF1A7B6" w14:textId="08408531"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应用</w:t>
            </w:r>
            <w:r>
              <w:rPr>
                <w:rFonts w:asciiTheme="minorEastAsia" w:eastAsiaTheme="minorEastAsia" w:hAnsiTheme="minorEastAsia" w:cs="AdvPTimes"/>
                <w:kern w:val="0"/>
                <w:sz w:val="24"/>
              </w:rPr>
              <w:t>模拟退火算法求解了两车型随机需求的VRP问题</w:t>
            </w:r>
            <w:r>
              <w:rPr>
                <w:rFonts w:asciiTheme="minorEastAsia" w:eastAsiaTheme="minorEastAsia" w:hAnsiTheme="minorEastAsia" w:cs="AdvPTimes" w:hint="eastAsia"/>
                <w:kern w:val="0"/>
                <w:sz w:val="24"/>
              </w:rPr>
              <w:t>。</w:t>
            </w:r>
            <w:r w:rsidR="00703BF3" w:rsidRPr="00703BF3">
              <w:rPr>
                <w:rFonts w:asciiTheme="minorEastAsia" w:eastAsiaTheme="minorEastAsia" w:hAnsiTheme="minorEastAsia" w:cs="AdvPTimes" w:hint="eastAsia"/>
                <w:kern w:val="0"/>
                <w:sz w:val="24"/>
                <w:vertAlign w:val="superscript"/>
              </w:rPr>
              <w:t>[22]</w:t>
            </w:r>
          </w:p>
        </w:tc>
      </w:tr>
      <w:tr w:rsidR="00D01261" w14:paraId="56CE1B4E" w14:textId="77777777" w:rsidTr="008D7326">
        <w:tc>
          <w:tcPr>
            <w:tcW w:w="988" w:type="dxa"/>
          </w:tcPr>
          <w:p w14:paraId="23AD1968"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2002</w:t>
            </w:r>
          </w:p>
        </w:tc>
        <w:tc>
          <w:tcPr>
            <w:tcW w:w="1559" w:type="dxa"/>
          </w:tcPr>
          <w:p w14:paraId="42B46094"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张丽萍</w:t>
            </w:r>
            <w:r>
              <w:rPr>
                <w:rFonts w:asciiTheme="minorEastAsia" w:eastAsiaTheme="minorEastAsia" w:hAnsiTheme="minorEastAsia" w:cs="AdvPTimes"/>
                <w:kern w:val="0"/>
                <w:sz w:val="24"/>
              </w:rPr>
              <w:t>等人</w:t>
            </w:r>
          </w:p>
        </w:tc>
        <w:tc>
          <w:tcPr>
            <w:tcW w:w="6513" w:type="dxa"/>
          </w:tcPr>
          <w:p w14:paraId="1CE9F7A4" w14:textId="450C2AF0"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通过引入新颖交叉算子</w:t>
            </w:r>
            <w:r>
              <w:rPr>
                <w:rFonts w:asciiTheme="minorEastAsia" w:eastAsiaTheme="minorEastAsia" w:hAnsiTheme="minorEastAsia" w:cs="AdvPTimes"/>
                <w:kern w:val="0"/>
                <w:sz w:val="24"/>
              </w:rPr>
              <w:t>，构造了一种改进遗传算法，该算法可以有效求得VRP的优化解。</w:t>
            </w:r>
            <w:r w:rsidR="00703BF3" w:rsidRPr="00703BF3">
              <w:rPr>
                <w:rFonts w:asciiTheme="minorEastAsia" w:eastAsiaTheme="minorEastAsia" w:hAnsiTheme="minorEastAsia" w:cs="AdvPTimes" w:hint="eastAsia"/>
                <w:kern w:val="0"/>
                <w:sz w:val="24"/>
                <w:vertAlign w:val="superscript"/>
              </w:rPr>
              <w:t>[23]</w:t>
            </w:r>
          </w:p>
        </w:tc>
      </w:tr>
      <w:tr w:rsidR="00D01261" w14:paraId="33D3217B" w14:textId="77777777" w:rsidTr="008D7326">
        <w:tc>
          <w:tcPr>
            <w:tcW w:w="988" w:type="dxa"/>
          </w:tcPr>
          <w:p w14:paraId="3BFA592D"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2002</w:t>
            </w:r>
          </w:p>
        </w:tc>
        <w:tc>
          <w:tcPr>
            <w:tcW w:w="1559" w:type="dxa"/>
          </w:tcPr>
          <w:p w14:paraId="0E3BE506"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郎茂祥</w:t>
            </w:r>
          </w:p>
        </w:tc>
        <w:tc>
          <w:tcPr>
            <w:tcW w:w="6513" w:type="dxa"/>
          </w:tcPr>
          <w:p w14:paraId="2ACDCA35" w14:textId="318B3E9B"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利用遗传算法</w:t>
            </w:r>
            <w:r>
              <w:rPr>
                <w:rFonts w:asciiTheme="minorEastAsia" w:eastAsiaTheme="minorEastAsia" w:hAnsiTheme="minorEastAsia" w:cs="AdvPTimes"/>
                <w:kern w:val="0"/>
                <w:sz w:val="24"/>
              </w:rPr>
              <w:t>求解了一般VRP问题。而后</w:t>
            </w:r>
            <w:r>
              <w:rPr>
                <w:rFonts w:asciiTheme="minorEastAsia" w:eastAsiaTheme="minorEastAsia" w:hAnsiTheme="minorEastAsia" w:cs="AdvPTimes" w:hint="eastAsia"/>
                <w:kern w:val="0"/>
                <w:sz w:val="24"/>
              </w:rPr>
              <w:t>其又改进了</w:t>
            </w:r>
            <w:r>
              <w:rPr>
                <w:rFonts w:asciiTheme="minorEastAsia" w:eastAsiaTheme="minorEastAsia" w:hAnsiTheme="minorEastAsia" w:cs="AdvPTimes"/>
                <w:kern w:val="0"/>
                <w:sz w:val="24"/>
              </w:rPr>
              <w:t>传统的遗传算法以解决对VRP问题搜索效率低等缺陷。</w:t>
            </w:r>
            <w:r w:rsidR="00287BBD" w:rsidRPr="00287BBD">
              <w:rPr>
                <w:rFonts w:asciiTheme="minorEastAsia" w:eastAsiaTheme="minorEastAsia" w:hAnsiTheme="minorEastAsia" w:cs="AdvPTimes" w:hint="eastAsia"/>
                <w:kern w:val="0"/>
                <w:sz w:val="24"/>
                <w:vertAlign w:val="superscript"/>
              </w:rPr>
              <w:t>[24]</w:t>
            </w:r>
          </w:p>
        </w:tc>
      </w:tr>
      <w:tr w:rsidR="00D01261" w14:paraId="527E6119" w14:textId="77777777" w:rsidTr="008D7326">
        <w:tc>
          <w:tcPr>
            <w:tcW w:w="988" w:type="dxa"/>
          </w:tcPr>
          <w:p w14:paraId="45B83770"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2004</w:t>
            </w:r>
          </w:p>
        </w:tc>
        <w:tc>
          <w:tcPr>
            <w:tcW w:w="1559" w:type="dxa"/>
          </w:tcPr>
          <w:p w14:paraId="47338FAA"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崔雪丽</w:t>
            </w:r>
            <w:r>
              <w:rPr>
                <w:rFonts w:asciiTheme="minorEastAsia" w:eastAsiaTheme="minorEastAsia" w:hAnsiTheme="minorEastAsia" w:cs="AdvPTimes"/>
                <w:kern w:val="0"/>
                <w:sz w:val="24"/>
              </w:rPr>
              <w:t>等人</w:t>
            </w:r>
          </w:p>
        </w:tc>
        <w:tc>
          <w:tcPr>
            <w:tcW w:w="6513" w:type="dxa"/>
          </w:tcPr>
          <w:p w14:paraId="201B4DA4" w14:textId="7B69A6A0"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基于人工蚂蚁</w:t>
            </w:r>
            <w:r>
              <w:rPr>
                <w:rFonts w:asciiTheme="minorEastAsia" w:eastAsiaTheme="minorEastAsia" w:hAnsiTheme="minorEastAsia" w:cs="AdvPTimes"/>
                <w:kern w:val="0"/>
                <w:sz w:val="24"/>
              </w:rPr>
              <w:t>系统，结合</w:t>
            </w:r>
            <w:r>
              <w:rPr>
                <w:rFonts w:asciiTheme="minorEastAsia" w:eastAsiaTheme="minorEastAsia" w:hAnsiTheme="minorEastAsia" w:cs="AdvPTimes" w:hint="eastAsia"/>
                <w:kern w:val="0"/>
                <w:sz w:val="24"/>
              </w:rPr>
              <w:t>2</w:t>
            </w:r>
            <w:r>
              <w:rPr>
                <w:rFonts w:asciiTheme="minorEastAsia" w:eastAsiaTheme="minorEastAsia" w:hAnsiTheme="minorEastAsia" w:cs="AdvPTimes"/>
                <w:kern w:val="0"/>
                <w:sz w:val="24"/>
              </w:rPr>
              <w:t>-opt交换策略局部搜索机制，给出了可快速</w:t>
            </w:r>
            <w:r>
              <w:rPr>
                <w:rFonts w:asciiTheme="minorEastAsia" w:eastAsiaTheme="minorEastAsia" w:hAnsiTheme="minorEastAsia" w:cs="AdvPTimes" w:hint="eastAsia"/>
                <w:kern w:val="0"/>
                <w:sz w:val="24"/>
              </w:rPr>
              <w:t>求解</w:t>
            </w:r>
            <w:r>
              <w:rPr>
                <w:rFonts w:asciiTheme="minorEastAsia" w:eastAsiaTheme="minorEastAsia" w:hAnsiTheme="minorEastAsia" w:cs="AdvPTimes"/>
                <w:kern w:val="0"/>
                <w:sz w:val="24"/>
              </w:rPr>
              <w:t>VRP问题</w:t>
            </w:r>
            <w:r>
              <w:rPr>
                <w:rFonts w:asciiTheme="minorEastAsia" w:eastAsiaTheme="minorEastAsia" w:hAnsiTheme="minorEastAsia" w:cs="AdvPTimes" w:hint="eastAsia"/>
                <w:kern w:val="0"/>
                <w:sz w:val="24"/>
              </w:rPr>
              <w:t>的</w:t>
            </w:r>
            <w:r>
              <w:rPr>
                <w:rFonts w:asciiTheme="minorEastAsia" w:eastAsiaTheme="minorEastAsia" w:hAnsiTheme="minorEastAsia" w:cs="AdvPTimes"/>
                <w:kern w:val="0"/>
                <w:sz w:val="24"/>
              </w:rPr>
              <w:t>蚁群算法</w:t>
            </w:r>
            <w:r>
              <w:rPr>
                <w:rFonts w:asciiTheme="minorEastAsia" w:eastAsiaTheme="minorEastAsia" w:hAnsiTheme="minorEastAsia" w:cs="AdvPTimes" w:hint="eastAsia"/>
                <w:kern w:val="0"/>
                <w:sz w:val="24"/>
              </w:rPr>
              <w:t>。</w:t>
            </w:r>
            <w:r w:rsidR="00287BBD" w:rsidRPr="00287BBD">
              <w:rPr>
                <w:rFonts w:asciiTheme="minorEastAsia" w:eastAsiaTheme="minorEastAsia" w:hAnsiTheme="minorEastAsia" w:cs="AdvPTimes" w:hint="eastAsia"/>
                <w:kern w:val="0"/>
                <w:sz w:val="24"/>
                <w:vertAlign w:val="superscript"/>
              </w:rPr>
              <w:t>[25]</w:t>
            </w:r>
          </w:p>
        </w:tc>
      </w:tr>
      <w:tr w:rsidR="00D01261" w14:paraId="08FF3DDC" w14:textId="77777777" w:rsidTr="008D7326">
        <w:tc>
          <w:tcPr>
            <w:tcW w:w="988" w:type="dxa"/>
          </w:tcPr>
          <w:p w14:paraId="555FD1B9"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2004</w:t>
            </w:r>
          </w:p>
        </w:tc>
        <w:tc>
          <w:tcPr>
            <w:tcW w:w="1559" w:type="dxa"/>
          </w:tcPr>
          <w:p w14:paraId="57FD97A6"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刘云忠等人</w:t>
            </w:r>
          </w:p>
        </w:tc>
        <w:tc>
          <w:tcPr>
            <w:tcW w:w="6513" w:type="dxa"/>
          </w:tcPr>
          <w:p w14:paraId="36AF954B" w14:textId="1F2A3692"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应用蚁群算法</w:t>
            </w:r>
            <w:r>
              <w:rPr>
                <w:rFonts w:asciiTheme="minorEastAsia" w:eastAsiaTheme="minorEastAsia" w:hAnsiTheme="minorEastAsia" w:cs="AdvPTimes"/>
                <w:kern w:val="0"/>
                <w:sz w:val="24"/>
              </w:rPr>
              <w:t>求解了VRP问题。</w:t>
            </w:r>
            <w:r w:rsidR="00287BBD" w:rsidRPr="00287BBD">
              <w:rPr>
                <w:rFonts w:asciiTheme="minorEastAsia" w:eastAsiaTheme="minorEastAsia" w:hAnsiTheme="minorEastAsia" w:cs="AdvPTimes" w:hint="eastAsia"/>
                <w:kern w:val="0"/>
                <w:sz w:val="24"/>
                <w:vertAlign w:val="superscript"/>
              </w:rPr>
              <w:t>[26]</w:t>
            </w:r>
          </w:p>
        </w:tc>
      </w:tr>
      <w:tr w:rsidR="00D01261" w14:paraId="4462BA12" w14:textId="77777777" w:rsidTr="008D7326">
        <w:tc>
          <w:tcPr>
            <w:tcW w:w="988" w:type="dxa"/>
          </w:tcPr>
          <w:p w14:paraId="42F4CBB5"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2005</w:t>
            </w:r>
          </w:p>
        </w:tc>
        <w:tc>
          <w:tcPr>
            <w:tcW w:w="1559" w:type="dxa"/>
          </w:tcPr>
          <w:p w14:paraId="4437ADBA"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张建勇</w:t>
            </w:r>
            <w:r>
              <w:rPr>
                <w:rFonts w:asciiTheme="minorEastAsia" w:eastAsiaTheme="minorEastAsia" w:hAnsiTheme="minorEastAsia" w:cs="AdvPTimes"/>
                <w:kern w:val="0"/>
                <w:sz w:val="24"/>
              </w:rPr>
              <w:t>等人</w:t>
            </w:r>
          </w:p>
        </w:tc>
        <w:tc>
          <w:tcPr>
            <w:tcW w:w="6513" w:type="dxa"/>
          </w:tcPr>
          <w:p w14:paraId="2710A3A5" w14:textId="317C4EFD" w:rsidR="00D01261" w:rsidRPr="00EE0D7D"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运用</w:t>
            </w:r>
            <w:r>
              <w:rPr>
                <w:rFonts w:asciiTheme="minorEastAsia" w:eastAsiaTheme="minorEastAsia" w:hAnsiTheme="minorEastAsia" w:cs="AdvPTimes"/>
                <w:kern w:val="0"/>
                <w:sz w:val="24"/>
              </w:rPr>
              <w:t>混合遗传算法结合模糊可能性</w:t>
            </w:r>
            <w:r>
              <w:rPr>
                <w:rFonts w:asciiTheme="minorEastAsia" w:eastAsiaTheme="minorEastAsia" w:hAnsiTheme="minorEastAsia" w:cs="AdvPTimes" w:hint="eastAsia"/>
                <w:kern w:val="0"/>
                <w:sz w:val="24"/>
              </w:rPr>
              <w:t>理论</w:t>
            </w:r>
            <w:r>
              <w:rPr>
                <w:rFonts w:asciiTheme="minorEastAsia" w:eastAsiaTheme="minorEastAsia" w:hAnsiTheme="minorEastAsia" w:cs="AdvPTimes"/>
                <w:kern w:val="0"/>
                <w:sz w:val="24"/>
              </w:rPr>
              <w:t>讨论</w:t>
            </w:r>
            <w:r>
              <w:rPr>
                <w:rFonts w:asciiTheme="minorEastAsia" w:eastAsiaTheme="minorEastAsia" w:hAnsiTheme="minorEastAsia" w:cs="AdvPTimes" w:hint="eastAsia"/>
                <w:kern w:val="0"/>
                <w:sz w:val="24"/>
              </w:rPr>
              <w:t>了</w:t>
            </w:r>
            <w:r>
              <w:rPr>
                <w:rFonts w:asciiTheme="minorEastAsia" w:eastAsiaTheme="minorEastAsia" w:hAnsiTheme="minorEastAsia" w:cs="AdvPTimes"/>
                <w:kern w:val="0"/>
                <w:sz w:val="24"/>
              </w:rPr>
              <w:t>需求不确定的VRP问题。</w:t>
            </w:r>
            <w:r w:rsidR="00287BBD" w:rsidRPr="00287BBD">
              <w:rPr>
                <w:rFonts w:asciiTheme="minorEastAsia" w:eastAsiaTheme="minorEastAsia" w:hAnsiTheme="minorEastAsia" w:cs="AdvPTimes" w:hint="eastAsia"/>
                <w:kern w:val="0"/>
                <w:sz w:val="24"/>
                <w:vertAlign w:val="superscript"/>
              </w:rPr>
              <w:t>[27]</w:t>
            </w:r>
          </w:p>
        </w:tc>
      </w:tr>
      <w:tr w:rsidR="00D01261" w14:paraId="6B76B8B1" w14:textId="77777777" w:rsidTr="008D7326">
        <w:tc>
          <w:tcPr>
            <w:tcW w:w="988" w:type="dxa"/>
          </w:tcPr>
          <w:p w14:paraId="1A89292C"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2009</w:t>
            </w:r>
          </w:p>
        </w:tc>
        <w:tc>
          <w:tcPr>
            <w:tcW w:w="1559" w:type="dxa"/>
          </w:tcPr>
          <w:p w14:paraId="1AFD2E4A" w14:textId="77777777"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崔雪丽</w:t>
            </w:r>
            <w:r>
              <w:rPr>
                <w:rFonts w:asciiTheme="minorEastAsia" w:eastAsiaTheme="minorEastAsia" w:hAnsiTheme="minorEastAsia" w:cs="AdvPTimes"/>
                <w:kern w:val="0"/>
                <w:sz w:val="24"/>
              </w:rPr>
              <w:t>等人</w:t>
            </w:r>
          </w:p>
        </w:tc>
        <w:tc>
          <w:tcPr>
            <w:tcW w:w="6513" w:type="dxa"/>
          </w:tcPr>
          <w:p w14:paraId="7DE59449" w14:textId="08EF127C" w:rsidR="00D01261" w:rsidRDefault="00D01261"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设计了</w:t>
            </w:r>
            <w:r>
              <w:rPr>
                <w:rFonts w:asciiTheme="minorEastAsia" w:eastAsiaTheme="minorEastAsia" w:hAnsiTheme="minorEastAsia" w:cs="AdvPTimes"/>
                <w:kern w:val="0"/>
                <w:sz w:val="24"/>
              </w:rPr>
              <w:t>混合改进型蚂蚁算法来求解VRP问题。</w:t>
            </w:r>
            <w:r w:rsidR="00287BBD" w:rsidRPr="00287BBD">
              <w:rPr>
                <w:rFonts w:asciiTheme="minorEastAsia" w:eastAsiaTheme="minorEastAsia" w:hAnsiTheme="minorEastAsia" w:cs="AdvPTimes" w:hint="eastAsia"/>
                <w:kern w:val="0"/>
                <w:sz w:val="24"/>
                <w:vertAlign w:val="superscript"/>
              </w:rPr>
              <w:t>[28]</w:t>
            </w:r>
          </w:p>
        </w:tc>
      </w:tr>
      <w:tr w:rsidR="000C6D6F" w14:paraId="3EF4BF7B" w14:textId="77777777" w:rsidTr="008D7326">
        <w:tc>
          <w:tcPr>
            <w:tcW w:w="988" w:type="dxa"/>
          </w:tcPr>
          <w:p w14:paraId="76365A75" w14:textId="4E62A12F" w:rsidR="000C6D6F" w:rsidRDefault="000C6D6F"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2011</w:t>
            </w:r>
          </w:p>
        </w:tc>
        <w:tc>
          <w:tcPr>
            <w:tcW w:w="1559" w:type="dxa"/>
          </w:tcPr>
          <w:p w14:paraId="1E39341D" w14:textId="5EF4122C" w:rsidR="000C6D6F" w:rsidRDefault="000C6D6F"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于斌</w:t>
            </w:r>
            <w:r>
              <w:rPr>
                <w:rFonts w:asciiTheme="minorEastAsia" w:eastAsiaTheme="minorEastAsia" w:hAnsiTheme="minorEastAsia" w:cs="AdvPTimes"/>
                <w:kern w:val="0"/>
                <w:sz w:val="24"/>
              </w:rPr>
              <w:t>等人</w:t>
            </w:r>
          </w:p>
        </w:tc>
        <w:tc>
          <w:tcPr>
            <w:tcW w:w="6513" w:type="dxa"/>
          </w:tcPr>
          <w:p w14:paraId="13910EE2" w14:textId="56A4D8F7" w:rsidR="000C6D6F" w:rsidRDefault="000C6D6F" w:rsidP="008D7326">
            <w:pPr>
              <w:spacing w:line="300" w:lineRule="auto"/>
              <w:rPr>
                <w:rFonts w:asciiTheme="minorEastAsia" w:eastAsiaTheme="minorEastAsia" w:hAnsiTheme="minorEastAsia" w:cs="AdvPTimes"/>
                <w:kern w:val="0"/>
                <w:sz w:val="24"/>
              </w:rPr>
            </w:pPr>
            <w:r>
              <w:rPr>
                <w:rFonts w:asciiTheme="minorEastAsia" w:eastAsiaTheme="minorEastAsia" w:hAnsiTheme="minorEastAsia" w:cs="AdvPTimes" w:hint="eastAsia"/>
                <w:kern w:val="0"/>
                <w:sz w:val="24"/>
              </w:rPr>
              <w:t>设计</w:t>
            </w:r>
            <w:r>
              <w:rPr>
                <w:rFonts w:asciiTheme="minorEastAsia" w:eastAsiaTheme="minorEastAsia" w:hAnsiTheme="minorEastAsia" w:cs="AdvPTimes"/>
                <w:kern w:val="0"/>
                <w:sz w:val="24"/>
              </w:rPr>
              <w:t>了一个蚁群最优模型，用以解决带有时间窗的路径优化问题。</w:t>
            </w:r>
            <w:r w:rsidR="00287BBD" w:rsidRPr="00287BBD">
              <w:rPr>
                <w:rFonts w:asciiTheme="minorEastAsia" w:eastAsiaTheme="minorEastAsia" w:hAnsiTheme="minorEastAsia" w:cs="AdvPTimes" w:hint="eastAsia"/>
                <w:kern w:val="0"/>
                <w:sz w:val="24"/>
                <w:vertAlign w:val="superscript"/>
              </w:rPr>
              <w:t>[29]</w:t>
            </w:r>
          </w:p>
        </w:tc>
      </w:tr>
    </w:tbl>
    <w:p w14:paraId="3306E484" w14:textId="77777777" w:rsidR="00E04BCD" w:rsidRDefault="00E04BCD" w:rsidP="00D01261">
      <w:pPr>
        <w:spacing w:line="300" w:lineRule="auto"/>
        <w:ind w:firstLineChars="180" w:firstLine="432"/>
        <w:rPr>
          <w:rFonts w:asciiTheme="minorEastAsia" w:eastAsiaTheme="minorEastAsia" w:hAnsiTheme="minorEastAsia" w:cs="AdvPTimes"/>
          <w:kern w:val="0"/>
          <w:sz w:val="24"/>
        </w:rPr>
      </w:pPr>
    </w:p>
    <w:p w14:paraId="7BF9C5D4" w14:textId="0F20CE3A" w:rsidR="00D01261" w:rsidRPr="001B5727" w:rsidRDefault="00D01261" w:rsidP="00E04BCD">
      <w:pPr>
        <w:spacing w:line="400" w:lineRule="exact"/>
        <w:ind w:firstLineChars="200" w:firstLine="480"/>
        <w:rPr>
          <w:rFonts w:asciiTheme="minorEastAsia" w:eastAsiaTheme="minorEastAsia" w:hAnsiTheme="minorEastAsia"/>
          <w:sz w:val="24"/>
        </w:rPr>
      </w:pPr>
      <w:r w:rsidRPr="0071120C">
        <w:rPr>
          <w:rFonts w:asciiTheme="minorEastAsia" w:eastAsiaTheme="minorEastAsia" w:hAnsiTheme="minorEastAsia" w:cs="AdvPTimes" w:hint="eastAsia"/>
          <w:kern w:val="0"/>
          <w:sz w:val="24"/>
        </w:rPr>
        <w:t>近期</w:t>
      </w:r>
      <w:r w:rsidRPr="0071120C">
        <w:rPr>
          <w:rFonts w:asciiTheme="minorEastAsia" w:eastAsiaTheme="minorEastAsia" w:hAnsiTheme="minorEastAsia" w:cs="AdvPTimes"/>
          <w:kern w:val="0"/>
          <w:sz w:val="24"/>
        </w:rPr>
        <w:t>在该领域的成就主要有以下几个方面：</w:t>
      </w:r>
      <w:r w:rsidRPr="0071120C">
        <w:rPr>
          <w:rFonts w:asciiTheme="minorEastAsia" w:eastAsiaTheme="minorEastAsia" w:hAnsiTheme="minorEastAsia" w:cs="AdvPTimes" w:hint="eastAsia"/>
          <w:kern w:val="0"/>
          <w:sz w:val="24"/>
        </w:rPr>
        <w:t>1）对取送问题进行了</w:t>
      </w:r>
      <w:r w:rsidRPr="0071120C">
        <w:rPr>
          <w:rFonts w:asciiTheme="minorEastAsia" w:eastAsiaTheme="minorEastAsia" w:hAnsiTheme="minorEastAsia" w:cs="AdvPTimes"/>
          <w:kern w:val="0"/>
          <w:sz w:val="24"/>
        </w:rPr>
        <w:t>优化，</w:t>
      </w:r>
      <w:r w:rsidRPr="0071120C">
        <w:rPr>
          <w:rFonts w:asciiTheme="minorEastAsia" w:eastAsiaTheme="minorEastAsia" w:hAnsiTheme="minorEastAsia" w:hint="eastAsia"/>
          <w:sz w:val="24"/>
        </w:rPr>
        <w:t>在该问题中，货物从供应商</w:t>
      </w:r>
      <w:r>
        <w:rPr>
          <w:rFonts w:asciiTheme="minorEastAsia" w:eastAsiaTheme="minorEastAsia" w:hAnsiTheme="minorEastAsia" w:hint="eastAsia"/>
          <w:sz w:val="24"/>
        </w:rPr>
        <w:t>处被</w:t>
      </w:r>
      <w:r w:rsidRPr="0071120C">
        <w:rPr>
          <w:rFonts w:asciiTheme="minorEastAsia" w:eastAsiaTheme="minorEastAsia" w:hAnsiTheme="minorEastAsia" w:hint="eastAsia"/>
          <w:sz w:val="24"/>
        </w:rPr>
        <w:t>运输至分销中心，在交接设施处进行运输整合。其用美国的一个大型零售商的数据进行了测试。2）为各种路径问题</w:t>
      </w:r>
      <w:r w:rsidRPr="0071120C">
        <w:rPr>
          <w:rFonts w:asciiTheme="minorEastAsia" w:eastAsiaTheme="minorEastAsia" w:hAnsiTheme="minorEastAsia"/>
          <w:sz w:val="24"/>
        </w:rPr>
        <w:t>引入了</w:t>
      </w:r>
      <w:r w:rsidRPr="0071120C">
        <w:rPr>
          <w:rFonts w:asciiTheme="minorEastAsia" w:eastAsiaTheme="minorEastAsia" w:hAnsiTheme="minorEastAsia" w:hint="eastAsia"/>
          <w:sz w:val="24"/>
        </w:rPr>
        <w:t>模型</w:t>
      </w:r>
      <w:r w:rsidRPr="0071120C">
        <w:rPr>
          <w:rFonts w:asciiTheme="minorEastAsia" w:eastAsiaTheme="minorEastAsia" w:hAnsiTheme="minorEastAsia"/>
          <w:sz w:val="24"/>
        </w:rPr>
        <w:t>和有效不等式</w:t>
      </w:r>
      <w:r w:rsidRPr="0071120C">
        <w:rPr>
          <w:rFonts w:asciiTheme="minorEastAsia" w:eastAsiaTheme="minorEastAsia" w:hAnsiTheme="minorEastAsia" w:hint="eastAsia"/>
          <w:sz w:val="24"/>
        </w:rPr>
        <w:t>。该应用</w:t>
      </w:r>
      <w:r w:rsidRPr="0071120C">
        <w:rPr>
          <w:rFonts w:asciiTheme="minorEastAsia" w:eastAsiaTheme="minorEastAsia" w:hAnsiTheme="minorEastAsia"/>
          <w:sz w:val="24"/>
        </w:rPr>
        <w:t>主要</w:t>
      </w:r>
      <w:r w:rsidRPr="0071120C">
        <w:rPr>
          <w:rFonts w:asciiTheme="minorEastAsia" w:eastAsiaTheme="minorEastAsia" w:hAnsiTheme="minorEastAsia" w:hint="eastAsia"/>
          <w:sz w:val="24"/>
        </w:rPr>
        <w:t>起于</w:t>
      </w:r>
      <w:r w:rsidRPr="0071120C">
        <w:rPr>
          <w:rFonts w:asciiTheme="minorEastAsia" w:eastAsiaTheme="minorEastAsia" w:hAnsiTheme="minorEastAsia"/>
          <w:sz w:val="24"/>
        </w:rPr>
        <w:t>外勤工作和家庭护理交付</w:t>
      </w:r>
      <w:r w:rsidRPr="0071120C">
        <w:rPr>
          <w:rFonts w:asciiTheme="minorEastAsia" w:eastAsiaTheme="minorEastAsia" w:hAnsiTheme="minorEastAsia" w:hint="eastAsia"/>
          <w:sz w:val="24"/>
        </w:rPr>
        <w:t>3）概率型</w:t>
      </w:r>
      <w:r w:rsidRPr="0071120C">
        <w:rPr>
          <w:rFonts w:asciiTheme="minorEastAsia" w:eastAsiaTheme="minorEastAsia" w:hAnsiTheme="minorEastAsia"/>
          <w:sz w:val="24"/>
        </w:rPr>
        <w:t>的带有时间窗的TSP</w:t>
      </w:r>
      <w:r w:rsidRPr="0071120C">
        <w:rPr>
          <w:rFonts w:asciiTheme="minorEastAsia" w:eastAsiaTheme="minorEastAsia" w:hAnsiTheme="minorEastAsia" w:hint="eastAsia"/>
          <w:sz w:val="24"/>
        </w:rPr>
        <w:t>问题</w:t>
      </w:r>
      <w:r w:rsidRPr="0071120C">
        <w:rPr>
          <w:rFonts w:asciiTheme="minorEastAsia" w:eastAsiaTheme="minorEastAsia" w:hAnsiTheme="minorEastAsia"/>
          <w:sz w:val="24"/>
        </w:rPr>
        <w:t>，其中顾客的出现为概率事件。</w:t>
      </w:r>
      <w:r w:rsidRPr="0071120C">
        <w:rPr>
          <w:rFonts w:asciiTheme="minorEastAsia" w:eastAsiaTheme="minorEastAsia" w:hAnsiTheme="minorEastAsia" w:hint="eastAsia"/>
          <w:sz w:val="24"/>
        </w:rPr>
        <w:t>作者提出了</w:t>
      </w:r>
      <w:r w:rsidRPr="0071120C">
        <w:rPr>
          <w:rFonts w:asciiTheme="minorEastAsia" w:eastAsiaTheme="minorEastAsia" w:hAnsiTheme="minorEastAsia"/>
          <w:sz w:val="24"/>
        </w:rPr>
        <w:t>一个资源模型以及一个可变的邻域</w:t>
      </w:r>
      <w:r w:rsidRPr="0071120C">
        <w:rPr>
          <w:rFonts w:asciiTheme="minorEastAsia" w:eastAsiaTheme="minorEastAsia" w:hAnsiTheme="minorEastAsia" w:hint="eastAsia"/>
          <w:sz w:val="24"/>
        </w:rPr>
        <w:t>递减</w:t>
      </w:r>
      <w:r w:rsidRPr="0071120C">
        <w:rPr>
          <w:rFonts w:asciiTheme="minorEastAsia" w:eastAsiaTheme="minorEastAsia" w:hAnsiTheme="minorEastAsia"/>
          <w:sz w:val="24"/>
        </w:rPr>
        <w:t>搜索</w:t>
      </w:r>
      <w:r w:rsidRPr="0071120C">
        <w:rPr>
          <w:rFonts w:asciiTheme="minorEastAsia" w:eastAsiaTheme="minorEastAsia" w:hAnsiTheme="minorEastAsia" w:hint="eastAsia"/>
          <w:sz w:val="24"/>
        </w:rPr>
        <w:t>4）引入一个</w:t>
      </w:r>
      <w:r w:rsidRPr="0071120C">
        <w:rPr>
          <w:rFonts w:asciiTheme="minorEastAsia" w:eastAsiaTheme="minorEastAsia" w:hAnsiTheme="minorEastAsia"/>
          <w:sz w:val="24"/>
        </w:rPr>
        <w:t>军用航空器计划问题，</w:t>
      </w:r>
      <w:r w:rsidRPr="0071120C">
        <w:rPr>
          <w:rFonts w:asciiTheme="minorEastAsia" w:eastAsiaTheme="minorEastAsia" w:hAnsiTheme="minorEastAsia" w:hint="eastAsia"/>
          <w:sz w:val="24"/>
        </w:rPr>
        <w:t>其中</w:t>
      </w:r>
      <w:r w:rsidRPr="0071120C">
        <w:rPr>
          <w:rFonts w:asciiTheme="minorEastAsia" w:eastAsiaTheme="minorEastAsia" w:hAnsiTheme="minorEastAsia"/>
          <w:sz w:val="24"/>
        </w:rPr>
        <w:t>一对飞机要攻击许多地面目标。</w:t>
      </w:r>
      <w:r w:rsidRPr="0071120C">
        <w:rPr>
          <w:rFonts w:asciiTheme="minorEastAsia" w:eastAsiaTheme="minorEastAsia" w:hAnsiTheme="minorEastAsia" w:hint="eastAsia"/>
          <w:sz w:val="24"/>
        </w:rPr>
        <w:t>问题可被归纳</w:t>
      </w:r>
      <w:r w:rsidRPr="0071120C">
        <w:rPr>
          <w:rFonts w:asciiTheme="minorEastAsia" w:eastAsiaTheme="minorEastAsia" w:hAnsiTheme="minorEastAsia"/>
          <w:sz w:val="24"/>
        </w:rPr>
        <w:t>为带有</w:t>
      </w:r>
      <w:r w:rsidRPr="0071120C">
        <w:rPr>
          <w:rFonts w:asciiTheme="minorEastAsia" w:eastAsiaTheme="minorEastAsia" w:hAnsiTheme="minorEastAsia" w:hint="eastAsia"/>
          <w:sz w:val="24"/>
        </w:rPr>
        <w:t>同步</w:t>
      </w:r>
      <w:r w:rsidRPr="0071120C">
        <w:rPr>
          <w:rFonts w:asciiTheme="minorEastAsia" w:eastAsiaTheme="minorEastAsia" w:hAnsiTheme="minorEastAsia"/>
          <w:sz w:val="24"/>
        </w:rPr>
        <w:t>和</w:t>
      </w:r>
      <w:r w:rsidRPr="0071120C">
        <w:rPr>
          <w:rFonts w:asciiTheme="minorEastAsia" w:eastAsiaTheme="minorEastAsia" w:hAnsiTheme="minorEastAsia" w:hint="eastAsia"/>
          <w:sz w:val="24"/>
        </w:rPr>
        <w:t>优先约束</w:t>
      </w:r>
      <w:r w:rsidRPr="0071120C">
        <w:rPr>
          <w:rFonts w:asciiTheme="minorEastAsia" w:eastAsiaTheme="minorEastAsia" w:hAnsiTheme="minorEastAsia"/>
          <w:sz w:val="24"/>
        </w:rPr>
        <w:t>的</w:t>
      </w:r>
      <w:r w:rsidRPr="0071120C">
        <w:rPr>
          <w:rFonts w:asciiTheme="minorEastAsia" w:eastAsiaTheme="minorEastAsia" w:hAnsiTheme="minorEastAsia" w:hint="eastAsia"/>
          <w:sz w:val="24"/>
        </w:rPr>
        <w:t>VRP</w:t>
      </w:r>
      <w:r w:rsidRPr="0071120C">
        <w:rPr>
          <w:rFonts w:asciiTheme="minorEastAsia" w:eastAsiaTheme="minorEastAsia" w:hAnsiTheme="minorEastAsia"/>
          <w:sz w:val="24"/>
        </w:rPr>
        <w:t>问题。</w:t>
      </w:r>
      <w:r w:rsidRPr="0071120C">
        <w:rPr>
          <w:rFonts w:asciiTheme="minorEastAsia" w:eastAsiaTheme="minorEastAsia" w:hAnsiTheme="minorEastAsia" w:hint="eastAsia"/>
          <w:sz w:val="24"/>
        </w:rPr>
        <w:t>它</w:t>
      </w:r>
      <w:r w:rsidRPr="0071120C">
        <w:rPr>
          <w:rFonts w:asciiTheme="minorEastAsia" w:eastAsiaTheme="minorEastAsia" w:hAnsiTheme="minorEastAsia"/>
          <w:sz w:val="24"/>
        </w:rPr>
        <w:t>可</w:t>
      </w:r>
      <w:r w:rsidRPr="0071120C">
        <w:rPr>
          <w:rFonts w:asciiTheme="minorEastAsia" w:eastAsiaTheme="minorEastAsia" w:hAnsiTheme="minorEastAsia" w:hint="eastAsia"/>
          <w:sz w:val="24"/>
        </w:rPr>
        <w:t>由线性规划</w:t>
      </w:r>
      <w:r w:rsidRPr="0071120C">
        <w:rPr>
          <w:rFonts w:asciiTheme="minorEastAsia" w:eastAsiaTheme="minorEastAsia" w:hAnsiTheme="minorEastAsia"/>
          <w:sz w:val="24"/>
        </w:rPr>
        <w:t>和整数规划的混合来表示。</w:t>
      </w:r>
      <w:r w:rsidRPr="0071120C">
        <w:rPr>
          <w:rFonts w:asciiTheme="minorEastAsia" w:eastAsiaTheme="minorEastAsia" w:hAnsiTheme="minorEastAsia" w:hint="eastAsia"/>
          <w:sz w:val="24"/>
        </w:rPr>
        <w:t>在实际中可用</w:t>
      </w:r>
      <w:proofErr w:type="spellStart"/>
      <w:r w:rsidRPr="0071120C">
        <w:rPr>
          <w:rFonts w:asciiTheme="minorEastAsia" w:eastAsiaTheme="minorEastAsia" w:hAnsiTheme="minorEastAsia" w:hint="eastAsia"/>
          <w:sz w:val="24"/>
        </w:rPr>
        <w:t>Cplex</w:t>
      </w:r>
      <w:proofErr w:type="spellEnd"/>
      <w:r w:rsidRPr="0071120C">
        <w:rPr>
          <w:rFonts w:asciiTheme="minorEastAsia" w:eastAsiaTheme="minorEastAsia" w:hAnsiTheme="minorEastAsia"/>
          <w:sz w:val="24"/>
        </w:rPr>
        <w:t>求解</w:t>
      </w:r>
      <w:r>
        <w:rPr>
          <w:rFonts w:asciiTheme="minorEastAsia" w:eastAsiaTheme="minorEastAsia" w:hAnsiTheme="minorEastAsia" w:hint="eastAsia"/>
          <w:sz w:val="24"/>
        </w:rPr>
        <w:t>。</w:t>
      </w:r>
      <w:r w:rsidR="00764E3C" w:rsidRPr="00764E3C">
        <w:rPr>
          <w:rFonts w:asciiTheme="minorEastAsia" w:eastAsiaTheme="minorEastAsia" w:hAnsiTheme="minorEastAsia" w:hint="eastAsia"/>
          <w:sz w:val="24"/>
          <w:vertAlign w:val="superscript"/>
        </w:rPr>
        <w:t>[</w:t>
      </w:r>
      <w:r w:rsidR="00764E3C" w:rsidRPr="00764E3C">
        <w:rPr>
          <w:rFonts w:asciiTheme="minorEastAsia" w:eastAsiaTheme="minorEastAsia" w:hAnsiTheme="minorEastAsia"/>
          <w:sz w:val="24"/>
          <w:vertAlign w:val="superscript"/>
        </w:rPr>
        <w:t>10</w:t>
      </w:r>
      <w:r w:rsidR="00764E3C" w:rsidRPr="00764E3C">
        <w:rPr>
          <w:rFonts w:asciiTheme="minorEastAsia" w:eastAsiaTheme="minorEastAsia" w:hAnsiTheme="minorEastAsia" w:hint="eastAsia"/>
          <w:sz w:val="24"/>
          <w:vertAlign w:val="superscript"/>
        </w:rPr>
        <w:t>]</w:t>
      </w:r>
    </w:p>
    <w:p w14:paraId="420090AC" w14:textId="6489E4E5" w:rsidR="00943BF3" w:rsidRPr="00D01261" w:rsidRDefault="00D01261" w:rsidP="00E04BCD">
      <w:pPr>
        <w:spacing w:line="400" w:lineRule="exact"/>
        <w:ind w:firstLineChars="200" w:firstLine="480"/>
      </w:pPr>
      <w:r w:rsidRPr="00BA6603">
        <w:rPr>
          <w:rFonts w:asciiTheme="minorEastAsia" w:eastAsiaTheme="minorEastAsia" w:hAnsiTheme="minorEastAsia" w:hint="eastAsia"/>
          <w:sz w:val="24"/>
        </w:rPr>
        <w:t>随着人们对 VRP问题研究的深入以及对 VRP问题解</w:t>
      </w:r>
      <w:r>
        <w:rPr>
          <w:rFonts w:asciiTheme="minorEastAsia" w:eastAsiaTheme="minorEastAsia" w:hAnsiTheme="minorEastAsia" w:hint="eastAsia"/>
          <w:sz w:val="24"/>
        </w:rPr>
        <w:t>的</w:t>
      </w:r>
      <w:r w:rsidRPr="00BA6603">
        <w:rPr>
          <w:rFonts w:asciiTheme="minorEastAsia" w:eastAsiaTheme="minorEastAsia" w:hAnsiTheme="minorEastAsia" w:hint="eastAsia"/>
          <w:sz w:val="24"/>
        </w:rPr>
        <w:t>质量要求的提高，人们开始研究如何在算法中加进人的主观判断以提高解的质量，比如如何在行驶过程中判断到仓库补货的时机，这归结为补货策略问题；另外，人们也开始研究如何结合顾客库存的情况来制定运输策略的问题，这归结为库存运输问题；诸如此类的研究</w:t>
      </w:r>
      <w:r>
        <w:rPr>
          <w:rFonts w:asciiTheme="minorEastAsia" w:eastAsiaTheme="minorEastAsia" w:hAnsiTheme="minorEastAsia" w:hint="eastAsia"/>
          <w:sz w:val="24"/>
        </w:rPr>
        <w:t>是当前研究的重点。</w:t>
      </w:r>
    </w:p>
    <w:p w14:paraId="5687F6DA" w14:textId="78AEF959" w:rsidR="007E5E70" w:rsidRDefault="007E5E70" w:rsidP="008125D1">
      <w:pPr>
        <w:pStyle w:val="Heading1"/>
        <w:pageBreakBefore/>
        <w:spacing w:beforeLines="50" w:before="120" w:afterLines="50" w:after="120" w:line="400" w:lineRule="exact"/>
        <w:ind w:firstLineChars="200" w:firstLine="720"/>
        <w:jc w:val="center"/>
        <w:rPr>
          <w:rFonts w:eastAsia="黑体"/>
          <w:b w:val="0"/>
          <w:sz w:val="36"/>
          <w:szCs w:val="36"/>
        </w:rPr>
      </w:pPr>
      <w:bookmarkStart w:id="45" w:name="_Toc350519270"/>
      <w:bookmarkStart w:id="46" w:name="_Toc388700223"/>
      <w:r w:rsidRPr="00A07D3E">
        <w:rPr>
          <w:rFonts w:eastAsia="黑体" w:hint="eastAsia"/>
          <w:b w:val="0"/>
          <w:sz w:val="36"/>
          <w:szCs w:val="36"/>
        </w:rPr>
        <w:lastRenderedPageBreak/>
        <w:t>第</w:t>
      </w:r>
      <w:r w:rsidR="003D54A8">
        <w:rPr>
          <w:rFonts w:eastAsia="黑体" w:hint="eastAsia"/>
          <w:b w:val="0"/>
          <w:sz w:val="36"/>
          <w:szCs w:val="36"/>
        </w:rPr>
        <w:t>3</w:t>
      </w:r>
      <w:r w:rsidRPr="00A07D3E">
        <w:rPr>
          <w:rFonts w:eastAsia="黑体" w:hint="eastAsia"/>
          <w:b w:val="0"/>
          <w:sz w:val="36"/>
          <w:szCs w:val="36"/>
        </w:rPr>
        <w:t>章</w:t>
      </w:r>
      <w:r w:rsidRPr="00A07D3E">
        <w:rPr>
          <w:rFonts w:eastAsia="黑体" w:hint="eastAsia"/>
          <w:b w:val="0"/>
          <w:sz w:val="36"/>
          <w:szCs w:val="36"/>
        </w:rPr>
        <w:t xml:space="preserve"> </w:t>
      </w:r>
      <w:bookmarkEnd w:id="45"/>
      <w:r w:rsidR="00E50E3A">
        <w:rPr>
          <w:rFonts w:eastAsia="黑体" w:hint="eastAsia"/>
          <w:b w:val="0"/>
          <w:sz w:val="36"/>
          <w:szCs w:val="36"/>
        </w:rPr>
        <w:t>算法及</w:t>
      </w:r>
      <w:r w:rsidR="00E50E3A">
        <w:rPr>
          <w:rFonts w:eastAsia="黑体"/>
          <w:b w:val="0"/>
          <w:sz w:val="36"/>
          <w:szCs w:val="36"/>
        </w:rPr>
        <w:t>数据结构</w:t>
      </w:r>
      <w:bookmarkEnd w:id="46"/>
    </w:p>
    <w:p w14:paraId="14800591" w14:textId="27257DDD" w:rsidR="00E50E3A" w:rsidRPr="00396A0F" w:rsidRDefault="00E50E3A"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47" w:name="_Toc350519283"/>
      <w:bookmarkStart w:id="48" w:name="_Toc388700224"/>
      <w:r w:rsidRPr="00396A0F">
        <w:rPr>
          <w:rFonts w:ascii="黑体" w:hAnsi="黑体" w:hint="eastAsia"/>
          <w:b w:val="0"/>
          <w:szCs w:val="30"/>
        </w:rPr>
        <w:t>3.</w:t>
      </w:r>
      <w:bookmarkEnd w:id="47"/>
      <w:r w:rsidRPr="00396A0F">
        <w:rPr>
          <w:rFonts w:ascii="黑体" w:hAnsi="黑体" w:hint="eastAsia"/>
          <w:b w:val="0"/>
          <w:szCs w:val="30"/>
        </w:rPr>
        <w:t>1 现代启发式算法</w:t>
      </w:r>
      <w:bookmarkEnd w:id="48"/>
    </w:p>
    <w:p w14:paraId="7F620C8F" w14:textId="7D57FC28" w:rsidR="00E50E3A" w:rsidRPr="00E04BCD" w:rsidRDefault="00E50E3A"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根据</w:t>
      </w:r>
      <w:proofErr w:type="spellStart"/>
      <w:r w:rsidRPr="00E04BCD">
        <w:rPr>
          <w:rFonts w:asciiTheme="minorEastAsia" w:eastAsiaTheme="minorEastAsia" w:hAnsiTheme="minorEastAsia" w:hint="eastAsia"/>
          <w:sz w:val="24"/>
        </w:rPr>
        <w:t>Stutzle</w:t>
      </w:r>
      <w:proofErr w:type="spellEnd"/>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定义，现代启发式算法是指一种典型的高级策略，</w:t>
      </w:r>
      <w:r w:rsidRPr="00E04BCD">
        <w:rPr>
          <w:rFonts w:asciiTheme="minorEastAsia" w:eastAsiaTheme="minorEastAsia" w:hAnsiTheme="minorEastAsia" w:hint="eastAsia"/>
          <w:sz w:val="24"/>
        </w:rPr>
        <w:t>该策略</w:t>
      </w:r>
      <w:r w:rsidRPr="00E04BCD">
        <w:rPr>
          <w:rFonts w:asciiTheme="minorEastAsia" w:eastAsiaTheme="minorEastAsia" w:hAnsiTheme="minorEastAsia"/>
          <w:sz w:val="24"/>
        </w:rPr>
        <w:t>引导基本的</w:t>
      </w:r>
      <w:r w:rsidRPr="00E04BCD">
        <w:rPr>
          <w:rFonts w:asciiTheme="minorEastAsia" w:eastAsiaTheme="minorEastAsia" w:hAnsiTheme="minorEastAsia" w:hint="eastAsia"/>
          <w:sz w:val="24"/>
        </w:rPr>
        <w:t>问题</w:t>
      </w:r>
      <w:r w:rsidRPr="00E04BCD">
        <w:rPr>
          <w:rFonts w:asciiTheme="minorEastAsia" w:eastAsiaTheme="minorEastAsia" w:hAnsiTheme="minorEastAsia"/>
          <w:sz w:val="24"/>
        </w:rPr>
        <w:t>使用特定的启发式算法来增强其性能。</w:t>
      </w:r>
      <w:r w:rsidRPr="00E04BCD">
        <w:rPr>
          <w:rFonts w:asciiTheme="minorEastAsia" w:eastAsiaTheme="minorEastAsia" w:hAnsiTheme="minorEastAsia" w:hint="eastAsia"/>
          <w:sz w:val="24"/>
        </w:rPr>
        <w:t>大多数现代</w:t>
      </w:r>
      <w:r w:rsidRPr="00E04BCD">
        <w:rPr>
          <w:rFonts w:asciiTheme="minorEastAsia" w:eastAsiaTheme="minorEastAsia" w:hAnsiTheme="minorEastAsia"/>
          <w:sz w:val="24"/>
        </w:rPr>
        <w:t>启发式算法的搜索过程是一种概率决策过程，但是这种搜索与纯粹的随机搜索的最大的不同在于它不是盲目地随机搜索，而是以一种智能的形式进行随机搜索。</w:t>
      </w:r>
      <w:r w:rsidR="00764E3C" w:rsidRPr="00764E3C">
        <w:rPr>
          <w:rFonts w:asciiTheme="minorEastAsia" w:eastAsiaTheme="minorEastAsia" w:hAnsiTheme="minorEastAsia" w:hint="eastAsia"/>
          <w:sz w:val="24"/>
          <w:vertAlign w:val="superscript"/>
        </w:rPr>
        <w:t>[</w:t>
      </w:r>
      <w:r w:rsidR="00764E3C" w:rsidRPr="00764E3C">
        <w:rPr>
          <w:rFonts w:asciiTheme="minorEastAsia" w:eastAsiaTheme="minorEastAsia" w:hAnsiTheme="minorEastAsia"/>
          <w:sz w:val="24"/>
          <w:vertAlign w:val="superscript"/>
        </w:rPr>
        <w:t>30]</w:t>
      </w:r>
    </w:p>
    <w:p w14:paraId="0E624E97" w14:textId="3A61A86A" w:rsidR="00E50E3A" w:rsidRPr="00E04BCD" w:rsidRDefault="00E50E3A"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有上述</w:t>
      </w:r>
      <w:r w:rsidRPr="00E04BCD">
        <w:rPr>
          <w:rFonts w:asciiTheme="minorEastAsia" w:eastAsiaTheme="minorEastAsia" w:hAnsiTheme="minorEastAsia"/>
          <w:sz w:val="24"/>
        </w:rPr>
        <w:t>定义可以看出，现代启发式算法是一种利用一组不同的启发式算法对搜索空间进行探索的高级策略</w:t>
      </w:r>
      <w:r w:rsidRPr="00E04BCD">
        <w:rPr>
          <w:rFonts w:asciiTheme="minorEastAsia" w:eastAsiaTheme="minorEastAsia" w:hAnsiTheme="minorEastAsia" w:hint="eastAsia"/>
          <w:sz w:val="24"/>
        </w:rPr>
        <w:t>。它的本质</w:t>
      </w:r>
      <w:r w:rsidRPr="00E04BCD">
        <w:rPr>
          <w:rFonts w:asciiTheme="minorEastAsia" w:eastAsiaTheme="minorEastAsia" w:hAnsiTheme="minorEastAsia"/>
          <w:sz w:val="24"/>
        </w:rPr>
        <w:t>思想就是</w:t>
      </w:r>
      <w:r w:rsidRPr="00E04BCD">
        <w:rPr>
          <w:rFonts w:asciiTheme="minorEastAsia" w:eastAsiaTheme="minorEastAsia" w:hAnsiTheme="minorEastAsia" w:hint="eastAsia"/>
          <w:sz w:val="24"/>
        </w:rPr>
        <w:t>根据</w:t>
      </w:r>
      <w:r w:rsidRPr="00E04BCD">
        <w:rPr>
          <w:rFonts w:asciiTheme="minorEastAsia" w:eastAsiaTheme="minorEastAsia" w:hAnsiTheme="minorEastAsia"/>
          <w:sz w:val="24"/>
        </w:rPr>
        <w:t>不同的问题实现多样化搜索（</w:t>
      </w:r>
      <w:r w:rsidRPr="00E04BCD">
        <w:rPr>
          <w:rFonts w:asciiTheme="minorEastAsia" w:eastAsiaTheme="minorEastAsia" w:hAnsiTheme="minorEastAsia" w:hint="eastAsia"/>
          <w:sz w:val="24"/>
        </w:rPr>
        <w:t>diversification</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和</w:t>
      </w:r>
      <w:r w:rsidRPr="00E04BCD">
        <w:rPr>
          <w:rFonts w:asciiTheme="minorEastAsia" w:eastAsiaTheme="minorEastAsia" w:hAnsiTheme="minorEastAsia"/>
          <w:sz w:val="24"/>
        </w:rPr>
        <w:t>集中搜索（</w:t>
      </w:r>
      <w:r w:rsidRPr="00E04BCD">
        <w:rPr>
          <w:rFonts w:asciiTheme="minorEastAsia" w:eastAsiaTheme="minorEastAsia" w:hAnsiTheme="minorEastAsia" w:hint="eastAsia"/>
          <w:sz w:val="24"/>
        </w:rPr>
        <w:t>intensification</w:t>
      </w:r>
      <w:r w:rsidRPr="00E04BCD">
        <w:rPr>
          <w:rFonts w:asciiTheme="minorEastAsia" w:eastAsiaTheme="minorEastAsia" w:hAnsiTheme="minorEastAsia"/>
          <w:sz w:val="24"/>
        </w:rPr>
        <w:t>）</w:t>
      </w:r>
      <w:r w:rsidRPr="00E04BCD">
        <w:rPr>
          <w:rFonts w:asciiTheme="minorEastAsia" w:eastAsiaTheme="minorEastAsia" w:hAnsiTheme="minorEastAsia" w:hint="eastAsia"/>
          <w:sz w:val="24"/>
        </w:rPr>
        <w:t>之间</w:t>
      </w:r>
      <w:r w:rsidRPr="00E04BCD">
        <w:rPr>
          <w:rFonts w:asciiTheme="minorEastAsia" w:eastAsiaTheme="minorEastAsia" w:hAnsiTheme="minorEastAsia"/>
          <w:sz w:val="24"/>
        </w:rPr>
        <w:t>的动态平衡。</w:t>
      </w:r>
      <w:r w:rsidRPr="00E04BCD">
        <w:rPr>
          <w:rFonts w:asciiTheme="minorEastAsia" w:eastAsiaTheme="minorEastAsia" w:hAnsiTheme="minorEastAsia" w:hint="eastAsia"/>
          <w:sz w:val="24"/>
        </w:rPr>
        <w:t>多样化搜索</w:t>
      </w:r>
      <w:r w:rsidRPr="00E04BCD">
        <w:rPr>
          <w:rFonts w:asciiTheme="minorEastAsia" w:eastAsiaTheme="minorEastAsia" w:hAnsiTheme="minorEastAsia"/>
          <w:sz w:val="24"/>
        </w:rPr>
        <w:t>是指在整个搜索空间进行大范围的搜索，而集中搜索则是指充分利用</w:t>
      </w:r>
      <w:r w:rsidRPr="00E04BCD">
        <w:rPr>
          <w:rFonts w:asciiTheme="minorEastAsia" w:eastAsiaTheme="minorEastAsia" w:hAnsiTheme="minorEastAsia" w:hint="eastAsia"/>
          <w:sz w:val="24"/>
        </w:rPr>
        <w:t>多样化搜索是</w:t>
      </w:r>
      <w:r w:rsidRPr="00E04BCD">
        <w:rPr>
          <w:rFonts w:asciiTheme="minorEastAsia" w:eastAsiaTheme="minorEastAsia" w:hAnsiTheme="minorEastAsia"/>
          <w:sz w:val="24"/>
        </w:rPr>
        <w:t>中搜集到的信息</w:t>
      </w:r>
      <w:r w:rsidR="0018036C" w:rsidRPr="00E04BCD">
        <w:rPr>
          <w:rFonts w:asciiTheme="minorEastAsia" w:eastAsiaTheme="minorEastAsia" w:hAnsiTheme="minorEastAsia" w:hint="eastAsia"/>
          <w:sz w:val="24"/>
        </w:rPr>
        <w:t>对特定</w:t>
      </w:r>
      <w:r w:rsidR="0018036C" w:rsidRPr="00E04BCD">
        <w:rPr>
          <w:rFonts w:asciiTheme="minorEastAsia" w:eastAsiaTheme="minorEastAsia" w:hAnsiTheme="minorEastAsia"/>
          <w:sz w:val="24"/>
        </w:rPr>
        <w:t>的区域进行深度挖掘。</w:t>
      </w:r>
      <w:r w:rsidR="0018036C" w:rsidRPr="00E04BCD">
        <w:rPr>
          <w:rFonts w:asciiTheme="minorEastAsia" w:eastAsiaTheme="minorEastAsia" w:hAnsiTheme="minorEastAsia" w:hint="eastAsia"/>
          <w:sz w:val="24"/>
        </w:rPr>
        <w:t>这种策略的</w:t>
      </w:r>
      <w:r w:rsidR="0018036C" w:rsidRPr="00E04BCD">
        <w:rPr>
          <w:rFonts w:asciiTheme="minorEastAsia" w:eastAsiaTheme="minorEastAsia" w:hAnsiTheme="minorEastAsia"/>
          <w:sz w:val="24"/>
        </w:rPr>
        <w:t>优势在于，既可以</w:t>
      </w:r>
      <w:r w:rsidR="0018036C" w:rsidRPr="00E04BCD">
        <w:rPr>
          <w:rFonts w:asciiTheme="minorEastAsia" w:eastAsiaTheme="minorEastAsia" w:hAnsiTheme="minorEastAsia" w:hint="eastAsia"/>
          <w:sz w:val="24"/>
        </w:rPr>
        <w:t>快速</w:t>
      </w:r>
      <w:r w:rsidR="0018036C" w:rsidRPr="00E04BCD">
        <w:rPr>
          <w:rFonts w:asciiTheme="minorEastAsia" w:eastAsiaTheme="minorEastAsia" w:hAnsiTheme="minorEastAsia"/>
          <w:sz w:val="24"/>
        </w:rPr>
        <w:t>的探索包含高质量的解的区域又不必浪费太多资源在探索过的区域或者不太可能包含高质量解的区域进行探索。</w:t>
      </w:r>
      <w:r w:rsidR="0018036C" w:rsidRPr="00E04BCD">
        <w:rPr>
          <w:rFonts w:asciiTheme="minorEastAsia" w:eastAsiaTheme="minorEastAsia" w:hAnsiTheme="minorEastAsia" w:hint="eastAsia"/>
          <w:sz w:val="24"/>
        </w:rPr>
        <w:t>下面</w:t>
      </w:r>
      <w:r w:rsidR="0018036C" w:rsidRPr="00E04BCD">
        <w:rPr>
          <w:rFonts w:asciiTheme="minorEastAsia" w:eastAsiaTheme="minorEastAsia" w:hAnsiTheme="minorEastAsia"/>
          <w:sz w:val="24"/>
        </w:rPr>
        <w:t>综述一些具有代表性的启发式算法</w:t>
      </w:r>
      <w:r w:rsidR="0018036C" w:rsidRPr="00E04BCD">
        <w:rPr>
          <w:rFonts w:asciiTheme="minorEastAsia" w:eastAsiaTheme="minorEastAsia" w:hAnsiTheme="minorEastAsia" w:hint="eastAsia"/>
          <w:sz w:val="24"/>
        </w:rPr>
        <w:t>。包括</w:t>
      </w:r>
      <w:r w:rsidR="0018036C" w:rsidRPr="00E04BCD">
        <w:rPr>
          <w:rFonts w:asciiTheme="minorEastAsia" w:eastAsiaTheme="minorEastAsia" w:hAnsiTheme="minorEastAsia"/>
          <w:sz w:val="24"/>
        </w:rPr>
        <w:t>模拟退火法</w:t>
      </w:r>
      <w:r w:rsidR="0018036C" w:rsidRPr="00E04BCD">
        <w:rPr>
          <w:rFonts w:asciiTheme="minorEastAsia" w:eastAsiaTheme="minorEastAsia" w:hAnsiTheme="minorEastAsia" w:hint="eastAsia"/>
          <w:sz w:val="24"/>
        </w:rPr>
        <w:t>、</w:t>
      </w:r>
      <w:r w:rsidR="0018036C" w:rsidRPr="00E04BCD">
        <w:rPr>
          <w:rFonts w:asciiTheme="minorEastAsia" w:eastAsiaTheme="minorEastAsia" w:hAnsiTheme="minorEastAsia"/>
          <w:sz w:val="24"/>
        </w:rPr>
        <w:t>禁忌搜索、引导式邻域搜索</w:t>
      </w:r>
      <w:r w:rsidR="0018036C" w:rsidRPr="00E04BCD">
        <w:rPr>
          <w:rFonts w:asciiTheme="minorEastAsia" w:eastAsiaTheme="minorEastAsia" w:hAnsiTheme="minorEastAsia" w:hint="eastAsia"/>
          <w:sz w:val="24"/>
        </w:rPr>
        <w:t>。</w:t>
      </w:r>
      <w:r w:rsidR="0018036C" w:rsidRPr="00E04BCD">
        <w:rPr>
          <w:rFonts w:asciiTheme="minorEastAsia" w:eastAsiaTheme="minorEastAsia" w:hAnsiTheme="minorEastAsia"/>
          <w:sz w:val="24"/>
        </w:rPr>
        <w:t>其中的模拟退火法为</w:t>
      </w:r>
      <w:r w:rsidR="0018036C" w:rsidRPr="00E04BCD">
        <w:rPr>
          <w:rFonts w:asciiTheme="minorEastAsia" w:eastAsiaTheme="minorEastAsia" w:hAnsiTheme="minorEastAsia" w:hint="eastAsia"/>
          <w:sz w:val="24"/>
        </w:rPr>
        <w:t>本实验的</w:t>
      </w:r>
      <w:r w:rsidRPr="00E04BCD">
        <w:rPr>
          <w:rFonts w:asciiTheme="minorEastAsia" w:eastAsiaTheme="minorEastAsia" w:hAnsiTheme="minorEastAsia"/>
          <w:sz w:val="24"/>
        </w:rPr>
        <w:t>基础，</w:t>
      </w:r>
      <w:r w:rsidR="0018036C" w:rsidRPr="00E04BCD">
        <w:rPr>
          <w:rFonts w:asciiTheme="minorEastAsia" w:eastAsiaTheme="minorEastAsia" w:hAnsiTheme="minorEastAsia" w:hint="eastAsia"/>
          <w:sz w:val="24"/>
        </w:rPr>
        <w:t>并在此基础上</w:t>
      </w:r>
      <w:r w:rsidRPr="00E04BCD">
        <w:rPr>
          <w:rFonts w:asciiTheme="minorEastAsia" w:eastAsiaTheme="minorEastAsia" w:hAnsiTheme="minorEastAsia"/>
          <w:sz w:val="24"/>
        </w:rPr>
        <w:t>运用禁忌搜索与模拟退火法的结合</w:t>
      </w:r>
      <w:r w:rsidRPr="00E04BCD">
        <w:rPr>
          <w:rFonts w:asciiTheme="minorEastAsia" w:eastAsiaTheme="minorEastAsia" w:hAnsiTheme="minorEastAsia" w:hint="eastAsia"/>
          <w:sz w:val="24"/>
        </w:rPr>
        <w:t>对</w:t>
      </w:r>
      <w:r w:rsidRPr="00E04BCD">
        <w:rPr>
          <w:rFonts w:asciiTheme="minorEastAsia" w:eastAsiaTheme="minorEastAsia" w:hAnsiTheme="minorEastAsia"/>
          <w:sz w:val="24"/>
        </w:rPr>
        <w:t>问题进行求解。</w:t>
      </w:r>
    </w:p>
    <w:p w14:paraId="6C6DB232" w14:textId="7D307E24" w:rsidR="00E50E3A" w:rsidRPr="00396A0F" w:rsidRDefault="0018036C"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49" w:name="_Toc388700225"/>
      <w:r w:rsidRPr="00396A0F">
        <w:rPr>
          <w:rFonts w:ascii="黑体" w:eastAsia="黑体" w:hAnsi="黑体" w:hint="eastAsia"/>
          <w:b w:val="0"/>
          <w:color w:val="auto"/>
          <w:sz w:val="28"/>
          <w:szCs w:val="28"/>
          <w:lang w:val="zh-CN"/>
        </w:rPr>
        <w:t>3.1</w:t>
      </w:r>
      <w:r w:rsidR="00E50E3A" w:rsidRPr="00396A0F">
        <w:rPr>
          <w:rFonts w:ascii="黑体" w:eastAsia="黑体" w:hAnsi="黑体" w:hint="eastAsia"/>
          <w:b w:val="0"/>
          <w:color w:val="auto"/>
          <w:sz w:val="28"/>
          <w:szCs w:val="28"/>
          <w:lang w:val="zh-CN"/>
        </w:rPr>
        <w:t>.1模拟退火法</w:t>
      </w:r>
      <w:bookmarkEnd w:id="49"/>
    </w:p>
    <w:p w14:paraId="7A773A5D" w14:textId="149F639F" w:rsidR="008D7326" w:rsidRPr="00E04BCD" w:rsidRDefault="0018036C" w:rsidP="00E04BCD">
      <w:pPr>
        <w:shd w:val="solid" w:color="FFFFFF" w:fill="auto"/>
        <w:autoSpaceDN w:val="0"/>
        <w:spacing w:line="400" w:lineRule="exact"/>
        <w:ind w:firstLineChars="200" w:firstLine="480"/>
        <w:jc w:val="left"/>
        <w:rPr>
          <w:rFonts w:asciiTheme="minorEastAsia" w:eastAsiaTheme="minorEastAsia" w:hAnsiTheme="minorEastAsia" w:cs="Arial"/>
          <w:sz w:val="24"/>
          <w:shd w:val="clear" w:color="auto" w:fill="FFFFFF"/>
        </w:rPr>
      </w:pPr>
      <w:r w:rsidRPr="00E04BCD">
        <w:rPr>
          <w:rFonts w:asciiTheme="minorEastAsia" w:eastAsiaTheme="minorEastAsia" w:hAnsiTheme="minorEastAsia" w:hint="eastAsia"/>
          <w:sz w:val="24"/>
          <w:lang w:val="zh-CN"/>
        </w:rPr>
        <w:t>模拟退火是一种贪心算法，但是它的搜索过程引入了随机因素。以一定概率</w:t>
      </w:r>
      <w:r w:rsidRPr="00E04BCD">
        <w:rPr>
          <w:rFonts w:asciiTheme="minorEastAsia" w:eastAsiaTheme="minorEastAsia" w:hAnsiTheme="minorEastAsia"/>
          <w:sz w:val="24"/>
          <w:lang w:val="zh-CN"/>
        </w:rPr>
        <w:t>接受劣解</w:t>
      </w:r>
      <w:r w:rsidRPr="00E04BCD">
        <w:rPr>
          <w:rFonts w:asciiTheme="minorEastAsia" w:eastAsiaTheme="minorEastAsia" w:hAnsiTheme="minorEastAsia" w:hint="eastAsia"/>
          <w:sz w:val="24"/>
          <w:lang w:val="zh-CN"/>
        </w:rPr>
        <w:t>是其最重要的</w:t>
      </w:r>
      <w:r w:rsidRPr="00E04BCD">
        <w:rPr>
          <w:rFonts w:asciiTheme="minorEastAsia" w:eastAsiaTheme="minorEastAsia" w:hAnsiTheme="minorEastAsia"/>
          <w:sz w:val="24"/>
          <w:lang w:val="zh-CN"/>
        </w:rPr>
        <w:t>特性。</w:t>
      </w:r>
      <w:r w:rsidRPr="00E04BCD">
        <w:rPr>
          <w:rFonts w:asciiTheme="minorEastAsia" w:eastAsiaTheme="minorEastAsia" w:hAnsiTheme="minorEastAsia" w:hint="eastAsia"/>
          <w:sz w:val="24"/>
          <w:lang w:val="zh-CN"/>
        </w:rPr>
        <w:t>模拟退火算法与爬山法类似，但是它没有选择最佳的移动，而是选择随机的移动。如果该移动使情况得到改善，那么接受该移动；如果并没有改善，算法以某个概率接受该移动，概率的</w:t>
      </w:r>
      <w:r w:rsidRPr="00E04BCD">
        <w:rPr>
          <w:rFonts w:asciiTheme="minorEastAsia" w:eastAsiaTheme="minorEastAsia" w:hAnsiTheme="minorEastAsia"/>
          <w:sz w:val="24"/>
          <w:lang w:val="zh-CN"/>
        </w:rPr>
        <w:t>计算方式为</w:t>
      </w:r>
      <w:r w:rsidRPr="00E04BCD">
        <w:rPr>
          <w:rFonts w:asciiTheme="minorEastAsia" w:eastAsiaTheme="minorEastAsia" w:hAnsiTheme="minorEastAsia" w:hint="eastAsia"/>
          <w:sz w:val="24"/>
          <w:lang w:val="zh-CN"/>
        </w:rPr>
        <w:t>：</w:t>
      </w:r>
      <w:proofErr w:type="spellStart"/>
      <w:r w:rsidRPr="00E04BCD">
        <w:rPr>
          <w:rFonts w:asciiTheme="minorEastAsia" w:eastAsiaTheme="minorEastAsia" w:hAnsiTheme="minorEastAsia"/>
          <w:sz w:val="24"/>
          <w:shd w:val="clear" w:color="auto" w:fill="FFFFFF"/>
        </w:rPr>
        <w:t>exp</w:t>
      </w:r>
      <w:proofErr w:type="spellEnd"/>
      <w:r w:rsidRPr="00E04BCD">
        <w:rPr>
          <w:rFonts w:asciiTheme="minorEastAsia" w:eastAsiaTheme="minorEastAsia" w:hAnsiTheme="minorEastAsia"/>
          <w:sz w:val="24"/>
          <w:shd w:val="clear" w:color="auto" w:fill="FFFFFF"/>
        </w:rPr>
        <w:t>(-</w:t>
      </w:r>
      <w:proofErr w:type="spellStart"/>
      <w:r w:rsidRPr="00E04BCD">
        <w:rPr>
          <w:rFonts w:asciiTheme="minorEastAsia" w:eastAsiaTheme="minorEastAsia" w:hAnsiTheme="minorEastAsia"/>
          <w:sz w:val="24"/>
          <w:shd w:val="clear" w:color="auto" w:fill="FFFFFF"/>
        </w:rPr>
        <w:t>Δt</w:t>
      </w:r>
      <w:proofErr w:type="spellEnd"/>
      <w:r w:rsidRPr="00E04BCD">
        <w:rPr>
          <w:rFonts w:asciiTheme="minorEastAsia" w:eastAsiaTheme="minorEastAsia" w:hAnsiTheme="minorEastAsia"/>
          <w:sz w:val="24"/>
          <w:shd w:val="clear" w:color="auto" w:fill="FFFFFF"/>
        </w:rPr>
        <w:t>′/T)</w:t>
      </w:r>
      <w:r w:rsidRPr="00E04BCD">
        <w:rPr>
          <w:rFonts w:asciiTheme="minorEastAsia" w:eastAsiaTheme="minorEastAsia" w:hAnsiTheme="minorEastAsia" w:hint="eastAsia"/>
          <w:color w:val="252525"/>
          <w:sz w:val="24"/>
          <w:shd w:val="clear" w:color="auto" w:fill="FFFFFF"/>
        </w:rPr>
        <w:t>。</w:t>
      </w:r>
      <w:r w:rsidRPr="00E04BCD">
        <w:rPr>
          <w:rFonts w:asciiTheme="minorEastAsia" w:eastAsiaTheme="minorEastAsia" w:hAnsiTheme="minorEastAsia" w:hint="eastAsia"/>
          <w:sz w:val="24"/>
          <w:lang w:val="zh-CN"/>
        </w:rPr>
        <w:t>模拟退火算法要求在算法进行的过程中，逐步降低其跳出局部最优的概率，使其越来越趋于稳定，</w:t>
      </w:r>
      <w:r w:rsidRPr="00E04BCD">
        <w:rPr>
          <w:rFonts w:asciiTheme="minorEastAsia" w:eastAsiaTheme="minorEastAsia" w:hAnsiTheme="minorEastAsia"/>
          <w:sz w:val="24"/>
          <w:lang w:val="zh-CN"/>
        </w:rPr>
        <w:t>最终</w:t>
      </w:r>
      <w:r w:rsidRPr="00E04BCD">
        <w:rPr>
          <w:rFonts w:asciiTheme="minorEastAsia" w:eastAsiaTheme="minorEastAsia" w:hAnsiTheme="minorEastAsia" w:hint="eastAsia"/>
          <w:sz w:val="24"/>
          <w:lang w:val="zh-CN"/>
        </w:rPr>
        <w:t>达到全局的最优解。</w:t>
      </w:r>
      <w:r w:rsidRPr="00E04BCD">
        <w:rPr>
          <w:rFonts w:asciiTheme="minorEastAsia" w:eastAsiaTheme="minorEastAsia" w:hAnsiTheme="minorEastAsia" w:cs="Arial" w:hint="eastAsia"/>
          <w:sz w:val="24"/>
          <w:shd w:val="clear" w:color="auto" w:fill="FFFFFF"/>
        </w:rPr>
        <w:t>图3.1给出</w:t>
      </w:r>
      <w:r w:rsidRPr="00E04BCD">
        <w:rPr>
          <w:rFonts w:asciiTheme="minorEastAsia" w:eastAsiaTheme="minorEastAsia" w:hAnsiTheme="minorEastAsia" w:cs="Arial"/>
          <w:sz w:val="24"/>
          <w:shd w:val="clear" w:color="auto" w:fill="FFFFFF"/>
        </w:rPr>
        <w:t>了模拟退火法</w:t>
      </w:r>
      <w:r w:rsidR="007451F7">
        <w:rPr>
          <w:rFonts w:asciiTheme="minorEastAsia" w:eastAsiaTheme="minorEastAsia" w:hAnsiTheme="minorEastAsia" w:cs="Arial" w:hint="eastAsia"/>
          <w:sz w:val="24"/>
          <w:shd w:val="clear" w:color="auto" w:fill="FFFFFF"/>
        </w:rPr>
        <w:t>算法</w:t>
      </w:r>
      <w:r w:rsidR="007451F7">
        <w:rPr>
          <w:rFonts w:asciiTheme="minorEastAsia" w:eastAsiaTheme="minorEastAsia" w:hAnsiTheme="minorEastAsia" w:cs="Arial"/>
          <w:sz w:val="24"/>
          <w:shd w:val="clear" w:color="auto" w:fill="FFFFFF"/>
        </w:rPr>
        <w:t>框架</w:t>
      </w:r>
      <w:r w:rsidR="008D7326" w:rsidRPr="00E04BCD">
        <w:rPr>
          <w:rFonts w:asciiTheme="minorEastAsia" w:eastAsiaTheme="minorEastAsia" w:hAnsiTheme="minorEastAsia" w:cs="Arial" w:hint="eastAsia"/>
          <w:sz w:val="24"/>
          <w:shd w:val="clear" w:color="auto" w:fill="FFFFFF"/>
        </w:rPr>
        <w:t>。</w:t>
      </w:r>
    </w:p>
    <w:p w14:paraId="7F16AA4D"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模拟退火法的主要过程</w:t>
      </w:r>
      <w:r w:rsidRPr="00E04BCD">
        <w:rPr>
          <w:rFonts w:asciiTheme="minorEastAsia" w:eastAsiaTheme="minorEastAsia" w:hAnsiTheme="minorEastAsia"/>
          <w:sz w:val="24"/>
          <w:lang w:val="zh-CN"/>
        </w:rPr>
        <w:t>为</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在由ClarkWright初始化的解的基础上</w:t>
      </w:r>
      <w:r w:rsidRPr="00E04BCD">
        <w:rPr>
          <w:rFonts w:asciiTheme="minorEastAsia" w:eastAsiaTheme="minorEastAsia" w:hAnsiTheme="minorEastAsia" w:hint="eastAsia"/>
          <w:sz w:val="24"/>
          <w:lang w:val="zh-CN"/>
        </w:rPr>
        <w:t>对每一个点</w:t>
      </w:r>
      <w:r w:rsidRPr="00E04BCD">
        <w:rPr>
          <w:rFonts w:asciiTheme="minorEastAsia" w:eastAsiaTheme="minorEastAsia" w:hAnsiTheme="minorEastAsia"/>
          <w:sz w:val="24"/>
          <w:lang w:val="zh-CN"/>
        </w:rPr>
        <w:t>在其邻域内</w:t>
      </w:r>
      <w:r w:rsidRPr="00E04BCD">
        <w:rPr>
          <w:rFonts w:asciiTheme="minorEastAsia" w:eastAsiaTheme="minorEastAsia" w:hAnsiTheme="minorEastAsia" w:hint="eastAsia"/>
          <w:sz w:val="24"/>
          <w:lang w:val="zh-CN"/>
        </w:rPr>
        <w:t>依次进行</w:t>
      </w:r>
      <w:r w:rsidRPr="00E04BCD">
        <w:rPr>
          <w:rFonts w:asciiTheme="minorEastAsia" w:eastAsiaTheme="minorEastAsia" w:hAnsiTheme="minorEastAsia"/>
          <w:sz w:val="24"/>
          <w:lang w:val="zh-CN"/>
        </w:rPr>
        <w:t>三种进行邻域搜索</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每进行一次搜索则</w:t>
      </w:r>
      <w:r w:rsidRPr="00E04BCD">
        <w:rPr>
          <w:rFonts w:asciiTheme="minorEastAsia" w:eastAsiaTheme="minorEastAsia" w:hAnsiTheme="minorEastAsia" w:hint="eastAsia"/>
          <w:sz w:val="24"/>
          <w:lang w:val="zh-CN"/>
        </w:rPr>
        <w:t>首先</w:t>
      </w:r>
      <w:r w:rsidRPr="00E04BCD">
        <w:rPr>
          <w:rFonts w:asciiTheme="minorEastAsia" w:eastAsiaTheme="minorEastAsia" w:hAnsiTheme="minorEastAsia"/>
          <w:sz w:val="24"/>
          <w:lang w:val="zh-CN"/>
        </w:rPr>
        <w:t>判断当前解是否满足约束，若满足</w:t>
      </w:r>
      <w:r w:rsidRPr="00E04BCD">
        <w:rPr>
          <w:rFonts w:asciiTheme="minorEastAsia" w:eastAsiaTheme="minorEastAsia" w:hAnsiTheme="minorEastAsia" w:hint="eastAsia"/>
          <w:sz w:val="24"/>
          <w:lang w:val="zh-CN"/>
        </w:rPr>
        <w:t>约束则</w:t>
      </w:r>
      <w:r w:rsidRPr="00E04BCD">
        <w:rPr>
          <w:rFonts w:asciiTheme="minorEastAsia" w:eastAsiaTheme="minorEastAsia" w:hAnsiTheme="minorEastAsia"/>
          <w:sz w:val="24"/>
          <w:lang w:val="zh-CN"/>
        </w:rPr>
        <w:t>再判断当前解的</w:t>
      </w:r>
      <w:r w:rsidRPr="00E04BCD">
        <w:rPr>
          <w:rFonts w:asciiTheme="minorEastAsia" w:eastAsiaTheme="minorEastAsia" w:hAnsiTheme="minorEastAsia" w:hint="eastAsia"/>
          <w:sz w:val="24"/>
          <w:lang w:val="zh-CN"/>
        </w:rPr>
        <w:t>节约值</w:t>
      </w:r>
      <w:r w:rsidRPr="00E04BCD">
        <w:rPr>
          <w:rFonts w:asciiTheme="minorEastAsia" w:eastAsiaTheme="minorEastAsia" w:hAnsiTheme="minorEastAsia"/>
          <w:sz w:val="24"/>
          <w:lang w:val="zh-CN"/>
        </w:rPr>
        <w:t>是否</w:t>
      </w:r>
      <w:r w:rsidRPr="00E04BCD">
        <w:rPr>
          <w:rFonts w:asciiTheme="minorEastAsia" w:eastAsiaTheme="minorEastAsia" w:hAnsiTheme="minorEastAsia" w:hint="eastAsia"/>
          <w:sz w:val="24"/>
          <w:lang w:val="zh-CN"/>
        </w:rPr>
        <w:t>小于0，</w:t>
      </w:r>
      <w:r w:rsidRPr="00E04BCD">
        <w:rPr>
          <w:rFonts w:asciiTheme="minorEastAsia" w:eastAsiaTheme="minorEastAsia" w:hAnsiTheme="minorEastAsia"/>
          <w:sz w:val="24"/>
          <w:lang w:val="zh-CN"/>
        </w:rPr>
        <w:t>若小于</w:t>
      </w:r>
      <w:r w:rsidRPr="00E04BCD">
        <w:rPr>
          <w:rFonts w:asciiTheme="minorEastAsia" w:eastAsiaTheme="minorEastAsia" w:hAnsiTheme="minorEastAsia" w:hint="eastAsia"/>
          <w:sz w:val="24"/>
          <w:lang w:val="zh-CN"/>
        </w:rPr>
        <w:t>0则将该次移动</w:t>
      </w:r>
      <w:r w:rsidRPr="00E04BCD">
        <w:rPr>
          <w:rFonts w:asciiTheme="minorEastAsia" w:eastAsiaTheme="minorEastAsia" w:hAnsiTheme="minorEastAsia"/>
          <w:sz w:val="24"/>
          <w:lang w:val="zh-CN"/>
        </w:rPr>
        <w:t>标记为可行</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若大于</w:t>
      </w:r>
      <w:r w:rsidRPr="00E04BCD">
        <w:rPr>
          <w:rFonts w:asciiTheme="minorEastAsia" w:eastAsiaTheme="minorEastAsia" w:hAnsiTheme="minorEastAsia" w:hint="eastAsia"/>
          <w:sz w:val="24"/>
          <w:lang w:val="zh-CN"/>
        </w:rPr>
        <w:t>0则以</w:t>
      </w:r>
      <w:r w:rsidRPr="00E04BCD">
        <w:rPr>
          <w:rFonts w:asciiTheme="minorEastAsia" w:eastAsiaTheme="minorEastAsia" w:hAnsiTheme="minorEastAsia"/>
          <w:sz w:val="24"/>
          <w:lang w:val="zh-CN"/>
        </w:rPr>
        <w:t>一定概率决定是否将该移动标记为可行。概率</w:t>
      </w:r>
      <w:r w:rsidRPr="00E04BCD">
        <w:rPr>
          <w:rFonts w:asciiTheme="minorEastAsia" w:eastAsiaTheme="minorEastAsia" w:hAnsiTheme="minorEastAsia" w:hint="eastAsia"/>
          <w:sz w:val="24"/>
          <w:lang w:val="zh-CN"/>
        </w:rPr>
        <w:t>公式为</w:t>
      </w:r>
      <w:r w:rsidRPr="00E04BCD">
        <w:rPr>
          <w:rFonts w:asciiTheme="minorEastAsia" w:eastAsiaTheme="minorEastAsia" w:hAnsiTheme="minorEastAsia"/>
          <w:sz w:val="24"/>
          <w:lang w:val="zh-CN"/>
        </w:rPr>
        <w:t>为：</w:t>
      </w:r>
    </w:p>
    <w:p w14:paraId="23903805" w14:textId="77777777" w:rsidR="00FD5190" w:rsidRPr="00E04BCD" w:rsidRDefault="00FD5190" w:rsidP="00E04BCD">
      <w:pPr>
        <w:spacing w:line="400" w:lineRule="exact"/>
        <w:ind w:firstLineChars="200" w:firstLine="480"/>
        <w:jc w:val="center"/>
        <w:rPr>
          <w:rFonts w:asciiTheme="minorEastAsia" w:eastAsiaTheme="minorEastAsia" w:hAnsiTheme="minorEastAsia"/>
          <w:sz w:val="24"/>
        </w:rPr>
      </w:pPr>
      <w:proofErr w:type="spellStart"/>
      <w:r w:rsidRPr="00E04BCD">
        <w:rPr>
          <w:rFonts w:asciiTheme="minorEastAsia" w:eastAsiaTheme="minorEastAsia" w:hAnsiTheme="minorEastAsia" w:cs="Arial"/>
          <w:sz w:val="24"/>
          <w:shd w:val="clear" w:color="auto" w:fill="FFFFFF"/>
        </w:rPr>
        <w:t>exp</w:t>
      </w:r>
      <w:proofErr w:type="spellEnd"/>
      <w:r w:rsidRPr="00E04BCD">
        <w:rPr>
          <w:rFonts w:asciiTheme="minorEastAsia" w:eastAsiaTheme="minorEastAsia" w:hAnsiTheme="minorEastAsia" w:cs="Arial"/>
          <w:sz w:val="24"/>
          <w:shd w:val="clear" w:color="auto" w:fill="FFFFFF"/>
        </w:rPr>
        <w:t>(-</w:t>
      </w:r>
      <w:proofErr w:type="spellStart"/>
      <w:r w:rsidRPr="00E04BCD">
        <w:rPr>
          <w:rFonts w:asciiTheme="minorEastAsia" w:eastAsiaTheme="minorEastAsia" w:hAnsiTheme="minorEastAsia" w:cs="Arial"/>
          <w:sz w:val="24"/>
          <w:shd w:val="clear" w:color="auto" w:fill="FFFFFF"/>
        </w:rPr>
        <w:t>Δt</w:t>
      </w:r>
      <w:proofErr w:type="spellEnd"/>
      <w:r w:rsidRPr="00E04BCD">
        <w:rPr>
          <w:rFonts w:asciiTheme="minorEastAsia" w:eastAsiaTheme="minorEastAsia" w:hAnsiTheme="minorEastAsia" w:cs="Arial"/>
          <w:sz w:val="24"/>
          <w:shd w:val="clear" w:color="auto" w:fill="FFFFFF"/>
        </w:rPr>
        <w:t>′/T) &gt; random[0,1</w:t>
      </w:r>
      <w:r w:rsidRPr="00E04BCD">
        <w:rPr>
          <w:rFonts w:asciiTheme="minorEastAsia" w:eastAsiaTheme="minorEastAsia" w:hAnsiTheme="minorEastAsia" w:cs="Arial" w:hint="eastAsia"/>
          <w:sz w:val="24"/>
          <w:shd w:val="clear" w:color="auto" w:fill="FFFFFF"/>
        </w:rPr>
        <w:t>）</w:t>
      </w:r>
      <w:r w:rsidRPr="00E04BCD">
        <w:rPr>
          <w:rFonts w:asciiTheme="minorEastAsia" w:eastAsiaTheme="minorEastAsia" w:hAnsiTheme="minorEastAsia" w:cs="Arial"/>
          <w:sz w:val="24"/>
          <w:shd w:val="clear" w:color="auto" w:fill="FFFFFF"/>
        </w:rPr>
        <w:t xml:space="preserve">                                   </w:t>
      </w:r>
      <w:r w:rsidRPr="00E04BCD">
        <w:rPr>
          <w:rFonts w:asciiTheme="minorEastAsia" w:eastAsiaTheme="minorEastAsia" w:hAnsiTheme="minorEastAsia" w:cs="Arial" w:hint="eastAsia"/>
          <w:sz w:val="24"/>
          <w:shd w:val="clear" w:color="auto" w:fill="FFFFFF"/>
        </w:rPr>
        <w:t>(3.</w:t>
      </w:r>
      <w:r w:rsidRPr="00E04BCD">
        <w:rPr>
          <w:rFonts w:asciiTheme="minorEastAsia" w:eastAsiaTheme="minorEastAsia" w:hAnsiTheme="minorEastAsia" w:cs="Arial"/>
          <w:sz w:val="24"/>
          <w:shd w:val="clear" w:color="auto" w:fill="FFFFFF"/>
        </w:rPr>
        <w:t>1.1)</w:t>
      </w:r>
    </w:p>
    <w:p w14:paraId="20F9105C" w14:textId="2F4B7B29" w:rsidR="00FD5190" w:rsidRPr="00E04BCD" w:rsidRDefault="00FD5190" w:rsidP="00E04BCD">
      <w:pPr>
        <w:spacing w:line="400" w:lineRule="exact"/>
        <w:ind w:firstLineChars="200" w:firstLine="480"/>
        <w:rPr>
          <w:rFonts w:asciiTheme="minorEastAsia" w:eastAsiaTheme="minorEastAsia" w:hAnsiTheme="minorEastAsia" w:cs="Arial"/>
          <w:sz w:val="24"/>
          <w:shd w:val="clear" w:color="auto" w:fill="FFFFFF"/>
        </w:rPr>
      </w:pPr>
      <w:r w:rsidRPr="00E04BCD">
        <w:rPr>
          <w:rFonts w:asciiTheme="minorEastAsia" w:eastAsiaTheme="minorEastAsia" w:hAnsiTheme="minorEastAsia" w:hint="eastAsia"/>
          <w:sz w:val="24"/>
          <w:lang w:val="zh-CN"/>
        </w:rPr>
        <w:t>其中</w:t>
      </w:r>
      <w:proofErr w:type="spellStart"/>
      <w:r w:rsidRPr="00E04BCD">
        <w:rPr>
          <w:rFonts w:asciiTheme="minorEastAsia" w:eastAsiaTheme="minorEastAsia" w:hAnsiTheme="minorEastAsia" w:cs="Arial"/>
          <w:sz w:val="24"/>
          <w:shd w:val="clear" w:color="auto" w:fill="FFFFFF"/>
        </w:rPr>
        <w:t>Δt</w:t>
      </w:r>
      <w:proofErr w:type="spellEnd"/>
      <w:r w:rsidRPr="00E04BCD">
        <w:rPr>
          <w:rFonts w:asciiTheme="minorEastAsia" w:eastAsiaTheme="minorEastAsia" w:hAnsiTheme="minorEastAsia" w:cs="Arial"/>
          <w:sz w:val="24"/>
          <w:shd w:val="clear" w:color="auto" w:fill="FFFFFF"/>
        </w:rPr>
        <w:t>′</w:t>
      </w:r>
      <w:r w:rsidRPr="00E04BCD">
        <w:rPr>
          <w:rFonts w:asciiTheme="minorEastAsia" w:eastAsiaTheme="minorEastAsia" w:hAnsiTheme="minorEastAsia" w:cs="Arial" w:hint="eastAsia"/>
          <w:sz w:val="24"/>
          <w:shd w:val="clear" w:color="auto" w:fill="FFFFFF"/>
        </w:rPr>
        <w:t>表示</w:t>
      </w:r>
      <w:r w:rsidRPr="00E04BCD">
        <w:rPr>
          <w:rFonts w:asciiTheme="minorEastAsia" w:eastAsiaTheme="minorEastAsia" w:hAnsiTheme="minorEastAsia" w:cs="Arial"/>
          <w:sz w:val="24"/>
          <w:shd w:val="clear" w:color="auto" w:fill="FFFFFF"/>
        </w:rPr>
        <w:t>节约值，T表示当前温度。</w:t>
      </w:r>
      <w:r w:rsidRPr="00E04BCD">
        <w:rPr>
          <w:rFonts w:asciiTheme="minorEastAsia" w:eastAsiaTheme="minorEastAsia" w:hAnsiTheme="minorEastAsia" w:cs="Arial" w:hint="eastAsia"/>
          <w:sz w:val="24"/>
          <w:shd w:val="clear" w:color="auto" w:fill="FFFFFF"/>
        </w:rPr>
        <w:t>从</w:t>
      </w:r>
      <w:r w:rsidRPr="00E04BCD">
        <w:rPr>
          <w:rFonts w:asciiTheme="minorEastAsia" w:eastAsiaTheme="minorEastAsia" w:hAnsiTheme="minorEastAsia" w:cs="Arial"/>
          <w:sz w:val="24"/>
          <w:shd w:val="clear" w:color="auto" w:fill="FFFFFF"/>
        </w:rPr>
        <w:t>该公式可以看出，当T越高</w:t>
      </w:r>
      <w:r w:rsidRPr="00E04BCD">
        <w:rPr>
          <w:rFonts w:asciiTheme="minorEastAsia" w:eastAsiaTheme="minorEastAsia" w:hAnsiTheme="minorEastAsia" w:cs="Arial" w:hint="eastAsia"/>
          <w:sz w:val="24"/>
          <w:shd w:val="clear" w:color="auto" w:fill="FFFFFF"/>
        </w:rPr>
        <w:t>或者当前解</w:t>
      </w:r>
      <w:r w:rsidRPr="00E04BCD">
        <w:rPr>
          <w:rFonts w:asciiTheme="minorEastAsia" w:eastAsiaTheme="minorEastAsia" w:hAnsiTheme="minorEastAsia" w:cs="Arial"/>
          <w:sz w:val="24"/>
          <w:shd w:val="clear" w:color="auto" w:fill="FFFFFF"/>
        </w:rPr>
        <w:t>与最优解的差距越小</w:t>
      </w:r>
      <w:r w:rsidRPr="00E04BCD">
        <w:rPr>
          <w:rFonts w:asciiTheme="minorEastAsia" w:eastAsiaTheme="minorEastAsia" w:hAnsiTheme="minorEastAsia" w:cs="Arial" w:hint="eastAsia"/>
          <w:sz w:val="24"/>
          <w:shd w:val="clear" w:color="auto" w:fill="FFFFFF"/>
        </w:rPr>
        <w:t>则</w:t>
      </w:r>
      <w:r w:rsidRPr="00E04BCD">
        <w:rPr>
          <w:rFonts w:asciiTheme="minorEastAsia" w:eastAsiaTheme="minorEastAsia" w:hAnsiTheme="minorEastAsia" w:cs="Arial"/>
          <w:sz w:val="24"/>
          <w:shd w:val="clear" w:color="auto" w:fill="FFFFFF"/>
        </w:rPr>
        <w:t>接受劣解</w:t>
      </w:r>
      <w:r w:rsidRPr="00E04BCD">
        <w:rPr>
          <w:rFonts w:asciiTheme="minorEastAsia" w:eastAsiaTheme="minorEastAsia" w:hAnsiTheme="minorEastAsia" w:cs="Arial" w:hint="eastAsia"/>
          <w:sz w:val="24"/>
          <w:shd w:val="clear" w:color="auto" w:fill="FFFFFF"/>
        </w:rPr>
        <w:t>的</w:t>
      </w:r>
      <w:r w:rsidRPr="00E04BCD">
        <w:rPr>
          <w:rFonts w:asciiTheme="minorEastAsia" w:eastAsiaTheme="minorEastAsia" w:hAnsiTheme="minorEastAsia" w:cs="Arial"/>
          <w:sz w:val="24"/>
          <w:shd w:val="clear" w:color="auto" w:fill="FFFFFF"/>
        </w:rPr>
        <w:t>概率越大。</w:t>
      </w:r>
      <w:r w:rsidRPr="00E04BCD">
        <w:rPr>
          <w:rFonts w:asciiTheme="minorEastAsia" w:eastAsiaTheme="minorEastAsia" w:hAnsiTheme="minorEastAsia" w:cs="Arial" w:hint="eastAsia"/>
          <w:sz w:val="24"/>
          <w:shd w:val="clear" w:color="auto" w:fill="FFFFFF"/>
        </w:rPr>
        <w:t>图3.2中</w:t>
      </w:r>
      <w:r w:rsidRPr="00E04BCD">
        <w:rPr>
          <w:rFonts w:asciiTheme="minorEastAsia" w:eastAsiaTheme="minorEastAsia" w:hAnsiTheme="minorEastAsia" w:cs="Arial"/>
          <w:sz w:val="24"/>
          <w:shd w:val="clear" w:color="auto" w:fill="FFFFFF"/>
        </w:rPr>
        <w:t>的参数</w:t>
      </w:r>
      <w:r w:rsidRPr="00E04BCD">
        <w:rPr>
          <w:rFonts w:asciiTheme="minorEastAsia" w:eastAsiaTheme="minorEastAsia" w:hAnsiTheme="minorEastAsia" w:cs="Arial" w:hint="eastAsia"/>
          <w:sz w:val="24"/>
          <w:shd w:val="clear" w:color="auto" w:fill="FFFFFF"/>
        </w:rPr>
        <w:t>和</w:t>
      </w:r>
      <w:r w:rsidRPr="00E04BCD">
        <w:rPr>
          <w:rFonts w:asciiTheme="minorEastAsia" w:eastAsiaTheme="minorEastAsia" w:hAnsiTheme="minorEastAsia" w:cs="Arial"/>
          <w:sz w:val="24"/>
          <w:shd w:val="clear" w:color="auto" w:fill="FFFFFF"/>
        </w:rPr>
        <w:t>函数需要根据问题具体设置。</w:t>
      </w:r>
    </w:p>
    <w:p w14:paraId="0DF56DDF" w14:textId="77777777" w:rsidR="00FD5190" w:rsidRPr="00E04BCD" w:rsidRDefault="00FD5190" w:rsidP="00E04BCD">
      <w:pPr>
        <w:spacing w:line="400" w:lineRule="exact"/>
        <w:ind w:leftChars="200" w:left="780" w:hangingChars="150" w:hanging="36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sz w:val="24"/>
          <w:shd w:val="clear" w:color="auto" w:fill="FFFFFF"/>
        </w:rPr>
        <w:t>· 函数</w:t>
      </w:r>
      <w:proofErr w:type="spellStart"/>
      <w:r w:rsidRPr="00E04BCD">
        <w:rPr>
          <w:rFonts w:asciiTheme="minorEastAsia" w:eastAsiaTheme="minorEastAsia" w:hAnsiTheme="minorEastAsia" w:cs="Arial"/>
          <w:b/>
          <w:sz w:val="24"/>
          <w:shd w:val="clear" w:color="auto" w:fill="FFFFFF"/>
        </w:rPr>
        <w:t>CenerateInitialSolution</w:t>
      </w:r>
      <w:proofErr w:type="spellEnd"/>
      <w:r w:rsidRPr="00E04BCD">
        <w:rPr>
          <w:rFonts w:asciiTheme="minorEastAsia" w:eastAsiaTheme="minorEastAsia" w:hAnsiTheme="minorEastAsia" w:cs="Arial" w:hint="eastAsia"/>
          <w:sz w:val="24"/>
          <w:shd w:val="clear" w:color="auto" w:fill="FFFFFF"/>
        </w:rPr>
        <w:t>产生</w:t>
      </w:r>
      <w:r w:rsidRPr="00E04BCD">
        <w:rPr>
          <w:rFonts w:asciiTheme="minorEastAsia" w:eastAsiaTheme="minorEastAsia" w:hAnsiTheme="minorEastAsia" w:cs="Arial"/>
          <w:sz w:val="24"/>
          <w:shd w:val="clear" w:color="auto" w:fill="FFFFFF"/>
        </w:rPr>
        <w:t>初始解，本文通过</w:t>
      </w:r>
      <w:proofErr w:type="spellStart"/>
      <w:r w:rsidRPr="00E04BCD">
        <w:rPr>
          <w:rFonts w:asciiTheme="minorEastAsia" w:eastAsiaTheme="minorEastAsia" w:hAnsiTheme="minorEastAsia" w:cs="Arial"/>
          <w:sz w:val="24"/>
          <w:shd w:val="clear" w:color="auto" w:fill="FFFFFF"/>
        </w:rPr>
        <w:t>ClarkWright</w:t>
      </w:r>
      <w:proofErr w:type="spellEnd"/>
      <w:r w:rsidRPr="00E04BCD">
        <w:rPr>
          <w:rFonts w:asciiTheme="minorEastAsia" w:eastAsiaTheme="minorEastAsia" w:hAnsiTheme="minorEastAsia" w:cs="Arial"/>
          <w:sz w:val="24"/>
          <w:shd w:val="clear" w:color="auto" w:fill="FFFFFF"/>
        </w:rPr>
        <w:t>节约法进行初始解的构造</w:t>
      </w:r>
    </w:p>
    <w:p w14:paraId="1B84AC53" w14:textId="77777777" w:rsidR="00FD5190" w:rsidRPr="00E04BCD" w:rsidRDefault="00FD5190" w:rsidP="00E04BCD">
      <w:pPr>
        <w:pStyle w:val="ListParagraph"/>
        <w:numPr>
          <w:ilvl w:val="0"/>
          <w:numId w:val="21"/>
        </w:numPr>
        <w:spacing w:line="400" w:lineRule="exact"/>
        <w:ind w:firstLineChars="0" w:firstLine="20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sz w:val="24"/>
          <w:shd w:val="clear" w:color="auto" w:fill="FFFFFF"/>
        </w:rPr>
        <w:t>函数</w:t>
      </w:r>
      <w:proofErr w:type="spellStart"/>
      <w:r w:rsidRPr="00E04BCD">
        <w:rPr>
          <w:rFonts w:asciiTheme="minorEastAsia" w:eastAsiaTheme="minorEastAsia" w:hAnsiTheme="minorEastAsia" w:cs="Arial"/>
          <w:b/>
          <w:sz w:val="24"/>
          <w:shd w:val="clear" w:color="auto" w:fill="FFFFFF"/>
        </w:rPr>
        <w:t>InitializeAnnealingParameters</w:t>
      </w:r>
      <w:proofErr w:type="spellEnd"/>
      <w:r w:rsidRPr="00E04BCD">
        <w:rPr>
          <w:rFonts w:asciiTheme="minorEastAsia" w:eastAsiaTheme="minorEastAsia" w:hAnsiTheme="minorEastAsia" w:cs="Arial" w:hint="eastAsia"/>
          <w:sz w:val="24"/>
          <w:shd w:val="clear" w:color="auto" w:fill="FFFFFF"/>
        </w:rPr>
        <w:t>初始化</w:t>
      </w:r>
      <w:r w:rsidRPr="00E04BCD">
        <w:rPr>
          <w:rFonts w:asciiTheme="minorEastAsia" w:eastAsiaTheme="minorEastAsia" w:hAnsiTheme="minorEastAsia" w:cs="Arial"/>
          <w:sz w:val="24"/>
          <w:shd w:val="clear" w:color="auto" w:fill="FFFFFF"/>
        </w:rPr>
        <w:t>退火过程中的参数值。其中包括</w:t>
      </w:r>
      <w:r w:rsidRPr="00E04BCD">
        <w:rPr>
          <w:rFonts w:asciiTheme="minorEastAsia" w:eastAsiaTheme="minorEastAsia" w:hAnsiTheme="minorEastAsia" w:cs="Arial" w:hint="eastAsia"/>
          <w:sz w:val="24"/>
          <w:shd w:val="clear" w:color="auto" w:fill="FFFFFF"/>
        </w:rPr>
        <w:t>（1）</w:t>
      </w:r>
      <w:r w:rsidRPr="00E04BCD">
        <w:rPr>
          <w:rFonts w:asciiTheme="minorEastAsia" w:eastAsiaTheme="minorEastAsia" w:hAnsiTheme="minorEastAsia" w:cs="Arial"/>
          <w:sz w:val="24"/>
          <w:shd w:val="clear" w:color="auto" w:fill="FFFFFF"/>
        </w:rPr>
        <w:t>初始温度</w:t>
      </w:r>
      <m:oMath>
        <m:sSub>
          <m:sSubPr>
            <m:ctrlPr>
              <w:rPr>
                <w:rFonts w:ascii="Cambria Math" w:eastAsiaTheme="minorEastAsia" w:hAnsi="Cambria Math" w:cs="Arial"/>
                <w:sz w:val="24"/>
                <w:shd w:val="clear" w:color="auto" w:fill="FFFFFF"/>
              </w:rPr>
            </m:ctrlPr>
          </m:sSubPr>
          <m:e>
            <m:r>
              <w:rPr>
                <w:rFonts w:ascii="Cambria Math" w:eastAsiaTheme="minorEastAsia" w:hAnsi="Cambria Math" w:cs="Arial"/>
                <w:sz w:val="24"/>
                <w:shd w:val="clear" w:color="auto" w:fill="FFFFFF"/>
              </w:rPr>
              <m:t>T</m:t>
            </m:r>
          </m:e>
          <m:sub>
            <m:r>
              <w:rPr>
                <w:rFonts w:ascii="Cambria Math" w:eastAsiaTheme="minorEastAsia" w:hAnsi="Cambria Math" w:cs="Arial"/>
                <w:sz w:val="24"/>
                <w:shd w:val="clear" w:color="auto" w:fill="FFFFFF"/>
              </w:rPr>
              <m:t>0</m:t>
            </m:r>
          </m:sub>
        </m:sSub>
      </m:oMath>
      <w:r w:rsidRPr="00E04BCD">
        <w:rPr>
          <w:rFonts w:asciiTheme="minorEastAsia" w:eastAsiaTheme="minorEastAsia" w:hAnsiTheme="minorEastAsia" w:cs="Arial" w:hint="eastAsia"/>
          <w:sz w:val="24"/>
          <w:shd w:val="clear" w:color="auto" w:fill="FFFFFF"/>
        </w:rPr>
        <w:t>；</w:t>
      </w:r>
      <w:r w:rsidRPr="00E04BCD">
        <w:rPr>
          <w:rFonts w:asciiTheme="minorEastAsia" w:eastAsiaTheme="minorEastAsia" w:hAnsiTheme="minorEastAsia" w:cs="Arial"/>
          <w:sz w:val="24"/>
          <w:shd w:val="clear" w:color="auto" w:fill="FFFFFF"/>
        </w:rPr>
        <w:t>（</w:t>
      </w:r>
      <w:r w:rsidRPr="00E04BCD">
        <w:rPr>
          <w:rFonts w:asciiTheme="minorEastAsia" w:eastAsiaTheme="minorEastAsia" w:hAnsiTheme="minorEastAsia" w:cs="Arial" w:hint="eastAsia"/>
          <w:sz w:val="24"/>
          <w:shd w:val="clear" w:color="auto" w:fill="FFFFFF"/>
        </w:rPr>
        <w:t>2）算法在每一个温度</w:t>
      </w:r>
      <w:r w:rsidRPr="00E04BCD">
        <w:rPr>
          <w:rFonts w:asciiTheme="minorEastAsia" w:eastAsiaTheme="minorEastAsia" w:hAnsiTheme="minorEastAsia" w:cs="Arial"/>
          <w:sz w:val="24"/>
          <w:shd w:val="clear" w:color="auto" w:fill="FFFFFF"/>
        </w:rPr>
        <w:t>迭代的次数；</w:t>
      </w:r>
      <w:r w:rsidRPr="00E04BCD">
        <w:rPr>
          <w:rFonts w:asciiTheme="minorEastAsia" w:eastAsiaTheme="minorEastAsia" w:hAnsiTheme="minorEastAsia" w:cs="Arial" w:hint="eastAsia"/>
          <w:sz w:val="24"/>
          <w:shd w:val="clear" w:color="auto" w:fill="FFFFFF"/>
        </w:rPr>
        <w:t>（3）</w:t>
      </w:r>
      <w:r w:rsidRPr="00E04BCD">
        <w:rPr>
          <w:rFonts w:asciiTheme="minorEastAsia" w:eastAsiaTheme="minorEastAsia" w:hAnsiTheme="minorEastAsia" w:cs="Arial"/>
          <w:sz w:val="24"/>
          <w:shd w:val="clear" w:color="auto" w:fill="FFFFFF"/>
        </w:rPr>
        <w:t>算法外部循环的</w:t>
      </w:r>
      <w:r w:rsidRPr="00E04BCD">
        <w:rPr>
          <w:rFonts w:asciiTheme="minorEastAsia" w:eastAsiaTheme="minorEastAsia" w:hAnsiTheme="minorEastAsia" w:cs="Arial"/>
          <w:sz w:val="24"/>
          <w:shd w:val="clear" w:color="auto" w:fill="FFFFFF"/>
        </w:rPr>
        <w:lastRenderedPageBreak/>
        <w:t>终止条件</w:t>
      </w:r>
    </w:p>
    <w:p w14:paraId="4BD3BB5A" w14:textId="77777777" w:rsidR="00FD5190" w:rsidRPr="00E04BCD" w:rsidRDefault="00FD5190" w:rsidP="00E04BCD">
      <w:pPr>
        <w:pStyle w:val="ListParagraph"/>
        <w:numPr>
          <w:ilvl w:val="0"/>
          <w:numId w:val="21"/>
        </w:numPr>
        <w:spacing w:line="400" w:lineRule="exact"/>
        <w:ind w:firstLineChars="0" w:firstLine="20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hint="eastAsia"/>
          <w:sz w:val="24"/>
          <w:shd w:val="clear" w:color="auto" w:fill="FFFFFF"/>
        </w:rPr>
        <w:t>函数</w:t>
      </w:r>
      <w:proofErr w:type="spellStart"/>
      <w:r w:rsidRPr="00E04BCD">
        <w:rPr>
          <w:rFonts w:asciiTheme="minorEastAsia" w:eastAsiaTheme="minorEastAsia" w:hAnsiTheme="minorEastAsia" w:cs="Arial"/>
          <w:b/>
          <w:sz w:val="24"/>
          <w:shd w:val="clear" w:color="auto" w:fill="FFFFFF"/>
        </w:rPr>
        <w:t>UpdateTemp</w:t>
      </w:r>
      <w:proofErr w:type="spellEnd"/>
      <w:r w:rsidRPr="00E04BCD">
        <w:rPr>
          <w:rFonts w:asciiTheme="minorEastAsia" w:eastAsiaTheme="minorEastAsia" w:hAnsiTheme="minorEastAsia" w:cs="Arial" w:hint="eastAsia"/>
          <w:sz w:val="24"/>
          <w:shd w:val="clear" w:color="auto" w:fill="FFFFFF"/>
        </w:rPr>
        <w:t>更新温度值</w:t>
      </w:r>
      <w:r w:rsidRPr="00E04BCD">
        <w:rPr>
          <w:rFonts w:asciiTheme="minorEastAsia" w:eastAsiaTheme="minorEastAsia" w:hAnsiTheme="minorEastAsia" w:cs="Arial"/>
          <w:sz w:val="24"/>
          <w:shd w:val="clear" w:color="auto" w:fill="FFFFFF"/>
        </w:rPr>
        <w:t>，本文使用特定退火率对温度进行更新。</w:t>
      </w:r>
    </w:p>
    <w:p w14:paraId="14C74550" w14:textId="77777777" w:rsidR="00FD5190" w:rsidRPr="00E04BCD" w:rsidRDefault="00FD5190" w:rsidP="00E04BCD">
      <w:pPr>
        <w:pStyle w:val="ListParagraph"/>
        <w:numPr>
          <w:ilvl w:val="0"/>
          <w:numId w:val="21"/>
        </w:numPr>
        <w:spacing w:line="400" w:lineRule="exact"/>
        <w:ind w:firstLineChars="0" w:firstLine="20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hint="eastAsia"/>
          <w:sz w:val="24"/>
          <w:shd w:val="clear" w:color="auto" w:fill="FFFFFF"/>
        </w:rPr>
        <w:t>函数</w:t>
      </w:r>
      <w:proofErr w:type="spellStart"/>
      <w:r w:rsidRPr="00E04BCD">
        <w:rPr>
          <w:rFonts w:asciiTheme="minorEastAsia" w:eastAsiaTheme="minorEastAsia" w:hAnsiTheme="minorEastAsia" w:cs="Arial"/>
          <w:b/>
          <w:sz w:val="24"/>
          <w:shd w:val="clear" w:color="auto" w:fill="FFFFFF"/>
        </w:rPr>
        <w:t>GenerateNeighbor</w:t>
      </w:r>
      <w:proofErr w:type="spellEnd"/>
      <w:r w:rsidRPr="00E04BCD">
        <w:rPr>
          <w:rFonts w:asciiTheme="minorEastAsia" w:eastAsiaTheme="minorEastAsia" w:hAnsiTheme="minorEastAsia" w:cs="Arial" w:hint="eastAsia"/>
          <w:sz w:val="24"/>
          <w:shd w:val="clear" w:color="auto" w:fill="FFFFFF"/>
        </w:rPr>
        <w:t>从当前解s</w:t>
      </w:r>
      <w:r w:rsidRPr="00E04BCD">
        <w:rPr>
          <w:rFonts w:asciiTheme="minorEastAsia" w:eastAsiaTheme="minorEastAsia" w:hAnsiTheme="minorEastAsia" w:cs="Arial"/>
          <w:sz w:val="24"/>
          <w:shd w:val="clear" w:color="auto" w:fill="FFFFFF"/>
        </w:rPr>
        <w:t>的邻域产生新解</w:t>
      </w:r>
    </w:p>
    <w:p w14:paraId="63D63BD5" w14:textId="61164B16" w:rsidR="008D7326" w:rsidRPr="00E04BCD" w:rsidRDefault="00FD5190" w:rsidP="00E04BCD">
      <w:pPr>
        <w:pStyle w:val="ListParagraph"/>
        <w:numPr>
          <w:ilvl w:val="0"/>
          <w:numId w:val="21"/>
        </w:numPr>
        <w:spacing w:line="400" w:lineRule="exact"/>
        <w:ind w:firstLineChars="0" w:firstLine="200"/>
        <w:rPr>
          <w:rFonts w:asciiTheme="minorEastAsia" w:eastAsiaTheme="minorEastAsia" w:hAnsiTheme="minorEastAsia" w:cs="Arial"/>
          <w:sz w:val="24"/>
          <w:shd w:val="clear" w:color="auto" w:fill="FFFFFF"/>
        </w:rPr>
      </w:pPr>
      <w:r w:rsidRPr="00E04BCD">
        <w:rPr>
          <w:rFonts w:asciiTheme="minorEastAsia" w:eastAsiaTheme="minorEastAsia" w:hAnsiTheme="minorEastAsia" w:cs="Arial" w:hint="eastAsia"/>
          <w:sz w:val="24"/>
          <w:shd w:val="clear" w:color="auto" w:fill="FFFFFF"/>
        </w:rPr>
        <w:t>函数</w:t>
      </w:r>
      <w:proofErr w:type="spellStart"/>
      <w:r w:rsidRPr="00E04BCD">
        <w:rPr>
          <w:rFonts w:asciiTheme="minorEastAsia" w:eastAsiaTheme="minorEastAsia" w:hAnsiTheme="minorEastAsia" w:cs="Arial"/>
          <w:b/>
          <w:sz w:val="24"/>
          <w:shd w:val="clear" w:color="auto" w:fill="FFFFFF"/>
        </w:rPr>
        <w:t>AcceptSolution</w:t>
      </w:r>
      <w:proofErr w:type="spellEnd"/>
      <w:r w:rsidRPr="00E04BCD">
        <w:rPr>
          <w:rFonts w:asciiTheme="minorEastAsia" w:eastAsiaTheme="minorEastAsia" w:hAnsiTheme="minorEastAsia" w:cs="Arial"/>
          <w:b/>
          <w:sz w:val="24"/>
          <w:shd w:val="clear" w:color="auto" w:fill="FFFFFF"/>
        </w:rPr>
        <w:t xml:space="preserve"> </w:t>
      </w:r>
      <w:r w:rsidRPr="00E04BCD">
        <w:rPr>
          <w:rFonts w:asciiTheme="minorEastAsia" w:eastAsiaTheme="minorEastAsia" w:hAnsiTheme="minorEastAsia" w:cs="Arial" w:hint="eastAsia"/>
          <w:sz w:val="24"/>
          <w:shd w:val="clear" w:color="auto" w:fill="FFFFFF"/>
        </w:rPr>
        <w:t>根据式</w:t>
      </w:r>
      <w:r w:rsidRPr="00E04BCD">
        <w:rPr>
          <w:rFonts w:asciiTheme="minorEastAsia" w:eastAsiaTheme="minorEastAsia" w:hAnsiTheme="minorEastAsia" w:cs="Arial"/>
          <w:sz w:val="24"/>
          <w:shd w:val="clear" w:color="auto" w:fill="FFFFFF"/>
        </w:rPr>
        <w:t>（</w:t>
      </w:r>
      <w:r w:rsidRPr="00E04BCD">
        <w:rPr>
          <w:rFonts w:asciiTheme="minorEastAsia" w:eastAsiaTheme="minorEastAsia" w:hAnsiTheme="minorEastAsia" w:cs="Arial" w:hint="eastAsia"/>
          <w:sz w:val="24"/>
          <w:shd w:val="clear" w:color="auto" w:fill="FFFFFF"/>
        </w:rPr>
        <w:t>3.1.1）</w:t>
      </w:r>
      <w:r w:rsidRPr="00E04BCD">
        <w:rPr>
          <w:rFonts w:asciiTheme="minorEastAsia" w:eastAsiaTheme="minorEastAsia" w:hAnsiTheme="minorEastAsia" w:cs="Arial"/>
          <w:sz w:val="24"/>
          <w:shd w:val="clear" w:color="auto" w:fill="FFFFFF"/>
        </w:rPr>
        <w:t>对解进行</w:t>
      </w:r>
      <w:r w:rsidRPr="00E04BCD">
        <w:rPr>
          <w:rFonts w:asciiTheme="minorEastAsia" w:eastAsiaTheme="minorEastAsia" w:hAnsiTheme="minorEastAsia" w:cs="Arial" w:hint="eastAsia"/>
          <w:sz w:val="24"/>
          <w:shd w:val="clear" w:color="auto" w:fill="FFFFFF"/>
        </w:rPr>
        <w:t>接受</w:t>
      </w:r>
      <w:r w:rsidRPr="00E04BCD">
        <w:rPr>
          <w:rFonts w:asciiTheme="minorEastAsia" w:eastAsiaTheme="minorEastAsia" w:hAnsiTheme="minorEastAsia" w:cs="Arial"/>
          <w:sz w:val="24"/>
          <w:shd w:val="clear" w:color="auto" w:fill="FFFFFF"/>
        </w:rPr>
        <w:t>。</w:t>
      </w:r>
    </w:p>
    <w:p w14:paraId="3EFBE352" w14:textId="2CC24321" w:rsidR="00442D13" w:rsidRDefault="008D7326" w:rsidP="008D7326">
      <w:pPr>
        <w:shd w:val="solid" w:color="FFFFFF" w:fill="auto"/>
        <w:autoSpaceDN w:val="0"/>
        <w:spacing w:line="300" w:lineRule="auto"/>
        <w:ind w:firstLineChars="200" w:firstLine="420"/>
        <w:jc w:val="center"/>
        <w:rPr>
          <w:rFonts w:asciiTheme="minorEastAsia" w:eastAsiaTheme="minorEastAsia" w:hAnsiTheme="minorEastAsia" w:cs="Arial"/>
          <w:sz w:val="24"/>
          <w:szCs w:val="21"/>
          <w:shd w:val="clear" w:color="auto" w:fill="FFFFFF"/>
        </w:rPr>
      </w:pPr>
      <w:r>
        <w:rPr>
          <w:noProof/>
        </w:rPr>
        <w:drawing>
          <wp:inline distT="0" distB="0" distL="0" distR="0" wp14:anchorId="34B25555" wp14:editId="3880735F">
            <wp:extent cx="5191125" cy="48958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1125" cy="4895850"/>
                    </a:xfrm>
                    <a:prstGeom prst="rect">
                      <a:avLst/>
                    </a:prstGeom>
                  </pic:spPr>
                </pic:pic>
              </a:graphicData>
            </a:graphic>
          </wp:inline>
        </w:drawing>
      </w:r>
    </w:p>
    <w:p w14:paraId="78589093" w14:textId="40E562E9" w:rsidR="008D7326" w:rsidRDefault="008D7326" w:rsidP="008D7326">
      <w:pPr>
        <w:shd w:val="solid" w:color="FFFFFF" w:fill="auto"/>
        <w:autoSpaceDN w:val="0"/>
        <w:spacing w:line="300" w:lineRule="auto"/>
        <w:ind w:firstLineChars="200" w:firstLine="480"/>
        <w:jc w:val="center"/>
        <w:rPr>
          <w:rFonts w:asciiTheme="minorEastAsia" w:eastAsiaTheme="minorEastAsia" w:hAnsiTheme="minorEastAsia" w:cs="Arial"/>
          <w:sz w:val="24"/>
          <w:szCs w:val="21"/>
          <w:shd w:val="clear" w:color="auto" w:fill="FFFFFF"/>
        </w:rPr>
      </w:pPr>
      <w:r>
        <w:rPr>
          <w:rFonts w:asciiTheme="minorEastAsia" w:eastAsiaTheme="minorEastAsia" w:hAnsiTheme="minorEastAsia" w:cs="Arial" w:hint="eastAsia"/>
          <w:sz w:val="24"/>
          <w:szCs w:val="21"/>
          <w:shd w:val="clear" w:color="auto" w:fill="FFFFFF"/>
        </w:rPr>
        <w:t>图3.1</w:t>
      </w:r>
      <w:r w:rsidR="00E04BCD">
        <w:rPr>
          <w:rFonts w:asciiTheme="minorEastAsia" w:eastAsiaTheme="minorEastAsia" w:hAnsiTheme="minorEastAsia" w:cs="Arial"/>
          <w:sz w:val="24"/>
          <w:szCs w:val="21"/>
          <w:shd w:val="clear" w:color="auto" w:fill="FFFFFF"/>
        </w:rPr>
        <w:t xml:space="preserve"> </w:t>
      </w:r>
      <w:r>
        <w:rPr>
          <w:rFonts w:asciiTheme="minorEastAsia" w:eastAsiaTheme="minorEastAsia" w:hAnsiTheme="minorEastAsia" w:cs="Arial" w:hint="eastAsia"/>
          <w:sz w:val="24"/>
          <w:szCs w:val="21"/>
          <w:shd w:val="clear" w:color="auto" w:fill="FFFFFF"/>
        </w:rPr>
        <w:t>模拟退火法</w:t>
      </w:r>
      <w:r w:rsidR="00E04BCD">
        <w:rPr>
          <w:rFonts w:asciiTheme="minorEastAsia" w:eastAsiaTheme="minorEastAsia" w:hAnsiTheme="minorEastAsia" w:cs="Arial" w:hint="eastAsia"/>
          <w:sz w:val="24"/>
          <w:szCs w:val="21"/>
          <w:shd w:val="clear" w:color="auto" w:fill="FFFFFF"/>
        </w:rPr>
        <w:t>算法框架</w:t>
      </w:r>
    </w:p>
    <w:p w14:paraId="68F36370" w14:textId="77777777" w:rsidR="00E50E3A" w:rsidRPr="00396A0F" w:rsidRDefault="00E50E3A"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50" w:name="_Toc388700226"/>
      <w:r w:rsidRPr="00396A0F">
        <w:rPr>
          <w:rFonts w:ascii="黑体" w:eastAsia="黑体" w:hAnsi="黑体" w:hint="eastAsia"/>
          <w:b w:val="0"/>
          <w:color w:val="auto"/>
          <w:sz w:val="28"/>
          <w:szCs w:val="28"/>
          <w:lang w:val="zh-CN"/>
        </w:rPr>
        <w:t>3.5.2 禁忌搜索</w:t>
      </w:r>
      <w:bookmarkEnd w:id="50"/>
    </w:p>
    <w:p w14:paraId="04956ECC" w14:textId="4DDFFE03" w:rsidR="00D51B6A" w:rsidRPr="00E04BCD" w:rsidRDefault="00D51B6A" w:rsidP="00E04BCD">
      <w:pPr>
        <w:spacing w:line="400" w:lineRule="exact"/>
        <w:ind w:firstLineChars="200" w:firstLine="480"/>
        <w:rPr>
          <w:rFonts w:asciiTheme="minorEastAsia" w:eastAsiaTheme="minorEastAsia" w:hAnsiTheme="minorEastAsia"/>
          <w:sz w:val="24"/>
        </w:rPr>
      </w:pPr>
      <w:r w:rsidRPr="00E04BCD">
        <w:rPr>
          <w:rFonts w:asciiTheme="minorEastAsia" w:eastAsiaTheme="minorEastAsia" w:hAnsiTheme="minorEastAsia" w:hint="eastAsia"/>
          <w:sz w:val="24"/>
        </w:rPr>
        <w:t>禁忌搜索</w:t>
      </w:r>
      <w:r w:rsidRPr="00E04BCD">
        <w:rPr>
          <w:rFonts w:asciiTheme="minorEastAsia" w:eastAsiaTheme="minorEastAsia" w:hAnsiTheme="minorEastAsia"/>
          <w:sz w:val="24"/>
        </w:rPr>
        <w:t>是一种带有记忆功能的启发式算法，它使用一个</w:t>
      </w:r>
      <w:r w:rsidRPr="00E04BCD">
        <w:rPr>
          <w:rFonts w:asciiTheme="minorEastAsia" w:eastAsiaTheme="minorEastAsia" w:hAnsiTheme="minorEastAsia" w:hint="eastAsia"/>
          <w:sz w:val="24"/>
        </w:rPr>
        <w:t>禁忌</w:t>
      </w:r>
      <w:r w:rsidRPr="00E04BCD">
        <w:rPr>
          <w:rFonts w:asciiTheme="minorEastAsia" w:eastAsiaTheme="minorEastAsia" w:hAnsiTheme="minorEastAsia"/>
          <w:sz w:val="24"/>
        </w:rPr>
        <w:t>列表</w:t>
      </w:r>
      <w:r w:rsidRPr="00E04BCD">
        <w:rPr>
          <w:rFonts w:asciiTheme="minorEastAsia" w:eastAsiaTheme="minorEastAsia" w:hAnsiTheme="minorEastAsia" w:hint="eastAsia"/>
          <w:sz w:val="24"/>
        </w:rPr>
        <w:t>来记录</w:t>
      </w:r>
      <w:r w:rsidRPr="00E04BCD">
        <w:rPr>
          <w:rFonts w:asciiTheme="minorEastAsia" w:eastAsiaTheme="minorEastAsia" w:hAnsiTheme="minorEastAsia"/>
          <w:sz w:val="24"/>
        </w:rPr>
        <w:t>最近实施的搜索过程，通过将</w:t>
      </w:r>
      <w:r w:rsidRPr="00E04BCD">
        <w:rPr>
          <w:rFonts w:asciiTheme="minorEastAsia" w:eastAsiaTheme="minorEastAsia" w:hAnsiTheme="minorEastAsia" w:hint="eastAsia"/>
          <w:sz w:val="24"/>
        </w:rPr>
        <w:t>局部</w:t>
      </w:r>
      <w:r w:rsidRPr="00E04BCD">
        <w:rPr>
          <w:rFonts w:asciiTheme="minorEastAsia" w:eastAsiaTheme="minorEastAsia" w:hAnsiTheme="minorEastAsia"/>
          <w:sz w:val="24"/>
        </w:rPr>
        <w:t>最优解</w:t>
      </w:r>
      <w:r w:rsidRPr="00E04BCD">
        <w:rPr>
          <w:rFonts w:asciiTheme="minorEastAsia" w:eastAsiaTheme="minorEastAsia" w:hAnsiTheme="minorEastAsia" w:hint="eastAsia"/>
          <w:sz w:val="24"/>
        </w:rPr>
        <w:t>的</w:t>
      </w:r>
      <w:r w:rsidRPr="00E04BCD">
        <w:rPr>
          <w:rFonts w:asciiTheme="minorEastAsia" w:eastAsiaTheme="minorEastAsia" w:hAnsiTheme="minorEastAsia"/>
          <w:sz w:val="24"/>
        </w:rPr>
        <w:t>某</w:t>
      </w:r>
      <w:r w:rsidRPr="00E04BCD">
        <w:rPr>
          <w:rFonts w:asciiTheme="minorEastAsia" w:eastAsiaTheme="minorEastAsia" w:hAnsiTheme="minorEastAsia" w:hint="eastAsia"/>
          <w:sz w:val="24"/>
        </w:rPr>
        <w:t>些</w:t>
      </w:r>
      <w:r w:rsidRPr="00E04BCD">
        <w:rPr>
          <w:rFonts w:asciiTheme="minorEastAsia" w:eastAsiaTheme="minorEastAsia" w:hAnsiTheme="minorEastAsia"/>
          <w:sz w:val="24"/>
        </w:rPr>
        <w:t>特征列为禁忌从而在接下来的</w:t>
      </w:r>
      <w:r w:rsidRPr="00E04BCD">
        <w:rPr>
          <w:rFonts w:asciiTheme="minorEastAsia" w:eastAsiaTheme="minorEastAsia" w:hAnsiTheme="minorEastAsia" w:hint="eastAsia"/>
          <w:sz w:val="24"/>
        </w:rPr>
        <w:t>若干步</w:t>
      </w:r>
      <w:r w:rsidRPr="00E04BCD">
        <w:rPr>
          <w:rFonts w:asciiTheme="minorEastAsia" w:eastAsiaTheme="minorEastAsia" w:hAnsiTheme="minorEastAsia"/>
          <w:sz w:val="24"/>
        </w:rPr>
        <w:t>迭代中禁止触碰带有这些特征的解。</w:t>
      </w:r>
      <w:r w:rsidRPr="00E04BCD">
        <w:rPr>
          <w:rFonts w:asciiTheme="minorEastAsia" w:eastAsiaTheme="minorEastAsia" w:hAnsiTheme="minorEastAsia" w:hint="eastAsia"/>
          <w:sz w:val="24"/>
        </w:rPr>
        <w:t>该长度</w:t>
      </w:r>
      <w:r w:rsidRPr="00E04BCD">
        <w:rPr>
          <w:rFonts w:asciiTheme="minorEastAsia" w:eastAsiaTheme="minorEastAsia" w:hAnsiTheme="minorEastAsia"/>
          <w:sz w:val="24"/>
        </w:rPr>
        <w:t>成为禁忌长度。这样就避免搜索多次回到同一解上，以便提高算法跳出最优解的能力。</w:t>
      </w:r>
      <w:r w:rsidRPr="00E04BCD">
        <w:rPr>
          <w:rFonts w:asciiTheme="minorEastAsia" w:eastAsiaTheme="minorEastAsia" w:hAnsiTheme="minorEastAsia" w:hint="eastAsia"/>
          <w:sz w:val="24"/>
        </w:rPr>
        <w:t>但当</w:t>
      </w:r>
      <w:r w:rsidRPr="00E04BCD">
        <w:rPr>
          <w:rFonts w:asciiTheme="minorEastAsia" w:eastAsiaTheme="minorEastAsia" w:hAnsiTheme="minorEastAsia"/>
          <w:sz w:val="24"/>
        </w:rPr>
        <w:t>搜索到优于当前最优解的解</w:t>
      </w:r>
      <w:r w:rsidRPr="00E04BCD">
        <w:rPr>
          <w:rFonts w:asciiTheme="minorEastAsia" w:eastAsiaTheme="minorEastAsia" w:hAnsiTheme="minorEastAsia" w:hint="eastAsia"/>
          <w:sz w:val="24"/>
        </w:rPr>
        <w:t>时</w:t>
      </w:r>
      <w:r w:rsidRPr="00E04BCD">
        <w:rPr>
          <w:rFonts w:asciiTheme="minorEastAsia" w:eastAsiaTheme="minorEastAsia" w:hAnsiTheme="minorEastAsia"/>
          <w:sz w:val="24"/>
        </w:rPr>
        <w:t>则破除禁忌，从而提高搜索效率。在选择</w:t>
      </w:r>
      <w:r w:rsidRPr="00E04BCD">
        <w:rPr>
          <w:rFonts w:asciiTheme="minorEastAsia" w:eastAsiaTheme="minorEastAsia" w:hAnsiTheme="minorEastAsia" w:hint="eastAsia"/>
          <w:sz w:val="24"/>
        </w:rPr>
        <w:t>禁忌对象时</w:t>
      </w:r>
      <w:r w:rsidRPr="00E04BCD">
        <w:rPr>
          <w:rFonts w:asciiTheme="minorEastAsia" w:eastAsiaTheme="minorEastAsia" w:hAnsiTheme="minorEastAsia"/>
          <w:sz w:val="24"/>
        </w:rPr>
        <w:t>，禁忌搜索会</w:t>
      </w:r>
      <w:r w:rsidRPr="00E04BCD">
        <w:rPr>
          <w:rFonts w:asciiTheme="minorEastAsia" w:eastAsiaTheme="minorEastAsia" w:hAnsiTheme="minorEastAsia" w:hint="eastAsia"/>
          <w:sz w:val="24"/>
        </w:rPr>
        <w:t>形成</w:t>
      </w:r>
      <w:r w:rsidRPr="00E04BCD">
        <w:rPr>
          <w:rFonts w:asciiTheme="minorEastAsia" w:eastAsiaTheme="minorEastAsia" w:hAnsiTheme="minorEastAsia"/>
          <w:sz w:val="24"/>
        </w:rPr>
        <w:t>一个候选解集，从</w:t>
      </w:r>
      <w:r w:rsidRPr="00E04BCD">
        <w:rPr>
          <w:rFonts w:asciiTheme="minorEastAsia" w:eastAsiaTheme="minorEastAsia" w:hAnsiTheme="minorEastAsia" w:hint="eastAsia"/>
          <w:sz w:val="24"/>
        </w:rPr>
        <w:t>该</w:t>
      </w:r>
      <w:r w:rsidRPr="00E04BCD">
        <w:rPr>
          <w:rFonts w:asciiTheme="minorEastAsia" w:eastAsiaTheme="minorEastAsia" w:hAnsiTheme="minorEastAsia"/>
          <w:sz w:val="24"/>
        </w:rPr>
        <w:t>解集</w:t>
      </w:r>
      <w:r w:rsidRPr="00E04BCD">
        <w:rPr>
          <w:rFonts w:asciiTheme="minorEastAsia" w:eastAsiaTheme="minorEastAsia" w:hAnsiTheme="minorEastAsia" w:hint="eastAsia"/>
          <w:sz w:val="24"/>
        </w:rPr>
        <w:t>中</w:t>
      </w:r>
      <w:r w:rsidRPr="00E04BCD">
        <w:rPr>
          <w:rFonts w:asciiTheme="minorEastAsia" w:eastAsiaTheme="minorEastAsia" w:hAnsiTheme="minorEastAsia"/>
          <w:sz w:val="24"/>
        </w:rPr>
        <w:t>选择</w:t>
      </w:r>
      <w:r w:rsidRPr="00E04BCD">
        <w:rPr>
          <w:rFonts w:asciiTheme="minorEastAsia" w:eastAsiaTheme="minorEastAsia" w:hAnsiTheme="minorEastAsia" w:hint="eastAsia"/>
          <w:sz w:val="24"/>
        </w:rPr>
        <w:t>节省路径</w:t>
      </w:r>
      <w:r w:rsidRPr="00E04BCD">
        <w:rPr>
          <w:rFonts w:asciiTheme="minorEastAsia" w:eastAsiaTheme="minorEastAsia" w:hAnsiTheme="minorEastAsia"/>
          <w:sz w:val="24"/>
        </w:rPr>
        <w:t>最</w:t>
      </w:r>
      <w:r w:rsidRPr="00E04BCD">
        <w:rPr>
          <w:rFonts w:asciiTheme="minorEastAsia" w:eastAsiaTheme="minorEastAsia" w:hAnsiTheme="minorEastAsia" w:hint="eastAsia"/>
          <w:sz w:val="24"/>
        </w:rPr>
        <w:t>多而</w:t>
      </w:r>
      <w:r w:rsidRPr="00E04BCD">
        <w:rPr>
          <w:rFonts w:asciiTheme="minorEastAsia" w:eastAsiaTheme="minorEastAsia" w:hAnsiTheme="minorEastAsia"/>
          <w:sz w:val="24"/>
        </w:rPr>
        <w:t>没有被禁忌的对象。</w:t>
      </w:r>
      <w:r w:rsidRPr="00E04BCD">
        <w:rPr>
          <w:rFonts w:asciiTheme="minorEastAsia" w:eastAsiaTheme="minorEastAsia" w:hAnsiTheme="minorEastAsia" w:hint="eastAsia"/>
          <w:sz w:val="24"/>
        </w:rPr>
        <w:t>图3.2给出了</w:t>
      </w:r>
      <w:r w:rsidRPr="00E04BCD">
        <w:rPr>
          <w:rFonts w:asciiTheme="minorEastAsia" w:eastAsiaTheme="minorEastAsia" w:hAnsiTheme="minorEastAsia"/>
          <w:sz w:val="24"/>
        </w:rPr>
        <w:t>简单的禁忌搜索的算法框架：</w:t>
      </w:r>
    </w:p>
    <w:p w14:paraId="72C3F7B1" w14:textId="77777777" w:rsidR="00FD5190" w:rsidRPr="00E04BCD" w:rsidRDefault="00E50E3A"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本实验</w:t>
      </w:r>
      <w:r w:rsidRPr="00E04BCD">
        <w:rPr>
          <w:rFonts w:asciiTheme="minorEastAsia" w:eastAsiaTheme="minorEastAsia" w:hAnsiTheme="minorEastAsia"/>
          <w:sz w:val="24"/>
          <w:lang w:val="zh-CN"/>
        </w:rPr>
        <w:t>采用的禁忌搜索</w:t>
      </w:r>
      <w:r w:rsidRPr="00E04BCD">
        <w:rPr>
          <w:rFonts w:asciiTheme="minorEastAsia" w:eastAsiaTheme="minorEastAsia" w:hAnsiTheme="minorEastAsia" w:hint="eastAsia"/>
          <w:sz w:val="24"/>
          <w:lang w:val="zh-CN"/>
        </w:rPr>
        <w:t>为</w:t>
      </w:r>
      <w:r w:rsidRPr="00E04BCD">
        <w:rPr>
          <w:rFonts w:asciiTheme="minorEastAsia" w:eastAsiaTheme="minorEastAsia" w:hAnsiTheme="minorEastAsia"/>
          <w:sz w:val="24"/>
          <w:lang w:val="zh-CN"/>
        </w:rPr>
        <w:t>，</w:t>
      </w:r>
      <w:r w:rsidRPr="00E04BCD">
        <w:rPr>
          <w:rFonts w:asciiTheme="minorEastAsia" w:eastAsiaTheme="minorEastAsia" w:hAnsiTheme="minorEastAsia" w:hint="eastAsia"/>
          <w:sz w:val="24"/>
          <w:lang w:val="zh-CN"/>
        </w:rPr>
        <w:t>由</w:t>
      </w:r>
      <w:r w:rsidRPr="00E04BCD">
        <w:rPr>
          <w:rFonts w:asciiTheme="minorEastAsia" w:eastAsiaTheme="minorEastAsia" w:hAnsiTheme="minorEastAsia"/>
          <w:sz w:val="24"/>
          <w:lang w:val="zh-CN"/>
        </w:rPr>
        <w:t xml:space="preserve">ClarkWright </w:t>
      </w:r>
      <w:r w:rsidRPr="00E04BCD">
        <w:rPr>
          <w:rFonts w:asciiTheme="minorEastAsia" w:eastAsiaTheme="minorEastAsia" w:hAnsiTheme="minorEastAsia" w:hint="eastAsia"/>
          <w:sz w:val="24"/>
          <w:lang w:val="zh-CN"/>
        </w:rPr>
        <w:t>产生初始解S，</w:t>
      </w:r>
      <w:r w:rsidRPr="00E04BCD">
        <w:rPr>
          <w:rFonts w:asciiTheme="minorEastAsia" w:eastAsiaTheme="minorEastAsia" w:hAnsiTheme="minorEastAsia"/>
          <w:sz w:val="24"/>
          <w:lang w:val="zh-CN"/>
        </w:rPr>
        <w:t>在初始解的</w:t>
      </w:r>
      <w:r w:rsidRPr="00E04BCD">
        <w:rPr>
          <w:rFonts w:asciiTheme="minorEastAsia" w:eastAsiaTheme="minorEastAsia" w:hAnsiTheme="minorEastAsia" w:hint="eastAsia"/>
          <w:sz w:val="24"/>
          <w:lang w:val="zh-CN"/>
        </w:rPr>
        <w:t>基础上</w:t>
      </w:r>
      <w:r w:rsidRPr="00E04BCD">
        <w:rPr>
          <w:rFonts w:asciiTheme="minorEastAsia" w:eastAsiaTheme="minorEastAsia" w:hAnsiTheme="minorEastAsia"/>
          <w:sz w:val="24"/>
          <w:lang w:val="zh-CN"/>
        </w:rPr>
        <w:t>进行邻域搜索，生成</w:t>
      </w:r>
      <w:r w:rsidRPr="00E04BCD">
        <w:rPr>
          <w:rFonts w:asciiTheme="minorEastAsia" w:eastAsiaTheme="minorEastAsia" w:hAnsiTheme="minorEastAsia" w:hint="eastAsia"/>
          <w:sz w:val="24"/>
          <w:lang w:val="zh-CN"/>
        </w:rPr>
        <w:t>当前解</w:t>
      </w:r>
      <w:r w:rsidRPr="00E04BCD">
        <w:rPr>
          <w:rFonts w:asciiTheme="minorEastAsia" w:eastAsiaTheme="minorEastAsia" w:hAnsiTheme="minorEastAsia"/>
          <w:sz w:val="24"/>
          <w:lang w:val="zh-CN"/>
        </w:rPr>
        <w:t>的所有邻域解</w:t>
      </w:r>
      <w:r w:rsidRPr="00E04BCD">
        <w:rPr>
          <w:rFonts w:asciiTheme="minorEastAsia" w:eastAsiaTheme="minorEastAsia" w:hAnsiTheme="minorEastAsia" w:hint="eastAsia"/>
          <w:sz w:val="24"/>
          <w:lang w:val="zh-CN"/>
        </w:rPr>
        <w:t>{Si}，</w:t>
      </w:r>
      <w:r w:rsidRPr="00E04BCD">
        <w:rPr>
          <w:rFonts w:asciiTheme="minorEastAsia" w:eastAsiaTheme="minorEastAsia" w:hAnsiTheme="minorEastAsia"/>
          <w:sz w:val="24"/>
          <w:lang w:val="zh-CN"/>
        </w:rPr>
        <w:t>然后根据节约值排序</w:t>
      </w:r>
      <w:r w:rsidRPr="00E04BCD">
        <w:rPr>
          <w:rFonts w:asciiTheme="minorEastAsia" w:eastAsiaTheme="minorEastAsia" w:hAnsiTheme="minorEastAsia" w:hint="eastAsia"/>
          <w:sz w:val="24"/>
          <w:lang w:val="zh-CN"/>
        </w:rPr>
        <w:t>选出</w:t>
      </w:r>
      <w:r w:rsidRPr="00E04BCD">
        <w:rPr>
          <w:rFonts w:asciiTheme="minorEastAsia" w:eastAsiaTheme="minorEastAsia" w:hAnsiTheme="minorEastAsia"/>
          <w:sz w:val="24"/>
          <w:lang w:val="zh-CN"/>
        </w:rPr>
        <w:t>最优的五个候选解</w:t>
      </w:r>
      <w:r w:rsidRPr="00E04BCD">
        <w:rPr>
          <w:rFonts w:asciiTheme="minorEastAsia" w:eastAsiaTheme="minorEastAsia" w:hAnsiTheme="minorEastAsia" w:hint="eastAsia"/>
          <w:sz w:val="24"/>
          <w:lang w:val="zh-CN"/>
        </w:rPr>
        <w:t>{Si</w:t>
      </w:r>
      <w:r w:rsidRPr="00E04BCD">
        <w:rPr>
          <w:rFonts w:asciiTheme="minorEastAsia" w:eastAsiaTheme="minorEastAsia" w:hAnsiTheme="minorEastAsia"/>
          <w:sz w:val="24"/>
          <w:lang w:val="zh-CN"/>
        </w:rPr>
        <w:t>’}。</w:t>
      </w:r>
      <w:r w:rsidRPr="00E04BCD">
        <w:rPr>
          <w:rFonts w:asciiTheme="minorEastAsia" w:eastAsiaTheme="minorEastAsia" w:hAnsiTheme="minorEastAsia" w:hint="eastAsia"/>
          <w:sz w:val="24"/>
          <w:lang w:val="zh-CN"/>
        </w:rPr>
        <w:t>对候选解</w:t>
      </w:r>
      <w:r w:rsidRPr="00E04BCD">
        <w:rPr>
          <w:rFonts w:asciiTheme="minorEastAsia" w:eastAsiaTheme="minorEastAsia" w:hAnsiTheme="minorEastAsia"/>
          <w:sz w:val="24"/>
          <w:lang w:val="zh-CN"/>
        </w:rPr>
        <w:t>进行判断</w:t>
      </w:r>
      <w:r w:rsidRPr="00E04BCD">
        <w:rPr>
          <w:rFonts w:asciiTheme="minorEastAsia" w:eastAsiaTheme="minorEastAsia" w:hAnsiTheme="minorEastAsia" w:hint="eastAsia"/>
          <w:sz w:val="24"/>
          <w:lang w:val="zh-CN"/>
        </w:rPr>
        <w:t>：1）是否</w:t>
      </w:r>
      <w:r w:rsidRPr="00E04BCD">
        <w:rPr>
          <w:rFonts w:asciiTheme="minorEastAsia" w:eastAsiaTheme="minorEastAsia" w:hAnsiTheme="minorEastAsia"/>
          <w:sz w:val="24"/>
          <w:lang w:val="zh-CN"/>
        </w:rPr>
        <w:t>被禁忌</w:t>
      </w:r>
      <w:r w:rsidRPr="00E04BCD">
        <w:rPr>
          <w:rFonts w:asciiTheme="minorEastAsia" w:eastAsiaTheme="minorEastAsia" w:hAnsiTheme="minorEastAsia" w:hint="eastAsia"/>
          <w:sz w:val="24"/>
          <w:lang w:val="zh-CN"/>
        </w:rPr>
        <w:t>2）</w:t>
      </w:r>
      <w:r w:rsidRPr="00E04BCD">
        <w:rPr>
          <w:rFonts w:asciiTheme="minorEastAsia" w:eastAsiaTheme="minorEastAsia" w:hAnsiTheme="minorEastAsia"/>
          <w:sz w:val="24"/>
          <w:lang w:val="zh-CN"/>
        </w:rPr>
        <w:t>是否满足蔑视准则。</w:t>
      </w:r>
      <w:r w:rsidRPr="00E04BCD">
        <w:rPr>
          <w:rFonts w:asciiTheme="minorEastAsia" w:eastAsiaTheme="minorEastAsia" w:hAnsiTheme="minorEastAsia" w:hint="eastAsia"/>
          <w:sz w:val="24"/>
          <w:lang w:val="zh-CN"/>
        </w:rPr>
        <w:t>没有被禁</w:t>
      </w:r>
      <w:r w:rsidRPr="00E04BCD">
        <w:rPr>
          <w:rFonts w:asciiTheme="minorEastAsia" w:eastAsiaTheme="minorEastAsia" w:hAnsiTheme="minorEastAsia"/>
          <w:sz w:val="24"/>
          <w:lang w:val="zh-CN"/>
        </w:rPr>
        <w:t>则接受该</w:t>
      </w:r>
      <w:r w:rsidRPr="00E04BCD">
        <w:rPr>
          <w:rFonts w:asciiTheme="minorEastAsia" w:eastAsiaTheme="minorEastAsia" w:hAnsiTheme="minorEastAsia"/>
          <w:sz w:val="24"/>
          <w:lang w:val="zh-CN"/>
        </w:rPr>
        <w:lastRenderedPageBreak/>
        <w:t>解，并将该解的禁忌元素添加入禁忌列表中。</w:t>
      </w:r>
      <w:r w:rsidRPr="00E04BCD">
        <w:rPr>
          <w:rFonts w:asciiTheme="minorEastAsia" w:eastAsiaTheme="minorEastAsia" w:hAnsiTheme="minorEastAsia" w:hint="eastAsia"/>
          <w:sz w:val="24"/>
          <w:lang w:val="zh-CN"/>
        </w:rPr>
        <w:t>若被禁</w:t>
      </w:r>
      <w:r w:rsidRPr="00E04BCD">
        <w:rPr>
          <w:rFonts w:asciiTheme="minorEastAsia" w:eastAsiaTheme="minorEastAsia" w:hAnsiTheme="minorEastAsia"/>
          <w:sz w:val="24"/>
          <w:lang w:val="zh-CN"/>
        </w:rPr>
        <w:t>则检查是否满</w:t>
      </w:r>
      <w:r w:rsidRPr="00E04BCD">
        <w:rPr>
          <w:rFonts w:asciiTheme="minorEastAsia" w:eastAsiaTheme="minorEastAsia" w:hAnsiTheme="minorEastAsia" w:hint="eastAsia"/>
          <w:sz w:val="24"/>
          <w:lang w:val="zh-CN"/>
        </w:rPr>
        <w:t>足</w:t>
      </w:r>
      <w:r w:rsidRPr="00E04BCD">
        <w:rPr>
          <w:rFonts w:asciiTheme="minorEastAsia" w:eastAsiaTheme="minorEastAsia" w:hAnsiTheme="minorEastAsia"/>
          <w:sz w:val="24"/>
          <w:lang w:val="zh-CN"/>
        </w:rPr>
        <w:t>蔑视准则。</w:t>
      </w:r>
      <w:r w:rsidRPr="00E04BCD">
        <w:rPr>
          <w:rFonts w:asciiTheme="minorEastAsia" w:eastAsiaTheme="minorEastAsia" w:hAnsiTheme="minorEastAsia" w:hint="eastAsia"/>
          <w:sz w:val="24"/>
          <w:lang w:val="zh-CN"/>
        </w:rPr>
        <w:t>若满足</w:t>
      </w:r>
      <w:r w:rsidRPr="00E04BCD">
        <w:rPr>
          <w:rFonts w:asciiTheme="minorEastAsia" w:eastAsiaTheme="minorEastAsia" w:hAnsiTheme="minorEastAsia"/>
          <w:sz w:val="24"/>
          <w:lang w:val="zh-CN"/>
        </w:rPr>
        <w:t>蔑视准则，则将该解作为当前最优解并破除禁忌，重新将该解的</w:t>
      </w:r>
      <w:r w:rsidRPr="00E04BCD">
        <w:rPr>
          <w:rFonts w:asciiTheme="minorEastAsia" w:eastAsiaTheme="minorEastAsia" w:hAnsiTheme="minorEastAsia" w:hint="eastAsia"/>
          <w:sz w:val="24"/>
          <w:lang w:val="zh-CN"/>
        </w:rPr>
        <w:t>禁忌元素添加</w:t>
      </w:r>
      <w:r w:rsidRPr="00E04BCD">
        <w:rPr>
          <w:rFonts w:asciiTheme="minorEastAsia" w:eastAsiaTheme="minorEastAsia" w:hAnsiTheme="minorEastAsia"/>
          <w:sz w:val="24"/>
          <w:lang w:val="zh-CN"/>
        </w:rPr>
        <w:t>入</w:t>
      </w:r>
      <w:r w:rsidRPr="00E04BCD">
        <w:rPr>
          <w:rFonts w:asciiTheme="minorEastAsia" w:eastAsiaTheme="minorEastAsia" w:hAnsiTheme="minorEastAsia" w:hint="eastAsia"/>
          <w:sz w:val="24"/>
          <w:lang w:val="zh-CN"/>
        </w:rPr>
        <w:t>禁忌</w:t>
      </w:r>
      <w:r w:rsidRPr="00E04BCD">
        <w:rPr>
          <w:rFonts w:asciiTheme="minorEastAsia" w:eastAsiaTheme="minorEastAsia" w:hAnsiTheme="minorEastAsia"/>
          <w:sz w:val="24"/>
          <w:lang w:val="zh-CN"/>
        </w:rPr>
        <w:t>列表</w:t>
      </w:r>
      <w:r w:rsidRPr="00E04BCD">
        <w:rPr>
          <w:rFonts w:asciiTheme="minorEastAsia" w:eastAsiaTheme="minorEastAsia" w:hAnsiTheme="minorEastAsia" w:hint="eastAsia"/>
          <w:sz w:val="24"/>
          <w:lang w:val="zh-CN"/>
        </w:rPr>
        <w:t>。若不满足</w:t>
      </w:r>
      <w:r w:rsidRPr="00E04BCD">
        <w:rPr>
          <w:rFonts w:asciiTheme="minorEastAsia" w:eastAsiaTheme="minorEastAsia" w:hAnsiTheme="minorEastAsia"/>
          <w:sz w:val="24"/>
          <w:lang w:val="zh-CN"/>
        </w:rPr>
        <w:t>则不接受该</w:t>
      </w:r>
      <w:r w:rsidRPr="00E04BCD">
        <w:rPr>
          <w:rFonts w:asciiTheme="minorEastAsia" w:eastAsiaTheme="minorEastAsia" w:hAnsiTheme="minorEastAsia" w:hint="eastAsia"/>
          <w:sz w:val="24"/>
          <w:lang w:val="zh-CN"/>
        </w:rPr>
        <w:t>解</w:t>
      </w:r>
      <w:r w:rsidRPr="00E04BCD">
        <w:rPr>
          <w:rFonts w:asciiTheme="minorEastAsia" w:eastAsiaTheme="minorEastAsia" w:hAnsiTheme="minorEastAsia"/>
          <w:sz w:val="24"/>
          <w:lang w:val="zh-CN"/>
        </w:rPr>
        <w:t>。</w:t>
      </w:r>
    </w:p>
    <w:p w14:paraId="66F86F74" w14:textId="63024878"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禁忌对象：</w:t>
      </w:r>
    </w:p>
    <w:p w14:paraId="63D89A97"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算法中禁忌对象指的是禁忌表中被禁忌的那些变化的元素。本实验将每次移动</w:t>
      </w:r>
      <w:r w:rsidRPr="00E04BCD">
        <w:rPr>
          <w:rFonts w:asciiTheme="minorEastAsia" w:eastAsiaTheme="minorEastAsia" w:hAnsiTheme="minorEastAsia"/>
          <w:sz w:val="24"/>
          <w:lang w:val="zh-CN"/>
        </w:rPr>
        <w:t>影响到的路径作为</w:t>
      </w:r>
      <w:r w:rsidRPr="00E04BCD">
        <w:rPr>
          <w:rFonts w:asciiTheme="minorEastAsia" w:eastAsiaTheme="minorEastAsia" w:hAnsiTheme="minorEastAsia" w:hint="eastAsia"/>
          <w:sz w:val="24"/>
          <w:lang w:val="zh-CN"/>
        </w:rPr>
        <w:t>禁忌对象。</w:t>
      </w:r>
    </w:p>
    <w:p w14:paraId="07AF90D0"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禁忌表</w:t>
      </w:r>
      <w:r w:rsidRPr="00E04BCD">
        <w:rPr>
          <w:rFonts w:asciiTheme="minorEastAsia" w:eastAsiaTheme="minorEastAsia" w:hAnsiTheme="minorEastAsia"/>
          <w:sz w:val="24"/>
          <w:lang w:val="zh-CN"/>
        </w:rPr>
        <w:t>的设计：</w:t>
      </w:r>
    </w:p>
    <w:p w14:paraId="75533BFF"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本实验</w:t>
      </w:r>
      <w:r w:rsidRPr="00E04BCD">
        <w:rPr>
          <w:rFonts w:asciiTheme="minorEastAsia" w:eastAsiaTheme="minorEastAsia" w:hAnsiTheme="minorEastAsia"/>
          <w:sz w:val="24"/>
          <w:lang w:val="zh-CN"/>
        </w:rPr>
        <w:t>的禁忌表中的元素为</w:t>
      </w:r>
      <w:r w:rsidRPr="00E04BCD">
        <w:rPr>
          <w:rFonts w:asciiTheme="minorEastAsia" w:eastAsiaTheme="minorEastAsia" w:hAnsiTheme="minorEastAsia" w:hint="eastAsia"/>
          <w:sz w:val="24"/>
          <w:lang w:val="zh-CN"/>
        </w:rPr>
        <w:t>被禁忌</w:t>
      </w:r>
      <w:r w:rsidRPr="00E04BCD">
        <w:rPr>
          <w:rFonts w:asciiTheme="minorEastAsia" w:eastAsiaTheme="minorEastAsia" w:hAnsiTheme="minorEastAsia"/>
          <w:sz w:val="24"/>
          <w:lang w:val="zh-CN"/>
        </w:rPr>
        <w:t>路径r对应的hash值。</w:t>
      </w:r>
      <w:r w:rsidRPr="00E04BCD">
        <w:rPr>
          <w:rFonts w:asciiTheme="minorEastAsia" w:eastAsiaTheme="minorEastAsia" w:hAnsiTheme="minorEastAsia" w:hint="eastAsia"/>
          <w:sz w:val="24"/>
          <w:lang w:val="zh-CN"/>
        </w:rPr>
        <w:t>每次</w:t>
      </w:r>
      <w:r w:rsidRPr="00E04BCD">
        <w:rPr>
          <w:rFonts w:asciiTheme="minorEastAsia" w:eastAsiaTheme="minorEastAsia" w:hAnsiTheme="minorEastAsia"/>
          <w:sz w:val="24"/>
          <w:lang w:val="zh-CN"/>
        </w:rPr>
        <w:t>检查当前路径是否为禁忌时，只需检查该路径的hash值是否已存在与禁忌列表中。Hash</w:t>
      </w:r>
      <w:r w:rsidRPr="00E04BCD">
        <w:rPr>
          <w:rFonts w:asciiTheme="minorEastAsia" w:eastAsiaTheme="minorEastAsia" w:hAnsiTheme="minorEastAsia" w:hint="eastAsia"/>
          <w:sz w:val="24"/>
          <w:lang w:val="zh-CN"/>
        </w:rPr>
        <w:t>值</w:t>
      </w:r>
      <w:r w:rsidRPr="00E04BCD">
        <w:rPr>
          <w:rFonts w:asciiTheme="minorEastAsia" w:eastAsiaTheme="minorEastAsia" w:hAnsiTheme="minorEastAsia"/>
          <w:sz w:val="24"/>
          <w:lang w:val="zh-CN"/>
        </w:rPr>
        <w:t>由一个hash函数产生。</w:t>
      </w:r>
      <w:r w:rsidRPr="00E04BCD">
        <w:rPr>
          <w:rFonts w:asciiTheme="minorEastAsia" w:eastAsiaTheme="minorEastAsia" w:hAnsiTheme="minorEastAsia" w:hint="eastAsia"/>
          <w:sz w:val="24"/>
          <w:lang w:val="zh-CN"/>
        </w:rPr>
        <w:t>产生步骤</w:t>
      </w:r>
      <w:r w:rsidRPr="00E04BCD">
        <w:rPr>
          <w:rFonts w:asciiTheme="minorEastAsia" w:eastAsiaTheme="minorEastAsia" w:hAnsiTheme="minorEastAsia"/>
          <w:sz w:val="24"/>
          <w:lang w:val="zh-CN"/>
        </w:rPr>
        <w:t>如下：</w:t>
      </w:r>
    </w:p>
    <w:p w14:paraId="1531ADEF" w14:textId="77777777" w:rsidR="00FD5190" w:rsidRPr="00E04BCD" w:rsidRDefault="00FD5190" w:rsidP="00E04BCD">
      <w:pPr>
        <w:pStyle w:val="ListParagraph"/>
        <w:numPr>
          <w:ilvl w:val="0"/>
          <w:numId w:val="13"/>
        </w:numPr>
        <w:spacing w:line="400" w:lineRule="exact"/>
        <w:ind w:firstLine="480"/>
        <w:rPr>
          <w:rFonts w:asciiTheme="minorEastAsia" w:eastAsiaTheme="minorEastAsia" w:hAnsiTheme="minorEastAsia"/>
          <w:sz w:val="24"/>
          <w:lang w:val="zh-CN"/>
        </w:rPr>
      </w:pPr>
      <w:r w:rsidRPr="00E04BCD">
        <w:rPr>
          <w:rFonts w:asciiTheme="minorEastAsia" w:eastAsiaTheme="minorEastAsia" w:hAnsiTheme="minorEastAsia"/>
          <w:sz w:val="24"/>
          <w:lang w:val="zh-CN"/>
        </w:rPr>
        <w:t>检查路径的是否为有向的（即</w:t>
      </w:r>
      <w:r w:rsidRPr="00E04BCD">
        <w:rPr>
          <w:rFonts w:asciiTheme="minorEastAsia" w:eastAsiaTheme="minorEastAsia" w:hAnsiTheme="minorEastAsia" w:hint="eastAsia"/>
          <w:sz w:val="24"/>
          <w:lang w:val="zh-CN"/>
        </w:rPr>
        <w:t>路径中</w:t>
      </w:r>
      <w:r w:rsidRPr="00E04BCD">
        <w:rPr>
          <w:rFonts w:asciiTheme="minorEastAsia" w:eastAsiaTheme="minorEastAsia" w:hAnsiTheme="minorEastAsia"/>
          <w:sz w:val="24"/>
          <w:lang w:val="zh-CN"/>
        </w:rPr>
        <w:t>第一个客户点的索引值小于最后一个的，否则对路径进行</w:t>
      </w:r>
      <w:r w:rsidRPr="00E04BCD">
        <w:rPr>
          <w:rFonts w:asciiTheme="minorEastAsia" w:eastAsiaTheme="minorEastAsia" w:hAnsiTheme="minorEastAsia" w:hint="eastAsia"/>
          <w:sz w:val="24"/>
          <w:lang w:val="zh-CN"/>
        </w:rPr>
        <w:t>颠倒</w:t>
      </w:r>
      <w:r w:rsidRPr="00E04BCD">
        <w:rPr>
          <w:rFonts w:asciiTheme="minorEastAsia" w:eastAsiaTheme="minorEastAsia" w:hAnsiTheme="minorEastAsia"/>
          <w:sz w:val="24"/>
          <w:lang w:val="zh-CN"/>
        </w:rPr>
        <w:t>）</w:t>
      </w:r>
    </w:p>
    <w:p w14:paraId="2DEA6CE3" w14:textId="77777777" w:rsidR="00FD5190" w:rsidRPr="00E04BCD" w:rsidRDefault="00FD5190" w:rsidP="00E04BCD">
      <w:pPr>
        <w:pStyle w:val="ListParagraph"/>
        <w:numPr>
          <w:ilvl w:val="0"/>
          <w:numId w:val="13"/>
        </w:numPr>
        <w:spacing w:line="400" w:lineRule="exact"/>
        <w:ind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将路径中</w:t>
      </w:r>
      <w:r w:rsidRPr="00E04BCD">
        <w:rPr>
          <w:rFonts w:asciiTheme="minorEastAsia" w:eastAsiaTheme="minorEastAsia" w:hAnsiTheme="minorEastAsia"/>
          <w:sz w:val="24"/>
          <w:lang w:val="zh-CN"/>
        </w:rPr>
        <w:t>相邻的两点的索引值</w:t>
      </w:r>
      <w:r w:rsidRPr="00E04BCD">
        <w:rPr>
          <w:rFonts w:asciiTheme="minorEastAsia" w:eastAsiaTheme="minorEastAsia" w:hAnsiTheme="minorEastAsia" w:hint="eastAsia"/>
          <w:sz w:val="24"/>
          <w:lang w:val="zh-CN"/>
        </w:rPr>
        <w:t>相加</w:t>
      </w:r>
      <w:r w:rsidRPr="00E04BCD">
        <w:rPr>
          <w:rFonts w:asciiTheme="minorEastAsia" w:eastAsiaTheme="minorEastAsia" w:hAnsiTheme="minorEastAsia"/>
          <w:sz w:val="24"/>
          <w:lang w:val="zh-CN"/>
        </w:rPr>
        <w:t>产生一个新的数组。比如</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路径r：</w:t>
      </w:r>
      <w:r w:rsidRPr="00E04BCD">
        <w:rPr>
          <w:rFonts w:asciiTheme="minorEastAsia" w:eastAsiaTheme="minorEastAsia" w:hAnsiTheme="minorEastAsia" w:hint="eastAsia"/>
          <w:sz w:val="24"/>
          <w:lang w:val="zh-CN"/>
        </w:rPr>
        <w:t>0</w:t>
      </w:r>
      <w:r w:rsidRPr="00E04BCD">
        <w:rPr>
          <w:rFonts w:asciiTheme="minorEastAsia" w:eastAsiaTheme="minorEastAsia" w:hAnsiTheme="minorEastAsia"/>
          <w:sz w:val="24"/>
          <w:lang w:val="zh-CN"/>
        </w:rPr>
        <w:t>-2-4-5-6-0</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经变换后为{</w:t>
      </w:r>
      <w:r w:rsidRPr="00E04BCD">
        <w:rPr>
          <w:rFonts w:asciiTheme="minorEastAsia" w:eastAsiaTheme="minorEastAsia" w:hAnsiTheme="minorEastAsia" w:hint="eastAsia"/>
          <w:sz w:val="24"/>
          <w:lang w:val="zh-CN"/>
        </w:rPr>
        <w:t>6,9,11</w:t>
      </w:r>
      <w:r w:rsidRPr="00E04BCD">
        <w:rPr>
          <w:rFonts w:asciiTheme="minorEastAsia" w:eastAsiaTheme="minorEastAsia" w:hAnsiTheme="minorEastAsia"/>
          <w:sz w:val="24"/>
          <w:lang w:val="zh-CN"/>
        </w:rPr>
        <w:t>}</w:t>
      </w:r>
    </w:p>
    <w:p w14:paraId="156009BF" w14:textId="77777777" w:rsidR="00FD5190" w:rsidRPr="00E04BCD" w:rsidRDefault="00FD5190" w:rsidP="00E04BCD">
      <w:pPr>
        <w:pStyle w:val="ListParagraph"/>
        <w:numPr>
          <w:ilvl w:val="0"/>
          <w:numId w:val="13"/>
        </w:numPr>
        <w:spacing w:line="400" w:lineRule="exact"/>
        <w:ind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选择</w:t>
      </w:r>
      <w:r w:rsidRPr="00E04BCD">
        <w:rPr>
          <w:rFonts w:asciiTheme="minorEastAsia" w:eastAsiaTheme="minorEastAsia" w:hAnsiTheme="minorEastAsia"/>
          <w:sz w:val="24"/>
          <w:lang w:val="zh-CN"/>
        </w:rPr>
        <w:t>三个随机数与这三个数相关联：</w:t>
      </w:r>
      <w:r w:rsidRPr="00E04BCD">
        <w:rPr>
          <w:rFonts w:asciiTheme="minorEastAsia" w:eastAsiaTheme="minorEastAsia" w:hAnsiTheme="minorEastAsia" w:hint="eastAsia"/>
          <w:sz w:val="24"/>
          <w:lang w:val="zh-CN"/>
        </w:rPr>
        <w:t>{</w:t>
      </w:r>
      <w:r w:rsidRPr="00E04BCD">
        <w:rPr>
          <w:rFonts w:asciiTheme="minorEastAsia" w:eastAsiaTheme="minorEastAsia" w:hAnsiTheme="minorEastAsia"/>
          <w:sz w:val="24"/>
          <w:lang w:val="zh-CN"/>
        </w:rPr>
        <w:t>Y[6],Y[9],Y[1]</w:t>
      </w:r>
      <w:r w:rsidRPr="00E04BCD">
        <w:rPr>
          <w:rFonts w:asciiTheme="minorEastAsia" w:eastAsiaTheme="minorEastAsia" w:hAnsiTheme="minorEastAsia" w:hint="eastAsia"/>
          <w:sz w:val="24"/>
          <w:lang w:val="zh-CN"/>
        </w:rPr>
        <w:t>}</w:t>
      </w:r>
    </w:p>
    <w:p w14:paraId="2062B097" w14:textId="77777777" w:rsidR="00FD5190" w:rsidRPr="00E04BCD" w:rsidRDefault="00FD5190" w:rsidP="00FD5190">
      <w:pPr>
        <w:pStyle w:val="ListParagraph"/>
        <w:numPr>
          <w:ilvl w:val="0"/>
          <w:numId w:val="13"/>
        </w:numPr>
        <w:spacing w:line="300" w:lineRule="auto"/>
        <w:ind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做</w:t>
      </w:r>
      <w:r w:rsidRPr="00E04BCD">
        <w:rPr>
          <w:rFonts w:asciiTheme="minorEastAsia" w:eastAsiaTheme="minorEastAsia" w:hAnsiTheme="minorEastAsia"/>
          <w:sz w:val="24"/>
          <w:lang w:val="zh-CN"/>
        </w:rPr>
        <w:t>XOR和（Y[6]</w:t>
      </w:r>
      <w:r w:rsidRPr="00E04BCD">
        <w:rPr>
          <w:rFonts w:asciiTheme="minorEastAsia" w:eastAsiaTheme="minorEastAsia" w:hAnsiTheme="minorEastAsia"/>
          <w:position w:val="-6"/>
          <w:sz w:val="24"/>
          <w:lang w:val="zh-CN"/>
        </w:rPr>
        <w:object w:dxaOrig="260" w:dyaOrig="279" w14:anchorId="466BD521">
          <v:shape id="_x0000_i1025" type="#_x0000_t75" style="width:14pt;height:14pt" o:ole="">
            <v:imagedata r:id="rId14" o:title=""/>
          </v:shape>
          <o:OLEObject Type="Embed" ProgID="Equation.3" ShapeID="_x0000_i1025" DrawAspect="Content" ObjectID="_1530616958" r:id="rId15"/>
        </w:object>
      </w:r>
      <w:r w:rsidRPr="00E04BCD">
        <w:rPr>
          <w:rFonts w:asciiTheme="minorEastAsia" w:eastAsiaTheme="minorEastAsia" w:hAnsiTheme="minorEastAsia"/>
          <w:sz w:val="24"/>
          <w:lang w:val="zh-CN"/>
        </w:rPr>
        <w:t>Y[9]</w:t>
      </w:r>
      <w:r w:rsidRPr="00E04BCD">
        <w:rPr>
          <w:rFonts w:asciiTheme="minorEastAsia" w:eastAsiaTheme="minorEastAsia" w:hAnsiTheme="minorEastAsia"/>
          <w:position w:val="-6"/>
          <w:sz w:val="24"/>
          <w:lang w:val="zh-CN"/>
        </w:rPr>
        <w:object w:dxaOrig="260" w:dyaOrig="279" w14:anchorId="31DC2EB4">
          <v:shape id="_x0000_i1026" type="#_x0000_t75" style="width:14pt;height:14pt" o:ole="">
            <v:imagedata r:id="rId16" o:title=""/>
          </v:shape>
          <o:OLEObject Type="Embed" ProgID="Equation.3" ShapeID="_x0000_i1026" DrawAspect="Content" ObjectID="_1530616959" r:id="rId17"/>
        </w:object>
      </w:r>
      <w:r w:rsidRPr="00E04BCD">
        <w:rPr>
          <w:rFonts w:asciiTheme="minorEastAsia" w:eastAsiaTheme="minorEastAsia" w:hAnsiTheme="minorEastAsia"/>
          <w:sz w:val="24"/>
          <w:lang w:val="zh-CN"/>
        </w:rPr>
        <w:t>Y[1]）</w:t>
      </w:r>
    </w:p>
    <w:p w14:paraId="051D6049" w14:textId="77777777" w:rsidR="00FD5190" w:rsidRPr="00E04BCD" w:rsidRDefault="00FD5190" w:rsidP="00E04BCD">
      <w:pPr>
        <w:pStyle w:val="ListParagraph"/>
        <w:numPr>
          <w:ilvl w:val="0"/>
          <w:numId w:val="13"/>
        </w:numPr>
        <w:spacing w:line="400" w:lineRule="exact"/>
        <w:ind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取</w:t>
      </w:r>
      <w:r w:rsidRPr="00E04BCD">
        <w:rPr>
          <w:rFonts w:asciiTheme="minorEastAsia" w:eastAsiaTheme="minorEastAsia" w:hAnsiTheme="minorEastAsia"/>
          <w:sz w:val="24"/>
          <w:lang w:val="zh-CN"/>
        </w:rPr>
        <w:t>该值的对数后得到hash值。</w:t>
      </w:r>
    </w:p>
    <w:p w14:paraId="53037250"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禁忌表长的设计：</w:t>
      </w:r>
    </w:p>
    <w:p w14:paraId="46453DD4"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禁忌表长是Ts中的一个关键因素。一般根据实际问题的不同而不同。表长过短会导致搜索过程中出现循环，过长会导致太多的禁忌，降低搜索的作用，本文后面的实例取禁忌长度为3。</w:t>
      </w:r>
    </w:p>
    <w:p w14:paraId="6961D4E4"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候选解</w:t>
      </w:r>
      <w:r w:rsidRPr="00E04BCD">
        <w:rPr>
          <w:rFonts w:asciiTheme="minorEastAsia" w:eastAsiaTheme="minorEastAsia" w:hAnsiTheme="minorEastAsia"/>
          <w:sz w:val="24"/>
          <w:lang w:val="zh-CN"/>
        </w:rPr>
        <w:t>：</w:t>
      </w:r>
    </w:p>
    <w:p w14:paraId="693117BA" w14:textId="77777777" w:rsidR="00FD5190" w:rsidRPr="00E04BCD" w:rsidRDefault="00FD5190" w:rsidP="00E04BCD">
      <w:pPr>
        <w:spacing w:line="400" w:lineRule="exact"/>
        <w:ind w:firstLineChars="200" w:firstLine="480"/>
        <w:rPr>
          <w:rFonts w:asciiTheme="minorEastAsia" w:eastAsiaTheme="minorEastAsia" w:hAnsiTheme="minorEastAsia"/>
          <w:sz w:val="24"/>
          <w:lang w:val="zh-CN"/>
        </w:rPr>
      </w:pPr>
      <w:r w:rsidRPr="00E04BCD">
        <w:rPr>
          <w:rFonts w:asciiTheme="minorEastAsia" w:eastAsiaTheme="minorEastAsia" w:hAnsiTheme="minorEastAsia" w:hint="eastAsia"/>
          <w:sz w:val="24"/>
          <w:lang w:val="zh-CN"/>
        </w:rPr>
        <w:t>候选解</w:t>
      </w:r>
      <w:r w:rsidRPr="00E04BCD">
        <w:rPr>
          <w:rFonts w:asciiTheme="minorEastAsia" w:eastAsiaTheme="minorEastAsia" w:hAnsiTheme="minorEastAsia"/>
          <w:sz w:val="24"/>
          <w:lang w:val="zh-CN"/>
        </w:rPr>
        <w:t>为</w:t>
      </w:r>
      <w:r w:rsidRPr="00E04BCD">
        <w:rPr>
          <w:rFonts w:asciiTheme="minorEastAsia" w:eastAsiaTheme="minorEastAsia" w:hAnsiTheme="minorEastAsia" w:hint="eastAsia"/>
          <w:sz w:val="24"/>
          <w:lang w:val="zh-CN"/>
        </w:rPr>
        <w:t>每个点</w:t>
      </w:r>
      <w:r w:rsidRPr="00E04BCD">
        <w:rPr>
          <w:rFonts w:asciiTheme="minorEastAsia" w:eastAsiaTheme="minorEastAsia" w:hAnsiTheme="minorEastAsia"/>
          <w:sz w:val="24"/>
          <w:lang w:val="zh-CN"/>
        </w:rPr>
        <w:t>邻域搜索后得到的5</w:t>
      </w:r>
      <w:r w:rsidRPr="00E04BCD">
        <w:rPr>
          <w:rFonts w:asciiTheme="minorEastAsia" w:eastAsiaTheme="minorEastAsia" w:hAnsiTheme="minorEastAsia" w:hint="eastAsia"/>
          <w:sz w:val="24"/>
          <w:lang w:val="zh-CN"/>
        </w:rPr>
        <w:t>组</w:t>
      </w:r>
      <w:r w:rsidRPr="00E04BCD">
        <w:rPr>
          <w:rFonts w:asciiTheme="minorEastAsia" w:eastAsiaTheme="minorEastAsia" w:hAnsiTheme="minorEastAsia"/>
          <w:sz w:val="24"/>
          <w:lang w:val="zh-CN"/>
        </w:rPr>
        <w:t>最优移动</w:t>
      </w:r>
      <w:r w:rsidRPr="00E04BCD">
        <w:rPr>
          <w:rFonts w:asciiTheme="minorEastAsia" w:eastAsiaTheme="minorEastAsia" w:hAnsiTheme="minorEastAsia" w:hint="eastAsia"/>
          <w:sz w:val="24"/>
          <w:lang w:val="zh-CN"/>
        </w:rPr>
        <w:t>。</w:t>
      </w:r>
    </w:p>
    <w:p w14:paraId="5C3ABFBD" w14:textId="42D37CE9" w:rsidR="00E50E3A" w:rsidRDefault="00E50E3A" w:rsidP="00E50E3A">
      <w:pPr>
        <w:spacing w:line="300" w:lineRule="auto"/>
        <w:ind w:firstLineChars="200" w:firstLine="480"/>
        <w:rPr>
          <w:rFonts w:asciiTheme="minorEastAsia" w:eastAsiaTheme="minorEastAsia" w:hAnsiTheme="minorEastAsia"/>
          <w:sz w:val="24"/>
          <w:lang w:val="zh-CN"/>
        </w:rPr>
      </w:pPr>
    </w:p>
    <w:p w14:paraId="54DA9FC2" w14:textId="77777777" w:rsidR="00E50E3A" w:rsidRDefault="00E50E3A" w:rsidP="00F93CE3">
      <w:pPr>
        <w:spacing w:line="300" w:lineRule="auto"/>
        <w:rPr>
          <w:rFonts w:asciiTheme="minorEastAsia" w:eastAsiaTheme="minorEastAsia" w:hAnsiTheme="minorEastAsia"/>
          <w:sz w:val="24"/>
          <w:lang w:val="zh-CN"/>
        </w:rPr>
        <w:sectPr w:rsidR="00E50E3A" w:rsidSect="00F8335F">
          <w:headerReference w:type="default" r:id="rId18"/>
          <w:footnotePr>
            <w:numFmt w:val="decimalEnclosedCircleChinese"/>
          </w:footnotePr>
          <w:pgSz w:w="11906" w:h="16838"/>
          <w:pgMar w:top="1304" w:right="1418" w:bottom="1247" w:left="1418" w:header="851" w:footer="851" w:gutter="0"/>
          <w:pgNumType w:start="1"/>
          <w:cols w:space="720"/>
          <w:docGrid w:linePitch="312"/>
        </w:sectPr>
      </w:pPr>
    </w:p>
    <w:p w14:paraId="3CF61160" w14:textId="77777777" w:rsidR="00FD5190" w:rsidRDefault="00F93CE3" w:rsidP="00FD5190">
      <w:pPr>
        <w:widowControl/>
        <w:jc w:val="left"/>
        <w:rPr>
          <w:lang w:val="zh-CN"/>
        </w:rPr>
      </w:pPr>
      <w:r>
        <w:rPr>
          <w:noProof/>
        </w:rPr>
        <w:lastRenderedPageBreak/>
        <mc:AlternateContent>
          <mc:Choice Requires="wpg">
            <w:drawing>
              <wp:inline distT="0" distB="0" distL="0" distR="0" wp14:anchorId="7EBA9E99" wp14:editId="58634AF1">
                <wp:extent cx="5676900" cy="8429625"/>
                <wp:effectExtent l="57150" t="0" r="19050" b="28575"/>
                <wp:docPr id="80" name="组合 80"/>
                <wp:cNvGraphicFramePr/>
                <a:graphic xmlns:a="http://schemas.openxmlformats.org/drawingml/2006/main">
                  <a:graphicData uri="http://schemas.microsoft.com/office/word/2010/wordprocessingGroup">
                    <wpg:wgp>
                      <wpg:cNvGrpSpPr/>
                      <wpg:grpSpPr>
                        <a:xfrm>
                          <a:off x="0" y="0"/>
                          <a:ext cx="5676900" cy="8429625"/>
                          <a:chOff x="0" y="0"/>
                          <a:chExt cx="5100955" cy="7724775"/>
                        </a:xfrm>
                      </wpg:grpSpPr>
                      <wpg:grpSp>
                        <wpg:cNvPr id="78" name="组合 78"/>
                        <wpg:cNvGrpSpPr/>
                        <wpg:grpSpPr>
                          <a:xfrm>
                            <a:off x="0" y="0"/>
                            <a:ext cx="5100955" cy="7724775"/>
                            <a:chOff x="0" y="0"/>
                            <a:chExt cx="5100955" cy="7724775"/>
                          </a:xfrm>
                        </wpg:grpSpPr>
                        <wpg:grpSp>
                          <wpg:cNvPr id="75" name="组合 75"/>
                          <wpg:cNvGrpSpPr/>
                          <wpg:grpSpPr>
                            <a:xfrm>
                              <a:off x="0" y="0"/>
                              <a:ext cx="5100955" cy="7724775"/>
                              <a:chOff x="0" y="0"/>
                              <a:chExt cx="5100955" cy="7724775"/>
                            </a:xfrm>
                          </wpg:grpSpPr>
                          <wpg:grpSp>
                            <wpg:cNvPr id="73" name="组合 73"/>
                            <wpg:cNvGrpSpPr/>
                            <wpg:grpSpPr>
                              <a:xfrm>
                                <a:off x="0" y="0"/>
                                <a:ext cx="5100955" cy="7724775"/>
                                <a:chOff x="0" y="0"/>
                                <a:chExt cx="5100955" cy="7724775"/>
                              </a:xfrm>
                            </wpg:grpSpPr>
                            <wpg:grpSp>
                              <wpg:cNvPr id="72" name="组合 72"/>
                              <wpg:cNvGrpSpPr/>
                              <wpg:grpSpPr>
                                <a:xfrm>
                                  <a:off x="0" y="0"/>
                                  <a:ext cx="5100955" cy="7724775"/>
                                  <a:chOff x="0" y="0"/>
                                  <a:chExt cx="5100955" cy="7724775"/>
                                </a:xfrm>
                              </wpg:grpSpPr>
                              <wps:wsp>
                                <wps:cNvPr id="28" name="直接连接符 28"/>
                                <wps:cNvCnPr/>
                                <wps:spPr>
                                  <a:xfrm>
                                    <a:off x="4343400" y="5438775"/>
                                    <a:ext cx="0" cy="2276475"/>
                                  </a:xfrm>
                                  <a:prstGeom prst="line">
                                    <a:avLst/>
                                  </a:prstGeom>
                                </wps:spPr>
                                <wps:style>
                                  <a:lnRef idx="1">
                                    <a:schemeClr val="dk1"/>
                                  </a:lnRef>
                                  <a:fillRef idx="0">
                                    <a:schemeClr val="dk1"/>
                                  </a:fillRef>
                                  <a:effectRef idx="0">
                                    <a:schemeClr val="dk1"/>
                                  </a:effectRef>
                                  <a:fontRef idx="minor">
                                    <a:schemeClr val="tx1"/>
                                  </a:fontRef>
                                </wps:style>
                                <wps:bodyPr/>
                              </wps:wsp>
                              <wpg:grpSp>
                                <wpg:cNvPr id="51" name="组合 51"/>
                                <wpg:cNvGrpSpPr/>
                                <wpg:grpSpPr>
                                  <a:xfrm>
                                    <a:off x="0" y="0"/>
                                    <a:ext cx="5100955" cy="7724775"/>
                                    <a:chOff x="0" y="0"/>
                                    <a:chExt cx="5100955" cy="7724775"/>
                                  </a:xfrm>
                                </wpg:grpSpPr>
                                <wps:wsp>
                                  <wps:cNvPr id="20" name="直接箭头连接符 20"/>
                                  <wps:cNvCnPr/>
                                  <wps:spPr>
                                    <a:xfrm>
                                      <a:off x="3009900" y="4848225"/>
                                      <a:ext cx="558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0" name="组合 50"/>
                                  <wpg:cNvGrpSpPr/>
                                  <wpg:grpSpPr>
                                    <a:xfrm>
                                      <a:off x="0" y="0"/>
                                      <a:ext cx="5100955" cy="7724775"/>
                                      <a:chOff x="0" y="0"/>
                                      <a:chExt cx="5100955" cy="7724775"/>
                                    </a:xfrm>
                                  </wpg:grpSpPr>
                                  <wps:wsp>
                                    <wps:cNvPr id="6" name="矩形 6"/>
                                    <wps:cNvSpPr/>
                                    <wps:spPr>
                                      <a:xfrm>
                                        <a:off x="1476375" y="800100"/>
                                        <a:ext cx="1238250" cy="550333"/>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8118B0"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设置参数</w:t>
                                          </w:r>
                                          <w:r w:rsidRPr="00B10BF8">
                                            <w:rPr>
                                              <w:rFonts w:ascii="微软雅黑" w:eastAsia="微软雅黑" w:hAnsi="微软雅黑"/>
                                            </w:rPr>
                                            <w:t>，产生初始解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流程图: 可选过程 8"/>
                                    <wps:cNvSpPr/>
                                    <wps:spPr>
                                      <a:xfrm>
                                        <a:off x="1819275" y="0"/>
                                        <a:ext cx="554355" cy="352425"/>
                                      </a:xfrm>
                                      <a:prstGeom prst="flowChartAlternate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CB4E21"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流程图: 决策 10"/>
                                    <wps:cNvSpPr/>
                                    <wps:spPr>
                                      <a:xfrm>
                                        <a:off x="1152525" y="1800225"/>
                                        <a:ext cx="1898945" cy="1076325"/>
                                      </a:xfrm>
                                      <a:prstGeom prst="flowChartDecis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9CE377"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是否满足</w:t>
                                          </w:r>
                                          <w:r w:rsidRPr="00B10BF8">
                                            <w:rPr>
                                              <w:rFonts w:ascii="微软雅黑" w:eastAsia="微软雅黑" w:hAnsi="微软雅黑"/>
                                            </w:rPr>
                                            <w:t>终止条件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直接箭头连接符 15"/>
                                    <wps:cNvCnPr/>
                                    <wps:spPr>
                                      <a:xfrm>
                                        <a:off x="3048000" y="2343150"/>
                                        <a:ext cx="9048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矩形 16"/>
                                    <wps:cNvSpPr/>
                                    <wps:spPr>
                                      <a:xfrm>
                                        <a:off x="3962400" y="2162175"/>
                                        <a:ext cx="1000125" cy="333375"/>
                                      </a:xfrm>
                                      <a:prstGeom prst="rect">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ACF29AA"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输出最优解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流程图: 过程 19"/>
                                    <wps:cNvSpPr/>
                                    <wps:spPr>
                                      <a:xfrm>
                                        <a:off x="1219200" y="3305175"/>
                                        <a:ext cx="1790700" cy="571500"/>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7E4C01"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生成当前解</w:t>
                                          </w:r>
                                          <w:r w:rsidRPr="00B10BF8">
                                            <w:rPr>
                                              <w:rFonts w:ascii="微软雅黑" w:eastAsia="微软雅黑" w:hAnsi="微软雅黑"/>
                                            </w:rPr>
                                            <w:t>的</w:t>
                                          </w:r>
                                          <w:r w:rsidRPr="00B10BF8">
                                            <w:rPr>
                                              <w:rFonts w:ascii="微软雅黑" w:eastAsia="微软雅黑" w:hAnsi="微软雅黑" w:hint="eastAsia"/>
                                            </w:rPr>
                                            <w:t>邻域</w:t>
                                          </w:r>
                                          <w:r w:rsidRPr="00B10BF8">
                                            <w:rPr>
                                              <w:rFonts w:ascii="微软雅黑" w:eastAsia="微软雅黑" w:hAnsi="微软雅黑"/>
                                            </w:rPr>
                                            <w:t>解，选出候选解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直接箭头连接符 22"/>
                                    <wps:cNvCnPr/>
                                    <wps:spPr>
                                      <a:xfrm>
                                        <a:off x="2095500" y="361950"/>
                                        <a:ext cx="0" cy="43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直接箭头连接符 23"/>
                                    <wps:cNvCnPr/>
                                    <wps:spPr>
                                      <a:xfrm>
                                        <a:off x="2105025" y="1362075"/>
                                        <a:ext cx="0" cy="43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直接箭头连接符 24"/>
                                    <wps:cNvCnPr/>
                                    <wps:spPr>
                                      <a:xfrm>
                                        <a:off x="2105025" y="2867025"/>
                                        <a:ext cx="0" cy="431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直接箭头连接符 25"/>
                                    <wps:cNvCnPr/>
                                    <wps:spPr>
                                      <a:xfrm>
                                        <a:off x="2105025" y="3876675"/>
                                        <a:ext cx="0" cy="43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流程图: 决策 27"/>
                                    <wps:cNvSpPr/>
                                    <wps:spPr>
                                      <a:xfrm>
                                        <a:off x="1200150" y="4314825"/>
                                        <a:ext cx="1812925" cy="1057275"/>
                                      </a:xfrm>
                                      <a:prstGeom prst="flowChartDecision">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3695C3"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是否满足蔑视准则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直接箭头连接符 29"/>
                                    <wps:cNvCnPr/>
                                    <wps:spPr>
                                      <a:xfrm>
                                        <a:off x="2105025" y="5362575"/>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流程图: 过程 31"/>
                                    <wps:cNvSpPr/>
                                    <wps:spPr>
                                      <a:xfrm>
                                        <a:off x="3581400" y="4219575"/>
                                        <a:ext cx="1519555" cy="1219200"/>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1C13AF"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将满足蔑视准则</w:t>
                                          </w:r>
                                          <w:r w:rsidRPr="00B10BF8">
                                            <w:rPr>
                                              <w:rFonts w:ascii="微软雅黑" w:eastAsia="微软雅黑" w:hAnsi="微软雅黑"/>
                                            </w:rPr>
                                            <w:t>的解作为当前</w:t>
                                          </w:r>
                                          <w:r w:rsidRPr="00B10BF8">
                                            <w:rPr>
                                              <w:rFonts w:ascii="微软雅黑" w:eastAsia="微软雅黑" w:hAnsi="微软雅黑" w:hint="eastAsia"/>
                                            </w:rPr>
                                            <w:t>解</w:t>
                                          </w:r>
                                          <w:r w:rsidRPr="00B10BF8">
                                            <w:rPr>
                                              <w:rFonts w:ascii="微软雅黑" w:eastAsia="微软雅黑" w:hAnsi="微软雅黑"/>
                                            </w:rPr>
                                            <w:t>，用</w:t>
                                          </w:r>
                                          <w:r w:rsidRPr="00B10BF8">
                                            <w:rPr>
                                              <w:rFonts w:ascii="微软雅黑" w:eastAsia="微软雅黑" w:hAnsi="微软雅黑" w:hint="eastAsia"/>
                                            </w:rPr>
                                            <w:t>它包含</w:t>
                                          </w:r>
                                          <w:r w:rsidRPr="00B10BF8">
                                            <w:rPr>
                                              <w:rFonts w:ascii="微软雅黑" w:eastAsia="微软雅黑" w:hAnsi="微软雅黑"/>
                                            </w:rPr>
                                            <w:t>的禁忌元素替换最早进入禁忌表的对象，更新最优解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流程图: 过程 32"/>
                                    <wps:cNvSpPr/>
                                    <wps:spPr>
                                      <a:xfrm>
                                        <a:off x="1171575" y="5905500"/>
                                        <a:ext cx="1857243" cy="962025"/>
                                      </a:xfrm>
                                      <a:prstGeom prst="flowChartProcess">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2C031B" w14:textId="77777777" w:rsidR="0064231D" w:rsidRPr="00432979" w:rsidRDefault="0064231D" w:rsidP="00E50E3A">
                                          <w:pPr>
                                            <w:jc w:val="center"/>
                                            <w:rPr>
                                              <w:rFonts w:ascii="微软雅黑" w:eastAsia="微软雅黑" w:hAnsi="微软雅黑"/>
                                            </w:rPr>
                                          </w:pPr>
                                          <w:r w:rsidRPr="00432979">
                                            <w:rPr>
                                              <w:rFonts w:ascii="微软雅黑" w:eastAsia="微软雅黑" w:hAnsi="微软雅黑" w:hint="eastAsia"/>
                                            </w:rPr>
                                            <w:t>将非禁忌</w:t>
                                          </w:r>
                                          <w:r w:rsidRPr="00432979">
                                            <w:rPr>
                                              <w:rFonts w:ascii="微软雅黑" w:eastAsia="微软雅黑" w:hAnsi="微软雅黑"/>
                                            </w:rPr>
                                            <w:t>的最优候选解作为当前解，用该解包含的的禁忌元素替换最早进入禁忌表的元素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箭头连接符 43"/>
                                    <wps:cNvCnPr/>
                                    <wps:spPr>
                                      <a:xfrm flipH="1">
                                        <a:off x="0" y="6438900"/>
                                        <a:ext cx="11620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flipH="1">
                                        <a:off x="542925" y="7715250"/>
                                        <a:ext cx="380047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2" name="肘形连接符 42"/>
                                    <wps:cNvCnPr/>
                                    <wps:spPr>
                                      <a:xfrm flipV="1">
                                        <a:off x="552450" y="2333625"/>
                                        <a:ext cx="628650" cy="5391150"/>
                                      </a:xfrm>
                                      <a:prstGeom prst="bentConnector3">
                                        <a:avLst>
                                          <a:gd name="adj1" fmla="val -89394"/>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217" name="文本框 2"/>
                              <wps:cNvSpPr txBox="1">
                                <a:spLocks noChangeArrowheads="1"/>
                              </wps:cNvSpPr>
                              <wps:spPr bwMode="auto">
                                <a:xfrm>
                                  <a:off x="3200400" y="2095500"/>
                                  <a:ext cx="575945" cy="239395"/>
                                </a:xfrm>
                                <a:prstGeom prst="rect">
                                  <a:avLst/>
                                </a:prstGeom>
                                <a:solidFill>
                                  <a:srgbClr val="FFFFFF"/>
                                </a:solidFill>
                                <a:ln w="9525">
                                  <a:noFill/>
                                  <a:miter lim="800000"/>
                                  <a:headEnd/>
                                  <a:tailEnd/>
                                </a:ln>
                              </wps:spPr>
                              <wps:txbx>
                                <w:txbxContent>
                                  <w:p w14:paraId="77610FE2" w14:textId="114F8385" w:rsidR="0064231D" w:rsidRDefault="0064231D">
                                    <w:r>
                                      <w:t>Yes</w:t>
                                    </w:r>
                                  </w:p>
                                </w:txbxContent>
                              </wps:txbx>
                              <wps:bodyPr rot="0" vert="horz" wrap="square" lIns="91440" tIns="45720" rIns="91440" bIns="45720" anchor="t" anchorCtr="0">
                                <a:noAutofit/>
                              </wps:bodyPr>
                            </wps:wsp>
                          </wpg:grpSp>
                          <wps:wsp>
                            <wps:cNvPr id="74" name="文本框 2"/>
                            <wps:cNvSpPr txBox="1">
                              <a:spLocks noChangeArrowheads="1"/>
                            </wps:cNvSpPr>
                            <wps:spPr bwMode="auto">
                              <a:xfrm>
                                <a:off x="2133600" y="3019425"/>
                                <a:ext cx="419100" cy="264160"/>
                              </a:xfrm>
                              <a:prstGeom prst="rect">
                                <a:avLst/>
                              </a:prstGeom>
                              <a:solidFill>
                                <a:srgbClr val="FFFFFF"/>
                              </a:solidFill>
                              <a:ln w="9525">
                                <a:noFill/>
                                <a:miter lim="800000"/>
                                <a:headEnd/>
                                <a:tailEnd/>
                              </a:ln>
                            </wps:spPr>
                            <wps:txbx>
                              <w:txbxContent>
                                <w:p w14:paraId="7BC68DA1" w14:textId="3CADF130" w:rsidR="0064231D" w:rsidRDefault="0064231D">
                                  <w:r>
                                    <w:t>No</w:t>
                                  </w:r>
                                </w:p>
                              </w:txbxContent>
                            </wps:txbx>
                            <wps:bodyPr rot="0" vert="horz" wrap="square" lIns="91440" tIns="45720" rIns="91440" bIns="45720" anchor="t" anchorCtr="0">
                              <a:noAutofit/>
                            </wps:bodyPr>
                          </wps:wsp>
                        </wpg:grpSp>
                        <wps:wsp>
                          <wps:cNvPr id="76" name="文本框 2"/>
                          <wps:cNvSpPr txBox="1">
                            <a:spLocks noChangeArrowheads="1"/>
                          </wps:cNvSpPr>
                          <wps:spPr bwMode="auto">
                            <a:xfrm>
                              <a:off x="3009900" y="4572000"/>
                              <a:ext cx="575945" cy="239395"/>
                            </a:xfrm>
                            <a:prstGeom prst="rect">
                              <a:avLst/>
                            </a:prstGeom>
                            <a:solidFill>
                              <a:srgbClr val="FFFFFF"/>
                            </a:solidFill>
                            <a:ln w="9525">
                              <a:noFill/>
                              <a:miter lim="800000"/>
                              <a:headEnd/>
                              <a:tailEnd/>
                            </a:ln>
                          </wps:spPr>
                          <wps:txbx>
                            <w:txbxContent>
                              <w:p w14:paraId="1E3DC27A" w14:textId="77777777" w:rsidR="0064231D" w:rsidRDefault="0064231D" w:rsidP="00F93CE3">
                                <w:r>
                                  <w:t>Yes</w:t>
                                </w:r>
                              </w:p>
                            </w:txbxContent>
                          </wps:txbx>
                          <wps:bodyPr rot="0" vert="horz" wrap="square" lIns="91440" tIns="45720" rIns="91440" bIns="45720" anchor="t" anchorCtr="0">
                            <a:noAutofit/>
                          </wps:bodyPr>
                        </wps:wsp>
                      </wpg:grpSp>
                      <wps:wsp>
                        <wps:cNvPr id="79" name="文本框 2"/>
                        <wps:cNvSpPr txBox="1">
                          <a:spLocks noChangeArrowheads="1"/>
                        </wps:cNvSpPr>
                        <wps:spPr bwMode="auto">
                          <a:xfrm>
                            <a:off x="2143125" y="5514975"/>
                            <a:ext cx="419100" cy="264160"/>
                          </a:xfrm>
                          <a:prstGeom prst="rect">
                            <a:avLst/>
                          </a:prstGeom>
                          <a:solidFill>
                            <a:srgbClr val="FFFFFF"/>
                          </a:solidFill>
                          <a:ln w="9525">
                            <a:noFill/>
                            <a:miter lim="800000"/>
                            <a:headEnd/>
                            <a:tailEnd/>
                          </a:ln>
                        </wps:spPr>
                        <wps:txbx>
                          <w:txbxContent>
                            <w:p w14:paraId="284DACB5" w14:textId="77777777" w:rsidR="0064231D" w:rsidRDefault="0064231D" w:rsidP="00F93CE3">
                              <w:r>
                                <w:t>No</w:t>
                              </w:r>
                            </w:p>
                          </w:txbxContent>
                        </wps:txbx>
                        <wps:bodyPr rot="0" vert="horz" wrap="square" lIns="91440" tIns="45720" rIns="91440" bIns="45720" anchor="t" anchorCtr="0">
                          <a:noAutofit/>
                        </wps:bodyPr>
                      </wps:wsp>
                    </wpg:wgp>
                  </a:graphicData>
                </a:graphic>
              </wp:inline>
            </w:drawing>
          </mc:Choice>
          <mc:Fallback>
            <w:pict>
              <v:group w14:anchorId="7EBA9E99" id="_x7ec4__x5408__x0020_80" o:spid="_x0000_s1026" style="width:447pt;height:663.75pt;mso-position-horizontal-relative:char;mso-position-vertical-relative:line" coordsize="5100955,77247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">
                <v:group id="_x7ec4__x5408__x0020_78" o:spid="_x0000_s1027" style="position:absolute;width:5100955;height:7724775" coordsize="5100955,7724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6UK7zDAAAA2wAAAA8A&#10;AAAAAAAAAAAAAAAAqQIAAGRycy9kb3ducmV2LnhtbFBLBQYAAAAABAAEAPoAAACZAwAAAAA=&#10;">
                  <v:group id="_x7ec4__x5408__x0020_75" o:spid="_x0000_s1028" style="position:absolute;width:5100955;height:7724775" coordsize="5100955,7724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IJWEIsUAAADbAAAA&#10;DwAAAAAAAAAAAAAAAACpAgAAZHJzL2Rvd25yZXYueG1sUEsFBgAAAAAEAAQA+gAAAJsDAAAAAA==&#10;">
                    <v:group id="_x7ec4__x5408__x0020_73" o:spid="_x0000_s1029" style="position:absolute;width:5100955;height:7724775" coordsize="5100955,7724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AMLnNxAAAANsAAAAPAAAAZHJzL2Rvd25yZXYueG1sRI9Pi8IwFMTvC36H8ARv&#10;a1rFVapRRFzxIIJ/QLw9mmdbbF5Kk23rt98sCHscZuY3zGLVmVI0VLvCsoJ4GIEgTq0uOFNwvXx/&#10;zkA4j6yxtEwKXuRgtex9LDDRtuUTNWefiQBhl6CC3PsqkdKlORl0Q1sRB+9ha4M+yDqTusY2wE0p&#10;R1H0JQ0WHBZyrGiTU/o8/xgFuxbb9TjeNofnY/O6XybH2yEmpQb9bj0H4anz/+F3e68VTM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AMLnNxAAAANsAAAAP&#10;AAAAAAAAAAAAAAAAAKkCAABkcnMvZG93bnJldi54bWxQSwUGAAAAAAQABAD6AAAAmgMAAAAA&#10;">
                      <v:group id="_x7ec4__x5408__x0020_72" o:spid="_x0000_s1030" style="position:absolute;width:5100955;height:7724775" coordsize="5100955,7724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vfBxWxAAAANsAAAAPAAAAZHJzL2Rvd25yZXYueG1sRI9Bi8IwFITvwv6H8Ba8&#10;aVoXXalGEdkVDyKoC+Lt0TzbYvNSmmxb/70RBI/DzHzDzJedKUVDtSssK4iHEQji1OqCMwV/p9/B&#10;FITzyBpLy6TgTg6Wi4/eHBNtWz5Qc/SZCBB2CSrIva8SKV2ak0E3tBVx8K62NuiDrDOpa2wD3JRy&#10;FEUTabDgsJBjReuc0tvx3yjYtNiuvuKfZne7ru+X03h/3sWkVP+zW81AeOr8O/xqb7WC7x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vfBxWxAAAANsAAAAP&#10;AAAAAAAAAAAAAAAAAKkCAABkcnMvZG93bnJldi54bWxQSwUGAAAAAAQABAD6AAAAmgMAAAAA&#10;">
                        <v:line id="_x76f4__x63a5__x8fde__x63a5__x7b26__x0020_28" o:spid="_x0000_s1031" style="position:absolute;visibility:visible;mso-wrap-style:square" from="4343400,5438775" to="4343400,7715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h5Lx8IAAADbAAAADwAAAGRycy9kb3ducmV2LnhtbESPwW7CMAyG75P2DpEn7TZSQEOsENA0&#10;DQ2xEzDuVmPaisYpSQbh7ecD0o7W7/+zv/kyu05dKMTWs4HhoABFXHnbcm3gZ796mYKKCdli55kM&#10;3CjCcvH4MMfS+itv6bJLtRIIxxINNCn1pdaxashhHPieWLKjDw6TjKHWNuBV4K7To6KYaIcty4UG&#10;e/poqDrtfp1Qhoez01+nNzxswnf4HE/yaz4b8/yU32egEuX0v3xvr62BkTwrLuIBevE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0h5Lx8IAAADbAAAADwAAAAAAAAAAAAAA&#10;AAChAgAAZHJzL2Rvd25yZXYueG1sUEsFBgAAAAAEAAQA+QAAAJADAAAAAA==&#10;" strokecolor="black [3040]"/>
                        <v:group id="_x7ec4__x5408__x0020_51" o:spid="_x0000_s1032" style="position:absolute;width:5100955;height:7724775" coordsize="5100955,7724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BQb3kHDAAAA2wAAAA8A&#10;AAAAAAAAAAAAAAAAqQIAAGRycy9kb3ducmV2LnhtbFBLBQYAAAAABAAEAPoAAACZAwAAAAA=&#10;">
                          <v:shapetype id="_x0000_t32" coordsize="21600,21600" o:spt="32" o:oned="t" path="m0,0l21600,21600e" filled="f">
                            <v:path arrowok="t" fillok="f" o:connecttype="none"/>
                            <o:lock v:ext="edit" shapetype="t"/>
                          </v:shapetype>
                          <v:shape id="_x76f4__x63a5__x7bad__x5934__x8fde__x63a5__x7b26__x0020_20" o:spid="_x0000_s1033" type="#_x0000_t32" style="position:absolute;left:3009900;top:4848225;width:558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yibm70AAADbAAAADwAAAGRycy9kb3ducmV2LnhtbERPy4rCMBTdC/MP4Q64kTFVZBg6piKC&#10;UJfqfMCludOUNjclSR/+vVkILg/nvT/MthMj+dA4VrBZZyCIK6cbrhX83c9fPyBCRNbYOSYFDwpw&#10;KD4We8y1m/hK4y3WIoVwyFGBibHPpQyVIYth7XrixP07bzEm6GupPU4p3HZym2Xf0mLDqcFgTydD&#10;VXsbrAI3srnsVja2cqjuRxzK0+RLpZaf8/EXRKQ5vsUvd6kVbNP69CX9AFk8AQ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Hsom5u9AAAA2wAAAA8AAAAAAAAAAAAAAAAAoQIA&#10;AGRycy9kb3ducmV2LnhtbFBLBQYAAAAABAAEAPkAAACLAwAAAAA=&#10;" strokecolor="black [3040]">
                            <v:stroke endarrow="block"/>
                          </v:shape>
                          <v:group id="_x7ec4__x5408__x0020_50" o:spid="_x0000_s1034" style="position:absolute;width:5100955;height:7724775" coordsize="5100955,77247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7V3vawQAAANsAAAAPAAAA&#10;AAAAAAAAAAAAAKkCAABkcnMvZG93bnJldi54bWxQSwUGAAAAAAQABAD6AAAAlwMAAAAA&#10;">
                            <v:rect id="_x77e9__x5f62__x0020_6" o:spid="_x0000_s1035" style="position:absolute;left:1476375;top:800100;width:1238250;height:5503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oBK1wgAA&#10;ANoAAAAPAAAAZHJzL2Rvd25yZXYueG1sRI9PawIxFMTvBb9DeIK3mtXDsmyNIkWhJ2VV8Pq6efun&#10;bl6WJNXVT28KBY/DzPyGWawG04krOd9aVjCbJiCIS6tbrhWcjtv3DIQPyBo7y6TgTh5Wy9HbAnNt&#10;b1zQ9RBqESHsc1TQhNDnUvqyIYN+anvi6FXWGQxRulpqh7cIN52cJ0kqDbYcFxrs6bOh8nL4NQo2&#10;P/Pq+3gmXbjdelM80uyyrzKlJuNh/QEi0BBe4f/2l1aQwt+VeAPk8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mgErXCAAAA2gAAAA8AAAAAAAAAAAAAAAAAlwIAAGRycy9kb3du&#10;cmV2LnhtbFBLBQYAAAAABAAEAPUAAACGAwAAAAA=&#10;" fillcolor="white [3201]" strokecolor="black [3213]">
                              <v:textbox>
                                <w:txbxContent>
                                  <w:p w14:paraId="468118B0"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设置参数</w:t>
                                    </w:r>
                                    <w:r w:rsidRPr="00B10BF8">
                                      <w:rPr>
                                        <w:rFonts w:ascii="微软雅黑" w:eastAsia="微软雅黑" w:hAnsi="微软雅黑"/>
                                      </w:rPr>
                                      <w:t>，产生初始解</w:t>
                                    </w:r>
                                  </w:p>
                                </w:txbxContent>
                              </v:textbox>
                            </v:rect>
                            <v:shapetype id="_x0000_t176" coordsize="21600,21600" o:spt="176" adj="2700" path="m@0,0qx0@0l0@2qy@0,21600l@1,21600qx21600@2l21600@0qy@1,0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6d41__x7a0b__x56fe__x003a__x0020__x53ef__x9009__x8fc7__x7a0b__x0020_8" o:spid="_x0000_s1036" type="#_x0000_t176" style="position:absolute;left:1819275;width:554355;height:3524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EbAGwgAA&#10;ANoAAAAPAAAAZHJzL2Rvd25yZXYueG1sRE/Pa8IwFL4P/B/CE3abiTuMrhpFhY1dZMyWDW/P5tlW&#10;m5fSxLb775fDwOPH93u5Hm0jeup87VjDfKZAEBfO1FxqyLO3pwSED8gGG8ek4Zc8rFeThyWmxg38&#10;Rf0hlCKGsE9RQxVCm0rpi4os+plriSN3dp3FEGFXStPhEMNtI5+VepEWa44NFba0q6i4Hm5Ww+n9&#10;8v163F5/MrXfJ6U/5f3tU2n9OB03CxCBxnAX/7s/jIa4NV6JN0Cu/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sRsAbCAAAA2gAAAA8AAAAAAAAAAAAAAAAAlwIAAGRycy9kb3du&#10;cmV2LnhtbFBLBQYAAAAABAAEAPUAAACGAwAAAAA=&#10;" fillcolor="white [3201]" strokecolor="black [3213]">
                              <v:textbox>
                                <w:txbxContent>
                                  <w:p w14:paraId="44CB4E21"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开始</w:t>
                                    </w:r>
                                  </w:p>
                                </w:txbxContent>
                              </v:textbox>
                            </v:shape>
                            <v:shapetype id="_x0000_t110" coordsize="21600,21600" o:spt="110" path="m10800,0l0,10800,10800,21600,21600,10800xe">
                              <v:stroke joinstyle="miter"/>
                              <v:path gradientshapeok="t" o:connecttype="rect" textboxrect="5400,5400,16200,16200"/>
                            </v:shapetype>
                            <v:shape id="_x6d41__x7a0b__x56fe__x003a__x0020__x51b3__x7b56__x0020_10" o:spid="_x0000_s1037" type="#_x0000_t110" style="position:absolute;left:1152525;top:1800225;width:1898945;height:10763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hLMKwwAA&#10;ANsAAAAPAAAAZHJzL2Rvd25yZXYueG1sRI9Bb8IwDIXvSPyHyEi7oJHCoUIdAU1TQVx2WNlhR9OY&#10;tqJxqiRA9+/nwyRutt7ze583u9H16k4hdp4NLBcZKOLa244bA9+n/esaVEzIFnvPZOCXIuy208kG&#10;C+sf/EX3KjVKQjgWaKBNaSi0jnVLDuPCD8SiXXxwmGQNjbYBHxLuer3Kslw77FgaWhzoo6X6Wt2c&#10;gcsP2/NnU/nsXB4o5Otynl9LY15m4/sbqERjepr/r49W8IVefpEB9PY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6hLMKwwAAANsAAAAPAAAAAAAAAAAAAAAAAJcCAABkcnMvZG93&#10;bnJldi54bWxQSwUGAAAAAAQABAD1AAAAhwMAAAAA&#10;" fillcolor="white [3201]" strokecolor="black [3213]">
                              <v:textbox>
                                <w:txbxContent>
                                  <w:p w14:paraId="619CE377"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是否满足</w:t>
                                    </w:r>
                                    <w:r w:rsidRPr="00B10BF8">
                                      <w:rPr>
                                        <w:rFonts w:ascii="微软雅黑" w:eastAsia="微软雅黑" w:hAnsi="微软雅黑"/>
                                      </w:rPr>
                                      <w:t>终止条件</w:t>
                                    </w:r>
                                  </w:p>
                                </w:txbxContent>
                              </v:textbox>
                            </v:shape>
                            <v:shape id="_x76f4__x63a5__x7bad__x5934__x8fde__x63a5__x7b26__x0020_15" o:spid="_x0000_s1038" type="#_x0000_t32" style="position:absolute;left:3048000;top:2343150;width:90487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TPyvr0AAADbAAAADwAAAGRycy9kb3ducmV2LnhtbERP24rCMBB9F/yHMMK+iKbKKlKNIsJC&#10;93HVDxiasSk2k5Kkl/17s7Dg2xzOdQ6n0TaiJx9qxwpWywwEcel0zZWC++1rsQMRIrLGxjEp+KUA&#10;p+N0csBcu4F/qL/GSqQQDjkqMDG2uZShNGQxLF1LnLiH8xZjgr6S2uOQwm0j11m2lRZrTg0GW7oY&#10;Kp/XzipwPZvvz7mNT9mVtzN2xWXwhVIfs/G8BxFpjG/xv7vQaf4G/n5JB8jjCw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KUz8r69AAAA2wAAAA8AAAAAAAAAAAAAAAAAoQIA&#10;AGRycy9kb3ducmV2LnhtbFBLBQYAAAAABAAEAPkAAACLAwAAAAA=&#10;" strokecolor="black [3040]">
                              <v:stroke endarrow="block"/>
                            </v:shape>
                            <v:rect id="_x77e9__x5f62__x0020_16" o:spid="_x0000_s1039" style="position:absolute;left:3962400;top:2162175;width:1000125;height:3333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sXJSwQAA&#10;ANsAAAAPAAAAZHJzL2Rvd25yZXYueG1sRE9Li8IwEL4v+B/CCN7WVA+ldI0ii8KelKrgdbaZPtZm&#10;UpKsVn+9WVjwNh/fcxarwXTiSs63lhXMpgkI4tLqlmsFp+P2PQPhA7LGzjIpuJOH1XL0tsBc2xsX&#10;dD2EWsQQ9jkqaELocyl92ZBBP7U9ceQq6wyGCF0ttcNbDDednCdJKg22HBsa7OmzofJy+DUKNj/z&#10;6vt4Jl243XpTPNLssq8ypSbjYf0BItAQXuJ/95eO81P4+yUeIJd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x7FyUsEAAADbAAAADwAAAAAAAAAAAAAAAACXAgAAZHJzL2Rvd25y&#10;ZXYueG1sUEsFBgAAAAAEAAQA9QAAAIUDAAAAAA==&#10;" fillcolor="white [3201]" strokecolor="black [3213]">
                              <v:textbox>
                                <w:txbxContent>
                                  <w:p w14:paraId="5ACF29AA"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输出最优解</w:t>
                                    </w:r>
                                  </w:p>
                                </w:txbxContent>
                              </v:textbox>
                            </v:rect>
                            <v:shapetype id="_x0000_t109" coordsize="21600,21600" o:spt="109" path="m0,0l0,21600,21600,21600,21600,0xe">
                              <v:stroke joinstyle="miter"/>
                              <v:path gradientshapeok="t" o:connecttype="rect"/>
                            </v:shapetype>
                            <v:shape id="_x6d41__x7a0b__x56fe__x003a__x0020__x8fc7__x7a0b__x0020_19" o:spid="_x0000_s1040" type="#_x0000_t109" style="position:absolute;left:1219200;top:3305175;width:17907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mDATwAAA&#10;ANsAAAAPAAAAZHJzL2Rvd25yZXYueG1sRE/NagIxEL4X+g5hCl6KZrVQ7GoUUaT2UlD7AMNmulm6&#10;mSzJ6G7fvhGE3ubj+53levCtulJMTWAD00kBirgKtuHawNd5P56DSoJssQ1MBn4pwXr1+LDE0oae&#10;j3Q9Sa1yCKcSDTiRrtQ6VY48pknoiDP3HaJHyTDW2kbsc7hv9awoXrXHhnODw462jqqf08Ub+LCH&#10;2c5vpP+U95r75ylfXHwxZvQ0bBaghAb5F9/dB5vnv8Htl3yAXv0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smDATwAAAANsAAAAPAAAAAAAAAAAAAAAAAJcCAABkcnMvZG93bnJl&#10;di54bWxQSwUGAAAAAAQABAD1AAAAhAMAAAAA&#10;" fillcolor="white [3201]" strokecolor="black [3213]">
                              <v:textbox>
                                <w:txbxContent>
                                  <w:p w14:paraId="587E4C01"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生成当前解</w:t>
                                    </w:r>
                                    <w:r w:rsidRPr="00B10BF8">
                                      <w:rPr>
                                        <w:rFonts w:ascii="微软雅黑" w:eastAsia="微软雅黑" w:hAnsi="微软雅黑"/>
                                      </w:rPr>
                                      <w:t>的</w:t>
                                    </w:r>
                                    <w:r w:rsidRPr="00B10BF8">
                                      <w:rPr>
                                        <w:rFonts w:ascii="微软雅黑" w:eastAsia="微软雅黑" w:hAnsi="微软雅黑" w:hint="eastAsia"/>
                                      </w:rPr>
                                      <w:t>邻域</w:t>
                                    </w:r>
                                    <w:r w:rsidRPr="00B10BF8">
                                      <w:rPr>
                                        <w:rFonts w:ascii="微软雅黑" w:eastAsia="微软雅黑" w:hAnsi="微软雅黑"/>
                                      </w:rPr>
                                      <w:t>解，选出候选解</w:t>
                                    </w:r>
                                  </w:p>
                                </w:txbxContent>
                              </v:textbox>
                            </v:shape>
                            <v:shape id="_x76f4__x63a5__x7bad__x5934__x8fde__x63a5__x7b26__x0020_22" o:spid="_x0000_s1041" type="#_x0000_t32" style="position:absolute;left:2095500;top:361950;width:0;height:432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S2oHfAAAAA2wAAAA8AAAAAAAAAAAAAAAAA&#10;oQIAAGRycy9kb3ducmV2LnhtbFBLBQYAAAAABAAEAPkAAACOAwAAAAA=&#10;" strokecolor="black [3040]">
                              <v:stroke endarrow="block"/>
                            </v:shape>
                            <v:shape id="_x76f4__x63a5__x7bad__x5934__x8fde__x63a5__x7b26__x0020_23" o:spid="_x0000_s1042" type="#_x0000_t32" style="position:absolute;left:2105025;top:1362075;width:0;height:432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oF7MAAAADbAAAADwAAAGRycy9kb3ducmV2LnhtbESP3YrCMBSE7xf2HcJZ8GZZU3WRpRpF&#10;BKFe+vMAh+bYFJuTkqQ/vr0RhL0cZuYbZr0dbSN68qF2rGA2zUAQl07XXCm4Xg4/fyBCRNbYOCYF&#10;Dwqw3Xx+rDHXbuAT9edYiQThkKMCE2ObSxlKQxbD1LXEybs5bzEm6SupPQ4Jbhs5z7KltFhzWjDY&#10;0t5QeT93VoHr2Rx/v228y6687LAr9oMvlJp8jbsViEhj/A+/24VWMF/A60v6AXLzB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v6BezAAAAA2wAAAA8AAAAAAAAAAAAAAAAA&#10;oQIAAGRycy9kb3ducmV2LnhtbFBLBQYAAAAABAAEAPkAAACOAwAAAAA=&#10;" strokecolor="black [3040]">
                              <v:stroke endarrow="block"/>
                            </v:shape>
                            <v:shape id="_x76f4__x63a5__x7bad__x5934__x8fde__x63a5__x7b26__x0020_24" o:spid="_x0000_s1043" type="#_x0000_t32" style="position:absolute;left:2105025;top:2867025;width:0;height:4318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BOdmL8AAADbAAAADwAAAGRycy9kb3ducmV2LnhtbESP3YrCMBSE7xd8h3AEb5Y1VUSWahQR&#10;hHq56gMcmmNTbE5Kkv749kYQ9nKYmW+Y7X60jejJh9qxgsU8A0FcOl1zpeB2Pf38gggRWWPjmBQ8&#10;KcB+N/naYq7dwH/UX2IlEoRDjgpMjG0uZSgNWQxz1xIn7+68xZikr6T2OCS4beQyy9bSYs1pwWBL&#10;R0Pl49JZBa5nc1592/iQXXk9YFccB18oNZuOhw2ISGP8D3/ahVawXMH7S/oBcvcC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BBOdmL8AAADbAAAADwAAAAAAAAAAAAAAAACh&#10;AgAAZHJzL2Rvd25yZXYueG1sUEsFBgAAAAAEAAQA+QAAAI0DAAAAAA==&#10;" strokecolor="black [3040]">
                              <v:stroke endarrow="block"/>
                            </v:shape>
                            <v:shape id="_x76f4__x63a5__x7bad__x5934__x8fde__x63a5__x7b26__x0020_25" o:spid="_x0000_s1044" type="#_x0000_t32" style="position:absolute;left:2105025;top:3876675;width:0;height:4320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184A8AAAADbAAAADwAAAGRycy9kb3ducmV2LnhtbESP3YrCMBSE7xf2HcJZ8GZZU8WVpRpF&#10;BKFe+vMAh+bYFJuTkqQ/vr0RhL0cZuYbZr0dbSN68qF2rGA2zUAQl07XXCm4Xg4/fyBCRNbYOCYF&#10;Dwqw3Xx+rDHXbuAT9edYiQThkKMCE2ObSxlKQxbD1LXEybs5bzEm6SupPQ4Jbhs5z7KltFhzWjDY&#10;0t5QeT93VoHr2RwX3zbeZVdedtgV+8EXSk2+xt0KRKQx/off7UIrmP/C60v6AXLzB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tfOAPAAAAA2wAAAA8AAAAAAAAAAAAAAAAA&#10;oQIAAGRycy9kb3ducmV2LnhtbFBLBQYAAAAABAAEAPkAAACOAwAAAAA=&#10;" strokecolor="black [3040]">
                              <v:stroke endarrow="block"/>
                            </v:shape>
                            <v:shape id="_x6d41__x7a0b__x56fe__x003a__x0020__x51b3__x7b56__x0020_27" o:spid="_x0000_s1045" type="#_x0000_t110" style="position:absolute;left:1200150;top:4314825;width:1812925;height:105727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AeHDxAAA&#10;ANsAAAAPAAAAZHJzL2Rvd25yZXYueG1sRI8xa8MwFIT3Qv6DeIUspZGbwTVulFCCE7p0qJMh47P1&#10;YptYT0ZSbeffV4VCx+PuvuM2u9n0YiTnO8sKXlYJCOLa6o4bBefT4TkD4QOyxt4yKbiTh9128bDB&#10;XNuJv2gsQyMihH2OCtoQhlxKX7dk0K/sQBy9q3UGQ5SukdrhFOGml+skSaXBjuNCiwPtW6pv5bdR&#10;cL2wrj6b0iZVcSSXZsVTeiuUWj7O728gAs3hP/zX/tAK1q/w+yX+ALn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Hhw8QAAADbAAAADwAAAAAAAAAAAAAAAACXAgAAZHJzL2Rv&#10;d25yZXYueG1sUEsFBgAAAAAEAAQA9QAAAIgDAAAAAA==&#10;" fillcolor="white [3201]" strokecolor="black [3213]">
                              <v:textbox>
                                <w:txbxContent>
                                  <w:p w14:paraId="003695C3"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是否满足蔑视准则</w:t>
                                    </w:r>
                                  </w:p>
                                </w:txbxContent>
                              </v:textbox>
                            </v:shape>
                            <v:shape id="_x76f4__x63a5__x7bad__x5934__x8fde__x63a5__x7b26__x0020_29" o:spid="_x0000_s1046" type="#_x0000_t32" style="position:absolute;left:2105025;top:5362575;width:0;height:54292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hIyBsAAAADbAAAADwAAAGRycy9kb3ducmV2LnhtbESP3YrCMBSE7xf2HcJZ8GZZU0UWtxpF&#10;BKFe+vMAh+bYFJuTkqQ/vr0RhL0cZuYbZr0dbSN68qF2rGA2zUAQl07XXCm4Xg4/SxAhImtsHJOC&#10;BwXYbj4/1phrN/CJ+nOsRIJwyFGBibHNpQylIYth6lri5N2ctxiT9JXUHocEt42cZ9mvtFhzWjDY&#10;0t5QeT93VoHr2RwX3zbeZVdedtgV+8EXSk2+xt0KRKQx/off7UIrmP/B60v6AXLzB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oSMgbAAAAA2wAAAA8AAAAAAAAAAAAAAAAA&#10;oQIAAGRycy9kb3ducmV2LnhtbFBLBQYAAAAABAAEAPkAAACOAwAAAAA=&#10;" strokecolor="black [3040]">
                              <v:stroke endarrow="block"/>
                            </v:shape>
                            <v:shape id="_x6d41__x7a0b__x56fe__x003a__x0020__x8fc7__x7a0b__x0020_31" o:spid="_x0000_s1047" type="#_x0000_t109" style="position:absolute;left:3581400;top:4219575;width:1519555;height:1219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W2B1wwAA&#10;ANsAAAAPAAAAZHJzL2Rvd25yZXYueG1sRI/NasMwEITvhb6D2EIupZGdQAlulBBaSpNLID8PsFhb&#10;y9RaGWkTO29fFQI9DjPzDbNcj75TV4qpDWygnBagiOtgW24MnE+fLwtQSZAtdoHJwI0SrFePD0us&#10;bBj4QNejNCpDOFVowIn0ldapduQxTUNPnL3vED1KlrHRNuKQ4b7Ts6J41R5bzgsOe3p3VP8cL97A&#10;zm5nH34jw16+Gh6eS764ODdm8jRu3kAJjfIfvre31sC8hL8v+Qfo1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W2B1wwAAANsAAAAPAAAAAAAAAAAAAAAAAJcCAABkcnMvZG93&#10;bnJldi54bWxQSwUGAAAAAAQABAD1AAAAhwMAAAAA&#10;" fillcolor="white [3201]" strokecolor="black [3213]">
                              <v:textbox>
                                <w:txbxContent>
                                  <w:p w14:paraId="491C13AF" w14:textId="77777777" w:rsidR="0064231D" w:rsidRPr="00B10BF8" w:rsidRDefault="0064231D" w:rsidP="00E50E3A">
                                    <w:pPr>
                                      <w:jc w:val="center"/>
                                      <w:rPr>
                                        <w:rFonts w:ascii="微软雅黑" w:eastAsia="微软雅黑" w:hAnsi="微软雅黑"/>
                                      </w:rPr>
                                    </w:pPr>
                                    <w:r w:rsidRPr="00B10BF8">
                                      <w:rPr>
                                        <w:rFonts w:ascii="微软雅黑" w:eastAsia="微软雅黑" w:hAnsi="微软雅黑" w:hint="eastAsia"/>
                                      </w:rPr>
                                      <w:t>将满足蔑视准则</w:t>
                                    </w:r>
                                    <w:r w:rsidRPr="00B10BF8">
                                      <w:rPr>
                                        <w:rFonts w:ascii="微软雅黑" w:eastAsia="微软雅黑" w:hAnsi="微软雅黑"/>
                                      </w:rPr>
                                      <w:t>的解作为当前</w:t>
                                    </w:r>
                                    <w:r w:rsidRPr="00B10BF8">
                                      <w:rPr>
                                        <w:rFonts w:ascii="微软雅黑" w:eastAsia="微软雅黑" w:hAnsi="微软雅黑" w:hint="eastAsia"/>
                                      </w:rPr>
                                      <w:t>解</w:t>
                                    </w:r>
                                    <w:r w:rsidRPr="00B10BF8">
                                      <w:rPr>
                                        <w:rFonts w:ascii="微软雅黑" w:eastAsia="微软雅黑" w:hAnsi="微软雅黑"/>
                                      </w:rPr>
                                      <w:t>，用</w:t>
                                    </w:r>
                                    <w:r w:rsidRPr="00B10BF8">
                                      <w:rPr>
                                        <w:rFonts w:ascii="微软雅黑" w:eastAsia="微软雅黑" w:hAnsi="微软雅黑" w:hint="eastAsia"/>
                                      </w:rPr>
                                      <w:t>它包含</w:t>
                                    </w:r>
                                    <w:r w:rsidRPr="00B10BF8">
                                      <w:rPr>
                                        <w:rFonts w:ascii="微软雅黑" w:eastAsia="微软雅黑" w:hAnsi="微软雅黑"/>
                                      </w:rPr>
                                      <w:t>的禁忌元素替换最早进入禁忌表的对象，更新最优解</w:t>
                                    </w:r>
                                  </w:p>
                                </w:txbxContent>
                              </v:textbox>
                            </v:shape>
                            <v:shape id="_x6d41__x7a0b__x56fe__x003a__x0020__x8fc7__x7a0b__x0020_32" o:spid="_x0000_s1048" type="#_x0000_t109" style="position:absolute;left:1171575;top:5905500;width:1857243;height:9620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if4CwgAA&#10;ANsAAAAPAAAAZHJzL2Rvd25yZXYueG1sRI9RawIxEITfC/0PYQu+FM15QimnUaRFtC+Fan/Aclkv&#10;h5fNkaze+e+bQqGPw8x8w6w2o+/UjWJqAxuYzwpQxHWwLTcGvk+76SuoJMgWu8Bk4E4JNuvHhxVW&#10;Ngz8RbejNCpDOFVowIn0ldapduQxzUJPnL1ziB4ly9hoG3HIcN/psihetMeW84LDnt4c1Zfj1Rv4&#10;sIfy3W9l+JR9w8PznK8uLoyZPI3bJSihUf7Df+2DNbAo4fdL/gF6/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mJ/gLCAAAA2wAAAA8AAAAAAAAAAAAAAAAAlwIAAGRycy9kb3du&#10;cmV2LnhtbFBLBQYAAAAABAAEAPUAAACGAwAAAAA=&#10;" fillcolor="white [3201]" strokecolor="black [3213]">
                              <v:textbox>
                                <w:txbxContent>
                                  <w:p w14:paraId="552C031B" w14:textId="77777777" w:rsidR="0064231D" w:rsidRPr="00432979" w:rsidRDefault="0064231D" w:rsidP="00E50E3A">
                                    <w:pPr>
                                      <w:jc w:val="center"/>
                                      <w:rPr>
                                        <w:rFonts w:ascii="微软雅黑" w:eastAsia="微软雅黑" w:hAnsi="微软雅黑"/>
                                      </w:rPr>
                                    </w:pPr>
                                    <w:r w:rsidRPr="00432979">
                                      <w:rPr>
                                        <w:rFonts w:ascii="微软雅黑" w:eastAsia="微软雅黑" w:hAnsi="微软雅黑" w:hint="eastAsia"/>
                                      </w:rPr>
                                      <w:t>将非禁忌</w:t>
                                    </w:r>
                                    <w:r w:rsidRPr="00432979">
                                      <w:rPr>
                                        <w:rFonts w:ascii="微软雅黑" w:eastAsia="微软雅黑" w:hAnsi="微软雅黑"/>
                                      </w:rPr>
                                      <w:t>的最优候选解作为当前解，用该解包含的的禁忌元素替换最早进入禁忌表的元素</w:t>
                                    </w:r>
                                  </w:p>
                                </w:txbxContent>
                              </v:textbox>
                            </v:shape>
                            <v:shape id="_x76f4__x63a5__x7bad__x5934__x8fde__x63a5__x7b26__x0020_43" o:spid="_x0000_s1049" type="#_x0000_t32" style="position:absolute;top:6438900;width:116205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3Q5IcMAAADbAAAADwAAAGRycy9kb3ducmV2LnhtbESPQYvCMBSE74L/ITzBm6bqItI1igiC&#10;6GGxFdzjo3m23W1eShM1++83guBxmJlvmOU6mEbcqXO1ZQWTcQKCuLC65lLBOd+NFiCcR9bYWCYF&#10;f+Rgver3lphq++AT3TNfighhl6KCyvs2ldIVFRl0Y9sSR+9qO4M+yq6UusNHhJtGTpNkLg3WHBcq&#10;bGlbUfGb3YyCw+XnmstzHdBkYX44Jruv5nui1HAQNp8gPAX/Dr/ae63gYwbPL/EHyNU/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EN0OSHDAAAA2wAAAA8AAAAAAAAAAAAA&#10;AAAAoQIAAGRycy9kb3ducmV2LnhtbFBLBQYAAAAABAAEAPkAAACRAwAAAAA=&#10;" strokecolor="black [3040]">
                              <v:stroke endarrow="block"/>
                            </v:shape>
                            <v:line id="_x76f4__x63a5__x8fde__x63a5__x7b26__x0020_33" o:spid="_x0000_s1050" style="position:absolute;flip:x;visibility:visible;mso-wrap-style:square" from="542925,7715250" to="4343400,772477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13luMMAAADbAAAADwAAAGRycy9kb3ducmV2LnhtbESPS4sCMRCE7wv+h9CCtzWjgruMRhFB&#10;EEVZXwdvzaTngZPOMInO+O+NIOyxqKqvqOm8NaV4UO0KywoG/QgEcWJ1wZmC82n1/QvCeWSNpWVS&#10;8CQH81nna4qxtg0f6HH0mQgQdjEqyL2vYildkpNB17cVcfBSWxv0QdaZ1DU2AW5KOYyisTRYcFjI&#10;saJlTsnteDcKUnevlteL9unPZnfYpdtsj82fUr1uu5iA8NT6//CnvdYKRiN4fwk/QM5e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Nd5bjDAAAA2wAAAA8AAAAAAAAAAAAA&#10;AAAAoQIAAGRycy9kb3ducmV2LnhtbFBLBQYAAAAABAAEAPkAAACRAwAAAAA=&#10;" strokecolor="black [3040]"/>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_x8098__x5f62__x8fde__x63a5__x7b26__x0020_42" o:spid="_x0000_s1051" type="#_x0000_t34" style="position:absolute;left:552450;top:2333625;width:628650;height:539115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qKSHsEAAADbAAAADwAAAGRycy9kb3ducmV2LnhtbESPwYrCQBBE7wv+w9CCl0UnG0UlOooI&#10;C3uTVS/emkybBNM9ITNq3K93BGGPRVW9opbrjmt1o9ZXTgx8jRJQJLmzlRQGjofv4RyUDygWaydk&#10;4EEe1qvexxIz6+7yS7d9KFSEiM/QQBlCk2nt85IY/cg1JNE7u5YxRNkW2rZ4j3CudZokU81YSVwo&#10;saFtSfllf2UD9Lfz6eeWivo6lgtPZux2JzZm0O82C1CBuvAffrd/rIFJCq8v8Qfo1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OopIewQAAANsAAAAPAAAAAAAAAAAAAAAA&#10;AKECAABkcnMvZG93bnJldi54bWxQSwUGAAAAAAQABAD5AAAAjwMAAAAA&#10;" adj="-19309" strokecolor="black [3040]">
                              <v:stroke endarrow="block"/>
                            </v:shape>
                          </v:group>
                        </v:group>
                      </v:group>
                      <v:shapetype id="_x0000_t202" coordsize="21600,21600" o:spt="202" path="m0,0l0,21600,21600,21600,21600,0xe">
                        <v:stroke joinstyle="miter"/>
                        <v:path gradientshapeok="t" o:connecttype="rect"/>
                      </v:shapetype>
                      <v:shape id="_x6587__x672c__x6846__x0020_2" o:spid="_x0000_s1052" type="#_x0000_t202" style="position:absolute;left:3200400;top:2095500;width:575945;height:239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SDEwgAA&#10;ANwAAAAPAAAAZHJzL2Rvd25yZXYueG1sRI/disIwFITvF3yHcARvFk0V12o1igqKt/48wLE5tsXm&#10;pDTR1rc3grCXw8x8wyxWrSnFk2pXWFYwHEQgiFOrC84UXM67/hSE88gaS8uk4EUOVsvOzwITbRs+&#10;0vPkMxEg7BJUkHtfJVK6NCeDbmAr4uDdbG3QB1lnUtfYBLgp5SiKJtJgwWEhx4q2OaX308MouB2a&#10;379Zc937S3wcTzZYxFf7UqrXbddzEJ5a/x/+tg9awWgYw+dMOAJ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JIMTCAAAA3AAAAA8AAAAAAAAAAAAAAAAAlwIAAGRycy9kb3du&#10;cmV2LnhtbFBLBQYAAAAABAAEAPUAAACGAwAAAAA=&#10;" stroked="f">
                        <v:textbox>
                          <w:txbxContent>
                            <w:p w14:paraId="77610FE2" w14:textId="114F8385" w:rsidR="0064231D" w:rsidRDefault="0064231D">
                              <w:r>
                                <w:t>Yes</w:t>
                              </w:r>
                            </w:p>
                          </w:txbxContent>
                        </v:textbox>
                      </v:shape>
                    </v:group>
                    <v:shape id="_x6587__x672c__x6846__x0020_2" o:spid="_x0000_s1053" type="#_x0000_t202" style="position:absolute;left:2133600;top:3019425;width:419100;height:2641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hRjewwAA&#10;ANsAAAAPAAAAZHJzL2Rvd25yZXYueG1sRI/dasJAFITvhb7Dcgq9Ed1YUqPRTbBCS279eYBj9pgE&#10;s2dDdmvi27uFQi+HmfmG2eajacWdetdYVrCYRyCIS6sbrhScT1+zFQjnkTW2lknBgxzk2ctki6m2&#10;Ax/ofvSVCBB2KSqove9SKV1Zk0E3tx1x8K62N+iD7CupexwC3LTyPYqW0mDDYaHGjvY1lbfjj1Fw&#10;LYbpx3q4fPtzcoiXn9gkF/tQ6u113G1AeBr9f/ivXWgFSQy/X8IPkNkT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hRjewwAAANsAAAAPAAAAAAAAAAAAAAAAAJcCAABkcnMvZG93&#10;bnJldi54bWxQSwUGAAAAAAQABAD1AAAAhwMAAAAA&#10;" stroked="f">
                      <v:textbox>
                        <w:txbxContent>
                          <w:p w14:paraId="7BC68DA1" w14:textId="3CADF130" w:rsidR="0064231D" w:rsidRDefault="0064231D">
                            <w:r>
                              <w:t>No</w:t>
                            </w:r>
                          </w:p>
                        </w:txbxContent>
                      </v:textbox>
                    </v:shape>
                  </v:group>
                  <v:shape id="_x6587__x672c__x6846__x0020_2" o:spid="_x0000_s1054" type="#_x0000_t202" style="position:absolute;left:3009900;top:4572000;width:575945;height:2393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GyMywgAA&#10;ANsAAAAPAAAAZHJzL2Rvd25yZXYueG1sRI/disIwFITvBd8hHGFvRFPFbbUaRRdWvPXnAY7NsS02&#10;J6WJtr79RhD2cpiZb5jVpjOVeFLjSssKJuMIBHFmdcm5gsv5dzQH4TyyxsoyKXiRg82631thqm3L&#10;R3qefC4ChF2KCgrv61RKlxVk0I1tTRy8m20M+iCbXOoG2wA3lZxGUSwNlhwWCqzpp6DsfnoYBbdD&#10;O/xetNe9vyTHWbzDMrnal1Jfg267BOGp8//hT/ugFSQxvL+EHyDX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IzLCAAAA2wAAAA8AAAAAAAAAAAAAAAAAlwIAAGRycy9kb3du&#10;cmV2LnhtbFBLBQYAAAAABAAEAPUAAACGAwAAAAA=&#10;" stroked="f">
                    <v:textbox>
                      <w:txbxContent>
                        <w:p w14:paraId="1E3DC27A" w14:textId="77777777" w:rsidR="0064231D" w:rsidRDefault="0064231D" w:rsidP="00F93CE3">
                          <w:r>
                            <w:t>Yes</w:t>
                          </w:r>
                        </w:p>
                      </w:txbxContent>
                    </v:textbox>
                  </v:shape>
                </v:group>
                <v:shape id="_x6587__x672c__x6846__x0020_2" o:spid="_x0000_s1055" type="#_x0000_t202" style="position:absolute;left:2143125;top:5514975;width:419100;height:26416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hLdAwwAA&#10;ANsAAAAPAAAAZHJzL2Rvd25yZXYueG1sRI/RasJAFETfBf9huYW+iG6UmtTUVbTQklc1H3DNXpPQ&#10;7N2QXU3y991CwcdhZs4w2/1gGvGgztWWFSwXEQjiwuqaSwX55Wv+DsJ5ZI2NZVIwkoP9bjrZYqpt&#10;zyd6nH0pAoRdigoq79tUSldUZNAtbEscvJvtDPogu1LqDvsAN41cRVEsDdYcFips6bOi4ud8Nwpu&#10;WT9bb/rrt8+T01t8xDq52lGp15fh8AHC0+Cf4f92phUkG/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hLdAwwAAANsAAAAPAAAAAAAAAAAAAAAAAJcCAABkcnMvZG93&#10;bnJldi54bWxQSwUGAAAAAAQABAD1AAAAhwMAAAAA&#10;" stroked="f">
                  <v:textbox>
                    <w:txbxContent>
                      <w:p w14:paraId="284DACB5" w14:textId="77777777" w:rsidR="0064231D" w:rsidRDefault="0064231D" w:rsidP="00F93CE3">
                        <w:r>
                          <w:t>No</w:t>
                        </w:r>
                      </w:p>
                    </w:txbxContent>
                  </v:textbox>
                </v:shape>
                <w10:anchorlock/>
              </v:group>
            </w:pict>
          </mc:Fallback>
        </mc:AlternateContent>
      </w:r>
    </w:p>
    <w:p w14:paraId="26FCCED8" w14:textId="65612AD9" w:rsidR="00FD5190" w:rsidRPr="00FD5190" w:rsidRDefault="00FD5190" w:rsidP="00FD5190">
      <w:pPr>
        <w:widowControl/>
        <w:jc w:val="center"/>
        <w:rPr>
          <w:rFonts w:asciiTheme="minorEastAsia" w:eastAsiaTheme="minorEastAsia" w:hAnsiTheme="minorEastAsia"/>
          <w:lang w:val="zh-CN"/>
        </w:rPr>
      </w:pPr>
      <w:r w:rsidRPr="00FD5190">
        <w:rPr>
          <w:rFonts w:asciiTheme="minorEastAsia" w:eastAsiaTheme="minorEastAsia" w:hAnsiTheme="minorEastAsia" w:hint="eastAsia"/>
          <w:sz w:val="24"/>
          <w:lang w:val="zh-CN"/>
        </w:rPr>
        <w:t>图3.2</w:t>
      </w:r>
      <w:r w:rsidR="00067EAB">
        <w:rPr>
          <w:rFonts w:asciiTheme="minorEastAsia" w:eastAsiaTheme="minorEastAsia" w:hAnsiTheme="minorEastAsia"/>
          <w:sz w:val="24"/>
          <w:lang w:val="zh-CN"/>
        </w:rPr>
        <w:t xml:space="preserve"> </w:t>
      </w:r>
      <w:r w:rsidR="00067EAB">
        <w:rPr>
          <w:rFonts w:asciiTheme="minorEastAsia" w:eastAsiaTheme="minorEastAsia" w:hAnsiTheme="minorEastAsia" w:hint="eastAsia"/>
          <w:sz w:val="24"/>
          <w:lang w:val="zh-CN"/>
        </w:rPr>
        <w:t>禁忌搜索算法框架</w:t>
      </w:r>
    </w:p>
    <w:p w14:paraId="0D611F14" w14:textId="42E6F602" w:rsidR="00E50E3A" w:rsidRPr="00396A0F" w:rsidRDefault="00E50E3A"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51" w:name="_Toc388700227"/>
      <w:r w:rsidRPr="00396A0F">
        <w:rPr>
          <w:rFonts w:ascii="黑体" w:eastAsia="黑体" w:hAnsi="黑体"/>
          <w:b w:val="0"/>
          <w:color w:val="auto"/>
          <w:sz w:val="28"/>
          <w:szCs w:val="28"/>
          <w:lang w:val="zh-CN"/>
        </w:rPr>
        <w:lastRenderedPageBreak/>
        <w:t xml:space="preserve">3.5.3 </w:t>
      </w:r>
      <w:r w:rsidRPr="00396A0F">
        <w:rPr>
          <w:rFonts w:ascii="黑体" w:eastAsia="黑体" w:hAnsi="黑体" w:hint="eastAsia"/>
          <w:b w:val="0"/>
          <w:color w:val="auto"/>
          <w:sz w:val="28"/>
          <w:szCs w:val="28"/>
          <w:lang w:val="zh-CN"/>
        </w:rPr>
        <w:t>引导式邻域搜索</w:t>
      </w:r>
      <w:bookmarkEnd w:id="51"/>
    </w:p>
    <w:p w14:paraId="6BA5FB35" w14:textId="610D06AA" w:rsidR="00BB32D2" w:rsidRPr="00BB32D2" w:rsidRDefault="00BB32D2" w:rsidP="00067EAB">
      <w:pPr>
        <w:spacing w:line="400" w:lineRule="exact"/>
        <w:ind w:firstLineChars="200" w:firstLine="480"/>
        <w:rPr>
          <w:sz w:val="24"/>
        </w:rPr>
      </w:pPr>
      <w:r w:rsidRPr="00004827">
        <w:rPr>
          <w:rFonts w:hint="eastAsia"/>
          <w:sz w:val="24"/>
        </w:rPr>
        <w:t>引导式局部搜索是基于惩罚的通用启发式算法。该算法的工作机理是，基于搜索获得的经验为目标函数增加一个惩罚系数。大致来说，如果搜索游离到距离之前已被访问的局部最小值太近的话，它将会被惩罚。</w:t>
      </w:r>
    </w:p>
    <w:p w14:paraId="61F202A1" w14:textId="4EDE8E0D" w:rsidR="00E50E3A" w:rsidRPr="003C592A" w:rsidRDefault="00E50E3A" w:rsidP="00067EAB">
      <w:pPr>
        <w:spacing w:line="400" w:lineRule="exact"/>
        <w:ind w:firstLineChars="200" w:firstLine="480"/>
        <w:rPr>
          <w:rFonts w:asciiTheme="minorEastAsia" w:eastAsiaTheme="minorEastAsia" w:hAnsiTheme="minorEastAsia"/>
          <w:sz w:val="24"/>
        </w:rPr>
      </w:pPr>
      <w:r w:rsidRPr="003C592A">
        <w:rPr>
          <w:rFonts w:asciiTheme="minorEastAsia" w:eastAsiaTheme="minorEastAsia" w:hAnsiTheme="minorEastAsia" w:hint="eastAsia"/>
          <w:sz w:val="24"/>
        </w:rPr>
        <w:t>引导式局部搜索通过惩罚特殊解的特征从而移出局部最小值，该特征被认为不应该出现在近似最优解中。该算法定义了一个被修正的目标函数，该函数带有一系列与解的特征有关的惩罚项的参数。然后我们会调用传统的局部搜索改善参数目标函数。</w:t>
      </w:r>
    </w:p>
    <w:p w14:paraId="1C5BB574" w14:textId="77777777" w:rsidR="00E50E3A" w:rsidRPr="003C592A" w:rsidRDefault="00E50E3A" w:rsidP="00067EAB">
      <w:pPr>
        <w:spacing w:line="400" w:lineRule="exact"/>
        <w:ind w:firstLineChars="200" w:firstLine="480"/>
        <w:rPr>
          <w:rFonts w:asciiTheme="minorEastAsia" w:eastAsiaTheme="minorEastAsia" w:hAnsiTheme="minorEastAsia"/>
          <w:sz w:val="24"/>
        </w:rPr>
      </w:pPr>
      <w:r w:rsidRPr="003C592A">
        <w:rPr>
          <w:rFonts w:asciiTheme="minorEastAsia" w:eastAsiaTheme="minorEastAsia" w:hAnsiTheme="minorEastAsia" w:hint="eastAsia"/>
          <w:sz w:val="24"/>
        </w:rPr>
        <w:t>引导式局部搜索需要如下部分：</w:t>
      </w:r>
    </w:p>
    <w:p w14:paraId="054CEA40" w14:textId="77777777" w:rsidR="00E50E3A" w:rsidRPr="003C592A" w:rsidRDefault="00E50E3A" w:rsidP="00067EAB">
      <w:pPr>
        <w:pStyle w:val="ListParagraph"/>
        <w:widowControl/>
        <w:numPr>
          <w:ilvl w:val="0"/>
          <w:numId w:val="15"/>
        </w:numPr>
        <w:spacing w:after="200" w:line="400" w:lineRule="exact"/>
        <w:ind w:left="480" w:firstLine="480"/>
        <w:contextualSpacing/>
        <w:jc w:val="left"/>
        <w:rPr>
          <w:rFonts w:asciiTheme="minorEastAsia" w:eastAsiaTheme="minorEastAsia" w:hAnsiTheme="minorEastAsia"/>
          <w:sz w:val="24"/>
        </w:rPr>
      </w:pPr>
      <w:r w:rsidRPr="003C592A">
        <w:rPr>
          <w:rFonts w:asciiTheme="minorEastAsia" w:eastAsiaTheme="minorEastAsia" w:hAnsiTheme="minorEastAsia" w:hint="eastAsia"/>
          <w:sz w:val="24"/>
        </w:rPr>
        <w:t>一组特征F。对于特征</w:t>
      </w:r>
      <w:proofErr w:type="spellStart"/>
      <w:r w:rsidRPr="003C592A">
        <w:rPr>
          <w:rFonts w:asciiTheme="minorEastAsia" w:eastAsiaTheme="minorEastAsia" w:hAnsiTheme="minorEastAsia" w:hint="eastAsia"/>
          <w:sz w:val="24"/>
        </w:rPr>
        <w:t>i</w:t>
      </w:r>
      <w:proofErr w:type="spellEnd"/>
      <w:r w:rsidRPr="003C592A">
        <w:rPr>
          <w:rFonts w:asciiTheme="minorEastAsia" w:eastAsiaTheme="minorEastAsia" w:hAnsiTheme="minorEastAsia" w:hint="eastAsia"/>
          <w:sz w:val="24"/>
        </w:rPr>
        <w:t>∈F，令该特征的指标函数为fi。如果特征</w:t>
      </w:r>
      <w:proofErr w:type="spellStart"/>
      <w:r w:rsidRPr="003C592A">
        <w:rPr>
          <w:rFonts w:asciiTheme="minorEastAsia" w:eastAsiaTheme="minorEastAsia" w:hAnsiTheme="minorEastAsia" w:hint="eastAsia"/>
          <w:sz w:val="24"/>
        </w:rPr>
        <w:t>i</w:t>
      </w:r>
      <w:proofErr w:type="spellEnd"/>
      <w:r w:rsidRPr="003C592A">
        <w:rPr>
          <w:rFonts w:asciiTheme="minorEastAsia" w:eastAsiaTheme="minorEastAsia" w:hAnsiTheme="minorEastAsia" w:hint="eastAsia"/>
          <w:sz w:val="24"/>
        </w:rPr>
        <w:t>在解S中，则令fi(S)=1，否则令fi(S)=0。</w:t>
      </w:r>
    </w:p>
    <w:p w14:paraId="72C35B2F" w14:textId="77777777" w:rsidR="00E50E3A" w:rsidRPr="003C592A" w:rsidRDefault="00E50E3A" w:rsidP="00067EAB">
      <w:pPr>
        <w:pStyle w:val="ListParagraph"/>
        <w:widowControl/>
        <w:numPr>
          <w:ilvl w:val="0"/>
          <w:numId w:val="15"/>
        </w:numPr>
        <w:spacing w:after="200" w:line="400" w:lineRule="exact"/>
        <w:ind w:left="480" w:firstLine="480"/>
        <w:contextualSpacing/>
        <w:jc w:val="left"/>
        <w:rPr>
          <w:rFonts w:asciiTheme="minorEastAsia" w:eastAsiaTheme="minorEastAsia" w:hAnsiTheme="minorEastAsia"/>
          <w:sz w:val="24"/>
        </w:rPr>
      </w:pPr>
      <w:r w:rsidRPr="003C592A">
        <w:rPr>
          <w:rFonts w:asciiTheme="minorEastAsia" w:eastAsiaTheme="minorEastAsia" w:hAnsiTheme="minorEastAsia" w:hint="eastAsia"/>
          <w:sz w:val="24"/>
        </w:rPr>
        <w:t>一个成本矢量为c，ci表示特征</w:t>
      </w:r>
      <w:proofErr w:type="spellStart"/>
      <w:r w:rsidRPr="003C592A">
        <w:rPr>
          <w:rFonts w:asciiTheme="minorEastAsia" w:eastAsiaTheme="minorEastAsia" w:hAnsiTheme="minorEastAsia" w:hint="eastAsia"/>
          <w:sz w:val="24"/>
        </w:rPr>
        <w:t>i</w:t>
      </w:r>
      <w:proofErr w:type="spellEnd"/>
      <w:r w:rsidRPr="003C592A">
        <w:rPr>
          <w:rFonts w:asciiTheme="minorEastAsia" w:eastAsiaTheme="minorEastAsia" w:hAnsiTheme="minorEastAsia" w:hint="eastAsia"/>
          <w:sz w:val="24"/>
        </w:rPr>
        <w:t>的成本。</w:t>
      </w:r>
    </w:p>
    <w:p w14:paraId="4B8E1448" w14:textId="77777777" w:rsidR="00E50E3A" w:rsidRPr="003C592A" w:rsidRDefault="00E50E3A" w:rsidP="00067EAB">
      <w:pPr>
        <w:pStyle w:val="ListParagraph"/>
        <w:widowControl/>
        <w:numPr>
          <w:ilvl w:val="0"/>
          <w:numId w:val="15"/>
        </w:numPr>
        <w:spacing w:after="200" w:line="400" w:lineRule="exact"/>
        <w:ind w:left="480" w:firstLine="480"/>
        <w:contextualSpacing/>
        <w:jc w:val="left"/>
        <w:rPr>
          <w:rFonts w:asciiTheme="minorEastAsia" w:eastAsiaTheme="minorEastAsia" w:hAnsiTheme="minorEastAsia"/>
          <w:sz w:val="24"/>
        </w:rPr>
      </w:pPr>
      <w:r w:rsidRPr="003C592A">
        <w:rPr>
          <w:rFonts w:asciiTheme="minorEastAsia" w:eastAsiaTheme="minorEastAsia" w:hAnsiTheme="minorEastAsia" w:hint="eastAsia"/>
          <w:sz w:val="24"/>
        </w:rPr>
        <w:t>一个惩罚系数λ。</w:t>
      </w:r>
      <w:r>
        <w:rPr>
          <w:rFonts w:asciiTheme="minorEastAsia" w:eastAsiaTheme="minorEastAsia" w:hAnsiTheme="minorEastAsia" w:hint="eastAsia"/>
          <w:sz w:val="24"/>
        </w:rPr>
        <w:t>本实验中</w:t>
      </w:r>
      <w:r w:rsidRPr="003C592A">
        <w:rPr>
          <w:rFonts w:asciiTheme="minorEastAsia" w:eastAsiaTheme="minorEastAsia" w:hAnsiTheme="minorEastAsia" w:hint="eastAsia"/>
          <w:sz w:val="24"/>
        </w:rPr>
        <w:t>λ</w:t>
      </w:r>
      <w:r>
        <w:rPr>
          <w:rFonts w:asciiTheme="minorEastAsia" w:eastAsiaTheme="minorEastAsia" w:hAnsiTheme="minorEastAsia" w:hint="eastAsia"/>
          <w:sz w:val="24"/>
        </w:rPr>
        <w:t>取值</w:t>
      </w:r>
      <w:r>
        <w:rPr>
          <w:rFonts w:asciiTheme="minorEastAsia" w:eastAsiaTheme="minorEastAsia" w:hAnsiTheme="minorEastAsia"/>
          <w:sz w:val="24"/>
        </w:rPr>
        <w:t>为</w:t>
      </w:r>
      <w:r>
        <w:rPr>
          <w:rFonts w:asciiTheme="minorEastAsia" w:eastAsiaTheme="minorEastAsia" w:hAnsiTheme="minorEastAsia" w:hint="eastAsia"/>
          <w:sz w:val="24"/>
        </w:rPr>
        <w:t>0.2。</w:t>
      </w:r>
    </w:p>
    <w:p w14:paraId="24ACF1E3" w14:textId="77777777" w:rsidR="00E50E3A" w:rsidRPr="003C592A" w:rsidRDefault="00E50E3A" w:rsidP="00067EAB">
      <w:pPr>
        <w:spacing w:line="400" w:lineRule="exact"/>
        <w:ind w:firstLineChars="200" w:firstLine="480"/>
        <w:rPr>
          <w:rFonts w:asciiTheme="minorEastAsia" w:eastAsiaTheme="minorEastAsia" w:hAnsiTheme="minorEastAsia"/>
          <w:sz w:val="24"/>
        </w:rPr>
      </w:pPr>
      <w:r w:rsidRPr="003C592A">
        <w:rPr>
          <w:rFonts w:asciiTheme="minorEastAsia" w:eastAsiaTheme="minorEastAsia" w:hAnsiTheme="minorEastAsia" w:hint="eastAsia"/>
          <w:sz w:val="24"/>
        </w:rPr>
        <w:t>引导式局部搜索通过一个惩罚矢量p追踪被执行的惩罚。</w:t>
      </w:r>
      <w:r w:rsidRPr="003C592A">
        <w:rPr>
          <w:rFonts w:asciiTheme="minorEastAsia" w:eastAsiaTheme="minorEastAsia" w:hAnsiTheme="minorEastAsia"/>
          <w:sz w:val="24"/>
        </w:rPr>
        <w:t>P</w:t>
      </w:r>
      <w:r w:rsidRPr="003C592A">
        <w:rPr>
          <w:rFonts w:asciiTheme="minorEastAsia" w:eastAsiaTheme="minorEastAsia" w:hAnsiTheme="minorEastAsia" w:hint="eastAsia"/>
          <w:sz w:val="24"/>
        </w:rPr>
        <w:t>i是特征</w:t>
      </w:r>
      <w:proofErr w:type="spellStart"/>
      <w:r w:rsidRPr="003C592A">
        <w:rPr>
          <w:rFonts w:asciiTheme="minorEastAsia" w:eastAsiaTheme="minorEastAsia" w:hAnsiTheme="minorEastAsia" w:hint="eastAsia"/>
          <w:sz w:val="24"/>
        </w:rPr>
        <w:t>i</w:t>
      </w:r>
      <w:proofErr w:type="spellEnd"/>
      <w:r w:rsidRPr="003C592A">
        <w:rPr>
          <w:rFonts w:asciiTheme="minorEastAsia" w:eastAsiaTheme="minorEastAsia" w:hAnsiTheme="minorEastAsia" w:hint="eastAsia"/>
          <w:sz w:val="24"/>
        </w:rPr>
        <w:t>目前为止被惩罚的次数（整数）。假设O(S)是问题的原始目标函数，引导式局部搜索定义如下参数目标函数：</w:t>
      </w:r>
    </w:p>
    <w:p w14:paraId="19C8623D" w14:textId="77777777" w:rsidR="00E50E3A" w:rsidRPr="003C592A" w:rsidRDefault="00E50E3A" w:rsidP="00E50E3A">
      <w:pPr>
        <w:spacing w:line="300" w:lineRule="auto"/>
        <w:ind w:firstLineChars="200" w:firstLine="480"/>
        <w:rPr>
          <w:rFonts w:asciiTheme="minorEastAsia" w:eastAsiaTheme="minorEastAsia" w:hAnsiTheme="minorEastAsia"/>
          <w:sz w:val="24"/>
        </w:rPr>
      </w:pPr>
      <w:r w:rsidRPr="003C592A">
        <w:rPr>
          <w:rFonts w:asciiTheme="minorEastAsia" w:eastAsiaTheme="minorEastAsia" w:hAnsiTheme="minorEastAsia" w:hint="eastAsia"/>
          <w:noProof/>
          <w:sz w:val="24"/>
        </w:rPr>
        <w:drawing>
          <wp:inline distT="0" distB="0" distL="0" distR="0" wp14:anchorId="72BCF25F" wp14:editId="3EEA47BB">
            <wp:extent cx="2809875" cy="676275"/>
            <wp:effectExtent l="0" t="0" r="9525" b="9525"/>
            <wp:docPr id="46" name="图片 46" descr="C:\Users\wow\Desktop\QQ截图20140221135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w\Desktop\QQ截图2014022113553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875" cy="676275"/>
                    </a:xfrm>
                    <a:prstGeom prst="rect">
                      <a:avLst/>
                    </a:prstGeom>
                    <a:noFill/>
                    <a:ln>
                      <a:noFill/>
                    </a:ln>
                  </pic:spPr>
                </pic:pic>
              </a:graphicData>
            </a:graphic>
          </wp:inline>
        </w:drawing>
      </w:r>
    </w:p>
    <w:p w14:paraId="316E234B" w14:textId="2AC0CBE5" w:rsidR="000E1598" w:rsidRPr="00067EAB" w:rsidRDefault="00E50E3A" w:rsidP="00067EAB">
      <w:pPr>
        <w:spacing w:line="400" w:lineRule="exact"/>
        <w:ind w:firstLineChars="200" w:firstLine="480"/>
        <w:rPr>
          <w:rFonts w:asciiTheme="minorEastAsia" w:eastAsiaTheme="minorEastAsia" w:hAnsiTheme="minorEastAsia"/>
          <w:sz w:val="24"/>
        </w:rPr>
      </w:pPr>
      <w:r w:rsidRPr="00181066">
        <w:rPr>
          <w:rFonts w:asciiTheme="minorEastAsia" w:eastAsiaTheme="minorEastAsia" w:hAnsiTheme="minorEastAsia" w:hint="eastAsia"/>
          <w:sz w:val="24"/>
        </w:rPr>
        <w:t>在本实验</w:t>
      </w:r>
      <w:r w:rsidRPr="00181066">
        <w:rPr>
          <w:rFonts w:asciiTheme="minorEastAsia" w:eastAsiaTheme="minorEastAsia" w:hAnsiTheme="minorEastAsia"/>
          <w:sz w:val="24"/>
        </w:rPr>
        <w:t>中，</w:t>
      </w:r>
      <w:r w:rsidRPr="00181066">
        <w:rPr>
          <w:rFonts w:asciiTheme="minorEastAsia" w:eastAsiaTheme="minorEastAsia" w:hAnsiTheme="minorEastAsia" w:hint="eastAsia"/>
          <w:sz w:val="24"/>
        </w:rPr>
        <w:t>被惩罚</w:t>
      </w:r>
      <w:r w:rsidRPr="00181066">
        <w:rPr>
          <w:rFonts w:asciiTheme="minorEastAsia" w:eastAsiaTheme="minorEastAsia" w:hAnsiTheme="minorEastAsia"/>
          <w:sz w:val="24"/>
        </w:rPr>
        <w:t>的特征元素</w:t>
      </w:r>
      <w:r w:rsidRPr="00181066">
        <w:rPr>
          <w:rFonts w:asciiTheme="minorEastAsia" w:eastAsiaTheme="minorEastAsia" w:hAnsiTheme="minorEastAsia" w:hint="eastAsia"/>
          <w:sz w:val="24"/>
        </w:rPr>
        <w:t>为</w:t>
      </w:r>
      <w:r w:rsidRPr="00181066">
        <w:rPr>
          <w:rFonts w:asciiTheme="minorEastAsia" w:eastAsiaTheme="minorEastAsia" w:hAnsiTheme="minorEastAsia"/>
          <w:sz w:val="24"/>
        </w:rPr>
        <w:t>边，</w:t>
      </w:r>
      <w:r w:rsidRPr="00181066">
        <w:rPr>
          <w:rFonts w:asciiTheme="minorEastAsia" w:eastAsiaTheme="minorEastAsia" w:hAnsiTheme="minorEastAsia" w:hint="eastAsia"/>
          <w:sz w:val="24"/>
        </w:rPr>
        <w:t>构建</w:t>
      </w:r>
      <w:r w:rsidRPr="00181066">
        <w:rPr>
          <w:rFonts w:asciiTheme="minorEastAsia" w:eastAsiaTheme="minorEastAsia" w:hAnsiTheme="minorEastAsia"/>
          <w:sz w:val="24"/>
        </w:rPr>
        <w:t>一个惩罚矩阵p[</w:t>
      </w:r>
      <w:proofErr w:type="spellStart"/>
      <w:r w:rsidRPr="00181066">
        <w:rPr>
          <w:rFonts w:asciiTheme="minorEastAsia" w:eastAsiaTheme="minorEastAsia" w:hAnsiTheme="minorEastAsia"/>
          <w:sz w:val="24"/>
        </w:rPr>
        <w:t>i</w:t>
      </w:r>
      <w:proofErr w:type="spellEnd"/>
      <w:r w:rsidRPr="00181066">
        <w:rPr>
          <w:rFonts w:asciiTheme="minorEastAsia" w:eastAsiaTheme="minorEastAsia" w:hAnsiTheme="minorEastAsia"/>
          <w:sz w:val="24"/>
        </w:rPr>
        <w:t>][j],</w:t>
      </w:r>
      <w:r w:rsidRPr="00181066">
        <w:rPr>
          <w:rFonts w:asciiTheme="minorEastAsia" w:eastAsiaTheme="minorEastAsia" w:hAnsiTheme="minorEastAsia" w:hint="eastAsia"/>
          <w:sz w:val="24"/>
        </w:rPr>
        <w:t>为每条边</w:t>
      </w:r>
      <w:r w:rsidRPr="00181066">
        <w:rPr>
          <w:rFonts w:asciiTheme="minorEastAsia" w:eastAsiaTheme="minorEastAsia" w:hAnsiTheme="minorEastAsia"/>
          <w:sz w:val="24"/>
        </w:rPr>
        <w:t>的惩罚项。每</w:t>
      </w:r>
      <w:r w:rsidRPr="00181066">
        <w:rPr>
          <w:rFonts w:asciiTheme="minorEastAsia" w:eastAsiaTheme="minorEastAsia" w:hAnsiTheme="minorEastAsia" w:hint="eastAsia"/>
          <w:sz w:val="24"/>
        </w:rPr>
        <w:t>确定</w:t>
      </w:r>
      <w:r w:rsidRPr="00181066">
        <w:rPr>
          <w:rFonts w:asciiTheme="minorEastAsia" w:eastAsiaTheme="minorEastAsia" w:hAnsiTheme="minorEastAsia"/>
          <w:sz w:val="24"/>
        </w:rPr>
        <w:t>进行一次移动，便将该次移动所涉及的边的惩罚项加</w:t>
      </w:r>
      <w:r w:rsidRPr="00181066">
        <w:rPr>
          <w:rFonts w:asciiTheme="minorEastAsia" w:eastAsiaTheme="minorEastAsia" w:hAnsiTheme="minorEastAsia" w:hint="eastAsia"/>
          <w:sz w:val="24"/>
        </w:rPr>
        <w:t>1。</w:t>
      </w:r>
      <w:r w:rsidRPr="00181066">
        <w:rPr>
          <w:rFonts w:asciiTheme="minorEastAsia" w:eastAsiaTheme="minorEastAsia" w:hAnsiTheme="minorEastAsia"/>
          <w:sz w:val="24"/>
        </w:rPr>
        <w:t>在</w:t>
      </w:r>
      <w:r w:rsidRPr="00181066">
        <w:rPr>
          <w:rFonts w:asciiTheme="minorEastAsia" w:eastAsiaTheme="minorEastAsia" w:hAnsiTheme="minorEastAsia" w:hint="eastAsia"/>
          <w:sz w:val="24"/>
        </w:rPr>
        <w:t>进行</w:t>
      </w:r>
      <w:r w:rsidRPr="00181066">
        <w:rPr>
          <w:rFonts w:asciiTheme="minorEastAsia" w:eastAsiaTheme="minorEastAsia" w:hAnsiTheme="minorEastAsia"/>
          <w:sz w:val="24"/>
        </w:rPr>
        <w:t>节约值的比较</w:t>
      </w:r>
      <w:r w:rsidRPr="00181066">
        <w:rPr>
          <w:rFonts w:asciiTheme="minorEastAsia" w:eastAsiaTheme="minorEastAsia" w:hAnsiTheme="minorEastAsia" w:hint="eastAsia"/>
          <w:sz w:val="24"/>
        </w:rPr>
        <w:t>时</w:t>
      </w:r>
      <w:r w:rsidRPr="00181066">
        <w:rPr>
          <w:rFonts w:asciiTheme="minorEastAsia" w:eastAsiaTheme="minorEastAsia" w:hAnsiTheme="minorEastAsia"/>
          <w:sz w:val="24"/>
        </w:rPr>
        <w:t>，使用带有惩罚项的</w:t>
      </w:r>
      <w:r w:rsidRPr="00181066">
        <w:rPr>
          <w:rFonts w:asciiTheme="minorEastAsia" w:eastAsiaTheme="minorEastAsia" w:hAnsiTheme="minorEastAsia" w:hint="eastAsia"/>
          <w:sz w:val="24"/>
        </w:rPr>
        <w:t>节约函数</w:t>
      </w:r>
      <w:r w:rsidRPr="00181066">
        <w:rPr>
          <w:rFonts w:asciiTheme="minorEastAsia" w:eastAsiaTheme="minorEastAsia" w:hAnsiTheme="minorEastAsia"/>
          <w:sz w:val="24"/>
        </w:rPr>
        <w:t>：Saving()</w:t>
      </w:r>
      <w:r w:rsidRPr="00181066">
        <w:rPr>
          <w:rFonts w:asciiTheme="minorEastAsia" w:eastAsiaTheme="minorEastAsia" w:hAnsiTheme="minorEastAsia" w:hint="eastAsia"/>
          <w:sz w:val="24"/>
        </w:rPr>
        <w:t>。即每条边</w:t>
      </w:r>
      <w:r w:rsidRPr="00181066">
        <w:rPr>
          <w:rFonts w:asciiTheme="minorEastAsia" w:eastAsiaTheme="minorEastAsia" w:hAnsiTheme="minorEastAsia"/>
          <w:sz w:val="24"/>
        </w:rPr>
        <w:t>的距离值变为：d[</w:t>
      </w:r>
      <w:proofErr w:type="spellStart"/>
      <w:r w:rsidRPr="00181066">
        <w:rPr>
          <w:rFonts w:asciiTheme="minorEastAsia" w:eastAsiaTheme="minorEastAsia" w:hAnsiTheme="minorEastAsia"/>
          <w:sz w:val="24"/>
        </w:rPr>
        <w:t>i</w:t>
      </w:r>
      <w:proofErr w:type="spellEnd"/>
      <w:r w:rsidRPr="00181066">
        <w:rPr>
          <w:rFonts w:asciiTheme="minorEastAsia" w:eastAsiaTheme="minorEastAsia" w:hAnsiTheme="minorEastAsia"/>
          <w:sz w:val="24"/>
        </w:rPr>
        <w:t>][j]+0.2*d[</w:t>
      </w:r>
      <w:proofErr w:type="spellStart"/>
      <w:r w:rsidRPr="00181066">
        <w:rPr>
          <w:rFonts w:asciiTheme="minorEastAsia" w:eastAsiaTheme="minorEastAsia" w:hAnsiTheme="minorEastAsia"/>
          <w:sz w:val="24"/>
        </w:rPr>
        <w:t>i</w:t>
      </w:r>
      <w:proofErr w:type="spellEnd"/>
      <w:r w:rsidRPr="00181066">
        <w:rPr>
          <w:rFonts w:asciiTheme="minorEastAsia" w:eastAsiaTheme="minorEastAsia" w:hAnsiTheme="minorEastAsia"/>
          <w:sz w:val="24"/>
        </w:rPr>
        <w:t>][j]*p[</w:t>
      </w:r>
      <w:proofErr w:type="spellStart"/>
      <w:r w:rsidRPr="00181066">
        <w:rPr>
          <w:rFonts w:asciiTheme="minorEastAsia" w:eastAsiaTheme="minorEastAsia" w:hAnsiTheme="minorEastAsia"/>
          <w:sz w:val="24"/>
        </w:rPr>
        <w:t>i</w:t>
      </w:r>
      <w:proofErr w:type="spellEnd"/>
      <w:r w:rsidRPr="00181066">
        <w:rPr>
          <w:rFonts w:asciiTheme="minorEastAsia" w:eastAsiaTheme="minorEastAsia" w:hAnsiTheme="minorEastAsia"/>
          <w:sz w:val="24"/>
        </w:rPr>
        <w:t>][j]</w:t>
      </w:r>
      <w:r w:rsidRPr="00181066">
        <w:rPr>
          <w:rFonts w:asciiTheme="minorEastAsia" w:eastAsiaTheme="minorEastAsia" w:hAnsiTheme="minorEastAsia" w:hint="eastAsia"/>
          <w:sz w:val="24"/>
        </w:rPr>
        <w:t>。</w:t>
      </w:r>
    </w:p>
    <w:p w14:paraId="2EBE507B" w14:textId="17316C6E" w:rsidR="007E5E70" w:rsidRPr="00396A0F" w:rsidRDefault="00B45F56"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52" w:name="_Toc350519274"/>
      <w:bookmarkStart w:id="53" w:name="_Toc388700228"/>
      <w:r w:rsidRPr="00396A0F">
        <w:rPr>
          <w:rFonts w:ascii="黑体" w:hAnsi="黑体" w:hint="eastAsia"/>
          <w:b w:val="0"/>
          <w:szCs w:val="30"/>
        </w:rPr>
        <w:t>3</w:t>
      </w:r>
      <w:r w:rsidR="007E5E70" w:rsidRPr="00396A0F">
        <w:rPr>
          <w:rFonts w:ascii="黑体" w:hAnsi="黑体" w:hint="eastAsia"/>
          <w:b w:val="0"/>
          <w:szCs w:val="30"/>
        </w:rPr>
        <w:t xml:space="preserve">.2 </w:t>
      </w:r>
      <w:bookmarkEnd w:id="52"/>
      <w:r w:rsidR="00F54170" w:rsidRPr="00396A0F">
        <w:rPr>
          <w:rFonts w:ascii="黑体" w:hAnsi="黑体" w:hint="eastAsia"/>
          <w:b w:val="0"/>
          <w:szCs w:val="30"/>
        </w:rPr>
        <w:t>数据结构</w:t>
      </w:r>
      <w:bookmarkEnd w:id="53"/>
    </w:p>
    <w:p w14:paraId="56223BC0" w14:textId="143ACB53" w:rsidR="007E5E70" w:rsidRPr="00396A0F" w:rsidRDefault="00B45F56"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54" w:name="_Toc350519275"/>
      <w:bookmarkStart w:id="55" w:name="_Toc388700229"/>
      <w:r w:rsidRPr="00396A0F">
        <w:rPr>
          <w:rFonts w:ascii="黑体" w:eastAsia="黑体" w:hAnsi="黑体" w:hint="eastAsia"/>
          <w:b w:val="0"/>
          <w:color w:val="auto"/>
          <w:sz w:val="28"/>
          <w:szCs w:val="28"/>
          <w:lang w:val="zh-CN"/>
        </w:rPr>
        <w:t>3</w:t>
      </w:r>
      <w:r w:rsidR="007E5E70" w:rsidRPr="00396A0F">
        <w:rPr>
          <w:rFonts w:ascii="黑体" w:eastAsia="黑体" w:hAnsi="黑体" w:hint="eastAsia"/>
          <w:b w:val="0"/>
          <w:color w:val="auto"/>
          <w:sz w:val="28"/>
          <w:szCs w:val="28"/>
          <w:lang w:val="zh-CN"/>
        </w:rPr>
        <w:t xml:space="preserve">.2.1 </w:t>
      </w:r>
      <w:bookmarkEnd w:id="54"/>
      <w:r w:rsidR="00F54170" w:rsidRPr="00396A0F">
        <w:rPr>
          <w:rFonts w:ascii="黑体" w:eastAsia="黑体" w:hAnsi="黑体" w:hint="eastAsia"/>
          <w:b w:val="0"/>
          <w:color w:val="auto"/>
          <w:sz w:val="28"/>
          <w:szCs w:val="28"/>
          <w:lang w:val="zh-CN"/>
        </w:rPr>
        <w:t>数据类型</w:t>
      </w:r>
      <w:bookmarkEnd w:id="55"/>
    </w:p>
    <w:p w14:paraId="7A5B1002" w14:textId="7A2CE28E" w:rsidR="000C5DBC" w:rsidRPr="00067EAB" w:rsidRDefault="00066C4D" w:rsidP="00067EAB">
      <w:pPr>
        <w:spacing w:line="400" w:lineRule="exact"/>
        <w:ind w:firstLineChars="200" w:firstLine="480"/>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w:t>
      </w:r>
    </w:p>
    <w:p w14:paraId="75BAF0AF" w14:textId="37DD0FC7" w:rsidR="00C050F3" w:rsidRPr="00067EAB" w:rsidRDefault="00C050F3"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该类为该</w:t>
      </w:r>
      <w:r w:rsidRPr="00067EAB">
        <w:rPr>
          <w:rFonts w:asciiTheme="minorEastAsia" w:eastAsiaTheme="minorEastAsia" w:hAnsiTheme="minorEastAsia"/>
          <w:sz w:val="24"/>
          <w:lang w:val="zh-CN"/>
        </w:rPr>
        <w:t>程序的</w:t>
      </w:r>
      <w:r w:rsidRPr="00067EAB">
        <w:rPr>
          <w:rFonts w:asciiTheme="minorEastAsia" w:eastAsiaTheme="minorEastAsia" w:hAnsiTheme="minorEastAsia" w:hint="eastAsia"/>
          <w:sz w:val="24"/>
          <w:lang w:val="zh-CN"/>
        </w:rPr>
        <w:t>主类</w:t>
      </w:r>
      <w:r w:rsidRPr="00067EAB">
        <w:rPr>
          <w:rFonts w:asciiTheme="minorEastAsia" w:eastAsiaTheme="minorEastAsia" w:hAnsiTheme="minorEastAsia"/>
          <w:sz w:val="24"/>
          <w:lang w:val="zh-CN"/>
        </w:rPr>
        <w:t>。</w:t>
      </w:r>
    </w:p>
    <w:p w14:paraId="0C6E827E" w14:textId="4FE0ED97" w:rsidR="001C5EE1" w:rsidRPr="00067EAB" w:rsidRDefault="001C5EE1"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该类中</w:t>
      </w:r>
      <w:r w:rsidRPr="00067EAB">
        <w:rPr>
          <w:rFonts w:asciiTheme="minorEastAsia" w:eastAsiaTheme="minorEastAsia" w:hAnsiTheme="minorEastAsia"/>
          <w:sz w:val="24"/>
          <w:lang w:val="zh-CN"/>
        </w:rPr>
        <w:t>包含</w:t>
      </w:r>
      <w:r w:rsidRPr="00067EAB">
        <w:rPr>
          <w:rFonts w:asciiTheme="minorEastAsia" w:eastAsiaTheme="minorEastAsia" w:hAnsiTheme="minorEastAsia" w:hint="eastAsia"/>
          <w:sz w:val="24"/>
          <w:lang w:val="zh-CN"/>
        </w:rPr>
        <w:t>程序调用</w:t>
      </w:r>
      <w:r w:rsidRPr="00067EAB">
        <w:rPr>
          <w:rFonts w:asciiTheme="minorEastAsia" w:eastAsiaTheme="minorEastAsia" w:hAnsiTheme="minorEastAsia"/>
          <w:sz w:val="24"/>
          <w:lang w:val="zh-CN"/>
        </w:rPr>
        <w:t>内部数据的函数</w:t>
      </w:r>
      <w:r w:rsidR="00C050F3" w:rsidRPr="00067EAB">
        <w:rPr>
          <w:rFonts w:asciiTheme="minorEastAsia" w:eastAsiaTheme="minorEastAsia" w:hAnsiTheme="minorEastAsia" w:hint="eastAsia"/>
          <w:sz w:val="24"/>
          <w:lang w:val="zh-CN"/>
        </w:rPr>
        <w:t>以及进行算法</w:t>
      </w:r>
      <w:r w:rsidR="00C050F3" w:rsidRPr="00067EAB">
        <w:rPr>
          <w:rFonts w:asciiTheme="minorEastAsia" w:eastAsiaTheme="minorEastAsia" w:hAnsiTheme="minorEastAsia"/>
          <w:sz w:val="24"/>
          <w:lang w:val="zh-CN"/>
        </w:rPr>
        <w:t>的主要函数</w:t>
      </w:r>
      <w:r w:rsidRPr="00067EAB">
        <w:rPr>
          <w:rFonts w:asciiTheme="minorEastAsia" w:eastAsiaTheme="minorEastAsia" w:hAnsiTheme="minorEastAsia"/>
          <w:sz w:val="24"/>
          <w:lang w:val="zh-CN"/>
        </w:rPr>
        <w:t>。</w:t>
      </w:r>
    </w:p>
    <w:p w14:paraId="6CD8C6BA" w14:textId="0B279AA3" w:rsidR="00C050F3" w:rsidRPr="00067EAB" w:rsidRDefault="00517BAA" w:rsidP="00823A59">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包含描述</w:t>
      </w:r>
      <w:r w:rsidRPr="00067EAB">
        <w:rPr>
          <w:rFonts w:asciiTheme="minorEastAsia" w:eastAsiaTheme="minorEastAsia" w:hAnsiTheme="minorEastAsia"/>
          <w:sz w:val="24"/>
          <w:lang w:val="zh-CN"/>
        </w:rPr>
        <w:t>一个VRP问题的各个数据</w:t>
      </w:r>
      <w:r w:rsidRPr="00067EAB">
        <w:rPr>
          <w:rFonts w:asciiTheme="minorEastAsia" w:eastAsiaTheme="minorEastAsia" w:hAnsiTheme="minorEastAsia" w:hint="eastAsia"/>
          <w:sz w:val="24"/>
          <w:lang w:val="zh-CN"/>
        </w:rPr>
        <w:t>：</w:t>
      </w:r>
      <w:r w:rsidR="00C050F3" w:rsidRPr="00067EAB">
        <w:rPr>
          <w:rFonts w:asciiTheme="minorEastAsia" w:eastAsiaTheme="minorEastAsia" w:hAnsiTheme="minorEastAsia" w:hint="eastAsia"/>
          <w:sz w:val="24"/>
          <w:lang w:val="zh-CN"/>
        </w:rPr>
        <w:t>已知最优解</w:t>
      </w:r>
      <w:r w:rsidR="00C050F3" w:rsidRPr="00067EAB">
        <w:rPr>
          <w:rFonts w:asciiTheme="minorEastAsia" w:eastAsiaTheme="minorEastAsia" w:hAnsiTheme="minorEastAsia"/>
          <w:sz w:val="24"/>
          <w:lang w:val="zh-CN"/>
        </w:rPr>
        <w:t>，</w:t>
      </w:r>
      <w:r w:rsidRPr="00067EAB">
        <w:rPr>
          <w:rFonts w:asciiTheme="minorEastAsia" w:eastAsiaTheme="minorEastAsia" w:hAnsiTheme="minorEastAsia"/>
          <w:sz w:val="24"/>
          <w:lang w:val="zh-CN"/>
        </w:rPr>
        <w:t>客户点数，每个点的坐标，每个点之间的距离矩阵</w:t>
      </w:r>
      <w:r w:rsidRPr="00067EAB">
        <w:rPr>
          <w:rFonts w:asciiTheme="minorEastAsia" w:eastAsiaTheme="minorEastAsia" w:hAnsiTheme="minorEastAsia" w:hint="eastAsia"/>
          <w:sz w:val="24"/>
          <w:lang w:val="zh-CN"/>
        </w:rPr>
        <w:t>，</w:t>
      </w:r>
      <w:r w:rsidRPr="00067EAB">
        <w:rPr>
          <w:rFonts w:asciiTheme="minorEastAsia" w:eastAsiaTheme="minorEastAsia" w:hAnsiTheme="minorEastAsia"/>
          <w:sz w:val="24"/>
          <w:lang w:val="zh-CN"/>
        </w:rPr>
        <w:t>各个点的需求，容量限制以及路长限制</w:t>
      </w:r>
      <w:r w:rsidR="00C050F3" w:rsidRPr="00067EAB">
        <w:rPr>
          <w:rFonts w:asciiTheme="minorEastAsia" w:eastAsiaTheme="minorEastAsia" w:hAnsiTheme="minorEastAsia" w:hint="eastAsia"/>
          <w:sz w:val="24"/>
          <w:lang w:val="zh-CN"/>
        </w:rPr>
        <w:t>；</w:t>
      </w:r>
      <w:r w:rsidRPr="00067EAB">
        <w:rPr>
          <w:rFonts w:asciiTheme="minorEastAsia" w:eastAsiaTheme="minorEastAsia" w:hAnsiTheme="minorEastAsia" w:hint="eastAsia"/>
          <w:sz w:val="24"/>
          <w:lang w:val="zh-CN"/>
        </w:rPr>
        <w:t>包含</w:t>
      </w:r>
      <w:r w:rsidR="00C050F3" w:rsidRPr="00067EAB">
        <w:rPr>
          <w:rFonts w:asciiTheme="minorEastAsia" w:eastAsiaTheme="minorEastAsia" w:hAnsiTheme="minorEastAsia" w:hint="eastAsia"/>
          <w:sz w:val="24"/>
          <w:lang w:val="zh-CN"/>
        </w:rPr>
        <w:t>进行算法</w:t>
      </w:r>
      <w:r w:rsidR="00C050F3" w:rsidRPr="00067EAB">
        <w:rPr>
          <w:rFonts w:asciiTheme="minorEastAsia" w:eastAsiaTheme="minorEastAsia" w:hAnsiTheme="minorEastAsia"/>
          <w:sz w:val="24"/>
          <w:lang w:val="zh-CN"/>
        </w:rPr>
        <w:t>时需要的数据：</w:t>
      </w:r>
      <w:r w:rsidR="00C050F3" w:rsidRPr="00067EAB">
        <w:rPr>
          <w:rFonts w:asciiTheme="minorEastAsia" w:eastAsiaTheme="minorEastAsia" w:hAnsiTheme="minorEastAsia" w:hint="eastAsia"/>
          <w:sz w:val="24"/>
          <w:lang w:val="zh-CN"/>
        </w:rPr>
        <w:t>最优解和</w:t>
      </w:r>
      <w:r w:rsidR="00C050F3" w:rsidRPr="00067EAB">
        <w:rPr>
          <w:rFonts w:asciiTheme="minorEastAsia" w:eastAsiaTheme="minorEastAsia" w:hAnsiTheme="minorEastAsia"/>
          <w:sz w:val="24"/>
          <w:lang w:val="zh-CN"/>
        </w:rPr>
        <w:t>当前解的缓存</w:t>
      </w:r>
      <w:r w:rsidR="00C050F3" w:rsidRPr="00067EAB">
        <w:rPr>
          <w:rFonts w:asciiTheme="minorEastAsia" w:eastAsiaTheme="minorEastAsia" w:hAnsiTheme="minorEastAsia" w:hint="eastAsia"/>
          <w:sz w:val="24"/>
          <w:lang w:val="zh-CN"/>
        </w:rPr>
        <w:t>，邻域</w:t>
      </w:r>
      <w:r w:rsidR="00C050F3" w:rsidRPr="00067EAB">
        <w:rPr>
          <w:rFonts w:asciiTheme="minorEastAsia" w:eastAsiaTheme="minorEastAsia" w:hAnsiTheme="minorEastAsia"/>
          <w:sz w:val="24"/>
          <w:lang w:val="zh-CN"/>
        </w:rPr>
        <w:t>大小以及邻域矩阵</w:t>
      </w:r>
      <w:r w:rsidR="00C050F3" w:rsidRPr="00067EAB">
        <w:rPr>
          <w:rFonts w:asciiTheme="minorEastAsia" w:eastAsiaTheme="minorEastAsia" w:hAnsiTheme="minorEastAsia" w:hint="eastAsia"/>
          <w:sz w:val="24"/>
          <w:lang w:val="zh-CN"/>
        </w:rPr>
        <w:t>，模拟退火法中</w:t>
      </w:r>
      <w:r w:rsidR="00C050F3" w:rsidRPr="00067EAB">
        <w:rPr>
          <w:rFonts w:asciiTheme="minorEastAsia" w:eastAsiaTheme="minorEastAsia" w:hAnsiTheme="minorEastAsia"/>
          <w:sz w:val="24"/>
          <w:lang w:val="zh-CN"/>
        </w:rPr>
        <w:t>的温度及退火率</w:t>
      </w:r>
      <w:r w:rsidR="00C050F3" w:rsidRPr="00067EAB">
        <w:rPr>
          <w:rFonts w:asciiTheme="minorEastAsia" w:eastAsiaTheme="minorEastAsia" w:hAnsiTheme="minorEastAsia" w:hint="eastAsia"/>
          <w:sz w:val="24"/>
          <w:lang w:val="zh-CN"/>
        </w:rPr>
        <w:t>；其他类：</w:t>
      </w:r>
      <w:r w:rsidR="00C050F3" w:rsidRPr="00067EAB">
        <w:rPr>
          <w:rFonts w:asciiTheme="minorEastAsia" w:eastAsiaTheme="minorEastAsia" w:hAnsiTheme="minorEastAsia"/>
          <w:sz w:val="24"/>
          <w:lang w:val="zh-CN"/>
        </w:rPr>
        <w:t>VRPMove，VRPNode，VRPRoute，VRPTabulist</w:t>
      </w:r>
      <w:r w:rsidR="00C050F3" w:rsidRPr="00067EAB">
        <w:rPr>
          <w:rFonts w:asciiTheme="minorEastAsia" w:eastAsiaTheme="minorEastAsia" w:hAnsiTheme="minorEastAsia" w:hint="eastAsia"/>
          <w:sz w:val="24"/>
          <w:lang w:val="zh-CN"/>
        </w:rPr>
        <w:t>等</w:t>
      </w:r>
      <w:r w:rsidR="00C050F3" w:rsidRPr="00067EAB">
        <w:rPr>
          <w:rFonts w:asciiTheme="minorEastAsia" w:eastAsiaTheme="minorEastAsia" w:hAnsiTheme="minorEastAsia"/>
          <w:sz w:val="24"/>
          <w:lang w:val="zh-CN"/>
        </w:rPr>
        <w:t>。</w:t>
      </w:r>
    </w:p>
    <w:p w14:paraId="796BEE88" w14:textId="18172057" w:rsidR="00066C4D" w:rsidRPr="00067EAB" w:rsidRDefault="00066C4D" w:rsidP="00067EAB">
      <w:pPr>
        <w:spacing w:line="400" w:lineRule="exact"/>
        <w:ind w:firstLineChars="200" w:firstLine="480"/>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VRPMove</w:t>
      </w:r>
    </w:p>
    <w:p w14:paraId="534CBE1D" w14:textId="36B326DA" w:rsidR="00C050F3" w:rsidRPr="00067EAB" w:rsidRDefault="00C050F3"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该类用于记录</w:t>
      </w:r>
      <w:r w:rsidRPr="00067EAB">
        <w:rPr>
          <w:rFonts w:asciiTheme="minorEastAsia" w:eastAsiaTheme="minorEastAsia" w:hAnsiTheme="minorEastAsia"/>
          <w:sz w:val="24"/>
          <w:lang w:val="zh-CN"/>
        </w:rPr>
        <w:t>每次移动后的信息</w:t>
      </w:r>
      <w:r w:rsidRPr="00067EAB">
        <w:rPr>
          <w:rFonts w:asciiTheme="minorEastAsia" w:eastAsiaTheme="minorEastAsia" w:hAnsiTheme="minorEastAsia" w:hint="eastAsia"/>
          <w:sz w:val="24"/>
          <w:lang w:val="zh-CN"/>
        </w:rPr>
        <w:t>。</w:t>
      </w:r>
    </w:p>
    <w:p w14:paraId="61B19C02" w14:textId="6E0319C5" w:rsidR="00C050F3" w:rsidRPr="00067EAB" w:rsidRDefault="00C050F3"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包含一个</w:t>
      </w:r>
      <w:r w:rsidRPr="00067EAB">
        <w:rPr>
          <w:rFonts w:asciiTheme="minorEastAsia" w:eastAsiaTheme="minorEastAsia" w:hAnsiTheme="minorEastAsia"/>
          <w:sz w:val="24"/>
          <w:lang w:val="zh-CN"/>
        </w:rPr>
        <w:t>用于比较两次移动的函数，该函数用于实现BestAccept策略</w:t>
      </w:r>
      <w:r w:rsidRPr="00067EAB">
        <w:rPr>
          <w:rFonts w:asciiTheme="minorEastAsia" w:eastAsiaTheme="minorEastAsia" w:hAnsiTheme="minorEastAsia" w:hint="eastAsia"/>
          <w:sz w:val="24"/>
          <w:lang w:val="zh-CN"/>
        </w:rPr>
        <w:t>。</w:t>
      </w:r>
    </w:p>
    <w:p w14:paraId="08008EDC" w14:textId="22BDD361" w:rsidR="00C050F3" w:rsidRPr="00067EAB" w:rsidRDefault="00C050F3"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lastRenderedPageBreak/>
        <w:t>包含的</w:t>
      </w:r>
      <w:r w:rsidRPr="00067EAB">
        <w:rPr>
          <w:rFonts w:asciiTheme="minorEastAsia" w:eastAsiaTheme="minorEastAsia" w:hAnsiTheme="minorEastAsia"/>
          <w:sz w:val="24"/>
          <w:lang w:val="zh-CN"/>
        </w:rPr>
        <w:t>数据有：</w:t>
      </w:r>
      <w:r w:rsidRPr="00067EAB">
        <w:rPr>
          <w:rFonts w:asciiTheme="minorEastAsia" w:eastAsiaTheme="minorEastAsia" w:hAnsiTheme="minorEastAsia" w:hint="eastAsia"/>
          <w:sz w:val="24"/>
          <w:lang w:val="zh-CN"/>
        </w:rPr>
        <w:t>被影响</w:t>
      </w:r>
      <w:r w:rsidRPr="00067EAB">
        <w:rPr>
          <w:rFonts w:asciiTheme="minorEastAsia" w:eastAsiaTheme="minorEastAsia" w:hAnsiTheme="minorEastAsia"/>
          <w:sz w:val="24"/>
          <w:lang w:val="zh-CN"/>
        </w:rPr>
        <w:t>的路径</w:t>
      </w:r>
      <w:r w:rsidRPr="00067EAB">
        <w:rPr>
          <w:rFonts w:asciiTheme="minorEastAsia" w:eastAsiaTheme="minorEastAsia" w:hAnsiTheme="minorEastAsia" w:hint="eastAsia"/>
          <w:sz w:val="24"/>
          <w:lang w:val="zh-CN"/>
        </w:rPr>
        <w:t>总数</w:t>
      </w:r>
      <w:r w:rsidRPr="00067EAB">
        <w:rPr>
          <w:rFonts w:asciiTheme="minorEastAsia" w:eastAsiaTheme="minorEastAsia" w:hAnsiTheme="minorEastAsia"/>
          <w:sz w:val="24"/>
          <w:lang w:val="zh-CN"/>
        </w:rPr>
        <w:t>，路径编号，路径路长，路径</w:t>
      </w:r>
      <w:r w:rsidRPr="00067EAB">
        <w:rPr>
          <w:rFonts w:asciiTheme="minorEastAsia" w:eastAsiaTheme="minorEastAsia" w:hAnsiTheme="minorEastAsia" w:hint="eastAsia"/>
          <w:sz w:val="24"/>
          <w:lang w:val="zh-CN"/>
        </w:rPr>
        <w:t>需求</w:t>
      </w:r>
      <w:r w:rsidRPr="00067EAB">
        <w:rPr>
          <w:rFonts w:asciiTheme="minorEastAsia" w:eastAsiaTheme="minorEastAsia" w:hAnsiTheme="minorEastAsia"/>
          <w:sz w:val="24"/>
          <w:lang w:val="zh-CN"/>
        </w:rPr>
        <w:t>，路径</w:t>
      </w:r>
      <w:r w:rsidRPr="00067EAB">
        <w:rPr>
          <w:rFonts w:asciiTheme="minorEastAsia" w:eastAsiaTheme="minorEastAsia" w:hAnsiTheme="minorEastAsia" w:hint="eastAsia"/>
          <w:sz w:val="24"/>
          <w:lang w:val="zh-CN"/>
        </w:rPr>
        <w:t>客户数</w:t>
      </w:r>
      <w:r w:rsidRPr="00067EAB">
        <w:rPr>
          <w:rFonts w:asciiTheme="minorEastAsia" w:eastAsiaTheme="minorEastAsia" w:hAnsiTheme="minorEastAsia"/>
          <w:sz w:val="24"/>
          <w:lang w:val="zh-CN"/>
        </w:rPr>
        <w:t>，</w:t>
      </w:r>
      <w:r w:rsidRPr="00067EAB">
        <w:rPr>
          <w:rFonts w:asciiTheme="minorEastAsia" w:eastAsiaTheme="minorEastAsia" w:hAnsiTheme="minorEastAsia" w:hint="eastAsia"/>
          <w:sz w:val="24"/>
          <w:lang w:val="zh-CN"/>
        </w:rPr>
        <w:t>节约值</w:t>
      </w:r>
      <w:r w:rsidRPr="00067EAB">
        <w:rPr>
          <w:rFonts w:asciiTheme="minorEastAsia" w:eastAsiaTheme="minorEastAsia" w:hAnsiTheme="minorEastAsia"/>
          <w:sz w:val="24"/>
          <w:lang w:val="zh-CN"/>
        </w:rPr>
        <w:t>，</w:t>
      </w:r>
      <w:r w:rsidRPr="00067EAB">
        <w:rPr>
          <w:rFonts w:asciiTheme="minorEastAsia" w:eastAsiaTheme="minorEastAsia" w:hAnsiTheme="minorEastAsia" w:hint="eastAsia"/>
          <w:sz w:val="24"/>
          <w:lang w:val="zh-CN"/>
        </w:rPr>
        <w:t>总路径个数，</w:t>
      </w:r>
      <w:r w:rsidRPr="00067EAB">
        <w:rPr>
          <w:rFonts w:asciiTheme="minorEastAsia" w:eastAsiaTheme="minorEastAsia" w:hAnsiTheme="minorEastAsia"/>
          <w:sz w:val="24"/>
          <w:lang w:val="zh-CN"/>
        </w:rPr>
        <w:t>移动后路径长度，</w:t>
      </w:r>
      <w:r w:rsidRPr="00067EAB">
        <w:rPr>
          <w:rFonts w:asciiTheme="minorEastAsia" w:eastAsiaTheme="minorEastAsia" w:hAnsiTheme="minorEastAsia" w:hint="eastAsia"/>
          <w:sz w:val="24"/>
          <w:lang w:val="zh-CN"/>
        </w:rPr>
        <w:t>移动类型</w:t>
      </w:r>
      <w:r w:rsidRPr="00067EAB">
        <w:rPr>
          <w:rFonts w:asciiTheme="minorEastAsia" w:eastAsiaTheme="minorEastAsia" w:hAnsiTheme="minorEastAsia"/>
          <w:sz w:val="24"/>
          <w:lang w:val="zh-CN"/>
        </w:rPr>
        <w:t>，</w:t>
      </w:r>
      <w:r w:rsidR="00460839" w:rsidRPr="00067EAB">
        <w:rPr>
          <w:rFonts w:asciiTheme="minorEastAsia" w:eastAsiaTheme="minorEastAsia" w:hAnsiTheme="minorEastAsia" w:hint="eastAsia"/>
          <w:sz w:val="24"/>
          <w:lang w:val="zh-CN"/>
        </w:rPr>
        <w:t>受影响</w:t>
      </w:r>
      <w:r w:rsidR="00460839" w:rsidRPr="00067EAB">
        <w:rPr>
          <w:rFonts w:asciiTheme="minorEastAsia" w:eastAsiaTheme="minorEastAsia" w:hAnsiTheme="minorEastAsia"/>
          <w:sz w:val="24"/>
          <w:lang w:val="zh-CN"/>
        </w:rPr>
        <w:t>的</w:t>
      </w:r>
      <w:r w:rsidR="00460839" w:rsidRPr="00067EAB">
        <w:rPr>
          <w:rFonts w:asciiTheme="minorEastAsia" w:eastAsiaTheme="minorEastAsia" w:hAnsiTheme="minorEastAsia" w:hint="eastAsia"/>
          <w:sz w:val="24"/>
          <w:lang w:val="zh-CN"/>
        </w:rPr>
        <w:t>参数</w:t>
      </w:r>
      <w:r w:rsidR="00460839" w:rsidRPr="00067EAB">
        <w:rPr>
          <w:rFonts w:asciiTheme="minorEastAsia" w:eastAsiaTheme="minorEastAsia" w:hAnsiTheme="minorEastAsia"/>
          <w:sz w:val="24"/>
          <w:lang w:val="zh-CN"/>
        </w:rPr>
        <w:t>的个数</w:t>
      </w:r>
      <w:r w:rsidR="00460839" w:rsidRPr="00067EAB">
        <w:rPr>
          <w:rFonts w:asciiTheme="minorEastAsia" w:eastAsiaTheme="minorEastAsia" w:hAnsiTheme="minorEastAsia" w:hint="eastAsia"/>
          <w:sz w:val="24"/>
          <w:lang w:val="zh-CN"/>
        </w:rPr>
        <w:t>等</w:t>
      </w:r>
      <w:r w:rsidR="00460839" w:rsidRPr="00067EAB">
        <w:rPr>
          <w:rFonts w:asciiTheme="minorEastAsia" w:eastAsiaTheme="minorEastAsia" w:hAnsiTheme="minorEastAsia"/>
          <w:sz w:val="24"/>
          <w:lang w:val="zh-CN"/>
        </w:rPr>
        <w:t>。</w:t>
      </w:r>
    </w:p>
    <w:p w14:paraId="4A4063D4" w14:textId="23428BAB" w:rsidR="00066C4D" w:rsidRPr="00067EAB" w:rsidRDefault="00066C4D" w:rsidP="00067EAB">
      <w:pPr>
        <w:spacing w:line="400" w:lineRule="exact"/>
        <w:ind w:firstLineChars="200" w:firstLine="480"/>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VRPNode</w:t>
      </w:r>
    </w:p>
    <w:p w14:paraId="6762F0AD" w14:textId="2248DBCA" w:rsidR="00460839" w:rsidRPr="00067EAB" w:rsidRDefault="00460839"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w:t>
      </w:r>
      <w:r w:rsidRPr="00067EAB">
        <w:rPr>
          <w:rFonts w:asciiTheme="minorEastAsia" w:eastAsiaTheme="minorEastAsia" w:hAnsiTheme="minorEastAsia"/>
          <w:sz w:val="24"/>
          <w:lang w:val="zh-CN"/>
        </w:rPr>
        <w:t>用于记录每个点的</w:t>
      </w:r>
      <w:r w:rsidRPr="00067EAB">
        <w:rPr>
          <w:rFonts w:asciiTheme="minorEastAsia" w:eastAsiaTheme="minorEastAsia" w:hAnsiTheme="minorEastAsia" w:hint="eastAsia"/>
          <w:sz w:val="24"/>
          <w:lang w:val="zh-CN"/>
        </w:rPr>
        <w:t>信息</w:t>
      </w:r>
    </w:p>
    <w:p w14:paraId="6024A1A2" w14:textId="4498DFC0" w:rsidR="00460839" w:rsidRPr="00067EAB" w:rsidRDefault="00460839"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包含点</w:t>
      </w:r>
      <w:r w:rsidRPr="00067EAB">
        <w:rPr>
          <w:rFonts w:asciiTheme="minorEastAsia" w:eastAsiaTheme="minorEastAsia" w:hAnsiTheme="minorEastAsia"/>
          <w:sz w:val="24"/>
          <w:lang w:val="zh-CN"/>
        </w:rPr>
        <w:t>的坐标值，</w:t>
      </w:r>
      <w:r w:rsidRPr="00067EAB">
        <w:rPr>
          <w:rFonts w:asciiTheme="minorEastAsia" w:eastAsiaTheme="minorEastAsia" w:hAnsiTheme="minorEastAsia" w:hint="eastAsia"/>
          <w:sz w:val="24"/>
          <w:lang w:val="zh-CN"/>
        </w:rPr>
        <w:t>点</w:t>
      </w:r>
      <w:r w:rsidRPr="00067EAB">
        <w:rPr>
          <w:rFonts w:asciiTheme="minorEastAsia" w:eastAsiaTheme="minorEastAsia" w:hAnsiTheme="minorEastAsia"/>
          <w:sz w:val="24"/>
          <w:lang w:val="zh-CN"/>
        </w:rPr>
        <w:t>的编号，点的需求</w:t>
      </w:r>
      <w:r w:rsidRPr="00067EAB">
        <w:rPr>
          <w:rFonts w:asciiTheme="minorEastAsia" w:eastAsiaTheme="minorEastAsia" w:hAnsiTheme="minorEastAsia" w:hint="eastAsia"/>
          <w:sz w:val="24"/>
          <w:lang w:val="zh-CN"/>
        </w:rPr>
        <w:t>量，</w:t>
      </w:r>
      <w:r w:rsidRPr="00067EAB">
        <w:rPr>
          <w:rFonts w:asciiTheme="minorEastAsia" w:eastAsiaTheme="minorEastAsia" w:hAnsiTheme="minorEastAsia"/>
          <w:sz w:val="24"/>
          <w:lang w:val="zh-CN"/>
        </w:rPr>
        <w:t>点的邻域。</w:t>
      </w:r>
    </w:p>
    <w:p w14:paraId="6621CEDC" w14:textId="4C372255" w:rsidR="001C5EE1" w:rsidRPr="00067EAB" w:rsidRDefault="001C5EE1" w:rsidP="00067EAB">
      <w:pPr>
        <w:spacing w:line="400" w:lineRule="exact"/>
        <w:ind w:firstLineChars="200" w:firstLine="480"/>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VRPRoute</w:t>
      </w:r>
    </w:p>
    <w:p w14:paraId="37CC904F" w14:textId="255F99A1" w:rsidR="00460839" w:rsidRPr="00067EAB" w:rsidRDefault="00460839"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w:t>
      </w:r>
      <w:r w:rsidRPr="00067EAB">
        <w:rPr>
          <w:rFonts w:asciiTheme="minorEastAsia" w:eastAsiaTheme="minorEastAsia" w:hAnsiTheme="minorEastAsia"/>
          <w:sz w:val="24"/>
          <w:lang w:val="zh-CN"/>
        </w:rPr>
        <w:t>用于记录</w:t>
      </w:r>
      <w:r w:rsidRPr="00067EAB">
        <w:rPr>
          <w:rFonts w:asciiTheme="minorEastAsia" w:eastAsiaTheme="minorEastAsia" w:hAnsiTheme="minorEastAsia" w:hint="eastAsia"/>
          <w:sz w:val="24"/>
          <w:lang w:val="zh-CN"/>
        </w:rPr>
        <w:t>路径</w:t>
      </w:r>
      <w:r w:rsidRPr="00067EAB">
        <w:rPr>
          <w:rFonts w:asciiTheme="minorEastAsia" w:eastAsiaTheme="minorEastAsia" w:hAnsiTheme="minorEastAsia"/>
          <w:sz w:val="24"/>
          <w:lang w:val="zh-CN"/>
        </w:rPr>
        <w:t>的信息</w:t>
      </w:r>
    </w:p>
    <w:p w14:paraId="6F29DEE4" w14:textId="165DEBE2" w:rsidR="003649E2" w:rsidRPr="00067EAB" w:rsidRDefault="003649E2"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包含一个</w:t>
      </w:r>
      <w:r w:rsidRPr="00067EAB">
        <w:rPr>
          <w:rFonts w:asciiTheme="minorEastAsia" w:eastAsiaTheme="minorEastAsia" w:hAnsiTheme="minorEastAsia"/>
          <w:sz w:val="24"/>
          <w:lang w:val="zh-CN"/>
        </w:rPr>
        <w:t>哈希函数，用于生成一条路径的哈希值</w:t>
      </w:r>
      <w:r w:rsidRPr="00067EAB">
        <w:rPr>
          <w:rFonts w:asciiTheme="minorEastAsia" w:eastAsiaTheme="minorEastAsia" w:hAnsiTheme="minorEastAsia" w:hint="eastAsia"/>
          <w:sz w:val="24"/>
          <w:lang w:val="zh-CN"/>
        </w:rPr>
        <w:t>，</w:t>
      </w:r>
      <w:r w:rsidRPr="00067EAB">
        <w:rPr>
          <w:rFonts w:asciiTheme="minorEastAsia" w:eastAsiaTheme="minorEastAsia" w:hAnsiTheme="minorEastAsia"/>
          <w:sz w:val="24"/>
          <w:lang w:val="zh-CN"/>
        </w:rPr>
        <w:t>该哈希值被用于</w:t>
      </w:r>
      <w:r w:rsidRPr="00067EAB">
        <w:rPr>
          <w:rFonts w:asciiTheme="minorEastAsia" w:eastAsiaTheme="minorEastAsia" w:hAnsiTheme="minorEastAsia" w:hint="eastAsia"/>
          <w:sz w:val="24"/>
          <w:lang w:val="zh-CN"/>
        </w:rPr>
        <w:t>禁忌搜索。</w:t>
      </w:r>
    </w:p>
    <w:p w14:paraId="5F957374" w14:textId="204E1936" w:rsidR="00460839" w:rsidRPr="00067EAB" w:rsidRDefault="00460839"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w:t>
      </w:r>
      <w:r w:rsidR="003649E2" w:rsidRPr="00067EAB">
        <w:rPr>
          <w:rFonts w:asciiTheme="minorEastAsia" w:eastAsiaTheme="minorEastAsia" w:hAnsiTheme="minorEastAsia" w:hint="eastAsia"/>
          <w:sz w:val="24"/>
          <w:lang w:val="zh-CN"/>
        </w:rPr>
        <w:t>一条路</w:t>
      </w:r>
      <w:r w:rsidR="003649E2" w:rsidRPr="00067EAB">
        <w:rPr>
          <w:rFonts w:asciiTheme="minorEastAsia" w:eastAsiaTheme="minorEastAsia" w:hAnsiTheme="minorEastAsia"/>
          <w:sz w:val="24"/>
          <w:lang w:val="zh-CN"/>
        </w:rPr>
        <w:t>的</w:t>
      </w:r>
      <w:r w:rsidR="003649E2" w:rsidRPr="00067EAB">
        <w:rPr>
          <w:rFonts w:asciiTheme="minorEastAsia" w:eastAsiaTheme="minorEastAsia" w:hAnsiTheme="minorEastAsia" w:hint="eastAsia"/>
          <w:sz w:val="24"/>
          <w:lang w:val="zh-CN"/>
        </w:rPr>
        <w:t>起点</w:t>
      </w:r>
      <w:r w:rsidR="003649E2" w:rsidRPr="00067EAB">
        <w:rPr>
          <w:rFonts w:asciiTheme="minorEastAsia" w:eastAsiaTheme="minorEastAsia" w:hAnsiTheme="minorEastAsia"/>
          <w:sz w:val="24"/>
          <w:lang w:val="zh-CN"/>
        </w:rPr>
        <w:t>、</w:t>
      </w:r>
      <w:r w:rsidR="003649E2" w:rsidRPr="00067EAB">
        <w:rPr>
          <w:rFonts w:asciiTheme="minorEastAsia" w:eastAsiaTheme="minorEastAsia" w:hAnsiTheme="minorEastAsia" w:hint="eastAsia"/>
          <w:sz w:val="24"/>
          <w:lang w:val="zh-CN"/>
        </w:rPr>
        <w:t>终点</w:t>
      </w:r>
      <w:r w:rsidR="003649E2" w:rsidRPr="00067EAB">
        <w:rPr>
          <w:rFonts w:asciiTheme="minorEastAsia" w:eastAsiaTheme="minorEastAsia" w:hAnsiTheme="minorEastAsia"/>
          <w:sz w:val="24"/>
          <w:lang w:val="zh-CN"/>
        </w:rPr>
        <w:t>、长度、</w:t>
      </w:r>
      <w:r w:rsidR="003649E2" w:rsidRPr="00067EAB">
        <w:rPr>
          <w:rFonts w:asciiTheme="minorEastAsia" w:eastAsiaTheme="minorEastAsia" w:hAnsiTheme="minorEastAsia" w:hint="eastAsia"/>
          <w:sz w:val="24"/>
          <w:lang w:val="zh-CN"/>
        </w:rPr>
        <w:t>容量、</w:t>
      </w:r>
      <w:r w:rsidR="003649E2" w:rsidRPr="00067EAB">
        <w:rPr>
          <w:rFonts w:asciiTheme="minorEastAsia" w:eastAsiaTheme="minorEastAsia" w:hAnsiTheme="minorEastAsia"/>
          <w:sz w:val="24"/>
          <w:lang w:val="zh-CN"/>
        </w:rPr>
        <w:t>客户数</w:t>
      </w:r>
      <w:r w:rsidR="003649E2" w:rsidRPr="00067EAB">
        <w:rPr>
          <w:rFonts w:asciiTheme="minorEastAsia" w:eastAsiaTheme="minorEastAsia" w:hAnsiTheme="minorEastAsia" w:hint="eastAsia"/>
          <w:sz w:val="24"/>
          <w:lang w:val="zh-CN"/>
        </w:rPr>
        <w:t>。路径中</w:t>
      </w:r>
      <w:r w:rsidR="003649E2" w:rsidRPr="00067EAB">
        <w:rPr>
          <w:rFonts w:asciiTheme="minorEastAsia" w:eastAsiaTheme="minorEastAsia" w:hAnsiTheme="minorEastAsia"/>
          <w:sz w:val="24"/>
          <w:lang w:val="zh-CN"/>
        </w:rPr>
        <w:t>客户点的排列顺序</w:t>
      </w:r>
      <w:r w:rsidR="003649E2" w:rsidRPr="00067EAB">
        <w:rPr>
          <w:rFonts w:asciiTheme="minorEastAsia" w:eastAsiaTheme="minorEastAsia" w:hAnsiTheme="minorEastAsia" w:hint="eastAsia"/>
          <w:sz w:val="24"/>
          <w:lang w:val="zh-CN"/>
        </w:rPr>
        <w:t>，该路径</w:t>
      </w:r>
      <w:r w:rsidR="003649E2" w:rsidRPr="00067EAB">
        <w:rPr>
          <w:rFonts w:asciiTheme="minorEastAsia" w:eastAsiaTheme="minorEastAsia" w:hAnsiTheme="minorEastAsia"/>
          <w:sz w:val="24"/>
          <w:lang w:val="zh-CN"/>
        </w:rPr>
        <w:t>的哈希值。</w:t>
      </w:r>
    </w:p>
    <w:p w14:paraId="4AF4D5D2" w14:textId="2DBBA3B2" w:rsidR="00066C4D" w:rsidRPr="00067EAB" w:rsidRDefault="00066C4D" w:rsidP="00067EAB">
      <w:pPr>
        <w:spacing w:line="400" w:lineRule="exact"/>
        <w:ind w:firstLineChars="200" w:firstLine="480"/>
        <w:jc w:val="left"/>
        <w:rPr>
          <w:rFonts w:asciiTheme="minorEastAsia" w:eastAsiaTheme="minorEastAsia" w:hAnsiTheme="minorEastAsia"/>
          <w:b/>
          <w:sz w:val="24"/>
          <w:lang w:val="zh-CN"/>
        </w:rPr>
      </w:pPr>
      <w:r w:rsidRPr="00067EAB">
        <w:rPr>
          <w:rFonts w:asciiTheme="minorEastAsia" w:eastAsiaTheme="minorEastAsia" w:hAnsiTheme="minorEastAsia"/>
          <w:b/>
          <w:sz w:val="24"/>
          <w:lang w:val="zh-CN"/>
        </w:rPr>
        <w:t>VRPTabulist</w:t>
      </w:r>
    </w:p>
    <w:p w14:paraId="2C2EF3E0" w14:textId="0D8A56D4" w:rsidR="003649E2" w:rsidRPr="00067EAB" w:rsidRDefault="003649E2"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该类用于禁忌搜索</w:t>
      </w:r>
      <w:r w:rsidR="00016F05" w:rsidRPr="00067EAB">
        <w:rPr>
          <w:rFonts w:asciiTheme="minorEastAsia" w:eastAsiaTheme="minorEastAsia" w:hAnsiTheme="minorEastAsia" w:hint="eastAsia"/>
          <w:sz w:val="24"/>
          <w:lang w:val="zh-CN"/>
        </w:rPr>
        <w:t>算法。</w:t>
      </w:r>
    </w:p>
    <w:p w14:paraId="420E04D1" w14:textId="0F31CE79" w:rsidR="00016F05" w:rsidRPr="00067EAB" w:rsidRDefault="00016F05"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包含禁忌列表类</w:t>
      </w:r>
      <w:r w:rsidRPr="00067EAB">
        <w:rPr>
          <w:rFonts w:asciiTheme="minorEastAsia" w:eastAsiaTheme="minorEastAsia" w:hAnsiTheme="minorEastAsia"/>
          <w:sz w:val="24"/>
          <w:lang w:val="zh-CN"/>
        </w:rPr>
        <w:t>以及候选解类</w:t>
      </w:r>
      <w:r w:rsidRPr="00067EAB">
        <w:rPr>
          <w:rFonts w:asciiTheme="minorEastAsia" w:eastAsiaTheme="minorEastAsia" w:hAnsiTheme="minorEastAsia" w:hint="eastAsia"/>
          <w:sz w:val="24"/>
          <w:lang w:val="zh-CN"/>
        </w:rPr>
        <w:t>。</w:t>
      </w:r>
    </w:p>
    <w:p w14:paraId="1C70B3E0" w14:textId="04CAA811" w:rsidR="00016F05" w:rsidRPr="00067EAB" w:rsidRDefault="00016F05" w:rsidP="00067EAB">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包含更新禁忌列表</w:t>
      </w:r>
      <w:r w:rsidRPr="00067EAB">
        <w:rPr>
          <w:rFonts w:asciiTheme="minorEastAsia" w:eastAsiaTheme="minorEastAsia" w:hAnsiTheme="minorEastAsia"/>
          <w:sz w:val="24"/>
          <w:lang w:val="zh-CN"/>
        </w:rPr>
        <w:t>的函数，</w:t>
      </w:r>
      <w:r w:rsidRPr="00067EAB">
        <w:rPr>
          <w:rFonts w:asciiTheme="minorEastAsia" w:eastAsiaTheme="minorEastAsia" w:hAnsiTheme="minorEastAsia" w:hint="eastAsia"/>
          <w:sz w:val="24"/>
          <w:lang w:val="zh-CN"/>
        </w:rPr>
        <w:t>清空禁忌列表</w:t>
      </w:r>
      <w:r w:rsidRPr="00067EAB">
        <w:rPr>
          <w:rFonts w:asciiTheme="minorEastAsia" w:eastAsiaTheme="minorEastAsia" w:hAnsiTheme="minorEastAsia"/>
          <w:sz w:val="24"/>
          <w:lang w:val="zh-CN"/>
        </w:rPr>
        <w:t>的函数</w:t>
      </w:r>
      <w:r w:rsidRPr="00067EAB">
        <w:rPr>
          <w:rFonts w:asciiTheme="minorEastAsia" w:eastAsiaTheme="minorEastAsia" w:hAnsiTheme="minorEastAsia" w:hint="eastAsia"/>
          <w:sz w:val="24"/>
          <w:lang w:val="zh-CN"/>
        </w:rPr>
        <w:t>，更新候选解以及</w:t>
      </w:r>
      <w:r w:rsidRPr="00067EAB">
        <w:rPr>
          <w:rFonts w:asciiTheme="minorEastAsia" w:eastAsiaTheme="minorEastAsia" w:hAnsiTheme="minorEastAsia"/>
          <w:sz w:val="24"/>
          <w:lang w:val="zh-CN"/>
        </w:rPr>
        <w:t>清空候选解的函数</w:t>
      </w:r>
      <w:r w:rsidRPr="00067EAB">
        <w:rPr>
          <w:rFonts w:asciiTheme="minorEastAsia" w:eastAsiaTheme="minorEastAsia" w:hAnsiTheme="minorEastAsia" w:hint="eastAsia"/>
          <w:sz w:val="24"/>
          <w:lang w:val="zh-CN"/>
        </w:rPr>
        <w:t>。</w:t>
      </w:r>
    </w:p>
    <w:p w14:paraId="2C151A58" w14:textId="0964134B" w:rsidR="001C5EE1" w:rsidRPr="00823A59" w:rsidRDefault="00016F05" w:rsidP="00823A59">
      <w:pPr>
        <w:spacing w:line="400" w:lineRule="exact"/>
        <w:ind w:firstLineChars="200" w:firstLine="480"/>
        <w:jc w:val="left"/>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包含</w:t>
      </w:r>
      <w:r w:rsidRPr="00067EAB">
        <w:rPr>
          <w:rFonts w:asciiTheme="minorEastAsia" w:eastAsiaTheme="minorEastAsia" w:hAnsiTheme="minorEastAsia"/>
          <w:sz w:val="24"/>
          <w:lang w:val="zh-CN"/>
        </w:rPr>
        <w:t>哈希值，VRPMove类等。</w:t>
      </w:r>
    </w:p>
    <w:p w14:paraId="161FC3C2" w14:textId="6C0B5CF8" w:rsidR="000B12BA" w:rsidRPr="00396A0F" w:rsidRDefault="00B45F56"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rPr>
      </w:pPr>
      <w:bookmarkStart w:id="56" w:name="_Toc350519276"/>
      <w:bookmarkStart w:id="57" w:name="_Toc388700230"/>
      <w:r w:rsidRPr="00396A0F">
        <w:rPr>
          <w:rFonts w:ascii="黑体" w:eastAsia="黑体" w:hAnsi="黑体" w:hint="eastAsia"/>
          <w:b w:val="0"/>
          <w:color w:val="auto"/>
          <w:sz w:val="28"/>
          <w:szCs w:val="28"/>
        </w:rPr>
        <w:t>3</w:t>
      </w:r>
      <w:r w:rsidR="007E5E70" w:rsidRPr="00396A0F">
        <w:rPr>
          <w:rFonts w:ascii="黑体" w:eastAsia="黑体" w:hAnsi="黑体" w:hint="eastAsia"/>
          <w:b w:val="0"/>
          <w:color w:val="auto"/>
          <w:sz w:val="28"/>
          <w:szCs w:val="28"/>
        </w:rPr>
        <w:t xml:space="preserve">.2.2 </w:t>
      </w:r>
      <w:bookmarkEnd w:id="56"/>
      <w:r w:rsidR="00675E5A" w:rsidRPr="00396A0F">
        <w:rPr>
          <w:rFonts w:ascii="黑体" w:eastAsia="黑体" w:hAnsi="黑体" w:hint="eastAsia"/>
          <w:b w:val="0"/>
          <w:color w:val="auto"/>
          <w:sz w:val="28"/>
          <w:szCs w:val="28"/>
          <w:lang w:val="zh-CN"/>
        </w:rPr>
        <w:t>解</w:t>
      </w:r>
      <w:r w:rsidR="00675E5A" w:rsidRPr="00396A0F">
        <w:rPr>
          <w:rFonts w:ascii="黑体" w:eastAsia="黑体" w:hAnsi="黑体"/>
          <w:b w:val="0"/>
          <w:color w:val="auto"/>
          <w:sz w:val="28"/>
          <w:szCs w:val="28"/>
          <w:lang w:val="zh-CN"/>
        </w:rPr>
        <w:t>的存储方式</w:t>
      </w:r>
      <w:bookmarkEnd w:id="57"/>
    </w:p>
    <w:p w14:paraId="3E0DED92" w14:textId="4A02D2CB" w:rsidR="00675E5A" w:rsidRPr="00067EAB" w:rsidRDefault="00675E5A" w:rsidP="00067EAB">
      <w:pPr>
        <w:spacing w:line="400" w:lineRule="exact"/>
        <w:ind w:firstLineChars="200" w:firstLine="480"/>
        <w:rPr>
          <w:rFonts w:asciiTheme="minorEastAsia" w:eastAsiaTheme="minorEastAsia" w:hAnsiTheme="minorEastAsia"/>
          <w:sz w:val="24"/>
        </w:rPr>
      </w:pPr>
      <w:r w:rsidRPr="00067EAB">
        <w:rPr>
          <w:rFonts w:asciiTheme="minorEastAsia" w:eastAsiaTheme="minorEastAsia" w:hAnsiTheme="minorEastAsia" w:hint="eastAsia"/>
          <w:sz w:val="24"/>
        </w:rPr>
        <w:t>当前解被储存在</w:t>
      </w:r>
      <w:r w:rsidRPr="00067EAB">
        <w:rPr>
          <w:rFonts w:asciiTheme="minorEastAsia" w:eastAsiaTheme="minorEastAsia" w:hAnsiTheme="minorEastAsia"/>
          <w:sz w:val="24"/>
        </w:rPr>
        <w:t>一个</w:t>
      </w:r>
      <w:r w:rsidRPr="00067EAB">
        <w:rPr>
          <w:rFonts w:asciiTheme="minorEastAsia" w:eastAsiaTheme="minorEastAsia" w:hAnsiTheme="minorEastAsia" w:hint="eastAsia"/>
          <w:sz w:val="24"/>
        </w:rPr>
        <w:t>double linked list中</w:t>
      </w:r>
      <w:r w:rsidRPr="00067EAB">
        <w:rPr>
          <w:rFonts w:asciiTheme="minorEastAsia" w:eastAsiaTheme="minorEastAsia" w:hAnsiTheme="minorEastAsia"/>
          <w:sz w:val="24"/>
        </w:rPr>
        <w:t>，其</w:t>
      </w:r>
      <w:r w:rsidRPr="00067EAB">
        <w:rPr>
          <w:rFonts w:asciiTheme="minorEastAsia" w:eastAsiaTheme="minorEastAsia" w:hAnsiTheme="minorEastAsia" w:hint="eastAsia"/>
          <w:sz w:val="24"/>
        </w:rPr>
        <w:t>由</w:t>
      </w:r>
      <w:proofErr w:type="spellStart"/>
      <w:r w:rsidRPr="00067EAB">
        <w:rPr>
          <w:rFonts w:asciiTheme="minorEastAsia" w:eastAsiaTheme="minorEastAsia" w:hAnsiTheme="minorEastAsia" w:hint="eastAsia"/>
          <w:sz w:val="24"/>
        </w:rPr>
        <w:t>pred_array</w:t>
      </w:r>
      <w:proofErr w:type="spellEnd"/>
      <w:r w:rsidRPr="00067EAB">
        <w:rPr>
          <w:rFonts w:asciiTheme="minorEastAsia" w:eastAsiaTheme="minorEastAsia" w:hAnsiTheme="minorEastAsia" w:hint="eastAsia"/>
          <w:sz w:val="24"/>
        </w:rPr>
        <w:t xml:space="preserve">[ </w:t>
      </w:r>
      <w:proofErr w:type="spellStart"/>
      <w:r w:rsidRPr="00067EAB">
        <w:rPr>
          <w:rFonts w:asciiTheme="minorEastAsia" w:eastAsiaTheme="minorEastAsia" w:hAnsiTheme="minorEastAsia"/>
          <w:sz w:val="24"/>
        </w:rPr>
        <w:t>i</w:t>
      </w:r>
      <w:proofErr w:type="spellEnd"/>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]和</w:t>
      </w:r>
      <w:proofErr w:type="spellStart"/>
      <w:r w:rsidRPr="00067EAB">
        <w:rPr>
          <w:rFonts w:asciiTheme="minorEastAsia" w:eastAsiaTheme="minorEastAsia" w:hAnsiTheme="minorEastAsia" w:hint="eastAsia"/>
          <w:sz w:val="24"/>
        </w:rPr>
        <w:t>next_array</w:t>
      </w:r>
      <w:proofErr w:type="spellEnd"/>
      <w:r w:rsidRPr="00067EAB">
        <w:rPr>
          <w:rFonts w:asciiTheme="minorEastAsia" w:eastAsiaTheme="minorEastAsia" w:hAnsiTheme="minorEastAsia" w:hint="eastAsia"/>
          <w:sz w:val="24"/>
        </w:rPr>
        <w:t xml:space="preserve">[ </w:t>
      </w:r>
      <w:proofErr w:type="spellStart"/>
      <w:r w:rsidRPr="00067EAB">
        <w:rPr>
          <w:rFonts w:asciiTheme="minorEastAsia" w:eastAsiaTheme="minorEastAsia" w:hAnsiTheme="minorEastAsia"/>
          <w:sz w:val="24"/>
        </w:rPr>
        <w:t>i</w:t>
      </w:r>
      <w:proofErr w:type="spellEnd"/>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w:t>
      </w:r>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构成。这一对数组</w:t>
      </w:r>
      <w:r w:rsidRPr="00067EAB">
        <w:rPr>
          <w:rFonts w:asciiTheme="minorEastAsia" w:eastAsiaTheme="minorEastAsia" w:hAnsiTheme="minorEastAsia"/>
          <w:sz w:val="24"/>
        </w:rPr>
        <w:t>中的元素为指针，通过将</w:t>
      </w:r>
      <w:proofErr w:type="spellStart"/>
      <w:r w:rsidRPr="00067EAB">
        <w:rPr>
          <w:rFonts w:asciiTheme="minorEastAsia" w:eastAsiaTheme="minorEastAsia" w:hAnsiTheme="minorEastAsia" w:hint="eastAsia"/>
          <w:sz w:val="24"/>
        </w:rPr>
        <w:t>pred</w:t>
      </w:r>
      <w:r w:rsidRPr="00067EAB">
        <w:rPr>
          <w:rFonts w:asciiTheme="minorEastAsia" w:eastAsiaTheme="minorEastAsia" w:hAnsiTheme="minorEastAsia"/>
          <w:sz w:val="24"/>
        </w:rPr>
        <w:t>_array</w:t>
      </w:r>
      <w:proofErr w:type="spellEnd"/>
      <w:r w:rsidRPr="00067EAB">
        <w:rPr>
          <w:rFonts w:asciiTheme="minorEastAsia" w:eastAsiaTheme="minorEastAsia" w:hAnsiTheme="minorEastAsia"/>
          <w:sz w:val="24"/>
        </w:rPr>
        <w:t xml:space="preserve">[ </w:t>
      </w:r>
      <w:proofErr w:type="spellStart"/>
      <w:r w:rsidRPr="00067EAB">
        <w:rPr>
          <w:rFonts w:asciiTheme="minorEastAsia" w:eastAsiaTheme="minorEastAsia" w:hAnsiTheme="minorEastAsia"/>
          <w:sz w:val="24"/>
        </w:rPr>
        <w:t>i</w:t>
      </w:r>
      <w:proofErr w:type="spellEnd"/>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和</w:t>
      </w:r>
      <w:proofErr w:type="spellStart"/>
      <w:r w:rsidRPr="00067EAB">
        <w:rPr>
          <w:rFonts w:asciiTheme="minorEastAsia" w:eastAsiaTheme="minorEastAsia" w:hAnsiTheme="minorEastAsia" w:hint="eastAsia"/>
          <w:sz w:val="24"/>
        </w:rPr>
        <w:t>next_array</w:t>
      </w:r>
      <w:proofErr w:type="spellEnd"/>
      <w:r w:rsidRPr="00067EAB">
        <w:rPr>
          <w:rFonts w:asciiTheme="minorEastAsia" w:eastAsiaTheme="minorEastAsia" w:hAnsiTheme="minorEastAsia"/>
          <w:sz w:val="24"/>
        </w:rPr>
        <w:t xml:space="preserve">[ </w:t>
      </w:r>
      <w:proofErr w:type="spellStart"/>
      <w:r w:rsidRPr="00067EAB">
        <w:rPr>
          <w:rFonts w:asciiTheme="minorEastAsia" w:eastAsiaTheme="minorEastAsia" w:hAnsiTheme="minorEastAsia"/>
          <w:sz w:val="24"/>
        </w:rPr>
        <w:t>i</w:t>
      </w:r>
      <w:proofErr w:type="spellEnd"/>
      <w:r w:rsidRPr="00067EAB">
        <w:rPr>
          <w:rFonts w:asciiTheme="minorEastAsia" w:eastAsiaTheme="minorEastAsia" w:hAnsiTheme="minorEastAsia"/>
          <w:sz w:val="24"/>
        </w:rPr>
        <w:t xml:space="preserve"> ]</w:t>
      </w:r>
      <w:r w:rsidRPr="00067EAB">
        <w:rPr>
          <w:rFonts w:asciiTheme="minorEastAsia" w:eastAsiaTheme="minorEastAsia" w:hAnsiTheme="minorEastAsia" w:hint="eastAsia"/>
          <w:sz w:val="24"/>
        </w:rPr>
        <w:t>的</w:t>
      </w:r>
      <w:r w:rsidRPr="00067EAB">
        <w:rPr>
          <w:rFonts w:asciiTheme="minorEastAsia" w:eastAsiaTheme="minorEastAsia" w:hAnsiTheme="minorEastAsia"/>
          <w:sz w:val="24"/>
        </w:rPr>
        <w:t>指针</w:t>
      </w:r>
      <w:r w:rsidRPr="00067EAB">
        <w:rPr>
          <w:rFonts w:asciiTheme="minorEastAsia" w:eastAsiaTheme="minorEastAsia" w:hAnsiTheme="minorEastAsia" w:hint="eastAsia"/>
          <w:sz w:val="24"/>
        </w:rPr>
        <w:t>指向</w:t>
      </w:r>
      <w:r w:rsidRPr="00067EAB">
        <w:rPr>
          <w:rFonts w:asciiTheme="minorEastAsia" w:eastAsiaTheme="minorEastAsia" w:hAnsiTheme="minorEastAsia"/>
          <w:sz w:val="24"/>
        </w:rPr>
        <w:t>特定的node来储存一个解</w:t>
      </w:r>
      <w:r w:rsidRPr="00067EAB">
        <w:rPr>
          <w:rFonts w:asciiTheme="minorEastAsia" w:eastAsiaTheme="minorEastAsia" w:hAnsiTheme="minorEastAsia" w:hint="eastAsia"/>
          <w:sz w:val="24"/>
        </w:rPr>
        <w:t>（</w:t>
      </w:r>
      <w:r w:rsidRPr="00067EAB">
        <w:rPr>
          <w:rFonts w:asciiTheme="minorEastAsia" w:eastAsiaTheme="minorEastAsia" w:hAnsiTheme="minorEastAsia"/>
          <w:sz w:val="24"/>
        </w:rPr>
        <w:t>即路径中节点的连接顺序），其中</w:t>
      </w:r>
      <w:r w:rsidRPr="00067EAB">
        <w:rPr>
          <w:rFonts w:asciiTheme="minorEastAsia" w:eastAsiaTheme="minorEastAsia" w:hAnsiTheme="minorEastAsia" w:hint="eastAsia"/>
          <w:sz w:val="24"/>
        </w:rPr>
        <w:t>negative indices 表示</w:t>
      </w:r>
      <w:r w:rsidRPr="00067EAB">
        <w:rPr>
          <w:rFonts w:asciiTheme="minorEastAsia" w:eastAsiaTheme="minorEastAsia" w:hAnsiTheme="minorEastAsia"/>
          <w:sz w:val="24"/>
        </w:rPr>
        <w:t>一个新的路径的开始</w:t>
      </w:r>
      <w:r w:rsidRPr="00067EAB">
        <w:rPr>
          <w:rFonts w:asciiTheme="minorEastAsia" w:eastAsiaTheme="minorEastAsia" w:hAnsiTheme="minorEastAsia" w:hint="eastAsia"/>
          <w:sz w:val="24"/>
        </w:rPr>
        <w:t>。</w:t>
      </w:r>
      <w:r w:rsidR="008F0017" w:rsidRPr="00067EAB">
        <w:rPr>
          <w:rFonts w:asciiTheme="minorEastAsia" w:eastAsiaTheme="minorEastAsia" w:hAnsiTheme="minorEastAsia"/>
          <w:sz w:val="24"/>
        </w:rPr>
        <w:t>可由</w:t>
      </w:r>
      <w:r w:rsidRPr="00067EAB">
        <w:rPr>
          <w:rFonts w:asciiTheme="minorEastAsia" w:eastAsiaTheme="minorEastAsia" w:hAnsiTheme="minorEastAsia"/>
          <w:sz w:val="24"/>
        </w:rPr>
        <w:t>图</w:t>
      </w:r>
      <w:r w:rsidR="00016F05" w:rsidRPr="00067EAB">
        <w:rPr>
          <w:rFonts w:asciiTheme="minorEastAsia" w:eastAsiaTheme="minorEastAsia" w:hAnsiTheme="minorEastAsia" w:hint="eastAsia"/>
          <w:sz w:val="24"/>
        </w:rPr>
        <w:t>3.3</w:t>
      </w:r>
      <w:r w:rsidR="008F0017" w:rsidRPr="00067EAB">
        <w:rPr>
          <w:rFonts w:asciiTheme="minorEastAsia" w:eastAsiaTheme="minorEastAsia" w:hAnsiTheme="minorEastAsia" w:hint="eastAsia"/>
          <w:sz w:val="24"/>
        </w:rPr>
        <w:t>和</w:t>
      </w:r>
      <w:r w:rsidR="00016F05" w:rsidRPr="00067EAB">
        <w:rPr>
          <w:rFonts w:asciiTheme="minorEastAsia" w:eastAsiaTheme="minorEastAsia" w:hAnsiTheme="minorEastAsia" w:hint="eastAsia"/>
          <w:sz w:val="24"/>
        </w:rPr>
        <w:t>3.4</w:t>
      </w:r>
      <w:r w:rsidRPr="00067EAB">
        <w:rPr>
          <w:rFonts w:asciiTheme="minorEastAsia" w:eastAsiaTheme="minorEastAsia" w:hAnsiTheme="minorEastAsia" w:hint="eastAsia"/>
          <w:sz w:val="24"/>
        </w:rPr>
        <w:t>说明</w:t>
      </w:r>
      <w:r w:rsidRPr="00067EAB">
        <w:rPr>
          <w:rFonts w:asciiTheme="minorEastAsia" w:eastAsiaTheme="minorEastAsia" w:hAnsiTheme="minorEastAsia"/>
          <w:sz w:val="24"/>
        </w:rPr>
        <w:t>：</w:t>
      </w:r>
    </w:p>
    <w:p w14:paraId="3767FEA8" w14:textId="28DDB290" w:rsidR="00675E5A" w:rsidRDefault="008F0017" w:rsidP="003D54A8">
      <w:pPr>
        <w:ind w:firstLineChars="200" w:firstLine="420"/>
        <w:jc w:val="center"/>
        <w:rPr>
          <w:lang w:val="zh-CN"/>
        </w:rPr>
      </w:pPr>
      <w:r>
        <w:rPr>
          <w:noProof/>
        </w:rPr>
        <w:drawing>
          <wp:inline distT="0" distB="0" distL="0" distR="0" wp14:anchorId="0697BE6A" wp14:editId="2D0C7A3E">
            <wp:extent cx="20955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5500" cy="990600"/>
                    </a:xfrm>
                    <a:prstGeom prst="rect">
                      <a:avLst/>
                    </a:prstGeom>
                  </pic:spPr>
                </pic:pic>
              </a:graphicData>
            </a:graphic>
          </wp:inline>
        </w:drawing>
      </w:r>
    </w:p>
    <w:p w14:paraId="04A0FB99" w14:textId="2A0E6447" w:rsidR="00675E5A" w:rsidRPr="00016F05" w:rsidRDefault="00675E5A" w:rsidP="003D54A8">
      <w:pPr>
        <w:ind w:firstLineChars="200" w:firstLine="480"/>
        <w:jc w:val="center"/>
        <w:rPr>
          <w:sz w:val="24"/>
          <w:lang w:val="zh-CN"/>
        </w:rPr>
      </w:pPr>
      <w:r w:rsidRPr="00016F05">
        <w:rPr>
          <w:rFonts w:hint="eastAsia"/>
          <w:sz w:val="24"/>
          <w:lang w:val="zh-CN"/>
        </w:rPr>
        <w:t>图</w:t>
      </w:r>
      <w:r w:rsidR="00016F05" w:rsidRPr="00016F05">
        <w:rPr>
          <w:rFonts w:hint="eastAsia"/>
          <w:sz w:val="24"/>
          <w:lang w:val="zh-CN"/>
        </w:rPr>
        <w:t>3.3</w:t>
      </w:r>
    </w:p>
    <w:p w14:paraId="569D22DF" w14:textId="0D427DC6" w:rsidR="00B01991" w:rsidRDefault="008F0017" w:rsidP="003D54A8">
      <w:pPr>
        <w:ind w:firstLineChars="200" w:firstLine="420"/>
        <w:jc w:val="center"/>
        <w:rPr>
          <w:lang w:val="zh-CN"/>
        </w:rPr>
      </w:pPr>
      <w:r>
        <w:rPr>
          <w:noProof/>
        </w:rPr>
        <w:drawing>
          <wp:inline distT="0" distB="0" distL="0" distR="0" wp14:anchorId="08F85C51" wp14:editId="09A186B8">
            <wp:extent cx="4800600" cy="781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600" cy="781050"/>
                    </a:xfrm>
                    <a:prstGeom prst="rect">
                      <a:avLst/>
                    </a:prstGeom>
                  </pic:spPr>
                </pic:pic>
              </a:graphicData>
            </a:graphic>
          </wp:inline>
        </w:drawing>
      </w:r>
    </w:p>
    <w:p w14:paraId="2C1F3E06" w14:textId="2F56714B" w:rsidR="008F0017" w:rsidRDefault="008F0017" w:rsidP="003D54A8">
      <w:pPr>
        <w:ind w:firstLineChars="200" w:firstLine="480"/>
        <w:jc w:val="center"/>
        <w:rPr>
          <w:sz w:val="24"/>
          <w:lang w:val="zh-CN"/>
        </w:rPr>
      </w:pPr>
      <w:r w:rsidRPr="00016F05">
        <w:rPr>
          <w:rFonts w:hint="eastAsia"/>
          <w:sz w:val="24"/>
          <w:lang w:val="zh-CN"/>
        </w:rPr>
        <w:t>图</w:t>
      </w:r>
      <w:r w:rsidR="00016F05" w:rsidRPr="00016F05">
        <w:rPr>
          <w:rFonts w:hint="eastAsia"/>
          <w:sz w:val="24"/>
          <w:lang w:val="zh-CN"/>
        </w:rPr>
        <w:t>3.4</w:t>
      </w:r>
    </w:p>
    <w:p w14:paraId="4BDDC95A" w14:textId="55BBC52A" w:rsidR="00692732" w:rsidRPr="00396A0F" w:rsidRDefault="008109FC"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rPr>
      </w:pPr>
      <w:bookmarkStart w:id="58" w:name="_Toc388700231"/>
      <w:r w:rsidRPr="00396A0F">
        <w:rPr>
          <w:rFonts w:ascii="黑体" w:eastAsia="黑体" w:hAnsi="黑体"/>
          <w:b w:val="0"/>
          <w:color w:val="auto"/>
          <w:sz w:val="28"/>
          <w:szCs w:val="28"/>
        </w:rPr>
        <w:t xml:space="preserve">3.3.3 </w:t>
      </w:r>
      <w:r w:rsidRPr="00396A0F">
        <w:rPr>
          <w:rFonts w:ascii="黑体" w:eastAsia="黑体" w:hAnsi="黑体" w:hint="eastAsia"/>
          <w:b w:val="0"/>
          <w:color w:val="auto"/>
          <w:sz w:val="28"/>
          <w:szCs w:val="28"/>
        </w:rPr>
        <w:t>哈希表示</w:t>
      </w:r>
      <w:bookmarkEnd w:id="58"/>
    </w:p>
    <w:p w14:paraId="56A276B5" w14:textId="78A82FE8" w:rsidR="00692732" w:rsidRPr="00067EAB" w:rsidRDefault="00B158F5" w:rsidP="00067EAB">
      <w:pPr>
        <w:spacing w:line="400" w:lineRule="exact"/>
        <w:ind w:firstLineChars="200" w:firstLine="480"/>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本程序</w:t>
      </w:r>
      <w:r w:rsidRPr="00067EAB">
        <w:rPr>
          <w:rFonts w:asciiTheme="minorEastAsia" w:eastAsiaTheme="minorEastAsia" w:hAnsiTheme="minorEastAsia"/>
          <w:sz w:val="24"/>
          <w:lang w:val="zh-CN"/>
        </w:rPr>
        <w:t>中的禁忌搜索使用一对哈希值表示一个禁忌元素，这样既节省了存储空间</w:t>
      </w:r>
      <w:r w:rsidRPr="00067EAB">
        <w:rPr>
          <w:rFonts w:asciiTheme="minorEastAsia" w:eastAsiaTheme="minorEastAsia" w:hAnsiTheme="minorEastAsia" w:hint="eastAsia"/>
          <w:sz w:val="24"/>
          <w:lang w:val="zh-CN"/>
        </w:rPr>
        <w:t>同时</w:t>
      </w:r>
      <w:r w:rsidRPr="00067EAB">
        <w:rPr>
          <w:rFonts w:asciiTheme="minorEastAsia" w:eastAsiaTheme="minorEastAsia" w:hAnsiTheme="minorEastAsia"/>
          <w:sz w:val="24"/>
          <w:lang w:val="zh-CN"/>
        </w:rPr>
        <w:t>可以快速查看某元素是否被</w:t>
      </w:r>
      <w:r w:rsidRPr="00067EAB">
        <w:rPr>
          <w:rFonts w:asciiTheme="minorEastAsia" w:eastAsiaTheme="minorEastAsia" w:hAnsiTheme="minorEastAsia" w:hint="eastAsia"/>
          <w:sz w:val="24"/>
          <w:lang w:val="zh-CN"/>
        </w:rPr>
        <w:t>禁忌</w:t>
      </w:r>
      <w:r w:rsidRPr="00067EAB">
        <w:rPr>
          <w:rFonts w:asciiTheme="minorEastAsia" w:eastAsiaTheme="minorEastAsia" w:hAnsiTheme="minorEastAsia"/>
          <w:sz w:val="24"/>
          <w:lang w:val="zh-CN"/>
        </w:rPr>
        <w:t>，加快了搜索效率。该方法</w:t>
      </w:r>
      <w:r w:rsidRPr="00067EAB">
        <w:rPr>
          <w:rFonts w:asciiTheme="minorEastAsia" w:eastAsiaTheme="minorEastAsia" w:hAnsiTheme="minorEastAsia" w:hint="eastAsia"/>
          <w:sz w:val="24"/>
          <w:lang w:val="zh-CN"/>
        </w:rPr>
        <w:t>的</w:t>
      </w:r>
      <w:r w:rsidRPr="00067EAB">
        <w:rPr>
          <w:rFonts w:asciiTheme="minorEastAsia" w:eastAsiaTheme="minorEastAsia" w:hAnsiTheme="minorEastAsia"/>
          <w:sz w:val="24"/>
          <w:lang w:val="zh-CN"/>
        </w:rPr>
        <w:t>主要思想</w:t>
      </w:r>
      <w:r w:rsidRPr="00067EAB">
        <w:rPr>
          <w:rFonts w:asciiTheme="minorEastAsia" w:eastAsiaTheme="minorEastAsia" w:hAnsiTheme="minorEastAsia" w:hint="eastAsia"/>
          <w:sz w:val="24"/>
          <w:lang w:val="zh-CN"/>
        </w:rPr>
        <w:t>是</w:t>
      </w:r>
      <w:r w:rsidRPr="00067EAB">
        <w:rPr>
          <w:rFonts w:asciiTheme="minorEastAsia" w:eastAsiaTheme="minorEastAsia" w:hAnsiTheme="minorEastAsia"/>
          <w:sz w:val="24"/>
          <w:lang w:val="zh-CN"/>
        </w:rPr>
        <w:t>，利用一个“hash_function”将一个</w:t>
      </w:r>
      <w:r w:rsidRPr="00067EAB">
        <w:rPr>
          <w:rFonts w:asciiTheme="minorEastAsia" w:eastAsiaTheme="minorEastAsia" w:hAnsiTheme="minorEastAsia" w:hint="eastAsia"/>
          <w:sz w:val="24"/>
          <w:lang w:val="zh-CN"/>
        </w:rPr>
        <w:t>解转换成一个</w:t>
      </w:r>
      <w:r w:rsidRPr="00067EAB">
        <w:rPr>
          <w:rFonts w:asciiTheme="minorEastAsia" w:eastAsiaTheme="minorEastAsia" w:hAnsiTheme="minorEastAsia"/>
          <w:sz w:val="24"/>
          <w:lang w:val="zh-CN"/>
        </w:rPr>
        <w:t>“</w:t>
      </w:r>
      <w:r w:rsidRPr="00067EAB">
        <w:rPr>
          <w:rFonts w:asciiTheme="minorEastAsia" w:eastAsiaTheme="minorEastAsia" w:hAnsiTheme="minorEastAsia" w:hint="eastAsia"/>
          <w:sz w:val="24"/>
          <w:lang w:val="zh-CN"/>
        </w:rPr>
        <w:t>标准形式</w:t>
      </w:r>
      <w:r w:rsidRPr="00067EAB">
        <w:rPr>
          <w:rFonts w:asciiTheme="minorEastAsia" w:eastAsiaTheme="minorEastAsia" w:hAnsiTheme="minorEastAsia"/>
          <w:sz w:val="24"/>
          <w:lang w:val="zh-CN"/>
        </w:rPr>
        <w:t>”再将其存入一个缓存中，最后将</w:t>
      </w:r>
      <w:r w:rsidRPr="00067EAB">
        <w:rPr>
          <w:rFonts w:asciiTheme="minorEastAsia" w:eastAsiaTheme="minorEastAsia" w:hAnsiTheme="minorEastAsia"/>
          <w:sz w:val="24"/>
          <w:lang w:val="zh-CN"/>
        </w:rPr>
        <w:lastRenderedPageBreak/>
        <w:t>该缓存与一个整数关联。</w:t>
      </w:r>
      <w:r w:rsidR="00742847" w:rsidRPr="00067EAB">
        <w:rPr>
          <w:rFonts w:asciiTheme="minorEastAsia" w:eastAsiaTheme="minorEastAsia" w:hAnsiTheme="minorEastAsia" w:hint="eastAsia"/>
          <w:sz w:val="24"/>
          <w:lang w:val="zh-CN"/>
        </w:rPr>
        <w:t>已知我们有</w:t>
      </w:r>
      <w:r w:rsidR="00742847" w:rsidRPr="00067EAB">
        <w:rPr>
          <w:rFonts w:asciiTheme="minorEastAsia" w:eastAsiaTheme="minorEastAsia" w:hAnsiTheme="minorEastAsia"/>
          <w:sz w:val="24"/>
          <w:lang w:val="zh-CN"/>
        </w:rPr>
        <w:t>一个</w:t>
      </w:r>
      <w:r w:rsidR="00742847" w:rsidRPr="00067EAB">
        <w:rPr>
          <w:rFonts w:asciiTheme="minorEastAsia" w:eastAsiaTheme="minorEastAsia" w:hAnsiTheme="minorEastAsia" w:hint="eastAsia"/>
          <w:sz w:val="24"/>
          <w:lang w:val="zh-CN"/>
        </w:rPr>
        <w:t>由</w:t>
      </w:r>
      <w:r w:rsidR="00742847" w:rsidRPr="00067EAB">
        <w:rPr>
          <w:rFonts w:asciiTheme="minorEastAsia" w:eastAsiaTheme="minorEastAsia" w:hAnsiTheme="minorEastAsia"/>
          <w:sz w:val="24"/>
          <w:lang w:val="zh-CN"/>
        </w:rPr>
        <w:t>n个点的VRP问题产生的具有R条路径的解</w:t>
      </w:r>
      <w:r w:rsidR="00742847" w:rsidRPr="00067EAB">
        <w:rPr>
          <w:rFonts w:asciiTheme="minorEastAsia" w:eastAsiaTheme="minorEastAsia" w:hAnsiTheme="minorEastAsia" w:hint="eastAsia"/>
          <w:sz w:val="24"/>
          <w:lang w:val="zh-CN"/>
        </w:rPr>
        <w:t>。对于1至</w:t>
      </w:r>
      <w:r w:rsidR="00742847" w:rsidRPr="00067EAB">
        <w:rPr>
          <w:rFonts w:asciiTheme="minorEastAsia" w:eastAsiaTheme="minorEastAsia" w:hAnsiTheme="minorEastAsia"/>
          <w:sz w:val="24"/>
          <w:lang w:val="zh-CN"/>
        </w:rPr>
        <w:t>R的每条路径</w:t>
      </w:r>
      <w:r w:rsidR="00742847" w:rsidRPr="00067EAB">
        <w:rPr>
          <w:rFonts w:asciiTheme="minorEastAsia" w:eastAsiaTheme="minorEastAsia" w:hAnsiTheme="minorEastAsia" w:hint="eastAsia"/>
          <w:sz w:val="24"/>
          <w:lang w:val="zh-CN"/>
        </w:rPr>
        <w:t>j</w:t>
      </w:r>
      <w:r w:rsidR="00742847" w:rsidRPr="00067EAB">
        <w:rPr>
          <w:rFonts w:asciiTheme="minorEastAsia" w:eastAsiaTheme="minorEastAsia" w:hAnsiTheme="minorEastAsia"/>
          <w:sz w:val="24"/>
          <w:lang w:val="zh-CN"/>
        </w:rPr>
        <w:t>，我们用一个有序列代</w:t>
      </w:r>
      <m:oMath>
        <m:sSub>
          <m:sSubPr>
            <m:ctrlPr>
              <w:rPr>
                <w:rFonts w:ascii="Cambria Math" w:eastAsiaTheme="minorEastAsia" w:hAnsi="Cambria Math"/>
                <w:sz w:val="24"/>
                <w:lang w:val="zh-CN"/>
              </w:rPr>
            </m:ctrlPr>
          </m:sSubPr>
          <m:e>
            <m:r>
              <w:rPr>
                <w:rFonts w:ascii="Cambria Math" w:eastAsiaTheme="minorEastAsia" w:hAnsi="Cambria Math"/>
                <w:sz w:val="24"/>
                <w:lang w:val="zh-CN"/>
              </w:rPr>
              <m:t>r</m:t>
            </m:r>
          </m:e>
          <m:sub>
            <m:r>
              <w:rPr>
                <w:rFonts w:ascii="Cambria Math" w:eastAsiaTheme="minorEastAsia" w:hAnsi="Cambria Math"/>
                <w:sz w:val="24"/>
                <w:lang w:val="zh-CN"/>
              </w:rPr>
              <m:t>j</m:t>
            </m:r>
          </m:sub>
        </m:sSub>
      </m:oMath>
      <w:r w:rsidR="00742847" w:rsidRPr="00067EAB">
        <w:rPr>
          <w:rFonts w:asciiTheme="minorEastAsia" w:eastAsiaTheme="minorEastAsia" w:hAnsiTheme="minorEastAsia"/>
          <w:sz w:val="24"/>
          <w:lang w:val="zh-CN"/>
        </w:rPr>
        <w:t>表</w:t>
      </w:r>
      <w:r w:rsidR="00742847" w:rsidRPr="00067EAB">
        <w:rPr>
          <w:rFonts w:asciiTheme="minorEastAsia" w:eastAsiaTheme="minorEastAsia" w:hAnsiTheme="minorEastAsia" w:hint="eastAsia"/>
          <w:sz w:val="24"/>
          <w:lang w:val="zh-CN"/>
        </w:rPr>
        <w:t>第</w:t>
      </w:r>
      <w:r w:rsidR="00742847" w:rsidRPr="00067EAB">
        <w:rPr>
          <w:rFonts w:asciiTheme="minorEastAsia" w:eastAsiaTheme="minorEastAsia" w:hAnsiTheme="minorEastAsia"/>
          <w:sz w:val="24"/>
          <w:lang w:val="zh-CN"/>
        </w:rPr>
        <w:t>j条路</w:t>
      </w:r>
      <w:r w:rsidR="00742847" w:rsidRPr="00067EAB">
        <w:rPr>
          <w:rFonts w:asciiTheme="minorEastAsia" w:eastAsiaTheme="minorEastAsia" w:hAnsiTheme="minorEastAsia" w:hint="eastAsia"/>
          <w:sz w:val="24"/>
          <w:lang w:val="zh-CN"/>
        </w:rPr>
        <w:t>。此外</w:t>
      </w:r>
      <w:r w:rsidR="00742847" w:rsidRPr="00067EAB">
        <w:rPr>
          <w:rFonts w:asciiTheme="minorEastAsia" w:eastAsiaTheme="minorEastAsia" w:hAnsiTheme="minorEastAsia"/>
          <w:sz w:val="24"/>
          <w:lang w:val="zh-CN"/>
        </w:rPr>
        <w:t>，我们储存了一列n个</w:t>
      </w:r>
      <w:r w:rsidR="00742847" w:rsidRPr="00067EAB">
        <w:rPr>
          <w:rFonts w:asciiTheme="minorEastAsia" w:eastAsiaTheme="minorEastAsia" w:hAnsiTheme="minorEastAsia" w:hint="eastAsia"/>
          <w:sz w:val="24"/>
          <w:lang w:val="zh-CN"/>
        </w:rPr>
        <w:t>随机32位</w:t>
      </w:r>
      <w:r w:rsidR="00742847" w:rsidRPr="00067EAB">
        <w:rPr>
          <w:rFonts w:asciiTheme="minorEastAsia" w:eastAsiaTheme="minorEastAsia" w:hAnsiTheme="minorEastAsia"/>
          <w:sz w:val="24"/>
          <w:lang w:val="zh-CN"/>
        </w:rPr>
        <w:t>整数，</w:t>
      </w:r>
      <m:oMath>
        <m:sSub>
          <m:sSubPr>
            <m:ctrlPr>
              <w:rPr>
                <w:rFonts w:ascii="Cambria Math" w:eastAsiaTheme="minorEastAsia" w:hAnsi="Cambria Math"/>
                <w:sz w:val="24"/>
                <w:lang w:val="zh-CN"/>
              </w:rPr>
            </m:ctrlPr>
          </m:sSubPr>
          <m:e>
            <m:r>
              <w:rPr>
                <w:rFonts w:ascii="Cambria Math" w:eastAsiaTheme="minorEastAsia" w:hAnsi="Cambria Math"/>
                <w:sz w:val="24"/>
                <w:lang w:val="zh-CN"/>
              </w:rPr>
              <m:t>Y</m:t>
            </m:r>
          </m:e>
          <m:sub>
            <m:r>
              <w:rPr>
                <w:rFonts w:ascii="Cambria Math" w:eastAsiaTheme="minorEastAsia" w:hAnsi="Cambria Math"/>
                <w:sz w:val="24"/>
                <w:lang w:val="zh-CN"/>
              </w:rPr>
              <m:t>0</m:t>
            </m:r>
          </m:sub>
        </m:sSub>
      </m:oMath>
      <w:r w:rsidR="00742847" w:rsidRPr="00067EAB">
        <w:rPr>
          <w:rFonts w:asciiTheme="minorEastAsia" w:eastAsiaTheme="minorEastAsia" w:hAnsiTheme="minorEastAsia" w:hint="eastAsia"/>
          <w:sz w:val="24"/>
          <w:lang w:val="zh-CN"/>
        </w:rPr>
        <w:t>,</w:t>
      </w:r>
      <m:oMath>
        <m:sSub>
          <m:sSubPr>
            <m:ctrlPr>
              <w:rPr>
                <w:rFonts w:ascii="Cambria Math" w:eastAsiaTheme="minorEastAsia" w:hAnsi="Cambria Math"/>
                <w:sz w:val="24"/>
                <w:lang w:val="zh-CN"/>
              </w:rPr>
            </m:ctrlPr>
          </m:sSubPr>
          <m:e>
            <m:r>
              <w:rPr>
                <w:rFonts w:ascii="Cambria Math" w:eastAsiaTheme="minorEastAsia" w:hAnsi="Cambria Math"/>
                <w:sz w:val="24"/>
                <w:lang w:val="zh-CN"/>
              </w:rPr>
              <m:t>Y</m:t>
            </m:r>
          </m:e>
          <m:sub>
            <m:r>
              <w:rPr>
                <w:rFonts w:ascii="Cambria Math" w:eastAsiaTheme="minorEastAsia" w:hAnsi="Cambria Math"/>
                <w:sz w:val="24"/>
                <w:lang w:val="zh-CN"/>
              </w:rPr>
              <m:t>1</m:t>
            </m:r>
          </m:sub>
        </m:sSub>
      </m:oMath>
      <w:r w:rsidR="00742847" w:rsidRPr="00067EAB">
        <w:rPr>
          <w:rFonts w:asciiTheme="minorEastAsia" w:eastAsiaTheme="minorEastAsia" w:hAnsiTheme="minorEastAsia" w:hint="eastAsia"/>
          <w:sz w:val="24"/>
          <w:lang w:val="zh-CN"/>
        </w:rPr>
        <w:t>,</w:t>
      </w:r>
      <w:r w:rsidR="00742847" w:rsidRPr="00067EAB">
        <w:rPr>
          <w:rFonts w:asciiTheme="minorEastAsia" w:eastAsiaTheme="minorEastAsia" w:hAnsiTheme="minorEastAsia"/>
          <w:sz w:val="24"/>
          <w:lang w:val="zh-CN"/>
        </w:rPr>
        <w:t>…,</w:t>
      </w:r>
      <m:oMath>
        <m:r>
          <m:rPr>
            <m:sty m:val="p"/>
          </m:rPr>
          <w:rPr>
            <w:rFonts w:ascii="Cambria Math" w:eastAsiaTheme="minorEastAsia" w:hAnsi="Cambria Math"/>
            <w:sz w:val="24"/>
            <w:lang w:val="zh-CN"/>
          </w:rPr>
          <m:t xml:space="preserve"> </m:t>
        </m:r>
        <m:sSub>
          <m:sSubPr>
            <m:ctrlPr>
              <w:rPr>
                <w:rFonts w:ascii="Cambria Math" w:eastAsiaTheme="minorEastAsia" w:hAnsi="Cambria Math"/>
                <w:sz w:val="24"/>
                <w:lang w:val="zh-CN"/>
              </w:rPr>
            </m:ctrlPr>
          </m:sSubPr>
          <m:e>
            <m:r>
              <w:rPr>
                <w:rFonts w:ascii="Cambria Math" w:eastAsiaTheme="minorEastAsia" w:hAnsi="Cambria Math"/>
                <w:sz w:val="24"/>
                <w:lang w:val="zh-CN"/>
              </w:rPr>
              <m:t>Y</m:t>
            </m:r>
          </m:e>
          <m:sub>
            <m:r>
              <w:rPr>
                <w:rFonts w:ascii="Cambria Math" w:eastAsiaTheme="minorEastAsia" w:hAnsi="Cambria Math"/>
                <w:sz w:val="24"/>
                <w:lang w:val="zh-CN"/>
              </w:rPr>
              <m:t>n-1</m:t>
            </m:r>
          </m:sub>
        </m:sSub>
      </m:oMath>
      <w:r w:rsidR="00742847" w:rsidRPr="00067EAB">
        <w:rPr>
          <w:rFonts w:asciiTheme="minorEastAsia" w:eastAsiaTheme="minorEastAsia" w:hAnsiTheme="minorEastAsia" w:hint="eastAsia"/>
          <w:sz w:val="24"/>
          <w:lang w:val="zh-CN"/>
        </w:rPr>
        <w:t>。</w:t>
      </w:r>
      <w:r w:rsidR="0057371A" w:rsidRPr="00067EAB">
        <w:rPr>
          <w:rFonts w:asciiTheme="minorEastAsia" w:eastAsiaTheme="minorEastAsia" w:hAnsiTheme="minorEastAsia" w:hint="eastAsia"/>
          <w:sz w:val="24"/>
          <w:lang w:val="zh-CN"/>
        </w:rPr>
        <w:t>然后</w:t>
      </w:r>
      <w:r w:rsidR="0057371A" w:rsidRPr="00067EAB">
        <w:rPr>
          <w:rFonts w:asciiTheme="minorEastAsia" w:eastAsiaTheme="minorEastAsia" w:hAnsiTheme="minorEastAsia"/>
          <w:sz w:val="24"/>
          <w:lang w:val="zh-CN"/>
        </w:rPr>
        <w:t>通过执行“hash_function”</w:t>
      </w:r>
      <w:r w:rsidR="0057371A" w:rsidRPr="00067EAB">
        <w:rPr>
          <w:rFonts w:asciiTheme="minorEastAsia" w:eastAsiaTheme="minorEastAsia" w:hAnsiTheme="minorEastAsia" w:hint="eastAsia"/>
          <w:sz w:val="24"/>
          <w:lang w:val="zh-CN"/>
        </w:rPr>
        <w:t>我们将每一个</w:t>
      </w:r>
      <w:r w:rsidR="0057371A" w:rsidRPr="00067EAB">
        <w:rPr>
          <w:rFonts w:asciiTheme="minorEastAsia" w:eastAsiaTheme="minorEastAsia" w:hAnsiTheme="minorEastAsia"/>
          <w:sz w:val="24"/>
          <w:lang w:val="zh-CN"/>
        </w:rPr>
        <w:t>解同一个正整数关联。</w:t>
      </w:r>
      <w:r w:rsidRPr="00067EAB">
        <w:rPr>
          <w:rFonts w:asciiTheme="minorEastAsia" w:eastAsiaTheme="minorEastAsia" w:hAnsiTheme="minorEastAsia" w:hint="eastAsia"/>
          <w:sz w:val="24"/>
          <w:lang w:val="zh-CN"/>
        </w:rPr>
        <w:t>图3.5</w:t>
      </w:r>
      <w:r w:rsidR="000A66C9" w:rsidRPr="00067EAB">
        <w:rPr>
          <w:rFonts w:asciiTheme="minorEastAsia" w:eastAsiaTheme="minorEastAsia" w:hAnsiTheme="minorEastAsia" w:hint="eastAsia"/>
          <w:sz w:val="24"/>
          <w:lang w:val="zh-CN"/>
        </w:rPr>
        <w:t>表示</w:t>
      </w:r>
      <w:r w:rsidR="000A66C9" w:rsidRPr="00067EAB">
        <w:rPr>
          <w:rFonts w:asciiTheme="minorEastAsia" w:eastAsiaTheme="minorEastAsia" w:hAnsiTheme="minorEastAsia"/>
          <w:sz w:val="24"/>
          <w:lang w:val="zh-CN"/>
        </w:rPr>
        <w:t>如何利用一个“hash_function”</w:t>
      </w:r>
      <w:r w:rsidR="000A66C9" w:rsidRPr="00067EAB">
        <w:rPr>
          <w:rFonts w:asciiTheme="minorEastAsia" w:eastAsiaTheme="minorEastAsia" w:hAnsiTheme="minorEastAsia" w:hint="eastAsia"/>
          <w:sz w:val="24"/>
          <w:lang w:val="zh-CN"/>
        </w:rPr>
        <w:t>将</w:t>
      </w:r>
      <w:r w:rsidR="000A66C9" w:rsidRPr="00067EAB">
        <w:rPr>
          <w:rFonts w:asciiTheme="minorEastAsia" w:eastAsiaTheme="minorEastAsia" w:hAnsiTheme="minorEastAsia"/>
          <w:sz w:val="24"/>
          <w:lang w:val="zh-CN"/>
        </w:rPr>
        <w:t>解</w:t>
      </w:r>
      <w:r w:rsidR="000A66C9" w:rsidRPr="00067EAB">
        <w:rPr>
          <w:rFonts w:asciiTheme="minorEastAsia" w:eastAsiaTheme="minorEastAsia" w:hAnsiTheme="minorEastAsia" w:hint="eastAsia"/>
          <w:sz w:val="24"/>
          <w:lang w:val="zh-CN"/>
        </w:rPr>
        <w:t>转换成</w:t>
      </w:r>
      <w:r w:rsidR="000A66C9" w:rsidRPr="00067EAB">
        <w:rPr>
          <w:rFonts w:asciiTheme="minorEastAsia" w:eastAsiaTheme="minorEastAsia" w:hAnsiTheme="minorEastAsia"/>
          <w:sz w:val="24"/>
          <w:lang w:val="zh-CN"/>
        </w:rPr>
        <w:t>一个标准形式。</w:t>
      </w:r>
    </w:p>
    <w:p w14:paraId="6678105D" w14:textId="39C79812" w:rsidR="000A66C9" w:rsidRDefault="007D7596" w:rsidP="000A66C9">
      <w:pPr>
        <w:jc w:val="center"/>
        <w:rPr>
          <w:sz w:val="24"/>
          <w:lang w:val="zh-CN"/>
        </w:rPr>
      </w:pPr>
      <w:r>
        <w:rPr>
          <w:noProof/>
        </w:rPr>
        <w:drawing>
          <wp:inline distT="0" distB="0" distL="0" distR="0" wp14:anchorId="3921C401" wp14:editId="5F692F8E">
            <wp:extent cx="4381500" cy="2171700"/>
            <wp:effectExtent l="0" t="0" r="0" b="0"/>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2171700"/>
                    </a:xfrm>
                    <a:prstGeom prst="rect">
                      <a:avLst/>
                    </a:prstGeom>
                  </pic:spPr>
                </pic:pic>
              </a:graphicData>
            </a:graphic>
          </wp:inline>
        </w:drawing>
      </w:r>
    </w:p>
    <w:p w14:paraId="73F8FA9D" w14:textId="7FF141E6" w:rsidR="000A66C9" w:rsidRPr="00067EAB" w:rsidRDefault="000A66C9" w:rsidP="000A66C9">
      <w:pPr>
        <w:jc w:val="center"/>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图3.5 将解</w:t>
      </w:r>
      <w:r w:rsidRPr="00067EAB">
        <w:rPr>
          <w:rFonts w:asciiTheme="minorEastAsia" w:eastAsiaTheme="minorEastAsia" w:hAnsiTheme="minorEastAsia"/>
          <w:sz w:val="24"/>
          <w:lang w:val="zh-CN"/>
        </w:rPr>
        <w:t>转换成一个标准形式</w:t>
      </w:r>
    </w:p>
    <w:p w14:paraId="23B1206E" w14:textId="119C903D" w:rsidR="0057371A" w:rsidRPr="00067EAB" w:rsidRDefault="0057371A" w:rsidP="00067EAB">
      <w:pPr>
        <w:ind w:firstLineChars="200" w:firstLine="480"/>
        <w:rPr>
          <w:rFonts w:asciiTheme="minorEastAsia" w:eastAsiaTheme="minorEastAsia" w:hAnsiTheme="minorEastAsia"/>
          <w:sz w:val="24"/>
          <w:lang w:val="zh-CN"/>
        </w:rPr>
      </w:pPr>
      <w:r w:rsidRPr="00067EAB">
        <w:rPr>
          <w:rFonts w:asciiTheme="minorEastAsia" w:eastAsiaTheme="minorEastAsia" w:hAnsiTheme="minorEastAsia" w:hint="eastAsia"/>
          <w:sz w:val="24"/>
          <w:lang w:val="zh-CN"/>
        </w:rPr>
        <w:t>在</w:t>
      </w:r>
      <w:r w:rsidRPr="00067EAB">
        <w:rPr>
          <w:rFonts w:asciiTheme="minorEastAsia" w:eastAsiaTheme="minorEastAsia" w:hAnsiTheme="minorEastAsia"/>
          <w:sz w:val="24"/>
          <w:lang w:val="zh-CN"/>
        </w:rPr>
        <w:t>步骤</w:t>
      </w:r>
      <w:r w:rsidRPr="00067EAB">
        <w:rPr>
          <w:rFonts w:asciiTheme="minorEastAsia" w:eastAsiaTheme="minorEastAsia" w:hAnsiTheme="minorEastAsia" w:hint="eastAsia"/>
          <w:sz w:val="24"/>
          <w:lang w:val="zh-CN"/>
        </w:rPr>
        <w:t>2中</w:t>
      </w:r>
      <w:r w:rsidRPr="00067EAB">
        <w:rPr>
          <w:rFonts w:asciiTheme="minorEastAsia" w:eastAsiaTheme="minorEastAsia" w:hAnsiTheme="minorEastAsia"/>
          <w:sz w:val="24"/>
          <w:lang w:val="zh-CN"/>
        </w:rPr>
        <w:t>，我们保证每条路都是</w:t>
      </w:r>
      <w:r w:rsidRPr="00067EAB">
        <w:rPr>
          <w:rFonts w:asciiTheme="minorEastAsia" w:eastAsiaTheme="minorEastAsia" w:hAnsiTheme="minorEastAsia" w:hint="eastAsia"/>
          <w:sz w:val="24"/>
          <w:lang w:val="zh-CN"/>
        </w:rPr>
        <w:t>有向</w:t>
      </w:r>
      <w:r w:rsidRPr="00067EAB">
        <w:rPr>
          <w:rFonts w:asciiTheme="minorEastAsia" w:eastAsiaTheme="minorEastAsia" w:hAnsiTheme="minorEastAsia"/>
          <w:sz w:val="24"/>
          <w:lang w:val="zh-CN"/>
        </w:rPr>
        <w:t>的以便每条路的第一个点的序号值小于该条路中最有一个点的序号值。然后我们在</w:t>
      </w:r>
      <w:r w:rsidRPr="00067EAB">
        <w:rPr>
          <w:rFonts w:asciiTheme="minorEastAsia" w:eastAsiaTheme="minorEastAsia" w:hAnsiTheme="minorEastAsia" w:hint="eastAsia"/>
          <w:sz w:val="24"/>
          <w:lang w:val="zh-CN"/>
        </w:rPr>
        <w:t>步骤5，6将这些</w:t>
      </w:r>
      <w:r w:rsidRPr="00067EAB">
        <w:rPr>
          <w:rFonts w:asciiTheme="minorEastAsia" w:eastAsiaTheme="minorEastAsia" w:hAnsiTheme="minorEastAsia"/>
          <w:sz w:val="24"/>
          <w:lang w:val="zh-CN"/>
        </w:rPr>
        <w:t>路径合并成一个单独的列。在步骤</w:t>
      </w:r>
      <w:r w:rsidRPr="00067EAB">
        <w:rPr>
          <w:rFonts w:asciiTheme="minorEastAsia" w:eastAsiaTheme="minorEastAsia" w:hAnsiTheme="minorEastAsia" w:hint="eastAsia"/>
          <w:sz w:val="24"/>
          <w:lang w:val="zh-CN"/>
        </w:rPr>
        <w:t>7中</w:t>
      </w:r>
      <w:r w:rsidRPr="00067EAB">
        <w:rPr>
          <w:rFonts w:asciiTheme="minorEastAsia" w:eastAsiaTheme="minorEastAsia" w:hAnsiTheme="minorEastAsia"/>
          <w:sz w:val="24"/>
          <w:lang w:val="zh-CN"/>
        </w:rPr>
        <w:t>，我们将序列表中的</w:t>
      </w:r>
      <w:r w:rsidRPr="00067EAB">
        <w:rPr>
          <w:rFonts w:asciiTheme="minorEastAsia" w:eastAsiaTheme="minorEastAsia" w:hAnsiTheme="minorEastAsia" w:hint="eastAsia"/>
          <w:sz w:val="24"/>
          <w:lang w:val="zh-CN"/>
        </w:rPr>
        <w:t>每对</w:t>
      </w:r>
      <w:r w:rsidRPr="00067EAB">
        <w:rPr>
          <w:rFonts w:asciiTheme="minorEastAsia" w:eastAsiaTheme="minorEastAsia" w:hAnsiTheme="minorEastAsia"/>
          <w:sz w:val="24"/>
          <w:lang w:val="zh-CN"/>
        </w:rPr>
        <w:t>点与一个</w:t>
      </w:r>
      <w:r w:rsidRPr="00067EAB">
        <w:rPr>
          <w:rFonts w:asciiTheme="minorEastAsia" w:eastAsiaTheme="minorEastAsia" w:hAnsiTheme="minorEastAsia" w:hint="eastAsia"/>
          <w:sz w:val="24"/>
          <w:lang w:val="zh-CN"/>
        </w:rPr>
        <w:t>32位</w:t>
      </w:r>
      <w:r w:rsidRPr="00067EAB">
        <w:rPr>
          <w:rFonts w:asciiTheme="minorEastAsia" w:eastAsiaTheme="minorEastAsia" w:hAnsiTheme="minorEastAsia"/>
          <w:sz w:val="24"/>
          <w:lang w:val="zh-CN"/>
        </w:rPr>
        <w:t>的整数</w:t>
      </w:r>
      <m:oMath>
        <m:sSubSup>
          <m:sSubSupPr>
            <m:ctrlPr>
              <w:rPr>
                <w:rFonts w:ascii="Cambria Math" w:eastAsiaTheme="minorEastAsia" w:hAnsi="Cambria Math"/>
                <w:sz w:val="24"/>
                <w:lang w:val="zh-CN"/>
              </w:rPr>
            </m:ctrlPr>
          </m:sSubSupPr>
          <m:e>
            <m:r>
              <m:rPr>
                <m:sty m:val="p"/>
              </m:rPr>
              <w:rPr>
                <w:rFonts w:ascii="Cambria Math" w:eastAsiaTheme="minorEastAsia" w:hAnsi="Cambria Math" w:hint="eastAsia"/>
                <w:sz w:val="24"/>
                <w:lang w:val="zh-CN"/>
              </w:rPr>
              <m:t>⊕</m:t>
            </m:r>
          </m:e>
          <m:sub>
            <m:r>
              <w:rPr>
                <w:rFonts w:ascii="Cambria Math" w:eastAsiaTheme="minorEastAsia" w:hAnsi="Cambria Math"/>
                <w:sz w:val="24"/>
                <w:lang w:val="zh-CN"/>
              </w:rPr>
              <m:t>i</m:t>
            </m:r>
            <m:r>
              <m:rPr>
                <m:sty m:val="p"/>
              </m:rPr>
              <w:rPr>
                <w:rFonts w:ascii="Cambria Math" w:eastAsiaTheme="minorEastAsia" w:hAnsi="Cambria Math"/>
                <w:sz w:val="24"/>
                <w:lang w:val="zh-CN"/>
              </w:rPr>
              <m:t>=1</m:t>
            </m:r>
          </m:sub>
          <m:sup>
            <m:r>
              <w:rPr>
                <w:rFonts w:ascii="Cambria Math" w:eastAsiaTheme="minorEastAsia" w:hAnsi="Cambria Math"/>
                <w:sz w:val="24"/>
                <w:lang w:val="zh-CN"/>
              </w:rPr>
              <m:t>n</m:t>
            </m:r>
            <m:r>
              <m:rPr>
                <m:sty m:val="p"/>
              </m:rPr>
              <w:rPr>
                <w:rFonts w:ascii="Cambria Math" w:eastAsiaTheme="minorEastAsia" w:hAnsi="Cambria Math"/>
                <w:sz w:val="24"/>
                <w:lang w:val="zh-CN"/>
              </w:rPr>
              <m:t>-1</m:t>
            </m:r>
          </m:sup>
        </m:sSubSup>
        <m:sSub>
          <m:sSubPr>
            <m:ctrlPr>
              <w:rPr>
                <w:rFonts w:ascii="Cambria Math" w:eastAsiaTheme="minorEastAsia" w:hAnsi="Cambria Math"/>
                <w:sz w:val="24"/>
                <w:lang w:val="zh-CN"/>
              </w:rPr>
            </m:ctrlPr>
          </m:sSubPr>
          <m:e>
            <m:r>
              <w:rPr>
                <w:rFonts w:ascii="Cambria Math" w:eastAsiaTheme="minorEastAsia" w:hAnsi="Cambria Math"/>
                <w:sz w:val="24"/>
                <w:lang w:val="zh-CN"/>
              </w:rPr>
              <m:t>Y</m:t>
            </m:r>
          </m:e>
          <m:sub>
            <m:d>
              <m:dPr>
                <m:ctrlPr>
                  <w:rPr>
                    <w:rFonts w:ascii="Cambria Math" w:eastAsiaTheme="minorEastAsia" w:hAnsi="Cambria Math"/>
                    <w:sz w:val="24"/>
                    <w:lang w:val="zh-CN"/>
                  </w:rPr>
                </m:ctrlPr>
              </m:dPr>
              <m:e>
                <m:sSub>
                  <m:sSubPr>
                    <m:ctrlPr>
                      <w:rPr>
                        <w:rFonts w:ascii="Cambria Math" w:eastAsiaTheme="minorEastAsia" w:hAnsi="Cambria Math"/>
                        <w:sz w:val="24"/>
                        <w:lang w:val="zh-CN"/>
                      </w:rPr>
                    </m:ctrlPr>
                  </m:sSubPr>
                  <m:e>
                    <m:r>
                      <w:rPr>
                        <w:rFonts w:ascii="Cambria Math" w:eastAsiaTheme="minorEastAsia" w:hAnsi="Cambria Math"/>
                        <w:sz w:val="24"/>
                        <w:lang w:val="zh-CN"/>
                      </w:rPr>
                      <m:t>m</m:t>
                    </m:r>
                  </m:e>
                  <m:sub>
                    <m:r>
                      <w:rPr>
                        <w:rFonts w:ascii="Cambria Math" w:eastAsiaTheme="minorEastAsia" w:hAnsi="Cambria Math"/>
                        <w:sz w:val="24"/>
                        <w:lang w:val="zh-CN"/>
                      </w:rPr>
                      <m:t>i</m:t>
                    </m:r>
                  </m:sub>
                </m:sSub>
                <m:r>
                  <m:rPr>
                    <m:sty m:val="p"/>
                  </m:rPr>
                  <w:rPr>
                    <w:rFonts w:ascii="Cambria Math" w:eastAsiaTheme="minorEastAsia" w:hAnsi="Cambria Math"/>
                    <w:sz w:val="24"/>
                    <w:lang w:val="zh-CN"/>
                  </w:rPr>
                  <m:t>+</m:t>
                </m:r>
                <m:sSub>
                  <m:sSubPr>
                    <m:ctrlPr>
                      <w:rPr>
                        <w:rFonts w:ascii="Cambria Math" w:eastAsiaTheme="minorEastAsia" w:hAnsi="Cambria Math"/>
                        <w:sz w:val="24"/>
                        <w:lang w:val="zh-CN"/>
                      </w:rPr>
                    </m:ctrlPr>
                  </m:sSubPr>
                  <m:e>
                    <m:r>
                      <w:rPr>
                        <w:rFonts w:ascii="Cambria Math" w:eastAsiaTheme="minorEastAsia" w:hAnsi="Cambria Math"/>
                        <w:sz w:val="24"/>
                        <w:lang w:val="zh-CN"/>
                      </w:rPr>
                      <m:t>m</m:t>
                    </m:r>
                  </m:e>
                  <m:sub>
                    <m:r>
                      <w:rPr>
                        <w:rFonts w:ascii="Cambria Math" w:eastAsiaTheme="minorEastAsia" w:hAnsi="Cambria Math"/>
                        <w:sz w:val="24"/>
                        <w:lang w:val="zh-CN"/>
                      </w:rPr>
                      <m:t>i</m:t>
                    </m:r>
                    <m:r>
                      <m:rPr>
                        <m:sty m:val="p"/>
                      </m:rPr>
                      <w:rPr>
                        <w:rFonts w:ascii="Cambria Math" w:eastAsiaTheme="minorEastAsia" w:hAnsi="Cambria Math"/>
                        <w:sz w:val="24"/>
                        <w:lang w:val="zh-CN"/>
                      </w:rPr>
                      <m:t>+1</m:t>
                    </m:r>
                  </m:sub>
                </m:sSub>
              </m:e>
            </m:d>
            <m:r>
              <w:rPr>
                <w:rFonts w:ascii="Cambria Math" w:eastAsiaTheme="minorEastAsia" w:hAnsi="Cambria Math"/>
                <w:sz w:val="24"/>
                <w:lang w:val="zh-CN"/>
              </w:rPr>
              <m:t>modn</m:t>
            </m:r>
          </m:sub>
        </m:sSub>
        <m:r>
          <w:rPr>
            <w:rFonts w:ascii="Cambria Math" w:eastAsiaTheme="minorEastAsia" w:hAnsi="Cambria Math"/>
            <w:sz w:val="24"/>
            <w:lang w:val="zh-CN"/>
          </w:rPr>
          <m:t>mod</m:t>
        </m:r>
        <m:sSup>
          <m:sSupPr>
            <m:ctrlPr>
              <w:rPr>
                <w:rFonts w:ascii="Cambria Math" w:eastAsiaTheme="minorEastAsia" w:hAnsi="Cambria Math"/>
                <w:sz w:val="24"/>
                <w:lang w:val="zh-CN"/>
              </w:rPr>
            </m:ctrlPr>
          </m:sSupPr>
          <m:e>
            <m:r>
              <m:rPr>
                <m:sty m:val="p"/>
              </m:rPr>
              <w:rPr>
                <w:rFonts w:ascii="Cambria Math" w:eastAsiaTheme="minorEastAsia" w:hAnsi="Cambria Math"/>
                <w:sz w:val="24"/>
                <w:lang w:val="zh-CN"/>
              </w:rPr>
              <m:t>2</m:t>
            </m:r>
          </m:e>
          <m:sup>
            <m:r>
              <w:rPr>
                <w:rFonts w:ascii="Cambria Math" w:eastAsiaTheme="minorEastAsia" w:hAnsi="Cambria Math"/>
                <w:sz w:val="24"/>
                <w:lang w:val="zh-CN"/>
              </w:rPr>
              <m:t>h</m:t>
            </m:r>
          </m:sup>
        </m:sSup>
      </m:oMath>
      <w:r w:rsidRPr="00067EAB">
        <w:rPr>
          <w:rFonts w:asciiTheme="minorEastAsia" w:eastAsiaTheme="minorEastAsia" w:hAnsiTheme="minorEastAsia"/>
          <w:sz w:val="24"/>
          <w:lang w:val="zh-CN"/>
        </w:rPr>
        <w:t>相关联</w:t>
      </w:r>
      <w:r w:rsidRPr="00067EAB">
        <w:rPr>
          <w:rFonts w:asciiTheme="minorEastAsia" w:eastAsiaTheme="minorEastAsia" w:hAnsiTheme="minorEastAsia" w:hint="eastAsia"/>
          <w:sz w:val="24"/>
          <w:lang w:val="zh-CN"/>
        </w:rPr>
        <w:t>并且将</w:t>
      </w:r>
      <w:r w:rsidRPr="00067EAB">
        <w:rPr>
          <w:rFonts w:asciiTheme="minorEastAsia" w:eastAsiaTheme="minorEastAsia" w:hAnsiTheme="minorEastAsia"/>
          <w:sz w:val="24"/>
          <w:lang w:val="zh-CN"/>
        </w:rPr>
        <w:t>他们加和。（</w:t>
      </w:r>
      <w:r w:rsidRPr="00067EAB">
        <w:rPr>
          <w:rFonts w:asciiTheme="minorEastAsia" w:eastAsiaTheme="minorEastAsia" w:hAnsiTheme="minorEastAsia" w:hint="eastAsia"/>
          <w:sz w:val="24"/>
          <w:lang w:val="zh-CN"/>
        </w:rPr>
        <w:t>我们</w:t>
      </w:r>
      <w:r w:rsidRPr="00067EAB">
        <w:rPr>
          <w:rFonts w:asciiTheme="minorEastAsia" w:eastAsiaTheme="minorEastAsia" w:hAnsiTheme="minorEastAsia"/>
          <w:sz w:val="24"/>
          <w:lang w:val="zh-CN"/>
        </w:rPr>
        <w:t>没有使用正常的加和操作而是按位加和XOR）</w:t>
      </w:r>
    </w:p>
    <w:p w14:paraId="3A7CE42D" w14:textId="5DAF8350" w:rsidR="00B01991" w:rsidRPr="00396A0F" w:rsidRDefault="00B45F56"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rPr>
      </w:pPr>
      <w:bookmarkStart w:id="59" w:name="_Toc388700232"/>
      <w:r w:rsidRPr="00396A0F">
        <w:rPr>
          <w:rFonts w:ascii="黑体" w:eastAsia="黑体" w:hAnsi="黑体" w:hint="eastAsia"/>
          <w:b w:val="0"/>
          <w:color w:val="auto"/>
          <w:sz w:val="28"/>
          <w:szCs w:val="28"/>
        </w:rPr>
        <w:lastRenderedPageBreak/>
        <w:t>3</w:t>
      </w:r>
      <w:r w:rsidR="008109FC" w:rsidRPr="00396A0F">
        <w:rPr>
          <w:rFonts w:ascii="黑体" w:eastAsia="黑体" w:hAnsi="黑体"/>
          <w:b w:val="0"/>
          <w:color w:val="auto"/>
          <w:sz w:val="28"/>
          <w:szCs w:val="28"/>
        </w:rPr>
        <w:t>.2.4</w:t>
      </w:r>
      <w:r w:rsidR="00B01991" w:rsidRPr="00396A0F">
        <w:rPr>
          <w:rFonts w:ascii="黑体" w:eastAsia="黑体" w:hAnsi="黑体"/>
          <w:b w:val="0"/>
          <w:color w:val="auto"/>
          <w:sz w:val="28"/>
          <w:szCs w:val="28"/>
        </w:rPr>
        <w:t xml:space="preserve"> </w:t>
      </w:r>
      <w:r w:rsidR="00B01991" w:rsidRPr="00396A0F">
        <w:rPr>
          <w:rFonts w:ascii="黑体" w:eastAsia="黑体" w:hAnsi="黑体" w:hint="eastAsia"/>
          <w:b w:val="0"/>
          <w:color w:val="auto"/>
          <w:sz w:val="28"/>
          <w:szCs w:val="28"/>
        </w:rPr>
        <w:t>各模块之间的</w:t>
      </w:r>
      <w:r w:rsidR="00B01991" w:rsidRPr="00396A0F">
        <w:rPr>
          <w:rFonts w:ascii="黑体" w:eastAsia="黑体" w:hAnsi="黑体"/>
          <w:b w:val="0"/>
          <w:color w:val="auto"/>
          <w:sz w:val="28"/>
          <w:szCs w:val="28"/>
        </w:rPr>
        <w:t>关系</w:t>
      </w:r>
      <w:bookmarkEnd w:id="59"/>
    </w:p>
    <w:p w14:paraId="5D19B617" w14:textId="66B9D165" w:rsidR="00B45F56" w:rsidRDefault="004D2706" w:rsidP="003D54A8">
      <w:pPr>
        <w:ind w:firstLineChars="200" w:firstLine="420"/>
      </w:pPr>
      <w:r>
        <w:rPr>
          <w:noProof/>
        </w:rPr>
        <mc:AlternateContent>
          <mc:Choice Requires="wpg">
            <w:drawing>
              <wp:inline distT="0" distB="0" distL="0" distR="0" wp14:anchorId="68E75D6D" wp14:editId="342FF2B6">
                <wp:extent cx="6076950" cy="7837464"/>
                <wp:effectExtent l="0" t="0" r="19050" b="0"/>
                <wp:docPr id="384" name="组合 384"/>
                <wp:cNvGraphicFramePr/>
                <a:graphic xmlns:a="http://schemas.openxmlformats.org/drawingml/2006/main">
                  <a:graphicData uri="http://schemas.microsoft.com/office/word/2010/wordprocessingGroup">
                    <wpg:wgp>
                      <wpg:cNvGrpSpPr/>
                      <wpg:grpSpPr>
                        <a:xfrm>
                          <a:off x="0" y="0"/>
                          <a:ext cx="6076950" cy="7837464"/>
                          <a:chOff x="-47625" y="60031"/>
                          <a:chExt cx="6076950" cy="7837464"/>
                        </a:xfrm>
                      </wpg:grpSpPr>
                      <wpg:grpSp>
                        <wpg:cNvPr id="385" name="组合 385"/>
                        <wpg:cNvGrpSpPr/>
                        <wpg:grpSpPr>
                          <a:xfrm>
                            <a:off x="-47625" y="60031"/>
                            <a:ext cx="6076950" cy="7837464"/>
                            <a:chOff x="-133350" y="105834"/>
                            <a:chExt cx="6076950" cy="7838016"/>
                          </a:xfrm>
                        </wpg:grpSpPr>
                        <wpg:grpSp>
                          <wpg:cNvPr id="386" name="组合 386"/>
                          <wpg:cNvGrpSpPr/>
                          <wpg:grpSpPr>
                            <a:xfrm>
                              <a:off x="-85725" y="105834"/>
                              <a:ext cx="6029325" cy="7838016"/>
                              <a:chOff x="-381000" y="105834"/>
                              <a:chExt cx="6029325" cy="7838016"/>
                            </a:xfrm>
                          </wpg:grpSpPr>
                          <wpg:grpSp>
                            <wpg:cNvPr id="387" name="组合 387"/>
                            <wpg:cNvGrpSpPr/>
                            <wpg:grpSpPr>
                              <a:xfrm>
                                <a:off x="-381000" y="105834"/>
                                <a:ext cx="6029325" cy="7838016"/>
                                <a:chOff x="-381000" y="96309"/>
                                <a:chExt cx="6029325" cy="7838016"/>
                              </a:xfrm>
                            </wpg:grpSpPr>
                            <wps:wsp>
                              <wps:cNvPr id="388" name="直接箭头连接符 388"/>
                              <wps:cNvCnPr>
                                <a:stCxn id="406" idx="1"/>
                                <a:endCxn id="443" idx="3"/>
                              </wps:cNvCnPr>
                              <wps:spPr>
                                <a:xfrm flipH="1">
                                  <a:off x="990600" y="4802765"/>
                                  <a:ext cx="933449" cy="104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89" name="组合 389"/>
                              <wpg:cNvGrpSpPr/>
                              <wpg:grpSpPr>
                                <a:xfrm>
                                  <a:off x="-381000" y="96309"/>
                                  <a:ext cx="6029325" cy="7838016"/>
                                  <a:chOff x="-381000" y="96309"/>
                                  <a:chExt cx="6029325" cy="7838016"/>
                                </a:xfrm>
                              </wpg:grpSpPr>
                              <wps:wsp>
                                <wps:cNvPr id="390" name="直接箭头连接符 390"/>
                                <wps:cNvCnPr>
                                  <a:stCxn id="406" idx="0"/>
                                  <a:endCxn id="418" idx="2"/>
                                </wps:cNvCnPr>
                                <wps:spPr>
                                  <a:xfrm flipH="1" flipV="1">
                                    <a:off x="2624138" y="3350294"/>
                                    <a:ext cx="18214" cy="10724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91" name="组合 391"/>
                                <wpg:cNvGrpSpPr/>
                                <wpg:grpSpPr>
                                  <a:xfrm>
                                    <a:off x="-381000" y="96309"/>
                                    <a:ext cx="6029325" cy="7838016"/>
                                    <a:chOff x="-381000" y="96309"/>
                                    <a:chExt cx="6029325" cy="7838016"/>
                                  </a:xfrm>
                                </wpg:grpSpPr>
                                <wps:wsp>
                                  <wps:cNvPr id="392" name="文本框 392"/>
                                  <wps:cNvSpPr txBox="1"/>
                                  <wps:spPr>
                                    <a:xfrm>
                                      <a:off x="2124075" y="3514725"/>
                                      <a:ext cx="5715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F2E149" w14:textId="77777777" w:rsidR="0064231D" w:rsidRPr="006531E3" w:rsidRDefault="0064231D" w:rsidP="004D2706">
                                        <w:pPr>
                                          <w:rPr>
                                            <w:sz w:val="20"/>
                                          </w:rPr>
                                        </w:pPr>
                                        <w:r w:rsidRPr="006531E3">
                                          <w:rPr>
                                            <w:rFonts w:hint="eastAsia"/>
                                            <w:sz w:val="20"/>
                                          </w:rPr>
                                          <w:t>将</w:t>
                                        </w:r>
                                        <w:r w:rsidRPr="006531E3">
                                          <w:rPr>
                                            <w:sz w:val="20"/>
                                          </w:rPr>
                                          <w:t>最优解导入</w:t>
                                        </w:r>
                                        <w:r w:rsidRPr="006531E3">
                                          <w:rPr>
                                            <w:sz w:val="20"/>
                                          </w:rPr>
                                          <w:t>VRP</w:t>
                                        </w:r>
                                        <w:r w:rsidRPr="006531E3">
                                          <w:rPr>
                                            <w:sz w:val="20"/>
                                          </w:rPr>
                                          <w:t>中</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cNvPr id="393" name="组合 393"/>
                                  <wpg:cNvGrpSpPr/>
                                  <wpg:grpSpPr>
                                    <a:xfrm>
                                      <a:off x="-381000" y="96309"/>
                                      <a:ext cx="6029325" cy="7838016"/>
                                      <a:chOff x="-381000" y="96309"/>
                                      <a:chExt cx="6029325" cy="7838016"/>
                                    </a:xfrm>
                                  </wpg:grpSpPr>
                                  <wpg:grpSp>
                                    <wpg:cNvPr id="394" name="组合 394"/>
                                    <wpg:cNvGrpSpPr/>
                                    <wpg:grpSpPr>
                                      <a:xfrm>
                                        <a:off x="-381000" y="1628786"/>
                                        <a:ext cx="2313191" cy="3154152"/>
                                        <a:chOff x="-381000" y="-1724014"/>
                                        <a:chExt cx="2313191" cy="3154152"/>
                                      </a:xfrm>
                                    </wpg:grpSpPr>
                                    <wps:wsp>
                                      <wps:cNvPr id="395" name="文本框 2"/>
                                      <wps:cNvSpPr txBox="1">
                                        <a:spLocks noChangeArrowheads="1"/>
                                      </wps:cNvSpPr>
                                      <wps:spPr bwMode="auto">
                                        <a:xfrm>
                                          <a:off x="952500" y="1140659"/>
                                          <a:ext cx="979691" cy="289479"/>
                                        </a:xfrm>
                                        <a:prstGeom prst="rect">
                                          <a:avLst/>
                                        </a:prstGeom>
                                        <a:noFill/>
                                        <a:ln w="9525">
                                          <a:noFill/>
                                          <a:miter lim="800000"/>
                                          <a:headEnd/>
                                          <a:tailEnd/>
                                        </a:ln>
                                      </wps:spPr>
                                      <wps:txbx>
                                        <w:txbxContent>
                                          <w:p w14:paraId="55B9A075" w14:textId="77777777" w:rsidR="0064231D" w:rsidRPr="00641955" w:rsidRDefault="0064231D" w:rsidP="004D2706">
                                            <w:pPr>
                                              <w:rPr>
                                                <w:sz w:val="20"/>
                                              </w:rPr>
                                            </w:pPr>
                                            <w:r w:rsidRPr="00641955">
                                              <w:rPr>
                                                <w:rFonts w:hint="eastAsia"/>
                                                <w:sz w:val="20"/>
                                              </w:rPr>
                                              <w:t>检查禁忌状态</w:t>
                                            </w:r>
                                          </w:p>
                                        </w:txbxContent>
                                      </wps:txbx>
                                      <wps:bodyPr rot="0" vert="horz" wrap="square" lIns="91440" tIns="45720" rIns="91440" bIns="45720" anchor="t" anchorCtr="0">
                                        <a:noAutofit/>
                                      </wps:bodyPr>
                                    </wps:wsp>
                                    <wpg:grpSp>
                                      <wpg:cNvPr id="396" name="组合 396"/>
                                      <wpg:cNvGrpSpPr/>
                                      <wpg:grpSpPr>
                                        <a:xfrm>
                                          <a:off x="-381000" y="-1724014"/>
                                          <a:ext cx="2095500" cy="1018938"/>
                                          <a:chOff x="-381000" y="-1724014"/>
                                          <a:chExt cx="2095500" cy="1018938"/>
                                        </a:xfrm>
                                      </wpg:grpSpPr>
                                      <wpg:grpSp>
                                        <wpg:cNvPr id="397" name="组合 397"/>
                                        <wpg:cNvGrpSpPr/>
                                        <wpg:grpSpPr>
                                          <a:xfrm>
                                            <a:off x="-381000" y="-1524226"/>
                                            <a:ext cx="1333500" cy="819150"/>
                                            <a:chOff x="-371475" y="-2657701"/>
                                            <a:chExt cx="1333500" cy="819150"/>
                                          </a:xfrm>
                                        </wpg:grpSpPr>
                                        <wps:wsp>
                                          <wps:cNvPr id="398" name="圆角矩形 398"/>
                                          <wps:cNvSpPr/>
                                          <wps:spPr>
                                            <a:xfrm>
                                              <a:off x="-371475" y="-2657701"/>
                                              <a:ext cx="1333500" cy="819150"/>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文本框 399"/>
                                          <wps:cNvSpPr txBox="1"/>
                                          <wps:spPr>
                                            <a:xfrm>
                                              <a:off x="-352424" y="-2641439"/>
                                              <a:ext cx="1304924" cy="8015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4D9AC5" w14:textId="77777777" w:rsidR="0064231D" w:rsidRDefault="0064231D" w:rsidP="004D2706">
                                                <w:pPr>
                                                  <w:jc w:val="center"/>
                                                  <w:rPr>
                                                    <w:b/>
                                                    <w:sz w:val="24"/>
                                                  </w:rPr>
                                                </w:pPr>
                                                <w:proofErr w:type="spellStart"/>
                                                <w:r w:rsidRPr="00641955">
                                                  <w:rPr>
                                                    <w:rFonts w:hint="eastAsia"/>
                                                    <w:b/>
                                                    <w:sz w:val="24"/>
                                                  </w:rPr>
                                                  <w:t>VRPTabulist</w:t>
                                                </w:r>
                                                <w:proofErr w:type="spellEnd"/>
                                              </w:p>
                                              <w:p w14:paraId="3537517B" w14:textId="77777777" w:rsidR="0064231D" w:rsidRPr="00641955" w:rsidRDefault="0064231D" w:rsidP="004D2706">
                                                <w:pPr>
                                                  <w:rPr>
                                                    <w:sz w:val="20"/>
                                                  </w:rPr>
                                                </w:pPr>
                                                <w:r w:rsidRPr="00641955">
                                                  <w:rPr>
                                                    <w:rFonts w:hint="eastAsia"/>
                                                    <w:sz w:val="20"/>
                                                  </w:rPr>
                                                  <w:t>禁忌列表</w:t>
                                                </w:r>
                                                <w:r w:rsidRPr="00641955">
                                                  <w:rPr>
                                                    <w:sz w:val="20"/>
                                                  </w:rPr>
                                                  <w:t>，</w:t>
                                                </w:r>
                                                <w:r w:rsidRPr="00641955">
                                                  <w:rPr>
                                                    <w:rFonts w:hint="eastAsia"/>
                                                    <w:sz w:val="20"/>
                                                  </w:rPr>
                                                  <w:t>禁忌元素</w:t>
                                                </w:r>
                                                <w:r w:rsidRPr="00641955">
                                                  <w:rPr>
                                                    <w:sz w:val="20"/>
                                                  </w:rPr>
                                                  <w:t>的哈希值</w:t>
                                                </w:r>
                                                <w:r w:rsidRPr="00641955">
                                                  <w:rPr>
                                                    <w:rFonts w:hint="eastAsia"/>
                                                    <w:sz w:val="20"/>
                                                  </w:rPr>
                                                  <w:t>，</w:t>
                                                </w:r>
                                                <w:r w:rsidRPr="00641955">
                                                  <w:rPr>
                                                    <w:sz w:val="20"/>
                                                  </w:rPr>
                                                  <w:t>候选解，以及相关函数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00" name="文本框 400"/>
                                        <wps:cNvSpPr txBox="1"/>
                                        <wps:spPr>
                                          <a:xfrm>
                                            <a:off x="876300" y="-1724014"/>
                                            <a:ext cx="838200" cy="541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3DB453" w14:textId="77777777" w:rsidR="0064231D" w:rsidRPr="00CD012C" w:rsidRDefault="0064231D" w:rsidP="004D2706">
                                              <w:pPr>
                                                <w:rPr>
                                                  <w:sz w:val="20"/>
                                                </w:rPr>
                                              </w:pPr>
                                              <w:r w:rsidRPr="00CD012C">
                                                <w:rPr>
                                                  <w:rFonts w:hint="eastAsia"/>
                                                  <w:sz w:val="20"/>
                                                </w:rPr>
                                                <w:t>禁忌列表更新至</w:t>
                                              </w:r>
                                              <w:r w:rsidRPr="00CD012C">
                                                <w:rPr>
                                                  <w:sz w:val="20"/>
                                                </w:rPr>
                                                <w:t>VRP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01" name="组合 401"/>
                                    <wpg:cNvGrpSpPr/>
                                    <wpg:grpSpPr>
                                      <a:xfrm>
                                        <a:off x="1371601" y="96309"/>
                                        <a:ext cx="4276724" cy="7838016"/>
                                        <a:chOff x="1371601" y="96309"/>
                                        <a:chExt cx="4276724" cy="7838016"/>
                                      </a:xfrm>
                                    </wpg:grpSpPr>
                                    <wpg:grpSp>
                                      <wpg:cNvPr id="402" name="组合 402"/>
                                      <wpg:cNvGrpSpPr/>
                                      <wpg:grpSpPr>
                                        <a:xfrm>
                                          <a:off x="1371601" y="96309"/>
                                          <a:ext cx="4276724" cy="7838016"/>
                                          <a:chOff x="1371601" y="96309"/>
                                          <a:chExt cx="4276724" cy="7838016"/>
                                        </a:xfrm>
                                      </wpg:grpSpPr>
                                      <wpg:grpSp>
                                        <wpg:cNvPr id="403" name="组合 403"/>
                                        <wpg:cNvGrpSpPr/>
                                        <wpg:grpSpPr>
                                          <a:xfrm>
                                            <a:off x="1371601" y="96309"/>
                                            <a:ext cx="4276724" cy="5215688"/>
                                            <a:chOff x="1371601" y="96309"/>
                                            <a:chExt cx="4276724" cy="5215688"/>
                                          </a:xfrm>
                                        </wpg:grpSpPr>
                                        <wpg:grpSp>
                                          <wpg:cNvPr id="404" name="组合 404"/>
                                          <wpg:cNvGrpSpPr/>
                                          <wpg:grpSpPr>
                                            <a:xfrm>
                                              <a:off x="1924049" y="4422703"/>
                                              <a:ext cx="1436606" cy="760313"/>
                                              <a:chOff x="-185985" y="16072"/>
                                              <a:chExt cx="904875" cy="551600"/>
                                            </a:xfrm>
                                          </wpg:grpSpPr>
                                          <wps:wsp>
                                            <wps:cNvPr id="405" name="圆角矩形 405"/>
                                            <wps:cNvSpPr/>
                                            <wps:spPr>
                                              <a:xfrm>
                                                <a:off x="-185985" y="16255"/>
                                                <a:ext cx="904875" cy="551417"/>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 name="文本框 406"/>
                                            <wps:cNvSpPr txBox="1"/>
                                            <wps:spPr>
                                              <a:xfrm>
                                                <a:off x="-185985" y="16072"/>
                                                <a:ext cx="904875" cy="5514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BA96C" w14:textId="77777777" w:rsidR="0064231D" w:rsidRPr="00384490" w:rsidRDefault="0064231D" w:rsidP="004D2706">
                                                  <w:pPr>
                                                    <w:jc w:val="center"/>
                                                    <w:rPr>
                                                      <w:b/>
                                                      <w:sz w:val="24"/>
                                                    </w:rPr>
                                                  </w:pPr>
                                                  <w:proofErr w:type="spellStart"/>
                                                  <w:r w:rsidRPr="00384490">
                                                    <w:rPr>
                                                      <w:b/>
                                                      <w:sz w:val="24"/>
                                                    </w:rPr>
                                                    <w:t>LocalSearch</w:t>
                                                  </w:r>
                                                  <w:proofErr w:type="spellEnd"/>
                                                </w:p>
                                                <w:p w14:paraId="13DF62D6" w14:textId="77777777" w:rsidR="0064231D" w:rsidRPr="00B973E6" w:rsidRDefault="0064231D" w:rsidP="004D2706">
                                                  <w:pPr>
                                                    <w:jc w:val="center"/>
                                                  </w:pPr>
                                                  <w:proofErr w:type="spellStart"/>
                                                  <w:r w:rsidRPr="00B973E6">
                                                    <w:t>OnePointMove</w:t>
                                                  </w:r>
                                                  <w:proofErr w:type="spellEnd"/>
                                                </w:p>
                                                <w:p w14:paraId="7BDF73F8" w14:textId="77777777" w:rsidR="0064231D" w:rsidRPr="00B973E6" w:rsidRDefault="0064231D" w:rsidP="004D2706">
                                                  <w:pPr>
                                                    <w:jc w:val="center"/>
                                                  </w:pPr>
                                                  <w:proofErr w:type="spellStart"/>
                                                  <w:r w:rsidRPr="00B973E6">
                                                    <w:t>TwoPointMove</w:t>
                                                  </w:r>
                                                  <w:proofErr w:type="spellEnd"/>
                                                </w:p>
                                                <w:p w14:paraId="4670F531" w14:textId="77777777" w:rsidR="0064231D" w:rsidRPr="00B973E6" w:rsidRDefault="0064231D" w:rsidP="004D2706">
                                                  <w:pPr>
                                                    <w:jc w:val="center"/>
                                                  </w:pPr>
                                                  <w:r w:rsidRPr="00B973E6">
                                                    <w:t>Two-Opt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组合 407"/>
                                          <wpg:cNvGrpSpPr/>
                                          <wpg:grpSpPr>
                                            <a:xfrm>
                                              <a:off x="1371601" y="96309"/>
                                              <a:ext cx="4276724" cy="4706677"/>
                                              <a:chOff x="1371601" y="96309"/>
                                              <a:chExt cx="4276724" cy="4706677"/>
                                            </a:xfrm>
                                          </wpg:grpSpPr>
                                          <wpg:grpSp>
                                            <wpg:cNvPr id="408" name="组合 408"/>
                                            <wpg:cNvGrpSpPr/>
                                            <wpg:grpSpPr>
                                              <a:xfrm>
                                                <a:off x="1371601" y="96309"/>
                                                <a:ext cx="2409824" cy="3264746"/>
                                                <a:chOff x="1371601" y="77259"/>
                                                <a:chExt cx="2409824" cy="3264746"/>
                                              </a:xfrm>
                                            </wpg:grpSpPr>
                                            <wpg:grpSp>
                                              <wpg:cNvPr id="409" name="组合 409"/>
                                              <wpg:cNvGrpSpPr/>
                                              <wpg:grpSpPr>
                                                <a:xfrm>
                                                  <a:off x="1371601" y="77259"/>
                                                  <a:ext cx="1419224" cy="935347"/>
                                                  <a:chOff x="1371601" y="48684"/>
                                                  <a:chExt cx="1419224" cy="935347"/>
                                                </a:xfrm>
                                              </wpg:grpSpPr>
                                              <wps:wsp>
                                                <wps:cNvPr id="410" name="圆角矩形 410"/>
                                                <wps:cNvSpPr/>
                                                <wps:spPr>
                                                  <a:xfrm>
                                                    <a:off x="1381125" y="48685"/>
                                                    <a:ext cx="1362075" cy="935346"/>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文本框 411"/>
                                                <wps:cNvSpPr txBox="1"/>
                                                <wps:spPr>
                                                  <a:xfrm>
                                                    <a:off x="1371601" y="48684"/>
                                                    <a:ext cx="1419224" cy="9144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B3BA1" w14:textId="77777777" w:rsidR="0064231D" w:rsidRPr="006411EA" w:rsidRDefault="0064231D" w:rsidP="004D2706">
                                                      <w:pPr>
                                                        <w:jc w:val="center"/>
                                                        <w:rPr>
                                                          <w:b/>
                                                          <w:sz w:val="24"/>
                                                        </w:rPr>
                                                      </w:pPr>
                                                      <w:r w:rsidRPr="006411EA">
                                                        <w:rPr>
                                                          <w:rFonts w:hint="eastAsia"/>
                                                          <w:b/>
                                                          <w:sz w:val="24"/>
                                                        </w:rPr>
                                                        <w:t>VRPIO</w:t>
                                                      </w:r>
                                                    </w:p>
                                                    <w:p w14:paraId="70AB7FBA" w14:textId="5B75F1A5" w:rsidR="0064231D" w:rsidRDefault="0064231D" w:rsidP="004D2706">
                                                      <w:pPr>
                                                        <w:rPr>
                                                          <w:sz w:val="20"/>
                                                        </w:rPr>
                                                      </w:pPr>
                                                      <w:r w:rsidRPr="00533C1F">
                                                        <w:rPr>
                                                          <w:rFonts w:hint="eastAsia"/>
                                                          <w:sz w:val="20"/>
                                                        </w:rPr>
                                                        <w:t>读取</w:t>
                                                      </w:r>
                                                      <w:r w:rsidRPr="00533C1F">
                                                        <w:rPr>
                                                          <w:rFonts w:hint="eastAsia"/>
                                                          <w:sz w:val="20"/>
                                                        </w:rPr>
                                                        <w:t>TSPLIB</w:t>
                                                      </w:r>
                                                      <w:r w:rsidRPr="00533C1F">
                                                        <w:rPr>
                                                          <w:sz w:val="20"/>
                                                        </w:rPr>
                                                        <w:t>文件</w:t>
                                                      </w:r>
                                                      <w:r>
                                                        <w:rPr>
                                                          <w:rFonts w:hint="eastAsia"/>
                                                          <w:sz w:val="20"/>
                                                        </w:rPr>
                                                        <w:t>函数</w:t>
                                                      </w:r>
                                                    </w:p>
                                                    <w:p w14:paraId="7E5006AA" w14:textId="77777777" w:rsidR="0064231D" w:rsidRDefault="0064231D" w:rsidP="004D2706">
                                                      <w:pPr>
                                                        <w:rPr>
                                                          <w:sz w:val="20"/>
                                                        </w:rPr>
                                                      </w:pPr>
                                                      <w:r>
                                                        <w:rPr>
                                                          <w:rFonts w:hint="eastAsia"/>
                                                          <w:sz w:val="20"/>
                                                        </w:rPr>
                                                        <w:t>写出</w:t>
                                                      </w:r>
                                                      <w:r>
                                                        <w:rPr>
                                                          <w:sz w:val="20"/>
                                                        </w:rPr>
                                                        <w:t>解文件函数</w:t>
                                                      </w:r>
                                                    </w:p>
                                                    <w:p w14:paraId="5F1CB0F3" w14:textId="77777777" w:rsidR="0064231D" w:rsidRDefault="0064231D" w:rsidP="004D2706">
                                                      <w:pPr>
                                                        <w:rPr>
                                                          <w:sz w:val="20"/>
                                                        </w:rPr>
                                                      </w:pPr>
                                                      <w:r>
                                                        <w:rPr>
                                                          <w:rFonts w:hint="eastAsia"/>
                                                          <w:sz w:val="20"/>
                                                        </w:rPr>
                                                        <w:t>导入到</w:t>
                                                      </w:r>
                                                      <w:r>
                                                        <w:rPr>
                                                          <w:sz w:val="20"/>
                                                        </w:rPr>
                                                        <w:t>解</w:t>
                                                      </w:r>
                                                      <w:r>
                                                        <w:rPr>
                                                          <w:rFonts w:hint="eastAsia"/>
                                                          <w:sz w:val="20"/>
                                                        </w:rPr>
                                                        <w:t>缓存</w:t>
                                                      </w:r>
                                                      <w:r>
                                                        <w:rPr>
                                                          <w:sz w:val="20"/>
                                                        </w:rPr>
                                                        <w:t>函数</w:t>
                                                      </w:r>
                                                    </w:p>
                                                    <w:p w14:paraId="6ABD4A98" w14:textId="77777777" w:rsidR="0064231D" w:rsidRPr="00533C1F" w:rsidRDefault="0064231D" w:rsidP="004D2706">
                                                      <w:pPr>
                                                        <w:rPr>
                                                          <w:sz w:val="20"/>
                                                        </w:rPr>
                                                      </w:pPr>
                                                      <w:r>
                                                        <w:rPr>
                                                          <w:rFonts w:hint="eastAsia"/>
                                                          <w:sz w:val="20"/>
                                                        </w:rPr>
                                                        <w:t>从</w:t>
                                                      </w:r>
                                                      <w:r>
                                                        <w:rPr>
                                                          <w:sz w:val="20"/>
                                                        </w:rPr>
                                                        <w:t>解缓存导出函数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组合 412"/>
                                              <wpg:cNvGrpSpPr/>
                                              <wpg:grpSpPr>
                                                <a:xfrm>
                                                  <a:off x="1466850" y="1838325"/>
                                                  <a:ext cx="2314575" cy="1503680"/>
                                                  <a:chOff x="0" y="0"/>
                                                  <a:chExt cx="2314575" cy="1503680"/>
                                                </a:xfrm>
                                              </wpg:grpSpPr>
                                              <wpg:grpSp>
                                                <wpg:cNvPr id="413" name="组合 413"/>
                                                <wpg:cNvGrpSpPr/>
                                                <wpg:grpSpPr>
                                                  <a:xfrm>
                                                    <a:off x="0" y="0"/>
                                                    <a:ext cx="2314575" cy="1503680"/>
                                                    <a:chOff x="0" y="0"/>
                                                    <a:chExt cx="2095500" cy="1362075"/>
                                                  </a:xfrm>
                                                </wpg:grpSpPr>
                                                <wps:wsp>
                                                  <wps:cNvPr id="414" name="圆角矩形 414"/>
                                                  <wps:cNvSpPr/>
                                                  <wps:spPr>
                                                    <a:xfrm>
                                                      <a:off x="0" y="0"/>
                                                      <a:ext cx="2095500" cy="1362075"/>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5" name="组合 415"/>
                                                  <wpg:cNvGrpSpPr/>
                                                  <wpg:grpSpPr>
                                                    <a:xfrm>
                                                      <a:off x="9525" y="9525"/>
                                                      <a:ext cx="2076450" cy="1342802"/>
                                                      <a:chOff x="0" y="0"/>
                                                      <a:chExt cx="2076450" cy="1342802"/>
                                                    </a:xfrm>
                                                  </wpg:grpSpPr>
                                                  <wps:wsp>
                                                    <wps:cNvPr id="416" name="文本框 416"/>
                                                    <wps:cNvSpPr txBox="1"/>
                                                    <wps:spPr>
                                                      <a:xfrm>
                                                        <a:off x="0" y="0"/>
                                                        <a:ext cx="104775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E38DC5" w14:textId="77777777" w:rsidR="0064231D" w:rsidRPr="0021777D" w:rsidRDefault="0064231D" w:rsidP="004D2706">
                                                          <w:pPr>
                                                            <w:rPr>
                                                              <w:sz w:val="20"/>
                                                            </w:rPr>
                                                          </w:pPr>
                                                          <w:r w:rsidRPr="0021777D">
                                                            <w:rPr>
                                                              <w:rFonts w:hint="eastAsia"/>
                                                              <w:sz w:val="20"/>
                                                            </w:rPr>
                                                            <w:t>节点数</w:t>
                                                          </w:r>
                                                          <w:r w:rsidRPr="0021777D">
                                                            <w:rPr>
                                                              <w:sz w:val="20"/>
                                                            </w:rPr>
                                                            <w:t>，节点间距离，约束，</w:t>
                                                          </w:r>
                                                          <w:r w:rsidRPr="0021777D">
                                                            <w:rPr>
                                                              <w:rFonts w:hint="eastAsia"/>
                                                              <w:sz w:val="20"/>
                                                            </w:rPr>
                                                            <w:t>各点需求</w:t>
                                                          </w:r>
                                                          <w:r>
                                                            <w:rPr>
                                                              <w:rFonts w:hint="eastAsia"/>
                                                              <w:sz w:val="20"/>
                                                            </w:rPr>
                                                            <w:t>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7" name="文本框 417"/>
                                                    <wps:cNvSpPr txBox="1"/>
                                                    <wps:spPr>
                                                      <a:xfrm>
                                                        <a:off x="1051160" y="0"/>
                                                        <a:ext cx="102529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2B5A2" w14:textId="77777777" w:rsidR="0064231D" w:rsidRPr="0021777D" w:rsidRDefault="0064231D" w:rsidP="004D2706">
                                                          <w:pPr>
                                                            <w:rPr>
                                                              <w:sz w:val="18"/>
                                                              <w:szCs w:val="18"/>
                                                            </w:rPr>
                                                          </w:pPr>
                                                          <w:r>
                                                            <w:rPr>
                                                              <w:rFonts w:hint="eastAsia"/>
                                                              <w:sz w:val="18"/>
                                                              <w:szCs w:val="18"/>
                                                            </w:rPr>
                                                            <w:t>受影响的</w:t>
                                                          </w:r>
                                                          <w:r>
                                                            <w:rPr>
                                                              <w:sz w:val="18"/>
                                                              <w:szCs w:val="18"/>
                                                            </w:rPr>
                                                            <w:t>路径</w:t>
                                                          </w:r>
                                                          <w:r>
                                                            <w:rPr>
                                                              <w:rFonts w:hint="eastAsia"/>
                                                              <w:sz w:val="18"/>
                                                              <w:szCs w:val="18"/>
                                                            </w:rPr>
                                                            <w:t>，</w:t>
                                                          </w:r>
                                                          <w:r>
                                                            <w:rPr>
                                                              <w:sz w:val="18"/>
                                                              <w:szCs w:val="18"/>
                                                            </w:rPr>
                                                            <w:t>移动类型，</w:t>
                                                          </w:r>
                                                          <w:r>
                                                            <w:rPr>
                                                              <w:rFonts w:hint="eastAsia"/>
                                                              <w:sz w:val="18"/>
                                                              <w:szCs w:val="18"/>
                                                            </w:rPr>
                                                            <w:t>移动</w:t>
                                                          </w:r>
                                                          <w:r w:rsidRPr="0021777D">
                                                            <w:rPr>
                                                              <w:rFonts w:hint="eastAsia"/>
                                                              <w:sz w:val="18"/>
                                                              <w:szCs w:val="18"/>
                                                            </w:rPr>
                                                            <w:t xml:space="preserve">      </w:t>
                                                          </w:r>
                                                          <w:r>
                                                            <w:rPr>
                                                              <w:sz w:val="18"/>
                                                              <w:szCs w:val="18"/>
                                                            </w:rPr>
                                                            <w:t xml:space="preserve">  </w:t>
                                                          </w:r>
                                                          <w:r w:rsidRPr="0021777D">
                                                            <w:rPr>
                                                              <w:rFonts w:hint="eastAsia"/>
                                                              <w:sz w:val="18"/>
                                                              <w:szCs w:val="18"/>
                                                            </w:rPr>
                                                            <w:t>节</w:t>
                                                          </w:r>
                                                          <w:r w:rsidRPr="0021777D">
                                                            <w:rPr>
                                                              <w:sz w:val="18"/>
                                                              <w:szCs w:val="18"/>
                                                            </w:rPr>
                                                            <w:t>约值</w:t>
                                                          </w:r>
                                                          <w:r w:rsidRPr="0021777D">
                                                            <w:rPr>
                                                              <w:rFonts w:hint="eastAsia"/>
                                                              <w:sz w:val="18"/>
                                                              <w:szCs w:val="18"/>
                                                            </w:rPr>
                                                            <w:t>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文本框 418"/>
                                                    <wps:cNvSpPr txBox="1"/>
                                                    <wps:spPr>
                                                      <a:xfrm>
                                                        <a:off x="0" y="759492"/>
                                                        <a:ext cx="2076450" cy="583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EAD17" w14:textId="77777777" w:rsidR="0064231D" w:rsidRDefault="0064231D" w:rsidP="004D2706"/>
                                                        <w:p w14:paraId="0C032FC3" w14:textId="77777777" w:rsidR="0064231D" w:rsidRPr="0021777D" w:rsidRDefault="0064231D" w:rsidP="004D2706">
                                                          <w:pPr>
                                                            <w:rPr>
                                                              <w:sz w:val="20"/>
                                                            </w:rPr>
                                                          </w:pPr>
                                                          <w:r w:rsidRPr="0021777D">
                                                            <w:rPr>
                                                              <w:rFonts w:hint="eastAsia"/>
                                                              <w:sz w:val="20"/>
                                                            </w:rPr>
                                                            <w:t>最优解和</w:t>
                                                          </w:r>
                                                          <w:r w:rsidRPr="0021777D">
                                                            <w:rPr>
                                                              <w:sz w:val="20"/>
                                                            </w:rPr>
                                                            <w:t>当前解缓存，搜索空间</w:t>
                                                          </w:r>
                                                          <w:r w:rsidRPr="0021777D">
                                                            <w:rPr>
                                                              <w:rFonts w:hint="eastAsia"/>
                                                              <w:sz w:val="20"/>
                                                            </w:rPr>
                                                            <w:t>矩阵</w:t>
                                                          </w:r>
                                                          <w:r w:rsidRPr="0021777D">
                                                            <w:rPr>
                                                              <w:sz w:val="20"/>
                                                            </w:rPr>
                                                            <w:t>，搜索规模，</w:t>
                                                          </w:r>
                                                          <w:r w:rsidRPr="0021777D">
                                                            <w:rPr>
                                                              <w:rFonts w:hint="eastAsia"/>
                                                              <w:sz w:val="20"/>
                                                            </w:rPr>
                                                            <w:t>禁忌</w:t>
                                                          </w:r>
                                                          <w:r>
                                                            <w:rPr>
                                                              <w:sz w:val="20"/>
                                                            </w:rPr>
                                                            <w:t>列表等</w:t>
                                                          </w:r>
                                                          <w:r w:rsidRPr="0021777D">
                                                            <w:rPr>
                                                              <w:rFonts w:hint="eastAsia"/>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19" name="直接连接符 419"/>
                                                <wps:cNvCnPr/>
                                                <wps:spPr>
                                                  <a:xfrm flipH="1">
                                                    <a:off x="0" y="809625"/>
                                                    <a:ext cx="876300" cy="0"/>
                                                  </a:xfrm>
                                                  <a:prstGeom prst="line">
                                                    <a:avLst/>
                                                  </a:prstGeom>
                                                  <a:ln w="19050"/>
                                                </wps:spPr>
                                                <wps:style>
                                                  <a:lnRef idx="1">
                                                    <a:schemeClr val="accent6"/>
                                                  </a:lnRef>
                                                  <a:fillRef idx="0">
                                                    <a:schemeClr val="accent6"/>
                                                  </a:fillRef>
                                                  <a:effectRef idx="0">
                                                    <a:schemeClr val="accent6"/>
                                                  </a:effectRef>
                                                  <a:fontRef idx="minor">
                                                    <a:schemeClr val="tx1"/>
                                                  </a:fontRef>
                                                </wps:style>
                                                <wps:bodyPr/>
                                              </wps:wsp>
                                              <wps:wsp>
                                                <wps:cNvPr id="420" name="直接连接符 420"/>
                                                <wps:cNvCnPr/>
                                                <wps:spPr>
                                                  <a:xfrm>
                                                    <a:off x="1371600" y="819150"/>
                                                    <a:ext cx="942975" cy="0"/>
                                                  </a:xfrm>
                                                  <a:prstGeom prst="line">
                                                    <a:avLst/>
                                                  </a:prstGeom>
                                                  <a:ln w="19050"/>
                                                </wps:spPr>
                                                <wps:style>
                                                  <a:lnRef idx="1">
                                                    <a:schemeClr val="accent6"/>
                                                  </a:lnRef>
                                                  <a:fillRef idx="0">
                                                    <a:schemeClr val="accent6"/>
                                                  </a:fillRef>
                                                  <a:effectRef idx="0">
                                                    <a:schemeClr val="accent6"/>
                                                  </a:effectRef>
                                                  <a:fontRef idx="minor">
                                                    <a:schemeClr val="tx1"/>
                                                  </a:fontRef>
                                                </wps:style>
                                                <wps:bodyPr/>
                                              </wps:wsp>
                                              <wps:wsp>
                                                <wps:cNvPr id="421" name="椭圆 421"/>
                                                <wps:cNvSpPr/>
                                                <wps:spPr>
                                                  <a:xfrm>
                                                    <a:off x="876300" y="619125"/>
                                                    <a:ext cx="574766" cy="419100"/>
                                                  </a:xfrm>
                                                  <a:prstGeom prst="ellipse">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直接连接符 422"/>
                                                <wps:cNvCnPr/>
                                                <wps:spPr>
                                                  <a:xfrm flipV="1">
                                                    <a:off x="1171575" y="0"/>
                                                    <a:ext cx="0" cy="619125"/>
                                                  </a:xfrm>
                                                  <a:prstGeom prst="line">
                                                    <a:avLst/>
                                                  </a:prstGeom>
                                                  <a:ln w="19050"/>
                                                </wps:spPr>
                                                <wps:style>
                                                  <a:lnRef idx="1">
                                                    <a:schemeClr val="accent6"/>
                                                  </a:lnRef>
                                                  <a:fillRef idx="0">
                                                    <a:schemeClr val="accent6"/>
                                                  </a:fillRef>
                                                  <a:effectRef idx="0">
                                                    <a:schemeClr val="accent6"/>
                                                  </a:effectRef>
                                                  <a:fontRef idx="minor">
                                                    <a:schemeClr val="tx1"/>
                                                  </a:fontRef>
                                                </wps:style>
                                                <wps:bodyPr/>
                                              </wps:wsp>
                                              <wps:wsp>
                                                <wps:cNvPr id="423" name="文本框 2"/>
                                                <wps:cNvSpPr txBox="1">
                                                  <a:spLocks noChangeArrowheads="1"/>
                                                </wps:cNvSpPr>
                                                <wps:spPr bwMode="auto">
                                                  <a:xfrm>
                                                    <a:off x="876301" y="658454"/>
                                                    <a:ext cx="574766" cy="388577"/>
                                                  </a:xfrm>
                                                  <a:prstGeom prst="rect">
                                                    <a:avLst/>
                                                  </a:prstGeom>
                                                  <a:noFill/>
                                                  <a:ln w="9525">
                                                    <a:noFill/>
                                                    <a:miter lim="800000"/>
                                                    <a:headEnd/>
                                                    <a:tailEnd/>
                                                  </a:ln>
                                                </wps:spPr>
                                                <wps:txbx>
                                                  <w:txbxContent>
                                                    <w:p w14:paraId="714C0E99" w14:textId="77777777" w:rsidR="0064231D" w:rsidRPr="0078127B" w:rsidRDefault="0064231D" w:rsidP="004D2706">
                                                      <w:pPr>
                                                        <w:rPr>
                                                          <w:b/>
                                                          <w:sz w:val="28"/>
                                                        </w:rPr>
                                                      </w:pPr>
                                                      <w:r w:rsidRPr="0078127B">
                                                        <w:rPr>
                                                          <w:b/>
                                                          <w:sz w:val="28"/>
                                                        </w:rPr>
                                                        <w:t>VRP</w:t>
                                                      </w:r>
                                                    </w:p>
                                                  </w:txbxContent>
                                                </wps:txbx>
                                                <wps:bodyPr rot="0" vert="horz" wrap="square" lIns="91440" tIns="45720" rIns="91440" bIns="45720" anchor="t" anchorCtr="0">
                                                  <a:noAutofit/>
                                                </wps:bodyPr>
                                              </wps:wsp>
                                            </wpg:grpSp>
                                            <wps:wsp>
                                              <wps:cNvPr id="424" name="文本框 424"/>
                                              <wps:cNvSpPr txBox="1"/>
                                              <wps:spPr>
                                                <a:xfrm>
                                                  <a:off x="2036680" y="1115417"/>
                                                  <a:ext cx="361950" cy="733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D8FDB8" w14:textId="77777777" w:rsidR="0064231D" w:rsidRPr="00B973E6" w:rsidRDefault="0064231D" w:rsidP="004D2706">
                                                    <w:pPr>
                                                      <w:rPr>
                                                        <w:sz w:val="20"/>
                                                      </w:rPr>
                                                    </w:pPr>
                                                    <w:r w:rsidRPr="00B973E6">
                                                      <w:rPr>
                                                        <w:rFonts w:hint="eastAsia"/>
                                                        <w:sz w:val="20"/>
                                                      </w:rPr>
                                                      <w:t>读取函数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grpSp>
                                            <wpg:cNvPr id="425" name="组合 425"/>
                                            <wpg:cNvGrpSpPr/>
                                            <wpg:grpSpPr>
                                              <a:xfrm>
                                                <a:off x="4733925" y="2028790"/>
                                                <a:ext cx="914400" cy="430608"/>
                                                <a:chOff x="733425" y="1628740"/>
                                                <a:chExt cx="914400" cy="430608"/>
                                              </a:xfrm>
                                            </wpg:grpSpPr>
                                            <wps:wsp>
                                              <wps:cNvPr id="426" name="圆角矩形 426"/>
                                              <wps:cNvSpPr/>
                                              <wps:spPr>
                                                <a:xfrm>
                                                  <a:off x="742950" y="1628740"/>
                                                  <a:ext cx="904875" cy="430608"/>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文本框 427"/>
                                              <wps:cNvSpPr txBox="1"/>
                                              <wps:spPr>
                                                <a:xfrm>
                                                  <a:off x="733425" y="1704877"/>
                                                  <a:ext cx="895350" cy="3346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A3251" w14:textId="77777777" w:rsidR="0064231D" w:rsidRPr="00384490" w:rsidRDefault="0064231D" w:rsidP="004D2706">
                                                    <w:pPr>
                                                      <w:rPr>
                                                        <w:b/>
                                                        <w:sz w:val="24"/>
                                                      </w:rPr>
                                                    </w:pPr>
                                                    <w:proofErr w:type="spellStart"/>
                                                    <w:r w:rsidRPr="00384490">
                                                      <w:rPr>
                                                        <w:rFonts w:hint="eastAsia"/>
                                                        <w:b/>
                                                        <w:sz w:val="24"/>
                                                      </w:rPr>
                                                      <w:t>VR</w:t>
                                                    </w:r>
                                                    <w:r w:rsidRPr="00384490">
                                                      <w:rPr>
                                                        <w:b/>
                                                        <w:sz w:val="24"/>
                                                      </w:rPr>
                                                      <w:t>P</w:t>
                                                    </w:r>
                                                    <w:r w:rsidRPr="00384490">
                                                      <w:rPr>
                                                        <w:rFonts w:hint="eastAsia"/>
                                                        <w:b/>
                                                        <w:sz w:val="24"/>
                                                      </w:rPr>
                                                      <w:t>Move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8" name="曲线连接符 428"/>
                                            <wps:cNvCnPr>
                                              <a:stCxn id="405" idx="3"/>
                                              <a:endCxn id="426" idx="2"/>
                                            </wps:cNvCnPr>
                                            <wps:spPr>
                                              <a:xfrm flipV="1">
                                                <a:off x="3360655" y="2459398"/>
                                                <a:ext cx="1835233" cy="234358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29" name="文本框 2"/>
                                          <wps:cNvSpPr txBox="1">
                                            <a:spLocks noChangeArrowheads="1"/>
                                          </wps:cNvSpPr>
                                          <wps:spPr bwMode="auto">
                                            <a:xfrm>
                                              <a:off x="3590925" y="4816697"/>
                                              <a:ext cx="1076325" cy="495300"/>
                                            </a:xfrm>
                                            <a:prstGeom prst="rect">
                                              <a:avLst/>
                                            </a:prstGeom>
                                            <a:noFill/>
                                            <a:ln w="9525">
                                              <a:noFill/>
                                              <a:miter lim="800000"/>
                                              <a:headEnd/>
                                              <a:tailEnd/>
                                            </a:ln>
                                          </wps:spPr>
                                          <wps:txbx>
                                            <w:txbxContent>
                                              <w:p w14:paraId="48B9294A" w14:textId="77777777" w:rsidR="0064231D" w:rsidRPr="003A5D80" w:rsidRDefault="0064231D" w:rsidP="004D2706">
                                                <w:pPr>
                                                  <w:rPr>
                                                    <w:sz w:val="20"/>
                                                  </w:rPr>
                                                </w:pPr>
                                                <w:r w:rsidRPr="003A5D80">
                                                  <w:rPr>
                                                    <w:rFonts w:hint="eastAsia"/>
                                                    <w:sz w:val="20"/>
                                                  </w:rPr>
                                                  <w:t>搜索</w:t>
                                                </w:r>
                                                <w:r w:rsidRPr="003A5D80">
                                                  <w:rPr>
                                                    <w:sz w:val="20"/>
                                                  </w:rPr>
                                                  <w:t>（</w:t>
                                                </w:r>
                                                <w:r w:rsidRPr="003A5D80">
                                                  <w:rPr>
                                                    <w:sz w:val="20"/>
                                                  </w:rPr>
                                                  <w:t>Search</w:t>
                                                </w:r>
                                                <w:r w:rsidRPr="003A5D80">
                                                  <w:rPr>
                                                    <w:sz w:val="20"/>
                                                  </w:rPr>
                                                  <w:t>）一次移动（</w:t>
                                                </w:r>
                                                <w:r w:rsidRPr="003A5D80">
                                                  <w:rPr>
                                                    <w:sz w:val="20"/>
                                                  </w:rPr>
                                                  <w:t>Move</w:t>
                                                </w:r>
                                                <w:r w:rsidRPr="003A5D80">
                                                  <w:rPr>
                                                    <w:sz w:val="20"/>
                                                  </w:rPr>
                                                  <w:t>）</w:t>
                                                </w:r>
                                              </w:p>
                                            </w:txbxContent>
                                          </wps:txbx>
                                          <wps:bodyPr rot="0" vert="horz" wrap="square" lIns="91440" tIns="45720" rIns="91440" bIns="45720" anchor="t" anchorCtr="0">
                                            <a:noAutofit/>
                                          </wps:bodyPr>
                                        </wps:wsp>
                                        <wps:wsp>
                                          <wps:cNvPr id="430" name="文本框 2"/>
                                          <wps:cNvSpPr txBox="1">
                                            <a:spLocks noChangeArrowheads="1"/>
                                          </wps:cNvSpPr>
                                          <wps:spPr bwMode="auto">
                                            <a:xfrm>
                                              <a:off x="3819525" y="3657514"/>
                                              <a:ext cx="1067434" cy="430559"/>
                                            </a:xfrm>
                                            <a:prstGeom prst="rect">
                                              <a:avLst/>
                                            </a:prstGeom>
                                            <a:noFill/>
                                            <a:ln w="9525">
                                              <a:noFill/>
                                              <a:miter lim="800000"/>
                                              <a:headEnd/>
                                              <a:tailEnd/>
                                            </a:ln>
                                          </wps:spPr>
                                          <wps:txbx>
                                            <w:txbxContent>
                                              <w:p w14:paraId="0271C9E3" w14:textId="77777777" w:rsidR="0064231D" w:rsidRPr="006531E3" w:rsidRDefault="0064231D" w:rsidP="004D2706">
                                                <w:pPr>
                                                  <w:rPr>
                                                    <w:sz w:val="20"/>
                                                  </w:rPr>
                                                </w:pPr>
                                                <w:r w:rsidRPr="006531E3">
                                                  <w:rPr>
                                                    <w:rFonts w:hint="eastAsia"/>
                                                    <w:sz w:val="20"/>
                                                  </w:rPr>
                                                  <w:t>评价（</w:t>
                                                </w:r>
                                                <w:r w:rsidRPr="006531E3">
                                                  <w:rPr>
                                                    <w:sz w:val="20"/>
                                                  </w:rPr>
                                                  <w:t>evaluate</w:t>
                                                </w:r>
                                                <w:r w:rsidRPr="006531E3">
                                                  <w:rPr>
                                                    <w:sz w:val="20"/>
                                                  </w:rPr>
                                                  <w:t>）一次移动</w:t>
                                                </w:r>
                                              </w:p>
                                            </w:txbxContent>
                                          </wps:txbx>
                                          <wps:bodyPr rot="0" vert="horz" wrap="square" lIns="91440" tIns="45720" rIns="91440" bIns="45720" anchor="t" anchorCtr="0">
                                            <a:spAutoFit/>
                                          </wps:bodyPr>
                                        </wps:wsp>
                                        <wps:wsp>
                                          <wps:cNvPr id="431" name="文本框 2"/>
                                          <wps:cNvSpPr txBox="1">
                                            <a:spLocks noChangeArrowheads="1"/>
                                          </wps:cNvSpPr>
                                          <wps:spPr bwMode="auto">
                                            <a:xfrm>
                                              <a:off x="4067175" y="2869242"/>
                                              <a:ext cx="1153159" cy="265448"/>
                                            </a:xfrm>
                                            <a:prstGeom prst="rect">
                                              <a:avLst/>
                                            </a:prstGeom>
                                            <a:noFill/>
                                            <a:ln w="9525">
                                              <a:noFill/>
                                              <a:miter lim="800000"/>
                                              <a:headEnd/>
                                              <a:tailEnd/>
                                            </a:ln>
                                          </wps:spPr>
                                          <wps:txbx>
                                            <w:txbxContent>
                                              <w:p w14:paraId="625AC050" w14:textId="77777777" w:rsidR="0064231D" w:rsidRPr="006531E3" w:rsidRDefault="0064231D" w:rsidP="004D2706">
                                                <w:pPr>
                                                  <w:rPr>
                                                    <w:sz w:val="20"/>
                                                  </w:rPr>
                                                </w:pPr>
                                                <w:r w:rsidRPr="006531E3">
                                                  <w:rPr>
                                                    <w:rFonts w:hint="eastAsia"/>
                                                    <w:sz w:val="20"/>
                                                  </w:rPr>
                                                  <w:t>进行移动（</w:t>
                                                </w:r>
                                                <w:r w:rsidRPr="006531E3">
                                                  <w:rPr>
                                                    <w:sz w:val="20"/>
                                                  </w:rPr>
                                                  <w:t>Move</w:t>
                                                </w:r>
                                                <w:r w:rsidRPr="006531E3">
                                                  <w:rPr>
                                                    <w:sz w:val="20"/>
                                                  </w:rPr>
                                                  <w:t>）</w:t>
                                                </w:r>
                                              </w:p>
                                            </w:txbxContent>
                                          </wps:txbx>
                                          <wps:bodyPr rot="0" vert="horz" wrap="square" lIns="91440" tIns="45720" rIns="91440" bIns="45720" anchor="t" anchorCtr="0">
                                            <a:spAutoFit/>
                                          </wps:bodyPr>
                                        </wps:wsp>
                                      </wpg:grpSp>
                                      <wpg:grpSp>
                                        <wpg:cNvPr id="432" name="组合 432"/>
                                        <wpg:cNvGrpSpPr/>
                                        <wpg:grpSpPr>
                                          <a:xfrm>
                                            <a:off x="1828800" y="5183018"/>
                                            <a:ext cx="1600200" cy="2751307"/>
                                            <a:chOff x="9525" y="-179557"/>
                                            <a:chExt cx="1600200" cy="2751307"/>
                                          </a:xfrm>
                                        </wpg:grpSpPr>
                                        <wpg:grpSp>
                                          <wpg:cNvPr id="433" name="组合 433"/>
                                          <wpg:cNvGrpSpPr/>
                                          <wpg:grpSpPr>
                                            <a:xfrm>
                                              <a:off x="9525" y="1019175"/>
                                              <a:ext cx="1600200" cy="1552575"/>
                                              <a:chOff x="1371600" y="457200"/>
                                              <a:chExt cx="1600200" cy="1552575"/>
                                            </a:xfrm>
                                          </wpg:grpSpPr>
                                          <wps:wsp>
                                            <wps:cNvPr id="434" name="圆角矩形 434"/>
                                            <wps:cNvSpPr/>
                                            <wps:spPr>
                                              <a:xfrm>
                                                <a:off x="1371600" y="504825"/>
                                                <a:ext cx="1600200" cy="1200150"/>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文本框 435"/>
                                            <wps:cNvSpPr txBox="1"/>
                                            <wps:spPr>
                                              <a:xfrm>
                                                <a:off x="1371600" y="457200"/>
                                                <a:ext cx="1600200" cy="1552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09568" w14:textId="77777777" w:rsidR="0064231D" w:rsidRPr="008D71D2" w:rsidRDefault="0064231D" w:rsidP="004D2706">
                                                  <w:pPr>
                                                    <w:jc w:val="center"/>
                                                    <w:rPr>
                                                      <w:b/>
                                                      <w:sz w:val="24"/>
                                                    </w:rPr>
                                                  </w:pPr>
                                                  <w:r w:rsidRPr="008D71D2">
                                                    <w:rPr>
                                                      <w:rFonts w:hint="eastAsia"/>
                                                      <w:b/>
                                                      <w:sz w:val="24"/>
                                                    </w:rPr>
                                                    <w:t>Solver</w:t>
                                                  </w:r>
                                                </w:p>
                                                <w:p w14:paraId="1BC0872F" w14:textId="77777777" w:rsidR="0064231D" w:rsidRPr="00B973E6" w:rsidRDefault="0064231D" w:rsidP="004D2706">
                                                  <w:pPr>
                                                    <w:rPr>
                                                      <w:sz w:val="20"/>
                                                    </w:rPr>
                                                  </w:pPr>
                                                  <w:r w:rsidRPr="00B973E6">
                                                    <w:rPr>
                                                      <w:rFonts w:hint="eastAsia"/>
                                                      <w:sz w:val="20"/>
                                                    </w:rPr>
                                                    <w:t>根据</w:t>
                                                  </w:r>
                                                  <w:r w:rsidRPr="00B973E6">
                                                    <w:rPr>
                                                      <w:sz w:val="20"/>
                                                    </w:rPr>
                                                    <w:t>不同的算法策略，调用局部搜索</w:t>
                                                  </w:r>
                                                  <w:r>
                                                    <w:rPr>
                                                      <w:rFonts w:hint="eastAsia"/>
                                                      <w:sz w:val="20"/>
                                                    </w:rPr>
                                                    <w:t>，</w:t>
                                                  </w:r>
                                                  <w:r w:rsidRPr="00B973E6">
                                                    <w:rPr>
                                                      <w:rFonts w:hint="eastAsia"/>
                                                      <w:sz w:val="20"/>
                                                    </w:rPr>
                                                    <w:t>采用</w:t>
                                                  </w:r>
                                                  <w:r w:rsidRPr="00B973E6">
                                                    <w:rPr>
                                                      <w:sz w:val="20"/>
                                                    </w:rPr>
                                                    <w:t>一定的迭代策略对算法进行实现</w:t>
                                                  </w:r>
                                                  <w:r w:rsidRPr="00B973E6">
                                                    <w:rPr>
                                                      <w:rFonts w:hint="eastAsia"/>
                                                      <w:sz w:val="20"/>
                                                    </w:rPr>
                                                    <w:t>。</w:t>
                                                  </w:r>
                                                  <w:r>
                                                    <w:rPr>
                                                      <w:rFonts w:hint="eastAsia"/>
                                                      <w:sz w:val="20"/>
                                                    </w:rPr>
                                                    <w:t>包括</w:t>
                                                  </w:r>
                                                  <w:r>
                                                    <w:rPr>
                                                      <w:sz w:val="20"/>
                                                    </w:rPr>
                                                    <w:t>模拟退火法和智能混合算法</w:t>
                                                  </w:r>
                                                  <w:r>
                                                    <w:rPr>
                                                      <w:rFonts w:hint="eastAsia"/>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36" name="直接箭头连接符 436"/>
                                          <wps:cNvCnPr>
                                            <a:stCxn id="405" idx="2"/>
                                          </wps:cNvCnPr>
                                          <wps:spPr>
                                            <a:xfrm>
                                              <a:off x="823077" y="-179557"/>
                                              <a:ext cx="5598" cy="12364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7" name="文本框 437"/>
                                          <wps:cNvSpPr txBox="1"/>
                                          <wps:spPr>
                                            <a:xfrm>
                                              <a:off x="438150" y="47623"/>
                                              <a:ext cx="428625"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0EC5BB" w14:textId="77777777" w:rsidR="0064231D" w:rsidRPr="00B973E6" w:rsidRDefault="0064231D" w:rsidP="004D2706">
                                                <w:pPr>
                                                  <w:rPr>
                                                    <w:sz w:val="20"/>
                                                    <w:szCs w:val="20"/>
                                                  </w:rPr>
                                                </w:pPr>
                                                <w:r w:rsidRPr="00B973E6">
                                                  <w:rPr>
                                                    <w:rFonts w:hint="eastAsia"/>
                                                    <w:sz w:val="20"/>
                                                    <w:szCs w:val="20"/>
                                                  </w:rPr>
                                                  <w:t>调用</w:t>
                                                </w:r>
                                                <w:r w:rsidRPr="00B973E6">
                                                  <w:rPr>
                                                    <w:sz w:val="20"/>
                                                    <w:szCs w:val="20"/>
                                                  </w:rPr>
                                                  <w:t>局部搜索</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grpSp>
                                    <wps:wsp>
                                      <wps:cNvPr id="438" name="文本框 2"/>
                                      <wps:cNvSpPr txBox="1">
                                        <a:spLocks noChangeArrowheads="1"/>
                                      </wps:cNvSpPr>
                                      <wps:spPr bwMode="auto">
                                        <a:xfrm>
                                          <a:off x="3743325" y="1398124"/>
                                          <a:ext cx="1133475" cy="735452"/>
                                        </a:xfrm>
                                        <a:prstGeom prst="rect">
                                          <a:avLst/>
                                        </a:prstGeom>
                                        <a:noFill/>
                                        <a:ln w="9525">
                                          <a:noFill/>
                                          <a:miter lim="800000"/>
                                          <a:headEnd/>
                                          <a:tailEnd/>
                                        </a:ln>
                                      </wps:spPr>
                                      <wps:txbx>
                                        <w:txbxContent>
                                          <w:p w14:paraId="4AF05903" w14:textId="5BD8FD2D" w:rsidR="0064231D" w:rsidRPr="004D2706" w:rsidRDefault="0064231D" w:rsidP="004D2706">
                                            <w:pPr>
                                              <w:rPr>
                                                <w:sz w:val="20"/>
                                              </w:rPr>
                                            </w:pPr>
                                            <w:proofErr w:type="spellStart"/>
                                            <w:r w:rsidRPr="003A5D80">
                                              <w:rPr>
                                                <w:sz w:val="20"/>
                                              </w:rPr>
                                              <w:t>U</w:t>
                                            </w:r>
                                            <w:r w:rsidRPr="003A5D80">
                                              <w:rPr>
                                                <w:rFonts w:hint="eastAsia"/>
                                                <w:sz w:val="20"/>
                                              </w:rPr>
                                              <w:t>pdate_Move</w:t>
                                            </w:r>
                                            <w:proofErr w:type="spellEnd"/>
                                            <w:r w:rsidRPr="003A5D80">
                                              <w:rPr>
                                                <w:sz w:val="20"/>
                                              </w:rPr>
                                              <w:t>函数</w:t>
                                            </w:r>
                                            <w:r w:rsidRPr="003A5D80">
                                              <w:rPr>
                                                <w:rFonts w:hint="eastAsia"/>
                                                <w:sz w:val="20"/>
                                              </w:rPr>
                                              <w:t>将</w:t>
                                            </w:r>
                                            <w:proofErr w:type="spellStart"/>
                                            <w:r w:rsidRPr="003A5D80">
                                              <w:rPr>
                                                <w:sz w:val="20"/>
                                              </w:rPr>
                                              <w:t>VRPmove</w:t>
                                            </w:r>
                                            <w:proofErr w:type="spellEnd"/>
                                            <w:r w:rsidRPr="003A5D80">
                                              <w:rPr>
                                                <w:sz w:val="20"/>
                                              </w:rPr>
                                              <w:t>中的信息更新至</w:t>
                                            </w:r>
                                            <w:r w:rsidRPr="003A5D80">
                                              <w:rPr>
                                                <w:sz w:val="20"/>
                                              </w:rPr>
                                              <w:t>VRP</w:t>
                                            </w:r>
                                          </w:p>
                                        </w:txbxContent>
                                      </wps:txbx>
                                      <wps:bodyPr rot="0" vert="horz" wrap="square" lIns="91440" tIns="45720" rIns="91440" bIns="45720" anchor="t" anchorCtr="0">
                                        <a:noAutofit/>
                                      </wps:bodyPr>
                                    </wps:wsp>
                                  </wpg:grpSp>
                                </wpg:grpSp>
                              </wpg:grpSp>
                            </wpg:grpSp>
                          </wpg:grpSp>
                          <wps:wsp>
                            <wps:cNvPr id="439" name="直接箭头连接符 439"/>
                            <wps:cNvCnPr>
                              <a:stCxn id="410" idx="2"/>
                              <a:endCxn id="416" idx="0"/>
                            </wps:cNvCnPr>
                            <wps:spPr>
                              <a:xfrm flipH="1">
                                <a:off x="2056015" y="1041181"/>
                                <a:ext cx="6148" cy="83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440" name="组合 440"/>
                          <wpg:cNvGrpSpPr/>
                          <wpg:grpSpPr>
                            <a:xfrm>
                              <a:off x="-133350" y="3305175"/>
                              <a:ext cx="1419225" cy="2035103"/>
                              <a:chOff x="-133350" y="2162175"/>
                              <a:chExt cx="1419225" cy="2035103"/>
                            </a:xfrm>
                          </wpg:grpSpPr>
                          <wps:wsp>
                            <wps:cNvPr id="441" name="文本框 441"/>
                            <wps:cNvSpPr txBox="1"/>
                            <wps:spPr>
                              <a:xfrm>
                                <a:off x="552450" y="2162175"/>
                                <a:ext cx="3619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3ADFF" w14:textId="77777777" w:rsidR="0064231D" w:rsidRPr="00C824DE" w:rsidRDefault="0064231D" w:rsidP="004D2706">
                                  <w:pPr>
                                    <w:rPr>
                                      <w:sz w:val="20"/>
                                    </w:rPr>
                                  </w:pPr>
                                  <w:r w:rsidRPr="00C824DE">
                                    <w:rPr>
                                      <w:rFonts w:hint="eastAsia"/>
                                      <w:sz w:val="20"/>
                                    </w:rPr>
                                    <w:t>生成禁忌列表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g:cNvPr id="442" name="组合 442"/>
                            <wpg:cNvGrpSpPr/>
                            <wpg:grpSpPr>
                              <a:xfrm>
                                <a:off x="-133350" y="3170149"/>
                                <a:ext cx="1419225" cy="1027129"/>
                                <a:chOff x="-133350" y="3112999"/>
                                <a:chExt cx="1419225" cy="1027129"/>
                              </a:xfrm>
                            </wpg:grpSpPr>
                            <wps:wsp>
                              <wps:cNvPr id="443" name="圆角矩形 443"/>
                              <wps:cNvSpPr/>
                              <wps:spPr>
                                <a:xfrm>
                                  <a:off x="-123825" y="3112999"/>
                                  <a:ext cx="1409700" cy="1019175"/>
                                </a:xfrm>
                                <a:prstGeom prst="roundRect">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文本框 444"/>
                              <wps:cNvSpPr txBox="1"/>
                              <wps:spPr>
                                <a:xfrm>
                                  <a:off x="-133350" y="3122571"/>
                                  <a:ext cx="1419225" cy="1017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6C450" w14:textId="77777777" w:rsidR="0064231D" w:rsidRDefault="0064231D" w:rsidP="004D2706">
                                    <w:pPr>
                                      <w:jc w:val="center"/>
                                      <w:rPr>
                                        <w:b/>
                                        <w:sz w:val="24"/>
                                      </w:rPr>
                                    </w:pPr>
                                    <w:proofErr w:type="spellStart"/>
                                    <w:r>
                                      <w:rPr>
                                        <w:rFonts w:hint="eastAsia"/>
                                        <w:b/>
                                        <w:sz w:val="24"/>
                                      </w:rPr>
                                      <w:t>VRP</w:t>
                                    </w:r>
                                    <w:r w:rsidRPr="008D71D2">
                                      <w:rPr>
                                        <w:rFonts w:hint="eastAsia"/>
                                        <w:b/>
                                        <w:sz w:val="24"/>
                                      </w:rPr>
                                      <w:t>Route</w:t>
                                    </w:r>
                                    <w:proofErr w:type="spellEnd"/>
                                  </w:p>
                                  <w:p w14:paraId="6225FF23" w14:textId="77777777" w:rsidR="0064231D" w:rsidRPr="00863C99" w:rsidRDefault="0064231D" w:rsidP="004D2706">
                                    <w:pPr>
                                      <w:rPr>
                                        <w:sz w:val="20"/>
                                      </w:rPr>
                                    </w:pPr>
                                    <w:r w:rsidRPr="00863C99">
                                      <w:rPr>
                                        <w:rFonts w:hint="eastAsia"/>
                                        <w:sz w:val="20"/>
                                      </w:rPr>
                                      <w:t>路径起点</w:t>
                                    </w:r>
                                    <w:r w:rsidRPr="00863C99">
                                      <w:rPr>
                                        <w:sz w:val="20"/>
                                      </w:rPr>
                                      <w:t>，终点</w:t>
                                    </w:r>
                                    <w:r w:rsidRPr="00863C99">
                                      <w:rPr>
                                        <w:rFonts w:hint="eastAsia"/>
                                        <w:sz w:val="20"/>
                                      </w:rPr>
                                      <w:t>，</w:t>
                                    </w:r>
                                    <w:r w:rsidRPr="00863C99">
                                      <w:rPr>
                                        <w:sz w:val="20"/>
                                      </w:rPr>
                                      <w:t>路长，路径</w:t>
                                    </w:r>
                                    <w:r w:rsidRPr="00863C99">
                                      <w:rPr>
                                        <w:rFonts w:hint="eastAsia"/>
                                        <w:sz w:val="20"/>
                                      </w:rPr>
                                      <w:t>运输量</w:t>
                                    </w:r>
                                    <w:r w:rsidRPr="00863C99">
                                      <w:rPr>
                                        <w:sz w:val="20"/>
                                      </w:rPr>
                                      <w:t>，路径编号</w:t>
                                    </w:r>
                                    <w:r w:rsidRPr="00863C99">
                                      <w:rPr>
                                        <w:rFonts w:hint="eastAsia"/>
                                        <w:sz w:val="20"/>
                                      </w:rPr>
                                      <w:t>，</w:t>
                                    </w:r>
                                    <w:r w:rsidRPr="00863C99">
                                      <w:rPr>
                                        <w:sz w:val="20"/>
                                      </w:rPr>
                                      <w:t>路径中包含的客户数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445" name="直接箭头连接符 445"/>
                        <wps:cNvCnPr>
                          <a:stCxn id="426" idx="1"/>
                          <a:endCxn id="417" idx="3"/>
                        </wps:cNvCnPr>
                        <wps:spPr>
                          <a:xfrm flipH="1" flipV="1">
                            <a:off x="4151904" y="2204753"/>
                            <a:ext cx="972546" cy="29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直接箭头连接符 446"/>
                        <wps:cNvCnPr>
                          <a:stCxn id="443" idx="0"/>
                          <a:endCxn id="398" idx="2"/>
                        </wps:cNvCnPr>
                        <wps:spPr>
                          <a:xfrm flipV="1">
                            <a:off x="666750" y="2611266"/>
                            <a:ext cx="0" cy="16557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直接箭头连接符 447"/>
                        <wps:cNvCnPr>
                          <a:stCxn id="398" idx="3"/>
                          <a:endCxn id="416" idx="1"/>
                        </wps:cNvCnPr>
                        <wps:spPr>
                          <a:xfrm>
                            <a:off x="1333500" y="2201720"/>
                            <a:ext cx="524871" cy="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68E75D6D" id="_x7ec4__x5408__x0020_384" o:spid="_x0000_s1056" style="width:478.5pt;height:617.1pt;mso-position-horizontal-relative:char;mso-position-vertical-relative:line" coordorigin="-47625,60031" coordsize="6076950,783746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">
                <v:group id="_x7ec4__x5408__x0020_385" o:spid="_x0000_s1057" style="position:absolute;left:-47625;top:60031;width:6076950;height:7837464" coordorigin="-133350,105834" coordsize="6076950,78380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bpFR/xAAAANwAAAAP&#10;AAAAAAAAAAAAAAAAAKkCAABkcnMvZG93bnJldi54bWxQSwUGAAAAAAQABAD6AAAAmgMAAAAA&#10;">
                  <v:group id="_x7ec4__x5408__x0020_386" o:spid="_x0000_s1058" style="position:absolute;left:-85725;top:105834;width:6029325;height:7838016" coordorigin="-381000,105834" coordsize="6029325,78380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rdsoIxAAAANwAAAAP&#10;AAAAAAAAAAAAAAAAAKkCAABkcnMvZG93bnJldi54bWxQSwUGAAAAAAQABAD6AAAAmgMAAAAA&#10;">
                    <v:group id="_x7ec4__x5408__x0020_387" o:spid="_x0000_s1059" style="position:absolute;left:-381000;top:105834;width:6029325;height:7838016" coordorigin="-381000,96309" coordsize="6029325,78380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Q6b5PGAAAA3AAA&#10;AA8AAAAAAAAAAAAAAAAAqQIAAGRycy9kb3ducmV2LnhtbFBLBQYAAAAABAAEAPoAAACcAwAAAAA=&#10;">
                      <v:shape id="_x76f4__x63a5__x7bad__x5934__x8fde__x63a5__x7b26__x0020_388" o:spid="_x0000_s1060" type="#_x0000_t32" style="position:absolute;left:990600;top:4802765;width:933449;height:1044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NLH6cIAAADcAAAADwAAAGRycy9kb3ducmV2LnhtbERPyWrDMBC9F/oPYgq9NXJSMMaNHEoh&#10;ENJDiGNIj4M1XlprZCzVVv4+OhR6fLx9uwtmEDNNrresYL1KQBDXVvfcKqgu+5cMhPPIGgfLpOBG&#10;DnbF48MWc20XPtNc+lbEEHY5Kui8H3MpXd2RQbeyI3HkGjsZ9BFOrdQTLjHcDHKTJKk02HNs6HCk&#10;j47qn/LXKDhev5uLrPqApgzp8TPZn4avtVLPT+H9DYSn4P/Ff+6DVvCaxbXxTDwCsrg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cNLH6cIAAADcAAAADwAAAAAAAAAAAAAA&#10;AAChAgAAZHJzL2Rvd25yZXYueG1sUEsFBgAAAAAEAAQA+QAAAJADAAAAAA==&#10;" strokecolor="black [3040]">
                        <v:stroke endarrow="block"/>
                      </v:shape>
                      <v:group id="_x7ec4__x5408__x0020_389" o:spid="_x0000_s1061" style="position:absolute;left:-381000;top:96309;width:6029325;height:7838016" coordorigin="-381000,96309" coordsize="6029325,78380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a6V56xgAAANwAAAAPAAAAZHJzL2Rvd25yZXYueG1sRI9Ba8JAFITvBf/D8gre&#10;mk2UlphmFZEqHkKhKpTeHtlnEsy+DdltEv99t1DocZiZb5h8M5lWDNS7xrKCJIpBEJdWN1wpuJz3&#10;TykI55E1tpZJwZ0cbNazhxwzbUf+oOHkKxEg7DJUUHvfZVK6siaDLrIdcfCutjfog+wrqXscA9y0&#10;chHHL9Jgw2Ghxo52NZW307dRcBhx3C6Tt6G4XXf3r/Pz+2eRkFLzx2n7CsLT5P/Df+2jVrBMV/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BrpXnrGAAAA3AAA&#10;AA8AAAAAAAAAAAAAAAAAqQIAAGRycy9kb3ducmV2LnhtbFBLBQYAAAAABAAEAPoAAACcAwAAAAA=&#10;">
                        <v:shape id="_x76f4__x63a5__x7bad__x5934__x8fde__x63a5__x7b26__x0020_390" o:spid="_x0000_s1062" type="#_x0000_t32" style="position:absolute;left:2624138;top:3350294;width:18214;height:1072411;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3cPMIAAADcAAAADwAAAGRycy9kb3ducmV2LnhtbERPz2vCMBS+C/4P4Qm7iE23gW7VKLoy&#10;2NVWBt7ekmdbbF66Jqvdf78cBh4/vt+b3WhbMVDvG8cKHpMUBLF2puFKwal8X7yA8AHZYOuYFPyS&#10;h912OtlgZtyNjzQUoRIxhH2GCuoQukxKr2uy6BPXEUfu4nqLIcK+kqbHWwy3rXxK06W02HBsqLGj&#10;t5r0tfixCvQXfXaUf+dFuQqH8zj3hT9opR5m434NItAY7uJ/94dR8Pwa58cz8QjI7R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Q3cPMIAAADcAAAADwAAAAAAAAAAAAAA&#10;AAChAgAAZHJzL2Rvd25yZXYueG1sUEsFBgAAAAAEAAQA+QAAAJADAAAAAA==&#10;" strokecolor="black [3040]">
                          <v:stroke endarrow="block"/>
                        </v:shape>
                        <v:group id="_x7ec4__x5408__x0020_391" o:spid="_x0000_s1063" style="position:absolute;left:-381000;top:96309;width:6029325;height:7838016" coordorigin="-381000,96309" coordsize="6029325,78380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hRsShxgAAANwAAAAPAAAAZHJzL2Rvd25yZXYueG1sRI9Pa8JAFMTvQr/D8gq9&#10;mU0aKm2aVURq6UEKaqH09sg+k2D2bciu+fPtXaHgcZiZ3zD5ajSN6KlztWUFSRSDIC6srrlU8HPc&#10;zl9BOI+ssbFMCiZysFo+zHLMtB14T/3BlyJA2GWooPK+zaR0RUUGXWRb4uCdbGfQB9mVUnc4BLhp&#10;5HMcL6TBmsNChS1tKirOh4tR8DngsE6Tj353Pm2mv+PL9+8uIaWeHsf1OwhPo7+H/9tfWkH6lsD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GFGxKHGAAAA3AAA&#10;AA8AAAAAAAAAAAAAAAAAqQIAAGRycy9kb3ducmV2LnhtbFBLBQYAAAAABAAEAPoAAACcAwAAAAA=&#10;">
                          <v:shape id="_x6587__x672c__x6846__x0020_392" o:spid="_x0000_s1064" type="#_x0000_t202" style="position:absolute;left:2124075;top:3514725;width:571500;height:876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gf3FxgAA&#10;ANwAAAAPAAAAZHJzL2Rvd25yZXYueG1sRI9Pa8JAFMTvgt9heYXedNP4hyZ1FVEET0KjULw9s69J&#10;MPs2ZDea9tN3C4LHYWZ+wyxWvanFjVpXWVbwNo5AEOdWV1woOB13o3cQziNrrC2Tgh9ysFoOBwtM&#10;tb3zJ90yX4gAYZeigtL7JpXS5SUZdGPbEAfv27YGfZBtIXWL9wA3tYyjaC4NVhwWSmxoU1J+zTqj&#10;oP9KDrtLcljX3Xk7m8a/p8x2V6VeX/r1BwhPvX+GH+29VjBJYvg/E46AXP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sgf3FxgAAANwAAAAPAAAAAAAAAAAAAAAAAJcCAABkcnMv&#10;ZG93bnJldi54bWxQSwUGAAAAAAQABAD1AAAAigMAAAAA&#10;" filled="f" stroked="f" strokeweight=".5pt">
                            <v:textbox style="layout-flow:vertical-ideographic">
                              <w:txbxContent>
                                <w:p w14:paraId="59F2E149" w14:textId="77777777" w:rsidR="0064231D" w:rsidRPr="006531E3" w:rsidRDefault="0064231D" w:rsidP="004D2706">
                                  <w:pPr>
                                    <w:rPr>
                                      <w:sz w:val="20"/>
                                    </w:rPr>
                                  </w:pPr>
                                  <w:r w:rsidRPr="006531E3">
                                    <w:rPr>
                                      <w:rFonts w:hint="eastAsia"/>
                                      <w:sz w:val="20"/>
                                    </w:rPr>
                                    <w:t>将</w:t>
                                  </w:r>
                                  <w:r w:rsidRPr="006531E3">
                                    <w:rPr>
                                      <w:sz w:val="20"/>
                                    </w:rPr>
                                    <w:t>最优解导入</w:t>
                                  </w:r>
                                  <w:r w:rsidRPr="006531E3">
                                    <w:rPr>
                                      <w:sz w:val="20"/>
                                    </w:rPr>
                                    <w:t>VRP</w:t>
                                  </w:r>
                                  <w:r w:rsidRPr="006531E3">
                                    <w:rPr>
                                      <w:sz w:val="20"/>
                                    </w:rPr>
                                    <w:t>中</w:t>
                                  </w:r>
                                </w:p>
                              </w:txbxContent>
                            </v:textbox>
                          </v:shape>
                          <v:group id="_x7ec4__x5408__x0020_393" o:spid="_x0000_s1065" style="position:absolute;left:-381000;top:96309;width:6029325;height:7838016" coordorigin="-381000,96309" coordsize="6029325,78380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2P9NxQAAANwAAAAPAAAAZHJzL2Rvd25yZXYueG1sRI9Pa8JAFMTvBb/D8oTe&#10;6iaGFo2uIqKlBxH8A+LtkX0mwezbkF2T+O27BaHHYWZ+w8yXvalES40rLSuIRxEI4szqknMF59P2&#10;YwLCeWSNlWVS8CQHy8XgbY6pth0fqD36XAQIuxQVFN7XqZQuK8igG9maOHg32xj0QTa51A12AW4q&#10;OY6iL2mw5LBQYE3rgrL78WEUfHfYrZJ40+7ut/XzevrcX3YxKfU+7FczEJ56/x9+tX+0gmSa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tj/TcUAAADcAAAA&#10;DwAAAAAAAAAAAAAAAACpAgAAZHJzL2Rvd25yZXYueG1sUEsFBgAAAAAEAAQA+gAAAJsDAAAAAA==&#10;">
                            <v:group id="_x7ec4__x5408__x0020_394" o:spid="_x0000_s1066" style="position:absolute;left:-381000;top:1628786;width:2313191;height:3154152" coordorigin="-381000,-1724014" coordsize="2313191,315415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xMWc5xQAAANwAAAAPAAAAZHJzL2Rvd25yZXYueG1sRI9Ba8JAFITvBf/D8gRv&#10;uolasdFVRFQ8SKFaKL09ss8kmH0bsmsS/71bEHocZuYbZrnuTCkaql1hWUE8ikAQp1YXnCn4vuyH&#10;cxDOI2ssLZOCBzlYr3pvS0y0bfmLmrPPRICwS1BB7n2VSOnSnAy6ka2Ig3e1tUEfZJ1JXWMb4KaU&#10;4yiaSYMFh4UcK9rmlN7Od6Pg0GK7mcS75nS7bh+/l/fPn1NMSg363WYBwlPn/8Ov9lErmHxM4e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cTFnOcUAAADcAAAA&#10;DwAAAAAAAAAAAAAAAACpAgAAZHJzL2Rvd25yZXYueG1sUEsFBgAAAAAEAAQA+gAAAJsDAAAAAA==&#10;">
                              <v:shape id="_x6587__x672c__x6846__x0020_2" o:spid="_x0000_s1067" type="#_x0000_t202" style="position:absolute;left:952500;top:1140659;width:979691;height:2894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6UcexAAA&#10;ANwAAAAPAAAAZHJzL2Rvd25yZXYueG1sRI9Ba8JAFITvgv9heYI33dWqaOoqYin0VDGthd4e2WcS&#10;mn0bsquJ/74rCB6HmfmGWW87W4krNb50rGEyViCIM2dKzjV8f72PliB8QDZYOSYNN/Kw3fR7a0yM&#10;a/lI1zTkIkLYJ6ihCKFOpPRZQRb92NXE0Tu7xmKIssmlabCNcFvJqVILabHkuFBgTfuCsr/0YjWc&#10;Ps+/PzN1yN/svG5dpyTbldR6OOh2ryACdeEZfrQ/jIaX1RzuZ+IRkJt/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elHHsQAAADcAAAADwAAAAAAAAAAAAAAAACXAgAAZHJzL2Rv&#10;d25yZXYueG1sUEsFBgAAAAAEAAQA9QAAAIgDAAAAAA==&#10;" filled="f" stroked="f">
                                <v:textbox>
                                  <w:txbxContent>
                                    <w:p w14:paraId="55B9A075" w14:textId="77777777" w:rsidR="0064231D" w:rsidRPr="00641955" w:rsidRDefault="0064231D" w:rsidP="004D2706">
                                      <w:pPr>
                                        <w:rPr>
                                          <w:sz w:val="20"/>
                                        </w:rPr>
                                      </w:pPr>
                                      <w:r w:rsidRPr="00641955">
                                        <w:rPr>
                                          <w:rFonts w:hint="eastAsia"/>
                                          <w:sz w:val="20"/>
                                        </w:rPr>
                                        <w:t>检查禁忌状态</w:t>
                                      </w:r>
                                    </w:p>
                                  </w:txbxContent>
                                </v:textbox>
                              </v:shape>
                              <v:group id="_x7ec4__x5408__x0020_396" o:spid="_x0000_s1068" style="position:absolute;left:-381000;top:-1724014;width:2095500;height:1018938" coordorigin="-381000,-1724014" coordsize="2095500,10189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ur1zVxQAAANwAAAAPAAAAZHJzL2Rvd25yZXYueG1sRI9Bi8IwFITvwv6H8IS9&#10;adoVxa1GEXGXPYigLoi3R/Nsi81LaWJb/70RBI/DzHzDzJedKUVDtSssK4iHEQji1OqCMwX/x5/B&#10;FITzyBpLy6TgTg6Wi4/eHBNtW95Tc/CZCBB2CSrIva8SKV2ak0E3tBVx8C62NuiDrDOpa2wD3JTy&#10;K4om0mDBYSHHitY5pdfDzSj4bbFdjeJNs71e1vfzcbw7bWNS6rPfrWYgPHX+HX61/7SC0fcE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q9c1cUAAADcAAAA&#10;DwAAAAAAAAAAAAAAAACpAgAAZHJzL2Rvd25yZXYueG1sUEsFBgAAAAAEAAQA+gAAAJsDAAAAAA==&#10;">
                                <v:group id="_x7ec4__x5408__x0020_397" o:spid="_x0000_s1069" style="position:absolute;left:-381000;top:-1524226;width:1333500;height:819150" coordorigin="-371475,-2657701" coordsize="1333500,8191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eP5TsUAAADcAAAA&#10;DwAAAAAAAAAAAAAAAACpAgAAZHJzL2Rvd25yZXYueG1sUEsFBgAAAAAEAAQA+gAAAJsDAAAAAA==&#10;">
                                  <v:roundrect id="_x5706__x89d2__x77e9__x5f62__x0020_398" o:spid="_x0000_s1070" style="position:absolute;left:-371475;top:-2657701;width:1333500;height:8191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RUVYwgAA&#10;ANwAAAAPAAAAZHJzL2Rvd25yZXYueG1sRE9da8IwFH0f+B/CFfY2UycUrUYRQSZzKFbB10tzbYrN&#10;TWmirf9+eRjs8XC+F6ve1uJJra8cKxiPEhDEhdMVlwou5+3HFIQPyBprx6TgRR5Wy8HbAjPtOj7R&#10;Mw+liCHsM1RgQmgyKX1hyKIfuYY4cjfXWgwRtqXULXYx3NbyM0lSabHi2GCwoY2h4p4/rILDLfla&#10;Hw3vuvT8nRbb688h30+Veh/26zmIQH34F/+5d1rBZBbXxjPxCMjl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pFRVjCAAAA3AAAAA8AAAAAAAAAAAAAAAAAlwIAAGRycy9kb3du&#10;cmV2LnhtbFBLBQYAAAAABAAEAPUAAACGAwAAAAA=&#10;" fillcolor="white [3201]" strokecolor="#f79646 [3209]" strokeweight="1.5pt"/>
                                  <v:shape id="_x6587__x672c__x6846__x0020_399" o:spid="_x0000_s1071" type="#_x0000_t202" style="position:absolute;left:-352424;top:-2641439;width:1304924;height:80157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YFj4xQAA&#10;ANwAAAAPAAAAZHJzL2Rvd25yZXYueG1sRI9Bi8IwFITvwv6H8IS9aaqiaDWKFESR9aDrxduzebbF&#10;5qXbZLXurzeCsMdhZr5hZovGlOJGtSssK+h1IxDEqdUFZwqO36vOGITzyBpLy6TgQQ4W84/WDGNt&#10;77yn28FnIkDYxagg976KpXRpTgZd11bEwbvY2qAPss6krvEe4KaU/SgaSYMFh4UcK0pySq+HX6Ng&#10;m6x2uD/3zfivTNZfl2X1czwNlfpsN8spCE+N/w+/2xutYDCZwOtMOAJy/gQ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1gWPjFAAAA3AAAAA8AAAAAAAAAAAAAAAAAlwIAAGRycy9k&#10;b3ducmV2LnhtbFBLBQYAAAAABAAEAPUAAACJAwAAAAA=&#10;" filled="f" stroked="f" strokeweight=".5pt">
                                    <v:textbox>
                                      <w:txbxContent>
                                        <w:p w14:paraId="4D4D9AC5" w14:textId="77777777" w:rsidR="0064231D" w:rsidRDefault="0064231D" w:rsidP="004D2706">
                                          <w:pPr>
                                            <w:jc w:val="center"/>
                                            <w:rPr>
                                              <w:b/>
                                              <w:sz w:val="24"/>
                                            </w:rPr>
                                          </w:pPr>
                                          <w:proofErr w:type="spellStart"/>
                                          <w:r w:rsidRPr="00641955">
                                            <w:rPr>
                                              <w:rFonts w:hint="eastAsia"/>
                                              <w:b/>
                                              <w:sz w:val="24"/>
                                            </w:rPr>
                                            <w:t>VRPTabulist</w:t>
                                          </w:r>
                                          <w:proofErr w:type="spellEnd"/>
                                        </w:p>
                                        <w:p w14:paraId="3537517B" w14:textId="77777777" w:rsidR="0064231D" w:rsidRPr="00641955" w:rsidRDefault="0064231D" w:rsidP="004D2706">
                                          <w:pPr>
                                            <w:rPr>
                                              <w:sz w:val="20"/>
                                            </w:rPr>
                                          </w:pPr>
                                          <w:r w:rsidRPr="00641955">
                                            <w:rPr>
                                              <w:rFonts w:hint="eastAsia"/>
                                              <w:sz w:val="20"/>
                                            </w:rPr>
                                            <w:t>禁忌列表</w:t>
                                          </w:r>
                                          <w:r w:rsidRPr="00641955">
                                            <w:rPr>
                                              <w:sz w:val="20"/>
                                            </w:rPr>
                                            <w:t>，</w:t>
                                          </w:r>
                                          <w:r w:rsidRPr="00641955">
                                            <w:rPr>
                                              <w:rFonts w:hint="eastAsia"/>
                                              <w:sz w:val="20"/>
                                            </w:rPr>
                                            <w:t>禁忌元素</w:t>
                                          </w:r>
                                          <w:r w:rsidRPr="00641955">
                                            <w:rPr>
                                              <w:sz w:val="20"/>
                                            </w:rPr>
                                            <w:t>的哈希值</w:t>
                                          </w:r>
                                          <w:r w:rsidRPr="00641955">
                                            <w:rPr>
                                              <w:rFonts w:hint="eastAsia"/>
                                              <w:sz w:val="20"/>
                                            </w:rPr>
                                            <w:t>，</w:t>
                                          </w:r>
                                          <w:r w:rsidRPr="00641955">
                                            <w:rPr>
                                              <w:sz w:val="20"/>
                                            </w:rPr>
                                            <w:t>候选解，以及相关函数</w:t>
                                          </w:r>
                                        </w:p>
                                      </w:txbxContent>
                                    </v:textbox>
                                  </v:shape>
                                </v:group>
                                <v:shape id="_x6587__x672c__x6846__x0020_400" o:spid="_x0000_s1072" type="#_x0000_t202" style="position:absolute;left:876300;top:-1724014;width:838200;height:54123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qmHxAAA&#10;ANwAAAAPAAAAZHJzL2Rvd25yZXYueG1sRE/LasJAFN0X/IfhFrqrk0oViU5CCIiltAutm+5uMzcP&#10;zNyJmTFJ/frOQujycN7bdDKtGKh3jWUFL/MIBHFhdcOVgtPX7nkNwnlkja1lUvBLDtJk9rDFWNuR&#10;DzQcfSVCCLsYFdTed7GUrqjJoJvbjjhwpe0N+gD7SuoexxBuWrmIopU02HBoqLGjvKbifLwaBe/5&#10;7hMPPwuzvrX5/qPMusvpe6nU0+OUbUB4mvy/+O5+0wpeozA/nAlHQC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Pqph8QAAADcAAAADwAAAAAAAAAAAAAAAACXAgAAZHJzL2Rv&#10;d25yZXYueG1sUEsFBgAAAAAEAAQA9QAAAIgDAAAAAA==&#10;" filled="f" stroked="f" strokeweight=".5pt">
                                  <v:textbox>
                                    <w:txbxContent>
                                      <w:p w14:paraId="263DB453" w14:textId="77777777" w:rsidR="0064231D" w:rsidRPr="00CD012C" w:rsidRDefault="0064231D" w:rsidP="004D2706">
                                        <w:pPr>
                                          <w:rPr>
                                            <w:sz w:val="20"/>
                                          </w:rPr>
                                        </w:pPr>
                                        <w:r w:rsidRPr="00CD012C">
                                          <w:rPr>
                                            <w:rFonts w:hint="eastAsia"/>
                                            <w:sz w:val="20"/>
                                          </w:rPr>
                                          <w:t>禁忌列表更新至</w:t>
                                        </w:r>
                                        <w:r w:rsidRPr="00CD012C">
                                          <w:rPr>
                                            <w:sz w:val="20"/>
                                          </w:rPr>
                                          <w:t>VRP</w:t>
                                        </w:r>
                                      </w:p>
                                    </w:txbxContent>
                                  </v:textbox>
                                </v:shape>
                              </v:group>
                            </v:group>
                            <v:group id="_x7ec4__x5408__x0020_401" o:spid="_x0000_s1073" style="position:absolute;left:1371601;top:96309;width:4276724;height:7838016" coordorigin="1371601,96309" coordsize="4276724,78380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EnmnEPGAAAA3AAA&#10;AA8AAAAAAAAAAAAAAAAAqQIAAGRycy9kb3ducmV2LnhtbFBLBQYAAAAABAAEAPoAAACcAwAAAAA=&#10;">
                              <v:group id="_x7ec4__x5408__x0020_402" o:spid="_x0000_s1074" style="position:absolute;left:1371601;top:96309;width:4276724;height:7838016" coordorigin="1371601,96309" coordsize="4276724,783801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k0AjTGAAAA3AAA&#10;AA8AAAAAAAAAAAAAAAAAqQIAAGRycy9kb3ducmV2LnhtbFBLBQYAAAAABAAEAPoAAACcAwAAAAA=&#10;">
                                <v:group id="_x7ec4__x5408__x0020_403" o:spid="_x0000_s1075" style="position:absolute;left:1371601;top:96309;width:4276724;height:5215688" coordorigin="1371601,96309" coordsize="4276724,52156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1ninr8UAAADcAAAA&#10;DwAAAAAAAAAAAAAAAACpAgAAZHJzL2Rvd25yZXYueG1sUEsFBgAAAAAEAAQA+gAAAJsDAAAAAA==&#10;">
                                  <v:group id="_x7ec4__x5408__x0020_404" o:spid="_x0000_s1076" style="position:absolute;left:1924049;top:4422703;width:1436606;height:760313" coordorigin="-185985,16072" coordsize="904875,5516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WZE/28UAAADcAAAA&#10;DwAAAAAAAAAAAAAAAACpAgAAZHJzL2Rvd25yZXYueG1sUEsFBgAAAAAEAAQA+gAAAJsDAAAAAA==&#10;">
                                    <v:roundrect id="_x5706__x89d2__x77e9__x5f62__x0020_405" o:spid="_x0000_s1077" style="position:absolute;left:-185985;top:16255;width:904875;height:551417;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5LIkxQAA&#10;ANwAAAAPAAAAZHJzL2Rvd25yZXYueG1sRI9Ra8IwFIXfhf2HcAd708SxFalGkYEo23BYBV8vzbUp&#10;Njelibb798tgsMfDOec7nMVqcI24UxdqzxqmEwWCuPSm5krD6bgZz0CEiGyw8UwavinAavkwWmBu&#10;fM8HuhexEgnCIUcNNsY2lzKUlhyGiW+Jk3fxncOYZFdJ02Gf4K6Rz0pl0mHNacFiS2+Wymtxcxr2&#10;F7Vdf1ne9dnxPSs358998THT+ulxWM9BRBrif/ivvTMaXtQr/J5JR0Au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zksiTFAAAA3AAAAA8AAAAAAAAAAAAAAAAAlwIAAGRycy9k&#10;b3ducmV2LnhtbFBLBQYAAAAABAAEAPUAAACJAwAAAAA=&#10;" fillcolor="white [3201]" strokecolor="#f79646 [3209]" strokeweight="1.5pt"/>
                                    <v:shape id="_x6587__x672c__x6846__x0020_406" o:spid="_x0000_s1078" type="#_x0000_t202" style="position:absolute;left:-185985;top:16072;width:904875;height:55146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X5RoxwAA&#10;ANwAAAAPAAAAZHJzL2Rvd25yZXYueG1sRI9La8MwEITvhfwHsYXeGrmhCca1bIIhpJTmkMelt621&#10;flBr5VhK4ubXR4VCjsPMfMOk+Wg6cabBtZYVvEwjEMSl1S3XCg771XMMwnlkjZ1lUvBLDvJs8pBi&#10;ou2Ft3Te+VoECLsEFTTe94mUrmzIoJvanjh4lR0M+iCHWuoBLwFuOjmLooU02HJYaLCnoqHyZ3cy&#10;Cj6K1Qa33zMTX7ti/Vkt++Pha67U0+O4fAPhafT38H/7XSt4jRbwdyYcAZn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5F+UaMcAAADcAAAADwAAAAAAAAAAAAAAAACXAgAAZHJz&#10;L2Rvd25yZXYueG1sUEsFBgAAAAAEAAQA9QAAAIsDAAAAAA==&#10;" filled="f" stroked="f" strokeweight=".5pt">
                                      <v:textbox>
                                        <w:txbxContent>
                                          <w:p w14:paraId="283BA96C" w14:textId="77777777" w:rsidR="0064231D" w:rsidRPr="00384490" w:rsidRDefault="0064231D" w:rsidP="004D2706">
                                            <w:pPr>
                                              <w:jc w:val="center"/>
                                              <w:rPr>
                                                <w:b/>
                                                <w:sz w:val="24"/>
                                              </w:rPr>
                                            </w:pPr>
                                            <w:proofErr w:type="spellStart"/>
                                            <w:r w:rsidRPr="00384490">
                                              <w:rPr>
                                                <w:b/>
                                                <w:sz w:val="24"/>
                                              </w:rPr>
                                              <w:t>LocalSearch</w:t>
                                            </w:r>
                                            <w:proofErr w:type="spellEnd"/>
                                          </w:p>
                                          <w:p w14:paraId="13DF62D6" w14:textId="77777777" w:rsidR="0064231D" w:rsidRPr="00B973E6" w:rsidRDefault="0064231D" w:rsidP="004D2706">
                                            <w:pPr>
                                              <w:jc w:val="center"/>
                                            </w:pPr>
                                            <w:proofErr w:type="spellStart"/>
                                            <w:r w:rsidRPr="00B973E6">
                                              <w:t>OnePointMove</w:t>
                                            </w:r>
                                            <w:proofErr w:type="spellEnd"/>
                                          </w:p>
                                          <w:p w14:paraId="7BDF73F8" w14:textId="77777777" w:rsidR="0064231D" w:rsidRPr="00B973E6" w:rsidRDefault="0064231D" w:rsidP="004D2706">
                                            <w:pPr>
                                              <w:jc w:val="center"/>
                                            </w:pPr>
                                            <w:proofErr w:type="spellStart"/>
                                            <w:r w:rsidRPr="00B973E6">
                                              <w:t>TwoPointMove</w:t>
                                            </w:r>
                                            <w:proofErr w:type="spellEnd"/>
                                          </w:p>
                                          <w:p w14:paraId="4670F531" w14:textId="77777777" w:rsidR="0064231D" w:rsidRPr="00B973E6" w:rsidRDefault="0064231D" w:rsidP="004D2706">
                                            <w:pPr>
                                              <w:jc w:val="center"/>
                                            </w:pPr>
                                            <w:r w:rsidRPr="00B973E6">
                                              <w:t>Two-Opt</w:t>
                                            </w:r>
                                          </w:p>
                                        </w:txbxContent>
                                      </v:textbox>
                                    </v:shape>
                                  </v:group>
                                  <v:group id="_x7ec4__x5408__x0020_407" o:spid="_x0000_s1079" style="position:absolute;left:1371601;top:96309;width:4276724;height:4706677" coordorigin="1371601,96309" coordsize="4276724,470667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pQ6GsxgAAANwAAAAPAAAAZHJzL2Rvd25yZXYueG1sRI9ba8JAFITfC/6H5Qh9&#10;q5vYViVmFRFb+iCCFxDfDtmTC2bPhuw2if++Wyj0cZiZb5h0PZhadNS6yrKCeBKBIM6srrhQcDl/&#10;vCxAOI+ssbZMCh7kYL0aPaWYaNvzkbqTL0SAsEtQQel9k0jpspIMuoltiIOX29agD7ItpG6xD3BT&#10;y2kUzaTBisNCiQ1tS8rup2+j4LPHfvMa77r9Pd8+buf3w3Ufk1LP42GzBOFp8P/hv/aXVvAWzeH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KlDoazGAAAA3AAA&#10;AA8AAAAAAAAAAAAAAAAAqQIAAGRycy9kb3ducmV2LnhtbFBLBQYAAAAABAAEAPoAAACcAwAAAAA=&#10;">
                                    <v:group id="_x7ec4__x5408__x0020_408" o:spid="_x0000_s1080" style="position:absolute;left:1371601;top:96309;width:2409824;height:3264746" coordorigin="1371601,77259" coordsize="2409824,326474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2Nw13sIAAADcAAAADwAA&#10;AAAAAAAAAAAAAACpAgAAZHJzL2Rvd25yZXYueG1sUEsFBgAAAAAEAAQA+gAAAJgDAAAAAA==&#10;">
                                      <v:group id="_x7ec4__x5408__x0020_409" o:spid="_x0000_s1081" style="position:absolute;left:1371601;top:77259;width:1419224;height:935347" coordorigin="1371601,48684" coordsize="1419224,93534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roundrect id="_x5706__x89d2__x77e9__x5f62__x0020_410" o:spid="_x0000_s1082" style="position:absolute;left:1381125;top:48685;width:1362075;height:935346;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SodhwQAA&#10;ANwAAAAPAAAAZHJzL2Rvd25yZXYueG1sRE9Ni8IwEL0v+B/CCN7W1EWKVKOIIIouLlbB69CMTbGZ&#10;lCZr6783h4U9Pt73YtXbWjyp9ZVjBZNxAoK4cLriUsH1sv2cgfABWWPtmBS8yMNqOfhYYKZdx2d6&#10;5qEUMYR9hgpMCE0mpS8MWfRj1xBH7u5aiyHCtpS6xS6G21p+JUkqLVYcGww2tDFUPPJfq+B0T3br&#10;H8P7Lr0c0mJ7+z7lx5lSo2G/noMI1Id/8Z97rxVMJ3F+PBOPgFy+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mUqHYcEAAADcAAAADwAAAAAAAAAAAAAAAACXAgAAZHJzL2Rvd25y&#10;ZXYueG1sUEsFBgAAAAAEAAQA9QAAAIUDAAAAAA==&#10;" fillcolor="white [3201]" strokecolor="#f79646 [3209]" strokeweight="1.5pt"/>
                                        <v:shape id="_x6587__x672c__x6846__x0020_411" o:spid="_x0000_s1083" type="#_x0000_t202" style="position:absolute;left:1371601;top:48684;width:1419224;height:9144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b5rBxQAA&#10;ANwAAAAPAAAAZHJzL2Rvd25yZXYueG1sRI9Bi8IwFITvgv8hPMGbphVXpBpFCqLI7kHXi7dn82yL&#10;zUttotb99ZsFYY/DzHzDzJetqcSDGldaVhAPIxDEmdUl5wqO3+vBFITzyBory6TgRQ6Wi25njom2&#10;T97T4+BzESDsElRQeF8nUrqsIINuaGvi4F1sY9AH2eRSN/gMcFPJURRNpMGSw0KBNaUFZdfD3SjY&#10;pesv3J9HZvpTpZvPy6q+HU8fSvV77WoGwlPr/8Pv9lYrGMcx/J0JR0A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5vmsHFAAAA3AAAAA8AAAAAAAAAAAAAAAAAlwIAAGRycy9k&#10;b3ducmV2LnhtbFBLBQYAAAAABAAEAPUAAACJAwAAAAA=&#10;" filled="f" stroked="f" strokeweight=".5pt">
                                          <v:textbox>
                                            <w:txbxContent>
                                              <w:p w14:paraId="767B3BA1" w14:textId="77777777" w:rsidR="0064231D" w:rsidRPr="006411EA" w:rsidRDefault="0064231D" w:rsidP="004D2706">
                                                <w:pPr>
                                                  <w:jc w:val="center"/>
                                                  <w:rPr>
                                                    <w:b/>
                                                    <w:sz w:val="24"/>
                                                  </w:rPr>
                                                </w:pPr>
                                                <w:r w:rsidRPr="006411EA">
                                                  <w:rPr>
                                                    <w:rFonts w:hint="eastAsia"/>
                                                    <w:b/>
                                                    <w:sz w:val="24"/>
                                                  </w:rPr>
                                                  <w:t>VRPIO</w:t>
                                                </w:r>
                                              </w:p>
                                              <w:p w14:paraId="70AB7FBA" w14:textId="5B75F1A5" w:rsidR="0064231D" w:rsidRDefault="0064231D" w:rsidP="004D2706">
                                                <w:pPr>
                                                  <w:rPr>
                                                    <w:sz w:val="20"/>
                                                  </w:rPr>
                                                </w:pPr>
                                                <w:r w:rsidRPr="00533C1F">
                                                  <w:rPr>
                                                    <w:rFonts w:hint="eastAsia"/>
                                                    <w:sz w:val="20"/>
                                                  </w:rPr>
                                                  <w:t>读取</w:t>
                                                </w:r>
                                                <w:r w:rsidRPr="00533C1F">
                                                  <w:rPr>
                                                    <w:rFonts w:hint="eastAsia"/>
                                                    <w:sz w:val="20"/>
                                                  </w:rPr>
                                                  <w:t>TSPLIB</w:t>
                                                </w:r>
                                                <w:r w:rsidRPr="00533C1F">
                                                  <w:rPr>
                                                    <w:sz w:val="20"/>
                                                  </w:rPr>
                                                  <w:t>文件</w:t>
                                                </w:r>
                                                <w:r>
                                                  <w:rPr>
                                                    <w:rFonts w:hint="eastAsia"/>
                                                    <w:sz w:val="20"/>
                                                  </w:rPr>
                                                  <w:t>函数</w:t>
                                                </w:r>
                                              </w:p>
                                              <w:p w14:paraId="7E5006AA" w14:textId="77777777" w:rsidR="0064231D" w:rsidRDefault="0064231D" w:rsidP="004D2706">
                                                <w:pPr>
                                                  <w:rPr>
                                                    <w:sz w:val="20"/>
                                                  </w:rPr>
                                                </w:pPr>
                                                <w:r>
                                                  <w:rPr>
                                                    <w:rFonts w:hint="eastAsia"/>
                                                    <w:sz w:val="20"/>
                                                  </w:rPr>
                                                  <w:t>写出</w:t>
                                                </w:r>
                                                <w:r>
                                                  <w:rPr>
                                                    <w:sz w:val="20"/>
                                                  </w:rPr>
                                                  <w:t>解文件函数</w:t>
                                                </w:r>
                                              </w:p>
                                              <w:p w14:paraId="5F1CB0F3" w14:textId="77777777" w:rsidR="0064231D" w:rsidRDefault="0064231D" w:rsidP="004D2706">
                                                <w:pPr>
                                                  <w:rPr>
                                                    <w:sz w:val="20"/>
                                                  </w:rPr>
                                                </w:pPr>
                                                <w:r>
                                                  <w:rPr>
                                                    <w:rFonts w:hint="eastAsia"/>
                                                    <w:sz w:val="20"/>
                                                  </w:rPr>
                                                  <w:t>导入到</w:t>
                                                </w:r>
                                                <w:r>
                                                  <w:rPr>
                                                    <w:sz w:val="20"/>
                                                  </w:rPr>
                                                  <w:t>解</w:t>
                                                </w:r>
                                                <w:r>
                                                  <w:rPr>
                                                    <w:rFonts w:hint="eastAsia"/>
                                                    <w:sz w:val="20"/>
                                                  </w:rPr>
                                                  <w:t>缓存</w:t>
                                                </w:r>
                                                <w:r>
                                                  <w:rPr>
                                                    <w:sz w:val="20"/>
                                                  </w:rPr>
                                                  <w:t>函数</w:t>
                                                </w:r>
                                              </w:p>
                                              <w:p w14:paraId="6ABD4A98" w14:textId="77777777" w:rsidR="0064231D" w:rsidRPr="00533C1F" w:rsidRDefault="0064231D" w:rsidP="004D2706">
                                                <w:pPr>
                                                  <w:rPr>
                                                    <w:sz w:val="20"/>
                                                  </w:rPr>
                                                </w:pPr>
                                                <w:r>
                                                  <w:rPr>
                                                    <w:rFonts w:hint="eastAsia"/>
                                                    <w:sz w:val="20"/>
                                                  </w:rPr>
                                                  <w:t>从</w:t>
                                                </w:r>
                                                <w:r>
                                                  <w:rPr>
                                                    <w:sz w:val="20"/>
                                                  </w:rPr>
                                                  <w:t>解缓存导出函数</w:t>
                                                </w:r>
                                              </w:p>
                                            </w:txbxContent>
                                          </v:textbox>
                                        </v:shape>
                                      </v:group>
                                      <v:group id="_x7ec4__x5408__x0020_412" o:spid="_x0000_s1084" style="position:absolute;left:1466850;top:1838325;width:2314575;height:1503680" coordsize="2314575,15036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87ZTpxAAAANwAAAAP&#10;AAAAAAAAAAAAAAAAAKkCAABkcnMvZG93bnJldi54bWxQSwUGAAAAAAQABAD6AAAAmgMAAAAA&#10;">
                                        <v:group id="_x7ec4__x5408__x0020_413" o:spid="_x0000_s1085" style="position:absolute;width:2314575;height:1503680" coordsize="2095500,13620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FOhMXLGAAAA3AAA&#10;AA8AAAAAAAAAAAAAAAAAqQIAAGRycy9kb3ducmV2LnhtbFBLBQYAAAAABAAEAPoAAACcAwAAAAA=&#10;">
                                          <v:roundrect id="_x5706__x89d2__x77e9__x5f62__x0020_414" o:spid="_x0000_s1086" style="position:absolute;width:2095500;height:13620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cYFixQAA&#10;ANwAAAAPAAAAZHJzL2Rvd25yZXYueG1sRI9Ba8JAFITvgv9heYXedKNIkOgqUhClFYuJ0Osj+8yG&#10;Zt+G7GrSf+8WCj0OM/MNs94OthEP6nztWMFsmoAgLp2uuVJwLfaTJQgfkDU2jknBD3nYbsajNWba&#10;9XyhRx4qESHsM1RgQmgzKX1pyKKfupY4ejfXWQxRdpXUHfYRbhs5T5JUWqw5Lhhs6c1Q+Z3frYLz&#10;LTnsPg0f+7R4T8v91+mcfyyVen0ZdisQgYbwH/5rH7WCxWwBv2fiEZCb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ZxgWLFAAAA3AAAAA8AAAAAAAAAAAAAAAAAlwIAAGRycy9k&#10;b3ducmV2LnhtbFBLBQYAAAAABAAEAPUAAACJAwAAAAA=&#10;" fillcolor="white [3201]" strokecolor="#f79646 [3209]" strokeweight="1.5pt"/>
                                          <v:group id="_x7ec4__x5408__x0020_415" o:spid="_x0000_s1087" style="position:absolute;left:9525;top:9525;width:2076450;height:1342802" coordsize="2076450,134280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MEDJ3GAAAA3AAA&#10;AA8AAAAAAAAAAAAAAAAAqQIAAGRycy9kb3ducmV2LnhtbFBLBQYAAAAABAAEAPoAAACcAwAAAAA=&#10;">
                                            <v:shape id="_x6587__x672c__x6846__x0020_416" o:spid="_x0000_s1088" type="#_x0000_t202" style="position:absolute;width:1047750;height:676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hgK1xQAA&#10;ANwAAAAPAAAAZHJzL2Rvd25yZXYueG1sRI9Bi8IwFITvwv6H8ARvmiq7UqpRpCAuogddL3t7Ns+2&#10;2Lx0m6h1f70RBI/DzHzDTOetqcSVGldaVjAcRCCIM6tLzhUcfpb9GITzyBory6TgTg7ms4/OFBNt&#10;b7yj697nIkDYJaig8L5OpHRZQQbdwNbEwTvZxqAPssmlbvAW4KaSoygaS4Mlh4UCa0oLys77i1Gw&#10;Tpdb3B1HJv6v0tXmtKj/Dr9fSvW67WICwlPr3+FX+1sr+ByO4XkmHAE5e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GGArXFAAAA3AAAAA8AAAAAAAAAAAAAAAAAlwIAAGRycy9k&#10;b3ducmV2LnhtbFBLBQYAAAAABAAEAPUAAACJAwAAAAA=&#10;" filled="f" stroked="f" strokeweight=".5pt">
                                              <v:textbox>
                                                <w:txbxContent>
                                                  <w:p w14:paraId="7AE38DC5" w14:textId="77777777" w:rsidR="0064231D" w:rsidRPr="0021777D" w:rsidRDefault="0064231D" w:rsidP="004D2706">
                                                    <w:pPr>
                                                      <w:rPr>
                                                        <w:sz w:val="20"/>
                                                      </w:rPr>
                                                    </w:pPr>
                                                    <w:r w:rsidRPr="0021777D">
                                                      <w:rPr>
                                                        <w:rFonts w:hint="eastAsia"/>
                                                        <w:sz w:val="20"/>
                                                      </w:rPr>
                                                      <w:t>节点数</w:t>
                                                    </w:r>
                                                    <w:r w:rsidRPr="0021777D">
                                                      <w:rPr>
                                                        <w:sz w:val="20"/>
                                                      </w:rPr>
                                                      <w:t>，节点间距离，约束，</w:t>
                                                    </w:r>
                                                    <w:r w:rsidRPr="0021777D">
                                                      <w:rPr>
                                                        <w:rFonts w:hint="eastAsia"/>
                                                        <w:sz w:val="20"/>
                                                      </w:rPr>
                                                      <w:t>各点需求</w:t>
                                                    </w:r>
                                                    <w:r>
                                                      <w:rPr>
                                                        <w:rFonts w:hint="eastAsia"/>
                                                        <w:sz w:val="20"/>
                                                      </w:rPr>
                                                      <w:t>等。</w:t>
                                                    </w:r>
                                                  </w:p>
                                                </w:txbxContent>
                                              </v:textbox>
                                            </v:shape>
                                            <v:shape id="_x6587__x672c__x6846__x0020_417" o:spid="_x0000_s1089" type="#_x0000_t202" style="position:absolute;left:1051160;width:1025290;height:676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yqcuxgAA&#10;ANwAAAAPAAAAZHJzL2Rvd25yZXYueG1sRI9Pi8IwFMTvC36H8ARva6qsq1SjSEFWxD345+Lt2Tzb&#10;YvNSm6jVT79ZEDwOM/MbZjJrTCluVLvCsoJeNwJBnFpdcKZgv1t8jkA4j6yxtEwKHuRgNm19TDDW&#10;9s4bum19JgKEXYwKcu+rWEqX5mTQdW1FHLyTrQ36IOtM6hrvAW5K2Y+ib2mw4LCQY0VJTul5ezUK&#10;VsniFzfHvhk9y+RnfZpXl/1hoFSn3czHIDw1/h1+tZdawVdvCP9nwhGQ0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OyqcuxgAAANwAAAAPAAAAAAAAAAAAAAAAAJcCAABkcnMv&#10;ZG93bnJldi54bWxQSwUGAAAAAAQABAD1AAAAigMAAAAA&#10;" filled="f" stroked="f" strokeweight=".5pt">
                                              <v:textbox>
                                                <w:txbxContent>
                                                  <w:p w14:paraId="06C2B5A2" w14:textId="77777777" w:rsidR="0064231D" w:rsidRPr="0021777D" w:rsidRDefault="0064231D" w:rsidP="004D2706">
                                                    <w:pPr>
                                                      <w:rPr>
                                                        <w:sz w:val="18"/>
                                                        <w:szCs w:val="18"/>
                                                      </w:rPr>
                                                    </w:pPr>
                                                    <w:r>
                                                      <w:rPr>
                                                        <w:rFonts w:hint="eastAsia"/>
                                                        <w:sz w:val="18"/>
                                                        <w:szCs w:val="18"/>
                                                      </w:rPr>
                                                      <w:t>受影响的</w:t>
                                                    </w:r>
                                                    <w:r>
                                                      <w:rPr>
                                                        <w:sz w:val="18"/>
                                                        <w:szCs w:val="18"/>
                                                      </w:rPr>
                                                      <w:t>路径</w:t>
                                                    </w:r>
                                                    <w:r>
                                                      <w:rPr>
                                                        <w:rFonts w:hint="eastAsia"/>
                                                        <w:sz w:val="18"/>
                                                        <w:szCs w:val="18"/>
                                                      </w:rPr>
                                                      <w:t>，</w:t>
                                                    </w:r>
                                                    <w:r>
                                                      <w:rPr>
                                                        <w:sz w:val="18"/>
                                                        <w:szCs w:val="18"/>
                                                      </w:rPr>
                                                      <w:t>移动类型，</w:t>
                                                    </w:r>
                                                    <w:r>
                                                      <w:rPr>
                                                        <w:rFonts w:hint="eastAsia"/>
                                                        <w:sz w:val="18"/>
                                                        <w:szCs w:val="18"/>
                                                      </w:rPr>
                                                      <w:t>移动</w:t>
                                                    </w:r>
                                                    <w:r w:rsidRPr="0021777D">
                                                      <w:rPr>
                                                        <w:rFonts w:hint="eastAsia"/>
                                                        <w:sz w:val="18"/>
                                                        <w:szCs w:val="18"/>
                                                      </w:rPr>
                                                      <w:t xml:space="preserve">      </w:t>
                                                    </w:r>
                                                    <w:r>
                                                      <w:rPr>
                                                        <w:sz w:val="18"/>
                                                        <w:szCs w:val="18"/>
                                                      </w:rPr>
                                                      <w:t xml:space="preserve">  </w:t>
                                                    </w:r>
                                                    <w:r w:rsidRPr="0021777D">
                                                      <w:rPr>
                                                        <w:rFonts w:hint="eastAsia"/>
                                                        <w:sz w:val="18"/>
                                                        <w:szCs w:val="18"/>
                                                      </w:rPr>
                                                      <w:t>节</w:t>
                                                    </w:r>
                                                    <w:r w:rsidRPr="0021777D">
                                                      <w:rPr>
                                                        <w:sz w:val="18"/>
                                                        <w:szCs w:val="18"/>
                                                      </w:rPr>
                                                      <w:t>约值</w:t>
                                                    </w:r>
                                                    <w:r w:rsidRPr="0021777D">
                                                      <w:rPr>
                                                        <w:rFonts w:hint="eastAsia"/>
                                                        <w:sz w:val="18"/>
                                                        <w:szCs w:val="18"/>
                                                      </w:rPr>
                                                      <w:t>等</w:t>
                                                    </w:r>
                                                  </w:p>
                                                </w:txbxContent>
                                              </v:textbox>
                                            </v:shape>
                                            <v:shape id="_x6587__x672c__x6846__x0020_418" o:spid="_x0000_s1090" type="#_x0000_t202" style="position:absolute;top:759492;width:2076450;height:5833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TNcwwAA&#10;ANwAAAAPAAAAZHJzL2Rvd25yZXYueG1sRE9Na8JAEL0X/A/LCN7qJtIWia5BAtIi9mD04m3Mjkkw&#10;OxuzWxP767uHgsfH+16mg2nEnTpXW1YQTyMQxIXVNZcKjofN6xyE88gaG8uk4EEO0tXoZYmJtj3v&#10;6Z77UoQQdgkqqLxvEyldUZFBN7UtceAutjPoA+xKqTvsQ7hp5CyKPqTBmkNDhS1lFRXX/Mco2Gab&#10;b9yfZ2b+22Sfu8u6vR1P70pNxsN6AcLT4J/if/eXVvAWh7XhTDgCcv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TNcwwAAANwAAAAPAAAAAAAAAAAAAAAAAJcCAABkcnMvZG93&#10;bnJldi54bWxQSwUGAAAAAAQABAD1AAAAhwMAAAAA&#10;" filled="f" stroked="f" strokeweight=".5pt">
                                              <v:textbox>
                                                <w:txbxContent>
                                                  <w:p w14:paraId="76BEAD17" w14:textId="77777777" w:rsidR="0064231D" w:rsidRDefault="0064231D" w:rsidP="004D2706"/>
                                                  <w:p w14:paraId="0C032FC3" w14:textId="77777777" w:rsidR="0064231D" w:rsidRPr="0021777D" w:rsidRDefault="0064231D" w:rsidP="004D2706">
                                                    <w:pPr>
                                                      <w:rPr>
                                                        <w:sz w:val="20"/>
                                                      </w:rPr>
                                                    </w:pPr>
                                                    <w:r w:rsidRPr="0021777D">
                                                      <w:rPr>
                                                        <w:rFonts w:hint="eastAsia"/>
                                                        <w:sz w:val="20"/>
                                                      </w:rPr>
                                                      <w:t>最优解和</w:t>
                                                    </w:r>
                                                    <w:r w:rsidRPr="0021777D">
                                                      <w:rPr>
                                                        <w:sz w:val="20"/>
                                                      </w:rPr>
                                                      <w:t>当前解缓存，搜索空间</w:t>
                                                    </w:r>
                                                    <w:r w:rsidRPr="0021777D">
                                                      <w:rPr>
                                                        <w:rFonts w:hint="eastAsia"/>
                                                        <w:sz w:val="20"/>
                                                      </w:rPr>
                                                      <w:t>矩阵</w:t>
                                                    </w:r>
                                                    <w:r w:rsidRPr="0021777D">
                                                      <w:rPr>
                                                        <w:sz w:val="20"/>
                                                      </w:rPr>
                                                      <w:t>，搜索规模，</w:t>
                                                    </w:r>
                                                    <w:r w:rsidRPr="0021777D">
                                                      <w:rPr>
                                                        <w:rFonts w:hint="eastAsia"/>
                                                        <w:sz w:val="20"/>
                                                      </w:rPr>
                                                      <w:t>禁忌</w:t>
                                                    </w:r>
                                                    <w:r>
                                                      <w:rPr>
                                                        <w:sz w:val="20"/>
                                                      </w:rPr>
                                                      <w:t>列表等</w:t>
                                                    </w:r>
                                                    <w:r w:rsidRPr="0021777D">
                                                      <w:rPr>
                                                        <w:rFonts w:hint="eastAsia"/>
                                                        <w:sz w:val="20"/>
                                                      </w:rPr>
                                                      <w:t>。</w:t>
                                                    </w:r>
                                                  </w:p>
                                                </w:txbxContent>
                                              </v:textbox>
                                            </v:shape>
                                          </v:group>
                                        </v:group>
                                        <v:line id="_x76f4__x63a5__x8fde__x63a5__x7b26__x0020_419" o:spid="_x0000_s1091" style="position:absolute;flip:x;visibility:visible;mso-wrap-style:square" from="0,809625" to="876300,8096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VvifsUAAADcAAAADwAAAGRycy9kb3ducmV2LnhtbESPQWsCMRSE74L/IbxCb5pVatGtUVQs&#10;CD1VPXh8bN5utt28rEnUtb++KRQ8DjPzDTNfdrYRV/KhdqxgNMxAEBdO11wpOB7eB1MQISJrbByT&#10;gjsFWC76vTnm2t34k677WIkE4ZCjAhNjm0sZCkMWw9C1xMkrnbcYk/SV1B5vCW4bOc6yV2mx5rRg&#10;sKWNoeJ7f7EKNoe4vX/407j8+arXEzPZ+fLslHp+6lZvICJ18RH+b++0gpfRDP7OpCMgF7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VvifsUAAADcAAAADwAAAAAAAAAA&#10;AAAAAAChAgAAZHJzL2Rvd25yZXYueG1sUEsFBgAAAAAEAAQA+QAAAJMDAAAAAA==&#10;" strokecolor="#f68c36 [3049]" strokeweight="1.5pt"/>
                                        <v:line id="_x76f4__x63a5__x8fde__x63a5__x7b26__x0020_420" o:spid="_x0000_s1092" style="position:absolute;visibility:visible;mso-wrap-style:square" from="1371600,819150" to="2314575,8191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mYTrcAAAADcAAAADwAAAGRycy9kb3ducmV2LnhtbERPyarCMBTdP/AfwhXcPVMHHKpRRFFc&#10;PifcXpprW2xuahNt/XuzEN7ycOb5sjGFeFHlcssKet0IBHFidc6pgvNp+zsB4TyyxsIyKXiTg+Wi&#10;9TPHWNuaD/Q6+lSEEHYxKsi8L2MpXZKRQde1JXHgbrYy6AOsUqkrrEO4KWQ/ikbSYM6hIcOS1hkl&#10;9+PTKLheh0k0KM1k/Lhs68fmb7p7j7xSnXazmoHw1Ph/8de91wqG/TA/nAlHQC4+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ZmE63AAAAA3AAAAA8AAAAAAAAAAAAAAAAA&#10;oQIAAGRycy9kb3ducmV2LnhtbFBLBQYAAAAABAAEAPkAAACOAwAAAAA=&#10;" strokecolor="#f68c36 [3049]" strokeweight="1.5pt"/>
                                        <v:oval id="_x692d__x5706__x0020_421" o:spid="_x0000_s1093" style="position:absolute;left:876300;top:619125;width:574766;height:419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uoEwwAA&#10;ANwAAAAPAAAAZHJzL2Rvd25yZXYueG1sRI9Ba8JAFITvgv9heYXezCahFImuQSpSe6kYBa+P7DMJ&#10;Zt/G7BrTf98VCj0OM/MNs8xH04qBetdYVpBEMQji0uqGKwWn43Y2B+E8ssbWMin4IQf5ajpZYqbt&#10;gw80FL4SAcIuQwW1910mpStrMugi2xEH72J7gz7IvpK6x0eAm1amcfwuDTYcFmrs6KOm8lrcjQL5&#10;Ta1Oz5rKz2Gzx/uOb5evs1KvL+N6AcLT6P/Df+2dVvCWJvA8E46AX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KeuoEwwAAANwAAAAPAAAAAAAAAAAAAAAAAJcCAABkcnMvZG93&#10;bnJldi54bWxQSwUGAAAAAAQABAD1AAAAhwMAAAAA&#10;" fillcolor="white [3201]" strokecolor="#f79646 [3209]" strokeweight="1.5pt"/>
                                        <v:line id="_x76f4__x63a5__x8fde__x63a5__x7b26__x0020_422" o:spid="_x0000_s1094" style="position:absolute;flip:y;visibility:visible;mso-wrap-style:square" from="1171575,0" to="1171575,6191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ZO6ssUAAADcAAAADwAAAGRycy9kb3ducmV2LnhtbESPT2sCMRTE7wW/Q3hCbzXrokW2RlGp&#10;IPTkn0OPj83bzbablzVJde2nb4SCx2FmfsPMl71txYV8aBwrGI8yEMSl0w3XCk7H7csMRIjIGlvH&#10;pOBGAZaLwdMcC+2uvKfLIdYiQTgUqMDE2BVShtKQxTByHXHyKuctxiR9LbXHa4LbVuZZ9iotNpwW&#10;DHa0MVR+H36sgs0xvt8+/Gde/X4166mZ7nx1dko9D/vVG4hIfXyE/9s7rWCS53A/k46AXPw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JZO6ssUAAADcAAAADwAAAAAAAAAA&#10;AAAAAAChAgAAZHJzL2Rvd25yZXYueG1sUEsFBgAAAAAEAAQA+QAAAJMDAAAAAA==&#10;" strokecolor="#f68c36 [3049]" strokeweight="1.5pt"/>
                                        <v:shape id="_x6587__x672c__x6846__x0020_2" o:spid="_x0000_s1095" type="#_x0000_t202" style="position:absolute;left:876301;top:658454;width:574766;height:3885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WX5zxQAA&#10;ANwAAAAPAAAAZHJzL2Rvd25yZXYueG1sRI9La8MwEITvgfwHsYHeGql5lMS1HEJCoaeE5gW9LdbG&#10;NrVWxlJj999XgUKOw8x8w6Sr3tbiRq2vHGt4GSsQxLkzFRcaTsf35wUIH5AN1o5Jwy95WGXDQYqJ&#10;cR1/0u0QChEh7BPUUIbQJFL6vCSLfuwa4uhdXWsxRNkW0rTYRbit5USpV2mx4rhQYkObkvLvw4/V&#10;cN5dvy4ztS+2dt50rleS7VJq/TTq128gAvXhEf5vfxgNs8kU7mfiEZDZ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pZfnPFAAAA3AAAAA8AAAAAAAAAAAAAAAAAlwIAAGRycy9k&#10;b3ducmV2LnhtbFBLBQYAAAAABAAEAPUAAACJAwAAAAA=&#10;" filled="f" stroked="f">
                                          <v:textbox>
                                            <w:txbxContent>
                                              <w:p w14:paraId="714C0E99" w14:textId="77777777" w:rsidR="0064231D" w:rsidRPr="0078127B" w:rsidRDefault="0064231D" w:rsidP="004D2706">
                                                <w:pPr>
                                                  <w:rPr>
                                                    <w:b/>
                                                    <w:sz w:val="28"/>
                                                  </w:rPr>
                                                </w:pPr>
                                                <w:r w:rsidRPr="0078127B">
                                                  <w:rPr>
                                                    <w:b/>
                                                    <w:sz w:val="28"/>
                                                  </w:rPr>
                                                  <w:t>VRP</w:t>
                                                </w:r>
                                              </w:p>
                                            </w:txbxContent>
                                          </v:textbox>
                                        </v:shape>
                                      </v:group>
                                      <v:shape id="_x6587__x672c__x6846__x0020_424" o:spid="_x0000_s1096" type="#_x0000_t202" style="position:absolute;left:2036680;top:1115417;width:361950;height:7334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McSoxQAA&#10;ANwAAAAPAAAAZHJzL2Rvd25yZXYueG1sRI9Ba8JAFITvBf/D8oTe6saQFo2uIhbBk2AUxNsz+0yC&#10;2bchu9HYX+8WCj0OM/MNM1/2phZ3al1lWcF4FIEgzq2uuFBwPGw+JiCcR9ZYWyYFT3KwXAze5phq&#10;++A93TNfiABhl6KC0vsmldLlJRl0I9sQB+9qW4M+yLaQusVHgJtaxlH0JQ1WHBZKbGhdUn7LOqOg&#10;P013m8t0t6q78/dnEv8cM9vdlHof9qsZCE+9/w//tbdaQRIn8HsmHAG5e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8xxKjFAAAA3AAAAA8AAAAAAAAAAAAAAAAAlwIAAGRycy9k&#10;b3ducmV2LnhtbFBLBQYAAAAABAAEAPUAAACJAwAAAAA=&#10;" filled="f" stroked="f" strokeweight=".5pt">
                                        <v:textbox style="layout-flow:vertical-ideographic">
                                          <w:txbxContent>
                                            <w:p w14:paraId="0DD8FDB8" w14:textId="77777777" w:rsidR="0064231D" w:rsidRPr="00B973E6" w:rsidRDefault="0064231D" w:rsidP="004D2706">
                                              <w:pPr>
                                                <w:rPr>
                                                  <w:sz w:val="20"/>
                                                </w:rPr>
                                              </w:pPr>
                                              <w:r w:rsidRPr="00B973E6">
                                                <w:rPr>
                                                  <w:rFonts w:hint="eastAsia"/>
                                                  <w:sz w:val="20"/>
                                                </w:rPr>
                                                <w:t>读取函数</w:t>
                                              </w:r>
                                            </w:p>
                                          </w:txbxContent>
                                        </v:textbox>
                                      </v:shape>
                                    </v:group>
                                    <v:group id="_x7ec4__x5408__x0020_425" o:spid="_x0000_s1097" style="position:absolute;left:4733925;top:2028790;width:914400;height:430608" coordorigin="733425,1628740" coordsize="914400,43060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1oxiDGAAAA3AAA&#10;AA8AAAAAAAAAAAAAAAAAqQIAAGRycy9kb3ducmV2LnhtbFBLBQYAAAAABAAEAPoAAACcAwAAAAA=&#10;">
                                      <v:roundrect id="_x5706__x89d2__x77e9__x5f62__x0020_426" o:spid="_x0000_s1098" style="position:absolute;left:742950;top:1628740;width:904875;height:430608;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g3AzxQAA&#10;ANwAAAAPAAAAZHJzL2Rvd25yZXYueG1sRI9Ba8JAFITvhf6H5Qne6kaRIKkbEUEqbbGYCL0+si/Z&#10;YPZtyG5N+u+7hUKPw8x8w2x3k+3EnQbfOlawXCQgiCunW24UXMvj0waED8gaO8ek4Js87PLHhy1m&#10;2o18oXsRGhEh7DNUYELoMyl9ZciiX7ieOHq1GyyGKIdG6gHHCLedXCVJKi22HBcM9nQwVN2KL6vg&#10;XCcv+w/DpzEtX9Pq+Pl+Lt42Ss1n0/4ZRKAp/If/2ietYL1K4fdMPAIy/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eDcDPFAAAA3AAAAA8AAAAAAAAAAAAAAAAAlwIAAGRycy9k&#10;b3ducmV2LnhtbFBLBQYAAAAABAAEAPUAAACJAwAAAAA=&#10;" fillcolor="white [3201]" strokecolor="#f79646 [3209]" strokeweight="1.5pt"/>
                                      <v:shape id="_x6587__x672c__x6846__x0020_427" o:spid="_x0000_s1099" type="#_x0000_t202" style="position:absolute;left:733425;top:1704877;width:895350;height:3346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pm2TxwAA&#10;ANwAAAAPAAAAZHJzL2Rvd25yZXYueG1sRI/Na8JAFMTvQv+H5RV6001DWyVmFQlIRdqDHxdvz+zL&#10;B2bfptmtpv3rXUHwOMzMb5h03ptGnKlztWUFr6MIBHFudc2lgv1uOZyAcB5ZY2OZFPyRg/nsaZBi&#10;ou2FN3Te+lIECLsEFVTet4mULq/IoBvZljh4he0M+iC7UuoOLwFuGhlH0Yc0WHNYqLClrKL8tP01&#10;CtbZ8hs3x9hM/pvs86tYtD/7w7tSL8/9YgrCU+8f4Xt7pRW8xWO4nQlHQM6u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wKZtk8cAAADcAAAADwAAAAAAAAAAAAAAAACXAgAAZHJz&#10;L2Rvd25yZXYueG1sUEsFBgAAAAAEAAQA9QAAAIsDAAAAAA==&#10;" filled="f" stroked="f" strokeweight=".5pt">
                                        <v:textbox>
                                          <w:txbxContent>
                                            <w:p w14:paraId="588A3251" w14:textId="77777777" w:rsidR="0064231D" w:rsidRPr="00384490" w:rsidRDefault="0064231D" w:rsidP="004D2706">
                                              <w:pPr>
                                                <w:rPr>
                                                  <w:b/>
                                                  <w:sz w:val="24"/>
                                                </w:rPr>
                                              </w:pPr>
                                              <w:proofErr w:type="spellStart"/>
                                              <w:r w:rsidRPr="00384490">
                                                <w:rPr>
                                                  <w:rFonts w:hint="eastAsia"/>
                                                  <w:b/>
                                                  <w:sz w:val="24"/>
                                                </w:rPr>
                                                <w:t>VR</w:t>
                                              </w:r>
                                              <w:r w:rsidRPr="00384490">
                                                <w:rPr>
                                                  <w:b/>
                                                  <w:sz w:val="24"/>
                                                </w:rPr>
                                                <w:t>P</w:t>
                                              </w:r>
                                              <w:r w:rsidRPr="00384490">
                                                <w:rPr>
                                                  <w:rFonts w:hint="eastAsia"/>
                                                  <w:b/>
                                                  <w:sz w:val="24"/>
                                                </w:rPr>
                                                <w:t>Move</w:t>
                                              </w:r>
                                              <w:proofErr w:type="spellEnd"/>
                                            </w:p>
                                          </w:txbxContent>
                                        </v:textbox>
                                      </v:shape>
                                    </v:group>
                                    <v:shapetype id="_x0000_t37" coordsize="21600,21600" o:spt="37" o:oned="t" path="m0,0c10800,,21600,10800,21600,21600e" filled="f">
                                      <v:path arrowok="t" fillok="f" o:connecttype="none"/>
                                      <o:lock v:ext="edit" shapetype="t"/>
                                    </v:shapetype>
                                    <v:shape id="_x66f2__x7ebf__x8fde__x63a5__x7b26__x0020_428" o:spid="_x0000_s1100" type="#_x0000_t37" style="position:absolute;left:3360655;top:2459398;width:1835233;height:2343588;flip:y;visibility:visible;mso-wrap-style:square" o:connectortype="curved"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6RMAAAADcAAAADwAAAGRycy9kb3ducmV2LnhtbERPy4rCMBTdC/MP4QpuRFNFRq1GGUWH&#10;Ln2vL821LTY3pYla5+snC8Hl4bzny8aU4kG1KywrGPQjEMSp1QVnCk7HbW8CwnlkjaVlUvAiB8vF&#10;V2uOsbZP3tPj4DMRQtjFqCD3voqldGlOBl3fVsSBu9raoA+wzqSu8RnCTSmHUfQtDRYcGnKsaJ1T&#10;ejvcjYLfRCfV5jb9M7txc5Gb8XnVfW2V6rSbnxkIT43/iN/uRCsYDcPacCYcAbn4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JBhekTAAAAA3AAAAA8AAAAAAAAAAAAAAAAA&#10;oQIAAGRycy9kb3ducmV2LnhtbFBLBQYAAAAABAAEAPkAAACOAwAAAAA=&#10;" strokecolor="black [3040]">
                                      <v:stroke endarrow="block"/>
                                    </v:shape>
                                  </v:group>
                                  <v:shape id="_x6587__x672c__x6846__x0020_2" o:spid="_x0000_s1101" type="#_x0000_t202" style="position:absolute;left:3590925;top:4816697;width:1076325;height:495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sUmZxAAA&#10;ANwAAAAPAAAAZHJzL2Rvd25yZXYueG1sRI9Ba8JAFITvBf/D8gRvdVexRaObIBahp5amKnh7ZJ9J&#10;MPs2ZLdJ+u+7hUKPw8x8w+yy0Taip87XjjUs5goEceFMzaWG0+fxcQ3CB2SDjWPS8E0esnTysMPE&#10;uIE/qM9DKSKEfYIaqhDaREpfVGTRz11LHL2b6yyGKLtSmg6HCLeNXCr1LC3WHBcqbOlQUXHPv6yG&#10;89vtelmp9/LFPrWDG5Vku5Faz6bjfgsi0Bj+w3/tV6NhtdzA75l4BGT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7FJmcQAAADcAAAADwAAAAAAAAAAAAAAAACXAgAAZHJzL2Rv&#10;d25yZXYueG1sUEsFBgAAAAAEAAQA9QAAAIgDAAAAAA==&#10;" filled="f" stroked="f">
                                    <v:textbox>
                                      <w:txbxContent>
                                        <w:p w14:paraId="48B9294A" w14:textId="77777777" w:rsidR="0064231D" w:rsidRPr="003A5D80" w:rsidRDefault="0064231D" w:rsidP="004D2706">
                                          <w:pPr>
                                            <w:rPr>
                                              <w:sz w:val="20"/>
                                            </w:rPr>
                                          </w:pPr>
                                          <w:r w:rsidRPr="003A5D80">
                                            <w:rPr>
                                              <w:rFonts w:hint="eastAsia"/>
                                              <w:sz w:val="20"/>
                                            </w:rPr>
                                            <w:t>搜索</w:t>
                                          </w:r>
                                          <w:r w:rsidRPr="003A5D80">
                                            <w:rPr>
                                              <w:sz w:val="20"/>
                                            </w:rPr>
                                            <w:t>（</w:t>
                                          </w:r>
                                          <w:r w:rsidRPr="003A5D80">
                                            <w:rPr>
                                              <w:sz w:val="20"/>
                                            </w:rPr>
                                            <w:t>Search</w:t>
                                          </w:r>
                                          <w:r w:rsidRPr="003A5D80">
                                            <w:rPr>
                                              <w:sz w:val="20"/>
                                            </w:rPr>
                                            <w:t>）一次移动（</w:t>
                                          </w:r>
                                          <w:r w:rsidRPr="003A5D80">
                                            <w:rPr>
                                              <w:sz w:val="20"/>
                                            </w:rPr>
                                            <w:t>Move</w:t>
                                          </w:r>
                                          <w:r w:rsidRPr="003A5D80">
                                            <w:rPr>
                                              <w:sz w:val="20"/>
                                            </w:rPr>
                                            <w:t>）</w:t>
                                          </w:r>
                                        </w:p>
                                      </w:txbxContent>
                                    </v:textbox>
                                  </v:shape>
                                  <v:shape id="_x6587__x672c__x6846__x0020_2" o:spid="_x0000_s1102" type="#_x0000_t202" style="position:absolute;left:3819525;top:3657514;width:1067434;height:4305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1tvAwAAA&#10;ANwAAAAPAAAAZHJzL2Rvd25yZXYueG1sRE9Na8JAEL0X/A/LFHrTjW2VErMRUQseeqmm9yE7ZkOz&#10;syE7NfHfdw+FHh/vu9hOvlM3GmIb2MBykYEiroNtuTFQXd7nb6CiIFvsApOBO0XYlrOHAnMbRv6k&#10;21kalUI45mjAifS51rF25DEuQk+cuGsYPEqCQ6PtgGMK951+zrK19thyanDY095R/X3+8QZE7G55&#10;r44+nr6mj8PosnqFlTFPj9NuA0pokn/xn/tkDby+pPnpTDoCuvw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1tvAwAAAANwAAAAPAAAAAAAAAAAAAAAAAJcCAABkcnMvZG93bnJl&#10;di54bWxQSwUGAAAAAAQABAD1AAAAhAMAAAAA&#10;" filled="f" stroked="f">
                                    <v:textbox style="mso-fit-shape-to-text:t">
                                      <w:txbxContent>
                                        <w:p w14:paraId="0271C9E3" w14:textId="77777777" w:rsidR="0064231D" w:rsidRPr="006531E3" w:rsidRDefault="0064231D" w:rsidP="004D2706">
                                          <w:pPr>
                                            <w:rPr>
                                              <w:sz w:val="20"/>
                                            </w:rPr>
                                          </w:pPr>
                                          <w:r w:rsidRPr="006531E3">
                                            <w:rPr>
                                              <w:rFonts w:hint="eastAsia"/>
                                              <w:sz w:val="20"/>
                                            </w:rPr>
                                            <w:t>评价（</w:t>
                                          </w:r>
                                          <w:r w:rsidRPr="006531E3">
                                            <w:rPr>
                                              <w:sz w:val="20"/>
                                            </w:rPr>
                                            <w:t>evaluate</w:t>
                                          </w:r>
                                          <w:r w:rsidRPr="006531E3">
                                            <w:rPr>
                                              <w:sz w:val="20"/>
                                            </w:rPr>
                                            <w:t>）一次移动</w:t>
                                          </w:r>
                                        </w:p>
                                      </w:txbxContent>
                                    </v:textbox>
                                  </v:shape>
                                  <v:shape id="_x6587__x672c__x6846__x0020_2" o:spid="_x0000_s1103" type="#_x0000_t202" style="position:absolute;left:4067175;top:2869242;width:1153159;height:2654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n5bwwAA&#10;ANwAAAAPAAAAZHJzL2Rvd25yZXYueG1sRI9Ba8JAFITvBf/D8oTe6ia2FYmuIrYFD71U4/2RfWaD&#10;2bch+2riv+8WCj0OM/MNs96OvlU36mMT2EA+y0ARV8E2XBsoTx9PS1BRkC22gcnAnSJsN5OHNRY2&#10;DPxFt6PUKkE4FmjAiXSF1rFy5DHOQkecvEvoPUqSfa1tj0OC+1bPs2yhPTacFhx2tHdUXY/f3oCI&#10;3eX38t3Hw3n8fBtcVr1iaczjdNytQAmN8h/+ax+sgZfnHH7PpCOgN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Smn5bwwAAANwAAAAPAAAAAAAAAAAAAAAAAJcCAABkcnMvZG93&#10;bnJldi54bWxQSwUGAAAAAAQABAD1AAAAhwMAAAAA&#10;" filled="f" stroked="f">
                                    <v:textbox style="mso-fit-shape-to-text:t">
                                      <w:txbxContent>
                                        <w:p w14:paraId="625AC050" w14:textId="77777777" w:rsidR="0064231D" w:rsidRPr="006531E3" w:rsidRDefault="0064231D" w:rsidP="004D2706">
                                          <w:pPr>
                                            <w:rPr>
                                              <w:sz w:val="20"/>
                                            </w:rPr>
                                          </w:pPr>
                                          <w:r w:rsidRPr="006531E3">
                                            <w:rPr>
                                              <w:rFonts w:hint="eastAsia"/>
                                              <w:sz w:val="20"/>
                                            </w:rPr>
                                            <w:t>进行移动（</w:t>
                                          </w:r>
                                          <w:r w:rsidRPr="006531E3">
                                            <w:rPr>
                                              <w:sz w:val="20"/>
                                            </w:rPr>
                                            <w:t>Move</w:t>
                                          </w:r>
                                          <w:r w:rsidRPr="006531E3">
                                            <w:rPr>
                                              <w:sz w:val="20"/>
                                            </w:rPr>
                                            <w:t>）</w:t>
                                          </w:r>
                                        </w:p>
                                      </w:txbxContent>
                                    </v:textbox>
                                  </v:shape>
                                </v:group>
                                <v:group id="_x7ec4__x5408__x0020_432" o:spid="_x0000_s1104" style="position:absolute;left:1828800;top:5183018;width:1600200;height:2751307" coordorigin="9525,-179557" coordsize="1600200,275130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HdYyInGAAAA3AAA&#10;AA8AAAAAAAAAAAAAAAAAqQIAAGRycy9kb3ducmV2LnhtbFBLBQYAAAAABAAEAPoAAACcAwAAAAA=&#10;">
                                  <v:group id="_x7ec4__x5408__x0020_433" o:spid="_x0000_s1105" style="position:absolute;left:9525;top:1019175;width:1600200;height:1552575" coordorigin="1371600,457200" coordsize="1600200,155257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GBRtEsUAAADcAAAA&#10;DwAAAAAAAAAAAAAAAACpAgAAZHJzL2Rvd25yZXYueG1sUEsFBgAAAAAEAAQA+gAAAJsDAAAAAA==&#10;">
                                    <v:roundrect id="_x5706__x89d2__x77e9__x5f62__x0020_434" o:spid="_x0000_s1106" style="position:absolute;left:1371600;top:504825;width:1600200;height:120015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xN0CxQAA&#10;ANwAAAAPAAAAZHJzL2Rvd25yZXYueG1sRI9Ba8JAFITvhf6H5RV6q5tWCRJdRQpSqUUxCl4f2Wc2&#10;mH0bsquJ/74rCB6HmfmGmc57W4srtb5yrOBzkIAgLpyuuFRw2C8/xiB8QNZYOyYFN/Iwn72+TDHT&#10;ruMdXfNQighhn6ECE0KTSekLQxb9wDXE0Tu51mKIsi2lbrGLcFvLryRJpcWK44LBhr4NFef8YhVs&#10;TsnPYmt41aX737RYHv82+Xqs1Ptbv5iACNSHZ/jRXmkFo+EI7mfiEZ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3E3QLFAAAA3AAAAA8AAAAAAAAAAAAAAAAAlwIAAGRycy9k&#10;b3ducmV2LnhtbFBLBQYAAAAABAAEAPUAAACJAwAAAAA=&#10;" fillcolor="white [3201]" strokecolor="#f79646 [3209]" strokeweight="1.5pt"/>
                                    <v:shape id="_x6587__x672c__x6846__x0020_435" o:spid="_x0000_s1107" type="#_x0000_t202" style="position:absolute;left:1371600;top:457200;width:1600200;height:15525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4cCixwAA&#10;ANwAAAAPAAAAZHJzL2Rvd25yZXYueG1sRI9Ba8JAFITvBf/D8oTe6kZbJURXkYBYSnvQ5tLbM/tM&#10;gtm3MbtN0v76bkHwOMzMN8xqM5hadNS6yrKC6SQCQZxbXXGhIPvcPcUgnEfWWFsmBT/kYLMePaww&#10;0bbnA3VHX4gAYZeggtL7JpHS5SUZdBPbEAfvbFuDPsi2kLrFPsBNLWdRtJAGKw4LJTaUlpRfjt9G&#10;wVu6+8DDaWbi3zrdv5+3zTX7miv1OB62SxCeBn8P39qvWsHL8xz+z4QjINd/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2uHAoscAAADcAAAADwAAAAAAAAAAAAAAAACXAgAAZHJz&#10;L2Rvd25yZXYueG1sUEsFBgAAAAAEAAQA9QAAAIsDAAAAAA==&#10;" filled="f" stroked="f" strokeweight=".5pt">
                                      <v:textbox>
                                        <w:txbxContent>
                                          <w:p w14:paraId="4E909568" w14:textId="77777777" w:rsidR="0064231D" w:rsidRPr="008D71D2" w:rsidRDefault="0064231D" w:rsidP="004D2706">
                                            <w:pPr>
                                              <w:jc w:val="center"/>
                                              <w:rPr>
                                                <w:b/>
                                                <w:sz w:val="24"/>
                                              </w:rPr>
                                            </w:pPr>
                                            <w:r w:rsidRPr="008D71D2">
                                              <w:rPr>
                                                <w:rFonts w:hint="eastAsia"/>
                                                <w:b/>
                                                <w:sz w:val="24"/>
                                              </w:rPr>
                                              <w:t>Solver</w:t>
                                            </w:r>
                                          </w:p>
                                          <w:p w14:paraId="1BC0872F" w14:textId="77777777" w:rsidR="0064231D" w:rsidRPr="00B973E6" w:rsidRDefault="0064231D" w:rsidP="004D2706">
                                            <w:pPr>
                                              <w:rPr>
                                                <w:sz w:val="20"/>
                                              </w:rPr>
                                            </w:pPr>
                                            <w:r w:rsidRPr="00B973E6">
                                              <w:rPr>
                                                <w:rFonts w:hint="eastAsia"/>
                                                <w:sz w:val="20"/>
                                              </w:rPr>
                                              <w:t>根据</w:t>
                                            </w:r>
                                            <w:r w:rsidRPr="00B973E6">
                                              <w:rPr>
                                                <w:sz w:val="20"/>
                                              </w:rPr>
                                              <w:t>不同的算法策略，调用局部搜索</w:t>
                                            </w:r>
                                            <w:r>
                                              <w:rPr>
                                                <w:rFonts w:hint="eastAsia"/>
                                                <w:sz w:val="20"/>
                                              </w:rPr>
                                              <w:t>，</w:t>
                                            </w:r>
                                            <w:r w:rsidRPr="00B973E6">
                                              <w:rPr>
                                                <w:rFonts w:hint="eastAsia"/>
                                                <w:sz w:val="20"/>
                                              </w:rPr>
                                              <w:t>采用</w:t>
                                            </w:r>
                                            <w:r w:rsidRPr="00B973E6">
                                              <w:rPr>
                                                <w:sz w:val="20"/>
                                              </w:rPr>
                                              <w:t>一定的迭代策略对算法进行实现</w:t>
                                            </w:r>
                                            <w:r w:rsidRPr="00B973E6">
                                              <w:rPr>
                                                <w:rFonts w:hint="eastAsia"/>
                                                <w:sz w:val="20"/>
                                              </w:rPr>
                                              <w:t>。</w:t>
                                            </w:r>
                                            <w:r>
                                              <w:rPr>
                                                <w:rFonts w:hint="eastAsia"/>
                                                <w:sz w:val="20"/>
                                              </w:rPr>
                                              <w:t>包括</w:t>
                                            </w:r>
                                            <w:r>
                                              <w:rPr>
                                                <w:sz w:val="20"/>
                                              </w:rPr>
                                              <w:t>模拟退火法和智能混合算法</w:t>
                                            </w:r>
                                            <w:r>
                                              <w:rPr>
                                                <w:rFonts w:hint="eastAsia"/>
                                                <w:sz w:val="20"/>
                                              </w:rPr>
                                              <w:t>。</w:t>
                                            </w:r>
                                          </w:p>
                                        </w:txbxContent>
                                      </v:textbox>
                                    </v:shape>
                                  </v:group>
                                  <v:shape id="_x76f4__x63a5__x7bad__x5934__x8fde__x63a5__x7b26__x0020_436" o:spid="_x0000_s1108" type="#_x0000_t32" style="position:absolute;left:823077;top:-179557;width:5598;height:123646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ylC78EAAADcAAAADwAAAGRycy9kb3ducmV2LnhtbESP3YrCMBSE7wXfIRxhb2RNd1dkqUYR&#10;YaFervoAh+bYFJuTkqQ/vr0RBC+HmfmG2exG24iefKgdK/haZCCIS6drrhRczn+fvyBCRNbYOCYF&#10;dwqw204nG8y1G/if+lOsRIJwyFGBibHNpQylIYth4Vri5F2dtxiT9JXUHocEt438zrKVtFhzWjDY&#10;0sFQeTt1VoHr2RyXcxtvsivPe+yKw+ALpT5m434NItIY3+FXu9AKlj8reJ5JR0Bu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3KULvwQAAANwAAAAPAAAAAAAAAAAAAAAA&#10;AKECAABkcnMvZG93bnJldi54bWxQSwUGAAAAAAQABAD5AAAAjwMAAAAA&#10;" strokecolor="black [3040]">
                                    <v:stroke endarrow="block"/>
                                  </v:shape>
                                  <v:shape id="_x6587__x672c__x6846__x0020_437" o:spid="_x0000_s1109" type="#_x0000_t202" style="position:absolute;left:438150;top:47623;width:428625;height:876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OswCxwAA&#10;ANwAAAAPAAAAZHJzL2Rvd25yZXYueG1sRI9Ba8JAFITvBf/D8oTemo3WthqzilgET4KpUHp7Zp9J&#10;MPs2ZDcx9dd3C4Ueh5n5hknXg6lFT62rLCuYRDEI4tzqigsFp4/d0xyE88gaa8uk4JscrFejhxQT&#10;bW98pD7zhQgQdgkqKL1vEildXpJBF9mGOHgX2xr0QbaF1C3eAtzUchrHr9JgxWGhxIa2JeXXrDMK&#10;hs/FYXdeHDZ19/X+MpveT5ntrko9jofNEoSnwf+H/9p7rWD2/Aa/Z8IRkKs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2jrMAscAAADcAAAADwAAAAAAAAAAAAAAAACXAgAAZHJz&#10;L2Rvd25yZXYueG1sUEsFBgAAAAAEAAQA9QAAAIsDAAAAAA==&#10;" filled="f" stroked="f" strokeweight=".5pt">
                                    <v:textbox style="layout-flow:vertical-ideographic">
                                      <w:txbxContent>
                                        <w:p w14:paraId="440EC5BB" w14:textId="77777777" w:rsidR="0064231D" w:rsidRPr="00B973E6" w:rsidRDefault="0064231D" w:rsidP="004D2706">
                                          <w:pPr>
                                            <w:rPr>
                                              <w:sz w:val="20"/>
                                              <w:szCs w:val="20"/>
                                            </w:rPr>
                                          </w:pPr>
                                          <w:r w:rsidRPr="00B973E6">
                                            <w:rPr>
                                              <w:rFonts w:hint="eastAsia"/>
                                              <w:sz w:val="20"/>
                                              <w:szCs w:val="20"/>
                                            </w:rPr>
                                            <w:t>调用</w:t>
                                          </w:r>
                                          <w:r w:rsidRPr="00B973E6">
                                            <w:rPr>
                                              <w:sz w:val="20"/>
                                              <w:szCs w:val="20"/>
                                            </w:rPr>
                                            <w:t>局部搜索</w:t>
                                          </w:r>
                                        </w:p>
                                      </w:txbxContent>
                                    </v:textbox>
                                  </v:shape>
                                </v:group>
                              </v:group>
                              <v:shape id="_x6587__x672c__x6846__x0020_2" o:spid="_x0000_s1110" type="#_x0000_t202" style="position:absolute;left:3743325;top:1398124;width:1133475;height:73545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JHrfwAAA&#10;ANwAAAAPAAAAZHJzL2Rvd25yZXYueG1sRE/LisIwFN0L/kO4gjtNfDJWo4gyMCtFZ0Zwd2mubbG5&#10;KU3Gdv7eLASXh/NebVpbigfVvnCsYTRUIIhTZwrONPx8fw4+QPiAbLB0TBr+ycNm3e2sMDGu4RM9&#10;ziETMYR9ghryEKpESp/mZNEPXUUcuZurLYYI60yaGpsYbks5VmouLRYcG3KsaJdTej//WQ2/h9v1&#10;MlXHbG9nVeNaJdkupNb9XrtdggjUhrf45f4yGqaTuDaeiUdArp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xJHrfwAAAANwAAAAPAAAAAAAAAAAAAAAAAJcCAABkcnMvZG93bnJl&#10;di54bWxQSwUGAAAAAAQABAD1AAAAhAMAAAAA&#10;" filled="f" stroked="f">
                                <v:textbox>
                                  <w:txbxContent>
                                    <w:p w14:paraId="4AF05903" w14:textId="5BD8FD2D" w:rsidR="0064231D" w:rsidRPr="004D2706" w:rsidRDefault="0064231D" w:rsidP="004D2706">
                                      <w:pPr>
                                        <w:rPr>
                                          <w:sz w:val="20"/>
                                        </w:rPr>
                                      </w:pPr>
                                      <w:proofErr w:type="spellStart"/>
                                      <w:r w:rsidRPr="003A5D80">
                                        <w:rPr>
                                          <w:sz w:val="20"/>
                                        </w:rPr>
                                        <w:t>U</w:t>
                                      </w:r>
                                      <w:r w:rsidRPr="003A5D80">
                                        <w:rPr>
                                          <w:rFonts w:hint="eastAsia"/>
                                          <w:sz w:val="20"/>
                                        </w:rPr>
                                        <w:t>pdate_Move</w:t>
                                      </w:r>
                                      <w:proofErr w:type="spellEnd"/>
                                      <w:r w:rsidRPr="003A5D80">
                                        <w:rPr>
                                          <w:sz w:val="20"/>
                                        </w:rPr>
                                        <w:t>函数</w:t>
                                      </w:r>
                                      <w:r w:rsidRPr="003A5D80">
                                        <w:rPr>
                                          <w:rFonts w:hint="eastAsia"/>
                                          <w:sz w:val="20"/>
                                        </w:rPr>
                                        <w:t>将</w:t>
                                      </w:r>
                                      <w:proofErr w:type="spellStart"/>
                                      <w:r w:rsidRPr="003A5D80">
                                        <w:rPr>
                                          <w:sz w:val="20"/>
                                        </w:rPr>
                                        <w:t>VRPmove</w:t>
                                      </w:r>
                                      <w:proofErr w:type="spellEnd"/>
                                      <w:r w:rsidRPr="003A5D80">
                                        <w:rPr>
                                          <w:sz w:val="20"/>
                                        </w:rPr>
                                        <w:t>中的信息更新至</w:t>
                                      </w:r>
                                      <w:r w:rsidRPr="003A5D80">
                                        <w:rPr>
                                          <w:sz w:val="20"/>
                                        </w:rPr>
                                        <w:t>VRP</w:t>
                                      </w:r>
                                    </w:p>
                                  </w:txbxContent>
                                </v:textbox>
                              </v:shape>
                            </v:group>
                          </v:group>
                        </v:group>
                      </v:group>
                    </v:group>
                    <v:shape id="_x76f4__x63a5__x7bad__x5934__x8fde__x63a5__x7b26__x0020_439" o:spid="_x0000_s1111" type="#_x0000_t32" style="position:absolute;left:2056015;top:1041181;width:6148;height:83623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tm8MQAAADcAAAADwAAAGRycy9kb3ducmV2LnhtbESPQYvCMBSE78L+h/CEvWnqrshajbIs&#10;CKIHsQrr8dE822rzUpqo8d8bQfA4zMw3zHQeTC2u1LrKsoJBPwFBnFtdcaFgv1v0fkA4j6yxtkwK&#10;7uRgPvvoTDHV9sZbuma+EBHCLkUFpfdNKqXLSzLo+rYhjt7RtgZ9lG0hdYu3CDe1/EqSkTRYcVwo&#10;saG/kvJzdjEKVv+n407uq4AmC6PVOlls6sNAqc9u+J2A8BT8O/xqL7WC4fcYnmfiEZCz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8i2bwxAAAANwAAAAPAAAAAAAAAAAA&#10;AAAAAKECAABkcnMvZG93bnJldi54bWxQSwUGAAAAAAQABAD5AAAAkgMAAAAA&#10;" strokecolor="black [3040]">
                      <v:stroke endarrow="block"/>
                    </v:shape>
                  </v:group>
                  <v:group id="_x7ec4__x5408__x0020_440" o:spid="_x0000_s1112" style="position:absolute;left:-133350;top:3305175;width:1419225;height:2035103" coordorigin="-133350,2162175" coordsize="1419225,203510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LDAgBjDAAAA3AAAAA8A&#10;AAAAAAAAAAAAAAAAqQIAAGRycy9kb3ducmV2LnhtbFBLBQYAAAAABAAEAPoAAACZAwAAAAA=&#10;">
                    <v:shape id="_x6587__x672c__x6846__x0020_441" o:spid="_x0000_s1113" type="#_x0000_t202" style="position:absolute;left:552450;top:2162175;width:361950;height:9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mYKQxgAA&#10;ANwAAAAPAAAAZHJzL2Rvd25yZXYueG1sRI9Ba8JAFITvBf/D8gq91Y0hLTV1lWARPAVMBfH2mn1N&#10;gtm3Ibsxsb/eLRR6HGbmG2a1mUwrrtS7xrKCxTwCQVxa3XCl4Pi5e34D4TyyxtYyKbiRg8169rDC&#10;VNuRD3QtfCUChF2KCmrvu1RKV9Zk0M1tRxy8b9sb9EH2ldQ9jgFuWhlH0as02HBYqLGjbU3lpRiM&#10;gum0zHdfyzxrh/PHSxL/HAs7XJR6epyydxCeJv8f/mvvtYIkWcDvmXAE5PoO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imYKQxgAAANwAAAAPAAAAAAAAAAAAAAAAAJcCAABkcnMv&#10;ZG93bnJldi54bWxQSwUGAAAAAAQABAD1AAAAigMAAAAA&#10;" filled="f" stroked="f" strokeweight=".5pt">
                      <v:textbox style="layout-flow:vertical-ideographic">
                        <w:txbxContent>
                          <w:p w14:paraId="0193ADFF" w14:textId="77777777" w:rsidR="0064231D" w:rsidRPr="00C824DE" w:rsidRDefault="0064231D" w:rsidP="004D2706">
                            <w:pPr>
                              <w:rPr>
                                <w:sz w:val="20"/>
                              </w:rPr>
                            </w:pPr>
                            <w:r w:rsidRPr="00C824DE">
                              <w:rPr>
                                <w:rFonts w:hint="eastAsia"/>
                                <w:sz w:val="20"/>
                              </w:rPr>
                              <w:t>生成禁忌列表</w:t>
                            </w:r>
                          </w:p>
                        </w:txbxContent>
                      </v:textbox>
                    </v:shape>
                    <v:group id="_x7ec4__x5408__x0020_442" o:spid="_x0000_s1114" style="position:absolute;left:-133350;top:3170149;width:1419225;height:1027129" coordorigin="-133350,3112999" coordsize="1419225,102712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L1679MUAAADcAAAA&#10;DwAAAAAAAAAAAAAAAACpAgAAZHJzL2Rvd25yZXYueG1sUEsFBgAAAAAEAAQA+gAAAJsDAAAAAA==&#10;">
                      <v:roundrect id="_x5706__x89d2__x77e9__x5f62__x0020_443" o:spid="_x0000_s1115" style="position:absolute;left:-123825;top:3112999;width:1409700;height:1019175;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KzYLxQAA&#10;ANwAAAAPAAAAZHJzL2Rvd25yZXYueG1sRI9Ba8JAFITvhf6H5RV6q5tWCRJdRQpSqUUxCl4f2Wc2&#10;mH0bsquJ/74rCB6HmfmGmc57W4srtb5yrOBzkIAgLpyuuFRw2C8/xiB8QNZYOyYFN/Iwn72+TDHT&#10;ruMdXfNQighhn6ECE0KTSekLQxb9wDXE0Tu51mKIsi2lbrGLcFvLryRJpcWK44LBhr4NFef8YhVs&#10;TsnPYmt41aX737RYHv82+Xqs1Ptbv5iACNSHZ/jRXmkFo9EQ7mfiEZCz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orNgvFAAAA3AAAAA8AAAAAAAAAAAAAAAAAlwIAAGRycy9k&#10;b3ducmV2LnhtbFBLBQYAAAAABAAEAPUAAACJAwAAAAA=&#10;" fillcolor="white [3201]" strokecolor="#f79646 [3209]" strokeweight="1.5pt"/>
                      <v:shape id="_x6587__x672c__x6846__x0020_444" o:spid="_x0000_s1116" type="#_x0000_t202" style="position:absolute;left:-133350;top:3122571;width:1419225;height:101755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qxZExwAA&#10;ANwAAAAPAAAAZHJzL2Rvd25yZXYueG1sRI/NasMwEITvhb6D2EJvjVzjlOBECcFgUkpyyM+lt621&#10;sU2slWspttunrwKFHIeZ+YZZrEbTiJ46V1tW8DqJQBAXVtdcKjgd85cZCOeRNTaWScEPOVgtHx8W&#10;mGo78J76gy9FgLBLUUHlfZtK6YqKDLqJbYmDd7adQR9kV0rd4RDgppFxFL1JgzWHhQpbyioqLoer&#10;UfCR5Tvcf8Vm9ttkm+153X6fPqdKPT+N6zkIT6O/h//b71pBkiRwOxOOgFz+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7asWRMcAAADcAAAADwAAAAAAAAAAAAAAAACXAgAAZHJz&#10;L2Rvd25yZXYueG1sUEsFBgAAAAAEAAQA9QAAAIsDAAAAAA==&#10;" filled="f" stroked="f" strokeweight=".5pt">
                        <v:textbox>
                          <w:txbxContent>
                            <w:p w14:paraId="1986C450" w14:textId="77777777" w:rsidR="0064231D" w:rsidRDefault="0064231D" w:rsidP="004D2706">
                              <w:pPr>
                                <w:jc w:val="center"/>
                                <w:rPr>
                                  <w:b/>
                                  <w:sz w:val="24"/>
                                </w:rPr>
                              </w:pPr>
                              <w:proofErr w:type="spellStart"/>
                              <w:r>
                                <w:rPr>
                                  <w:rFonts w:hint="eastAsia"/>
                                  <w:b/>
                                  <w:sz w:val="24"/>
                                </w:rPr>
                                <w:t>VRP</w:t>
                              </w:r>
                              <w:r w:rsidRPr="008D71D2">
                                <w:rPr>
                                  <w:rFonts w:hint="eastAsia"/>
                                  <w:b/>
                                  <w:sz w:val="24"/>
                                </w:rPr>
                                <w:t>Route</w:t>
                              </w:r>
                              <w:proofErr w:type="spellEnd"/>
                            </w:p>
                            <w:p w14:paraId="6225FF23" w14:textId="77777777" w:rsidR="0064231D" w:rsidRPr="00863C99" w:rsidRDefault="0064231D" w:rsidP="004D2706">
                              <w:pPr>
                                <w:rPr>
                                  <w:sz w:val="20"/>
                                </w:rPr>
                              </w:pPr>
                              <w:r w:rsidRPr="00863C99">
                                <w:rPr>
                                  <w:rFonts w:hint="eastAsia"/>
                                  <w:sz w:val="20"/>
                                </w:rPr>
                                <w:t>路径起点</w:t>
                              </w:r>
                              <w:r w:rsidRPr="00863C99">
                                <w:rPr>
                                  <w:sz w:val="20"/>
                                </w:rPr>
                                <w:t>，终点</w:t>
                              </w:r>
                              <w:r w:rsidRPr="00863C99">
                                <w:rPr>
                                  <w:rFonts w:hint="eastAsia"/>
                                  <w:sz w:val="20"/>
                                </w:rPr>
                                <w:t>，</w:t>
                              </w:r>
                              <w:r w:rsidRPr="00863C99">
                                <w:rPr>
                                  <w:sz w:val="20"/>
                                </w:rPr>
                                <w:t>路长，路径</w:t>
                              </w:r>
                              <w:r w:rsidRPr="00863C99">
                                <w:rPr>
                                  <w:rFonts w:hint="eastAsia"/>
                                  <w:sz w:val="20"/>
                                </w:rPr>
                                <w:t>运输量</w:t>
                              </w:r>
                              <w:r w:rsidRPr="00863C99">
                                <w:rPr>
                                  <w:sz w:val="20"/>
                                </w:rPr>
                                <w:t>，路径编号</w:t>
                              </w:r>
                              <w:r w:rsidRPr="00863C99">
                                <w:rPr>
                                  <w:rFonts w:hint="eastAsia"/>
                                  <w:sz w:val="20"/>
                                </w:rPr>
                                <w:t>，</w:t>
                              </w:r>
                              <w:r w:rsidRPr="00863C99">
                                <w:rPr>
                                  <w:sz w:val="20"/>
                                </w:rPr>
                                <w:t>路径中包含的客户数</w:t>
                              </w:r>
                            </w:p>
                          </w:txbxContent>
                        </v:textbox>
                      </v:shape>
                    </v:group>
                  </v:group>
                </v:group>
                <v:shape id="_x76f4__x63a5__x7bad__x5934__x8fde__x63a5__x7b26__x0020_445" o:spid="_x0000_s1117" type="#_x0000_t32" style="position:absolute;left:4151904;top:2204753;width:972546;height:291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7CehsQAAADcAAAADwAAAGRycy9kb3ducmV2LnhtbESPT2vCQBTE74LfYXlCL6KbirYluop/&#10;KHg1KQVvr7vPJJh9m2a3mn57VxA8DjPzG2ax6mwtLtT6yrGC13ECglg7U3Gh4Cv/HH2A8AHZYO2Y&#10;FPyTh9Wy31tgatyVD3TJQiEihH2KCsoQmlRKr0uy6MeuIY7eybUWQ5RtIU2L1wi3tZwkyZu0WHFc&#10;KLGhbUn6nP1ZBfqHvhva/e6y/D1sjt3QZ36jlXoZdOs5iEBdeIYf7b1RMJ3O4H4mHgG5vA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XsJ6GxAAAANwAAAAPAAAAAAAAAAAA&#10;AAAAAKECAABkcnMvZG93bnJldi54bWxQSwUGAAAAAAQABAD5AAAAkgMAAAAA&#10;" strokecolor="black [3040]">
                  <v:stroke endarrow="block"/>
                </v:shape>
                <v:shape id="_x76f4__x63a5__x7bad__x5934__x8fde__x63a5__x7b26__x0020_446" o:spid="_x0000_s1118" type="#_x0000_t32" style="position:absolute;left:666750;top:2611266;width:0;height:1655784;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KB/8MAAADcAAAADwAAAGRycy9kb3ducmV2LnhtbESPQYvCMBSE7wv+h/AEb2vqIkWqUUQQ&#10;RA+yVdDjo3m21ealNFmN/34jCB6HmfmGmS2CacSdOldbVjAaJiCIC6trLhUcD+vvCQjnkTU2lknB&#10;kxws5r2vGWbaPviX7rkvRYSwy1BB5X2bSemKigy6oW2Jo3exnUEfZVdK3eEjwk0jf5IklQZrjgsV&#10;trSqqLjlf0bB9nS9HOSxDmjykG53yXrfnEdKDfphOQXhKfhP+N3eaAXjcQqvM/EIyPk/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USgf/DAAAA3AAAAA8AAAAAAAAAAAAA&#10;AAAAoQIAAGRycy9kb3ducmV2LnhtbFBLBQYAAAAABAAEAPkAAACRAwAAAAA=&#10;" strokecolor="black [3040]">
                  <v:stroke endarrow="block"/>
                </v:shape>
                <v:shape id="_x76f4__x63a5__x7bad__x5934__x8fde__x63a5__x7b26__x0020_447" o:spid="_x0000_s1119" type="#_x0000_t32" style="position:absolute;left:1333500;top:2201720;width:524871;height:30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GOUCcEAAADcAAAADwAAAGRycy9kb3ducmV2LnhtbESP3WoCMRSE74W+QziF3ohmLUsrW6OI&#10;IKyX1T7AYXO6WdycLEn2x7c3guDlMDPfMJvdZFsxkA+NYwWrZQaCuHK64VrB3+W4WIMIEVlj65gU&#10;3CjAbvs222Ch3ci/NJxjLRKEQ4EKTIxdIWWoDFkMS9cRJ+/feYsxSV9L7XFMcNvKzyz7khYbTgsG&#10;OzoYqq7n3ipwA5tTPrfxKvvqsse+PIy+VOrjfdr/gIg0xVf42S61gjz/hseZdATk9g4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AY5QJwQAAANwAAAAPAAAAAAAAAAAAAAAA&#10;AKECAABkcnMvZG93bnJldi54bWxQSwUGAAAAAAQABAD5AAAAjwMAAAAA&#10;" strokecolor="black [3040]">
                  <v:stroke endarrow="block"/>
                </v:shape>
                <w10:anchorlock/>
              </v:group>
            </w:pict>
          </mc:Fallback>
        </mc:AlternateContent>
      </w:r>
    </w:p>
    <w:p w14:paraId="53ACB9CB" w14:textId="73CB9830" w:rsidR="00067EAB" w:rsidRPr="00067EAB" w:rsidRDefault="00067EAB" w:rsidP="00067EAB">
      <w:pPr>
        <w:ind w:firstLineChars="200" w:firstLine="480"/>
        <w:jc w:val="center"/>
        <w:rPr>
          <w:rFonts w:asciiTheme="minorEastAsia" w:eastAsiaTheme="minorEastAsia" w:hAnsiTheme="minorEastAsia"/>
          <w:sz w:val="24"/>
        </w:rPr>
      </w:pPr>
      <w:r w:rsidRPr="00067EAB">
        <w:rPr>
          <w:rFonts w:asciiTheme="minorEastAsia" w:eastAsiaTheme="minorEastAsia" w:hAnsiTheme="minorEastAsia" w:hint="eastAsia"/>
          <w:sz w:val="24"/>
        </w:rPr>
        <w:t>图3.6 各模块间</w:t>
      </w:r>
      <w:r w:rsidRPr="00067EAB">
        <w:rPr>
          <w:rFonts w:asciiTheme="minorEastAsia" w:eastAsiaTheme="minorEastAsia" w:hAnsiTheme="minorEastAsia"/>
          <w:sz w:val="24"/>
        </w:rPr>
        <w:t>关系</w:t>
      </w:r>
    </w:p>
    <w:p w14:paraId="3E6B7AFB" w14:textId="587C7FA4" w:rsidR="00B45F56" w:rsidRPr="00396A0F" w:rsidRDefault="00B45F56"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60" w:name="_Toc388700233"/>
      <w:r w:rsidRPr="00396A0F">
        <w:rPr>
          <w:rFonts w:ascii="黑体" w:hAnsi="黑体" w:hint="eastAsia"/>
          <w:b w:val="0"/>
          <w:szCs w:val="30"/>
        </w:rPr>
        <w:lastRenderedPageBreak/>
        <w:t>3.3 本章小结</w:t>
      </w:r>
      <w:bookmarkEnd w:id="60"/>
    </w:p>
    <w:p w14:paraId="70277447" w14:textId="48DD0C51" w:rsidR="00331405" w:rsidRPr="00B41161" w:rsidRDefault="00331405" w:rsidP="00067EAB">
      <w:pPr>
        <w:spacing w:line="580" w:lineRule="exact"/>
        <w:ind w:firstLineChars="200" w:firstLine="480"/>
        <w:rPr>
          <w:sz w:val="24"/>
        </w:rPr>
      </w:pPr>
      <w:r w:rsidRPr="00B41161">
        <w:rPr>
          <w:rFonts w:hint="eastAsia"/>
          <w:sz w:val="24"/>
        </w:rPr>
        <w:t>本章主要</w:t>
      </w:r>
      <w:r w:rsidRPr="00B41161">
        <w:rPr>
          <w:sz w:val="24"/>
        </w:rPr>
        <w:t>分为两部分，</w:t>
      </w:r>
      <w:r w:rsidR="00B41161" w:rsidRPr="00B41161">
        <w:rPr>
          <w:rFonts w:hint="eastAsia"/>
          <w:sz w:val="24"/>
        </w:rPr>
        <w:t>分别</w:t>
      </w:r>
      <w:r w:rsidRPr="00B41161">
        <w:rPr>
          <w:sz w:val="24"/>
        </w:rPr>
        <w:t>对现代式启发算法和本实验所使用的程序的数据结构进行了</w:t>
      </w:r>
      <w:r w:rsidR="00B41161" w:rsidRPr="00B41161">
        <w:rPr>
          <w:rFonts w:hint="eastAsia"/>
          <w:sz w:val="24"/>
        </w:rPr>
        <w:t>说明</w:t>
      </w:r>
      <w:r w:rsidRPr="00B41161">
        <w:rPr>
          <w:sz w:val="24"/>
        </w:rPr>
        <w:t>。</w:t>
      </w:r>
    </w:p>
    <w:p w14:paraId="34C936A1" w14:textId="46F778B4" w:rsidR="00331405" w:rsidRPr="00B41161" w:rsidRDefault="00331405" w:rsidP="00067EAB">
      <w:pPr>
        <w:spacing w:line="580" w:lineRule="exact"/>
        <w:ind w:firstLineChars="200" w:firstLine="480"/>
        <w:rPr>
          <w:sz w:val="24"/>
        </w:rPr>
      </w:pPr>
      <w:r w:rsidRPr="00B41161">
        <w:rPr>
          <w:rFonts w:hint="eastAsia"/>
          <w:sz w:val="24"/>
        </w:rPr>
        <w:t>在第一部分中</w:t>
      </w:r>
      <w:r w:rsidRPr="00B41161">
        <w:rPr>
          <w:sz w:val="24"/>
        </w:rPr>
        <w:t>，</w:t>
      </w:r>
      <w:r w:rsidR="00B41161" w:rsidRPr="00B41161">
        <w:rPr>
          <w:rFonts w:hint="eastAsia"/>
          <w:sz w:val="24"/>
        </w:rPr>
        <w:t>详细介绍</w:t>
      </w:r>
      <w:r w:rsidR="00B41161" w:rsidRPr="00B41161">
        <w:rPr>
          <w:sz w:val="24"/>
        </w:rPr>
        <w:t>了本文会用到的算法：模拟退火法及禁忌搜索。并对</w:t>
      </w:r>
      <w:r w:rsidR="00B41161" w:rsidRPr="00B41161">
        <w:rPr>
          <w:rFonts w:hint="eastAsia"/>
          <w:sz w:val="24"/>
        </w:rPr>
        <w:t>引导式</w:t>
      </w:r>
      <w:r w:rsidR="00B41161" w:rsidRPr="00B41161">
        <w:rPr>
          <w:sz w:val="24"/>
        </w:rPr>
        <w:t>邻域搜索进行了</w:t>
      </w:r>
      <w:r w:rsidR="00B41161" w:rsidRPr="00B41161">
        <w:rPr>
          <w:rFonts w:hint="eastAsia"/>
          <w:sz w:val="24"/>
        </w:rPr>
        <w:t>简单</w:t>
      </w:r>
      <w:r w:rsidR="00B41161" w:rsidRPr="00B41161">
        <w:rPr>
          <w:sz w:val="24"/>
        </w:rPr>
        <w:t>的介绍。在第二部分中</w:t>
      </w:r>
      <w:r w:rsidR="00B41161" w:rsidRPr="00B41161">
        <w:rPr>
          <w:rFonts w:hint="eastAsia"/>
          <w:sz w:val="24"/>
        </w:rPr>
        <w:t>，说明</w:t>
      </w:r>
      <w:r w:rsidR="00B41161" w:rsidRPr="00B41161">
        <w:rPr>
          <w:sz w:val="24"/>
        </w:rPr>
        <w:t>了本</w:t>
      </w:r>
      <w:r w:rsidR="00B41161" w:rsidRPr="00B41161">
        <w:rPr>
          <w:rFonts w:hint="eastAsia"/>
          <w:sz w:val="24"/>
        </w:rPr>
        <w:t>实验</w:t>
      </w:r>
      <w:r w:rsidR="00B41161" w:rsidRPr="00B41161">
        <w:rPr>
          <w:sz w:val="24"/>
        </w:rPr>
        <w:t>使用的程序的数据类型</w:t>
      </w:r>
      <w:r w:rsidR="00B41161" w:rsidRPr="00B41161">
        <w:rPr>
          <w:rFonts w:hint="eastAsia"/>
          <w:sz w:val="24"/>
        </w:rPr>
        <w:t>，</w:t>
      </w:r>
      <w:r w:rsidR="00B41161" w:rsidRPr="00B41161">
        <w:rPr>
          <w:sz w:val="24"/>
        </w:rPr>
        <w:t>解的存储方式，禁忌搜索使用到的哈希表示</w:t>
      </w:r>
      <w:r w:rsidR="00B41161" w:rsidRPr="00B41161">
        <w:rPr>
          <w:rFonts w:hint="eastAsia"/>
          <w:sz w:val="24"/>
        </w:rPr>
        <w:t>。</w:t>
      </w:r>
      <w:r w:rsidR="00B41161" w:rsidRPr="00B41161">
        <w:rPr>
          <w:sz w:val="24"/>
        </w:rPr>
        <w:t>并通过</w:t>
      </w:r>
      <w:r w:rsidR="00B41161" w:rsidRPr="00B41161">
        <w:rPr>
          <w:rFonts w:hint="eastAsia"/>
          <w:sz w:val="24"/>
        </w:rPr>
        <w:t>图形</w:t>
      </w:r>
      <w:r w:rsidR="00B41161" w:rsidRPr="00B41161">
        <w:rPr>
          <w:sz w:val="24"/>
        </w:rPr>
        <w:t>的方式说明了程序各个模块之间的关系。</w:t>
      </w:r>
    </w:p>
    <w:p w14:paraId="367C5046" w14:textId="503DE9BB" w:rsidR="007E5E70" w:rsidRPr="00797D91" w:rsidRDefault="007E5E70" w:rsidP="008125D1">
      <w:pPr>
        <w:pStyle w:val="Heading1"/>
        <w:pageBreakBefore/>
        <w:spacing w:beforeLines="50" w:before="120" w:afterLines="50" w:after="120" w:line="400" w:lineRule="exact"/>
        <w:ind w:firstLineChars="200" w:firstLine="720"/>
        <w:jc w:val="center"/>
        <w:rPr>
          <w:rFonts w:eastAsia="黑体"/>
          <w:b w:val="0"/>
          <w:color w:val="FF0000"/>
          <w:sz w:val="36"/>
          <w:szCs w:val="36"/>
        </w:rPr>
      </w:pPr>
      <w:bookmarkStart w:id="61" w:name="_Toc350519277"/>
      <w:bookmarkStart w:id="62" w:name="_Toc388700234"/>
      <w:r w:rsidRPr="00797D91">
        <w:rPr>
          <w:rFonts w:eastAsia="黑体" w:hint="eastAsia"/>
          <w:b w:val="0"/>
          <w:sz w:val="36"/>
          <w:szCs w:val="36"/>
        </w:rPr>
        <w:lastRenderedPageBreak/>
        <w:t>第</w:t>
      </w:r>
      <w:r w:rsidR="00B45F56">
        <w:rPr>
          <w:rFonts w:eastAsia="黑体" w:hint="eastAsia"/>
          <w:b w:val="0"/>
          <w:sz w:val="36"/>
          <w:szCs w:val="36"/>
        </w:rPr>
        <w:t>4</w:t>
      </w:r>
      <w:r w:rsidRPr="00797D91">
        <w:rPr>
          <w:rFonts w:eastAsia="黑体" w:hint="eastAsia"/>
          <w:b w:val="0"/>
          <w:sz w:val="36"/>
          <w:szCs w:val="36"/>
        </w:rPr>
        <w:t>章</w:t>
      </w:r>
      <w:r w:rsidRPr="00797D91">
        <w:rPr>
          <w:rFonts w:eastAsia="黑体" w:hint="eastAsia"/>
          <w:b w:val="0"/>
          <w:sz w:val="36"/>
          <w:szCs w:val="36"/>
        </w:rPr>
        <w:t xml:space="preserve"> </w:t>
      </w:r>
      <w:bookmarkEnd w:id="61"/>
      <w:r w:rsidR="00B45F56">
        <w:rPr>
          <w:rFonts w:eastAsia="黑体" w:hint="eastAsia"/>
          <w:b w:val="0"/>
          <w:sz w:val="36"/>
          <w:szCs w:val="36"/>
        </w:rPr>
        <w:t>带容量约束的</w:t>
      </w:r>
      <w:r w:rsidR="00B45F56">
        <w:rPr>
          <w:rFonts w:eastAsia="黑体"/>
          <w:b w:val="0"/>
          <w:sz w:val="36"/>
          <w:szCs w:val="36"/>
        </w:rPr>
        <w:t>车辆路径问题及算法</w:t>
      </w:r>
      <w:bookmarkEnd w:id="62"/>
    </w:p>
    <w:p w14:paraId="5FB82CE9" w14:textId="379FE01B" w:rsidR="005970D6" w:rsidRPr="00396A0F" w:rsidRDefault="002D0AEA"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63" w:name="_Toc350519278"/>
      <w:bookmarkStart w:id="64" w:name="_Toc388700235"/>
      <w:r w:rsidRPr="00396A0F">
        <w:rPr>
          <w:rFonts w:ascii="黑体" w:hAnsi="黑体" w:hint="eastAsia"/>
          <w:b w:val="0"/>
          <w:szCs w:val="30"/>
        </w:rPr>
        <w:t>4</w:t>
      </w:r>
      <w:r w:rsidR="007E5E70" w:rsidRPr="00396A0F">
        <w:rPr>
          <w:rFonts w:ascii="黑体" w:hAnsi="黑体" w:hint="eastAsia"/>
          <w:b w:val="0"/>
          <w:szCs w:val="30"/>
        </w:rPr>
        <w:t xml:space="preserve">.1 </w:t>
      </w:r>
      <w:bookmarkEnd w:id="63"/>
      <w:r w:rsidR="00B41161" w:rsidRPr="00396A0F">
        <w:rPr>
          <w:rFonts w:ascii="黑体" w:hAnsi="黑体" w:hint="eastAsia"/>
          <w:b w:val="0"/>
          <w:szCs w:val="30"/>
        </w:rPr>
        <w:t>问题提出</w:t>
      </w:r>
      <w:bookmarkEnd w:id="64"/>
    </w:p>
    <w:p w14:paraId="0B653026" w14:textId="7C75D8E3" w:rsidR="005970D6" w:rsidRPr="00067EAB" w:rsidRDefault="005970D6" w:rsidP="00067EAB">
      <w:pPr>
        <w:spacing w:line="400" w:lineRule="exact"/>
        <w:ind w:firstLineChars="200" w:firstLine="480"/>
        <w:rPr>
          <w:rFonts w:asciiTheme="minorEastAsia" w:eastAsiaTheme="minorEastAsia" w:hAnsiTheme="minorEastAsia"/>
          <w:sz w:val="24"/>
          <w:lang w:val="zh-CN"/>
        </w:rPr>
      </w:pPr>
      <w:bookmarkStart w:id="65" w:name="_Toc350519279"/>
      <w:r w:rsidRPr="00067EAB">
        <w:rPr>
          <w:rFonts w:asciiTheme="minorEastAsia" w:eastAsiaTheme="minorEastAsia" w:hAnsiTheme="minorEastAsia" w:hint="eastAsia"/>
          <w:sz w:val="24"/>
          <w:lang w:val="zh-CN"/>
        </w:rPr>
        <w:t>带容量限制</w:t>
      </w:r>
      <w:r w:rsidRPr="00067EAB">
        <w:rPr>
          <w:rFonts w:asciiTheme="minorEastAsia" w:eastAsiaTheme="minorEastAsia" w:hAnsiTheme="minorEastAsia"/>
          <w:sz w:val="24"/>
          <w:lang w:val="zh-CN"/>
        </w:rPr>
        <w:t>的车辆路径问题，即CVRP。在</w:t>
      </w:r>
      <w:r w:rsidRPr="00067EAB">
        <w:rPr>
          <w:rFonts w:asciiTheme="minorEastAsia" w:eastAsiaTheme="minorEastAsia" w:hAnsiTheme="minorEastAsia" w:hint="eastAsia"/>
          <w:sz w:val="24"/>
          <w:lang w:val="zh-CN"/>
        </w:rPr>
        <w:t>CVRP</w:t>
      </w:r>
      <w:r w:rsidRPr="00067EAB">
        <w:rPr>
          <w:rFonts w:asciiTheme="minorEastAsia" w:eastAsiaTheme="minorEastAsia" w:hAnsiTheme="minorEastAsia"/>
          <w:sz w:val="24"/>
          <w:lang w:val="zh-CN"/>
        </w:rPr>
        <w:t>问题中，</w:t>
      </w:r>
      <w:r w:rsidR="006B5984" w:rsidRPr="00067EAB">
        <w:rPr>
          <w:rFonts w:asciiTheme="minorEastAsia" w:eastAsiaTheme="minorEastAsia" w:hAnsiTheme="minorEastAsia" w:hint="eastAsia"/>
          <w:sz w:val="24"/>
          <w:lang w:val="zh-CN"/>
        </w:rPr>
        <w:t>与</w:t>
      </w:r>
      <w:r w:rsidRPr="00067EAB">
        <w:rPr>
          <w:rFonts w:asciiTheme="minorEastAsia" w:eastAsiaTheme="minorEastAsia" w:hAnsiTheme="minorEastAsia"/>
          <w:sz w:val="24"/>
          <w:lang w:val="zh-CN"/>
        </w:rPr>
        <w:t>每位顾客</w:t>
      </w:r>
      <w:r w:rsidR="006B5984" w:rsidRPr="00067EAB">
        <w:rPr>
          <w:rFonts w:asciiTheme="minorEastAsia" w:eastAsiaTheme="minorEastAsia" w:hAnsiTheme="minorEastAsia" w:hint="eastAsia"/>
          <w:sz w:val="24"/>
          <w:lang w:val="zh-CN"/>
        </w:rPr>
        <w:t>对应</w:t>
      </w:r>
      <w:r w:rsidR="006B5984" w:rsidRPr="00067EAB">
        <w:rPr>
          <w:rFonts w:asciiTheme="minorEastAsia" w:eastAsiaTheme="minorEastAsia" w:hAnsiTheme="minorEastAsia"/>
          <w:sz w:val="24"/>
          <w:lang w:val="zh-CN"/>
        </w:rPr>
        <w:t>的</w:t>
      </w:r>
      <w:r w:rsidRPr="00067EAB">
        <w:rPr>
          <w:rFonts w:asciiTheme="minorEastAsia" w:eastAsiaTheme="minorEastAsia" w:hAnsiTheme="minorEastAsia"/>
          <w:sz w:val="24"/>
          <w:lang w:val="zh-CN"/>
        </w:rPr>
        <w:t>运输</w:t>
      </w:r>
      <w:r w:rsidR="006B5984" w:rsidRPr="00067EAB">
        <w:rPr>
          <w:rFonts w:asciiTheme="minorEastAsia" w:eastAsiaTheme="minorEastAsia" w:hAnsiTheme="minorEastAsia" w:hint="eastAsia"/>
          <w:sz w:val="24"/>
          <w:lang w:val="zh-CN"/>
        </w:rPr>
        <w:t>量</w:t>
      </w:r>
      <w:r w:rsidRPr="00067EAB">
        <w:rPr>
          <w:rFonts w:asciiTheme="minorEastAsia" w:eastAsiaTheme="minorEastAsia" w:hAnsiTheme="minorEastAsia"/>
          <w:sz w:val="24"/>
          <w:lang w:val="zh-CN"/>
        </w:rPr>
        <w:t>以及</w:t>
      </w:r>
      <w:r w:rsidR="006B5984" w:rsidRPr="00067EAB">
        <w:rPr>
          <w:rFonts w:asciiTheme="minorEastAsia" w:eastAsiaTheme="minorEastAsia" w:hAnsiTheme="minorEastAsia" w:hint="eastAsia"/>
          <w:sz w:val="24"/>
          <w:lang w:val="zh-CN"/>
        </w:rPr>
        <w:t>每位</w:t>
      </w:r>
      <w:r w:rsidRPr="00067EAB">
        <w:rPr>
          <w:rFonts w:asciiTheme="minorEastAsia" w:eastAsiaTheme="minorEastAsia" w:hAnsiTheme="minorEastAsia"/>
          <w:sz w:val="24"/>
          <w:lang w:val="zh-CN"/>
        </w:rPr>
        <w:t>顾客的需求都是</w:t>
      </w:r>
      <w:r w:rsidRPr="00067EAB">
        <w:rPr>
          <w:rFonts w:asciiTheme="minorEastAsia" w:eastAsiaTheme="minorEastAsia" w:hAnsiTheme="minorEastAsia" w:hint="eastAsia"/>
          <w:sz w:val="24"/>
          <w:lang w:val="zh-CN"/>
        </w:rPr>
        <w:t>确定</w:t>
      </w:r>
      <w:r w:rsidRPr="00067EAB">
        <w:rPr>
          <w:rFonts w:asciiTheme="minorEastAsia" w:eastAsiaTheme="minorEastAsia" w:hAnsiTheme="minorEastAsia"/>
          <w:sz w:val="24"/>
          <w:lang w:val="zh-CN"/>
        </w:rPr>
        <w:t>的，或者说已知的</w:t>
      </w:r>
      <w:r w:rsidR="006B5984" w:rsidRPr="00067EAB">
        <w:rPr>
          <w:rFonts w:asciiTheme="minorEastAsia" w:eastAsiaTheme="minorEastAsia" w:hAnsiTheme="minorEastAsia" w:hint="eastAsia"/>
          <w:sz w:val="24"/>
          <w:lang w:val="zh-CN"/>
        </w:rPr>
        <w:t>，</w:t>
      </w:r>
      <w:r w:rsidR="006B5984" w:rsidRPr="00067EAB">
        <w:rPr>
          <w:rFonts w:asciiTheme="minorEastAsia" w:eastAsiaTheme="minorEastAsia" w:hAnsiTheme="minorEastAsia"/>
          <w:sz w:val="24"/>
          <w:lang w:val="zh-CN"/>
        </w:rPr>
        <w:t>而且不能被切分。</w:t>
      </w:r>
      <w:r w:rsidR="006B5984" w:rsidRPr="00067EAB">
        <w:rPr>
          <w:rFonts w:asciiTheme="minorEastAsia" w:eastAsiaTheme="minorEastAsia" w:hAnsiTheme="minorEastAsia" w:hint="eastAsia"/>
          <w:sz w:val="24"/>
          <w:lang w:val="zh-CN"/>
        </w:rPr>
        <w:t>每辆车</w:t>
      </w:r>
      <w:r w:rsidR="006B5984" w:rsidRPr="00067EAB">
        <w:rPr>
          <w:rFonts w:asciiTheme="minorEastAsia" w:eastAsiaTheme="minorEastAsia" w:hAnsiTheme="minorEastAsia"/>
          <w:sz w:val="24"/>
          <w:lang w:val="zh-CN"/>
        </w:rPr>
        <w:t>都是相同的并且从同一个配送中心出发，</w:t>
      </w:r>
      <w:r w:rsidR="006B5984" w:rsidRPr="00067EAB">
        <w:rPr>
          <w:rFonts w:asciiTheme="minorEastAsia" w:eastAsiaTheme="minorEastAsia" w:hAnsiTheme="minorEastAsia" w:hint="eastAsia"/>
          <w:sz w:val="24"/>
          <w:lang w:val="zh-CN"/>
        </w:rPr>
        <w:t>而且</w:t>
      </w:r>
      <w:r w:rsidR="006B5984" w:rsidRPr="00067EAB">
        <w:rPr>
          <w:rFonts w:asciiTheme="minorEastAsia" w:eastAsiaTheme="minorEastAsia" w:hAnsiTheme="minorEastAsia"/>
          <w:sz w:val="24"/>
          <w:lang w:val="zh-CN"/>
        </w:rPr>
        <w:t>每辆车只有容量限制</w:t>
      </w:r>
      <w:r w:rsidR="006B5984" w:rsidRPr="00067EAB">
        <w:rPr>
          <w:rFonts w:asciiTheme="minorEastAsia" w:eastAsiaTheme="minorEastAsia" w:hAnsiTheme="minorEastAsia" w:hint="eastAsia"/>
          <w:sz w:val="24"/>
          <w:lang w:val="zh-CN"/>
        </w:rPr>
        <w:t>。</w:t>
      </w:r>
      <w:r w:rsidR="006B5984" w:rsidRPr="00067EAB">
        <w:rPr>
          <w:rFonts w:asciiTheme="minorEastAsia" w:eastAsiaTheme="minorEastAsia" w:hAnsiTheme="minorEastAsia"/>
          <w:sz w:val="24"/>
          <w:lang w:val="zh-CN"/>
        </w:rPr>
        <w:t>目标是</w:t>
      </w:r>
      <w:r w:rsidR="006B5984" w:rsidRPr="00067EAB">
        <w:rPr>
          <w:rFonts w:asciiTheme="minorEastAsia" w:eastAsiaTheme="minorEastAsia" w:hAnsiTheme="minorEastAsia" w:hint="eastAsia"/>
          <w:sz w:val="24"/>
          <w:lang w:val="zh-CN"/>
        </w:rPr>
        <w:t>满足所有顾客的</w:t>
      </w:r>
      <w:r w:rsidR="006B5984" w:rsidRPr="00067EAB">
        <w:rPr>
          <w:rFonts w:asciiTheme="minorEastAsia" w:eastAsiaTheme="minorEastAsia" w:hAnsiTheme="minorEastAsia"/>
          <w:sz w:val="24"/>
          <w:lang w:val="zh-CN"/>
        </w:rPr>
        <w:t>需求并且使得总花费最小。</w:t>
      </w:r>
    </w:p>
    <w:p w14:paraId="500E7C5E" w14:textId="5CE91A84" w:rsidR="006B5984" w:rsidRDefault="006B5984" w:rsidP="00067EAB">
      <w:pPr>
        <w:spacing w:line="400" w:lineRule="exact"/>
        <w:ind w:firstLineChars="200" w:firstLine="480"/>
        <w:rPr>
          <w:rFonts w:asciiTheme="minorEastAsia" w:eastAsiaTheme="minorEastAsia" w:hAnsiTheme="minorEastAsia"/>
          <w:sz w:val="24"/>
          <w:lang w:val="zh-CN"/>
        </w:rPr>
      </w:pPr>
      <w:r w:rsidRPr="00067EAB">
        <w:rPr>
          <w:rFonts w:asciiTheme="minorEastAsia" w:eastAsiaTheme="minorEastAsia" w:hAnsiTheme="minorEastAsia"/>
          <w:sz w:val="24"/>
          <w:lang w:val="zh-CN"/>
        </w:rPr>
        <w:t>C</w:t>
      </w:r>
      <w:r w:rsidRPr="00067EAB">
        <w:rPr>
          <w:rFonts w:asciiTheme="minorEastAsia" w:eastAsiaTheme="minorEastAsia" w:hAnsiTheme="minorEastAsia" w:hint="eastAsia"/>
          <w:sz w:val="24"/>
          <w:lang w:val="zh-CN"/>
        </w:rPr>
        <w:t>VRP</w:t>
      </w:r>
      <w:r w:rsidRPr="00067EAB">
        <w:rPr>
          <w:rFonts w:asciiTheme="minorEastAsia" w:eastAsiaTheme="minorEastAsia" w:hAnsiTheme="minorEastAsia"/>
          <w:sz w:val="24"/>
          <w:lang w:val="zh-CN"/>
        </w:rPr>
        <w:t>问题可以</w:t>
      </w:r>
      <w:r w:rsidRPr="00067EAB">
        <w:rPr>
          <w:rFonts w:asciiTheme="minorEastAsia" w:eastAsiaTheme="minorEastAsia" w:hAnsiTheme="minorEastAsia" w:hint="eastAsia"/>
          <w:sz w:val="24"/>
          <w:lang w:val="zh-CN"/>
        </w:rPr>
        <w:t>被描述为</w:t>
      </w:r>
      <w:r w:rsidRPr="00067EAB">
        <w:rPr>
          <w:rFonts w:asciiTheme="minorEastAsia" w:eastAsiaTheme="minorEastAsia" w:hAnsiTheme="minorEastAsia"/>
          <w:sz w:val="24"/>
          <w:lang w:val="zh-CN"/>
        </w:rPr>
        <w:t>一个图论问题</w:t>
      </w:r>
      <w:r w:rsidRPr="00067EAB">
        <w:rPr>
          <w:rFonts w:asciiTheme="minorEastAsia" w:eastAsiaTheme="minorEastAsia" w:hAnsiTheme="minorEastAsia" w:hint="eastAsia"/>
          <w:sz w:val="24"/>
          <w:lang w:val="zh-CN"/>
        </w:rPr>
        <w:t>。</w:t>
      </w:r>
      <w:r w:rsidRPr="00067EAB">
        <w:rPr>
          <w:rFonts w:asciiTheme="minorEastAsia" w:eastAsiaTheme="minorEastAsia" w:hAnsiTheme="minorEastAsia"/>
          <w:sz w:val="24"/>
          <w:lang w:val="zh-CN"/>
        </w:rPr>
        <w:t>设</w:t>
      </w:r>
      <w:r w:rsidRPr="00067EAB">
        <w:rPr>
          <w:rFonts w:asciiTheme="minorEastAsia" w:eastAsiaTheme="minorEastAsia" w:hAnsiTheme="minorEastAsia" w:hint="eastAsia"/>
          <w:sz w:val="24"/>
          <w:lang w:val="zh-CN"/>
        </w:rPr>
        <w:t>G</w:t>
      </w:r>
      <w:r w:rsidRPr="00067EAB">
        <w:rPr>
          <w:rFonts w:asciiTheme="minorEastAsia" w:eastAsiaTheme="minorEastAsia" w:hAnsiTheme="minorEastAsia"/>
          <w:sz w:val="24"/>
          <w:lang w:val="zh-CN"/>
        </w:rPr>
        <w:t>=(V, A)</w:t>
      </w:r>
      <w:r w:rsidRPr="00067EAB">
        <w:rPr>
          <w:rFonts w:asciiTheme="minorEastAsia" w:eastAsiaTheme="minorEastAsia" w:hAnsiTheme="minorEastAsia" w:hint="eastAsia"/>
          <w:sz w:val="24"/>
          <w:lang w:val="zh-CN"/>
        </w:rPr>
        <w:t>是一个</w:t>
      </w:r>
      <w:r w:rsidRPr="00067EAB">
        <w:rPr>
          <w:rFonts w:asciiTheme="minorEastAsia" w:eastAsiaTheme="minorEastAsia" w:hAnsiTheme="minorEastAsia"/>
          <w:sz w:val="24"/>
          <w:lang w:val="zh-CN"/>
        </w:rPr>
        <w:t>完全图，V={0,…,n}</w:t>
      </w:r>
      <w:r w:rsidRPr="00067EAB">
        <w:rPr>
          <w:rFonts w:asciiTheme="minorEastAsia" w:eastAsiaTheme="minorEastAsia" w:hAnsiTheme="minorEastAsia" w:hint="eastAsia"/>
          <w:sz w:val="24"/>
          <w:lang w:val="zh-CN"/>
        </w:rPr>
        <w:t>为</w:t>
      </w:r>
      <w:r w:rsidRPr="00067EAB">
        <w:rPr>
          <w:rFonts w:asciiTheme="minorEastAsia" w:eastAsiaTheme="minorEastAsia" w:hAnsiTheme="minorEastAsia"/>
          <w:sz w:val="24"/>
          <w:lang w:val="zh-CN"/>
        </w:rPr>
        <w:t>点集，A为弧集。点集</w:t>
      </w:r>
      <w:r w:rsidRPr="00067EAB">
        <w:rPr>
          <w:rFonts w:asciiTheme="minorEastAsia" w:eastAsiaTheme="minorEastAsia" w:hAnsiTheme="minorEastAsia" w:hint="eastAsia"/>
          <w:sz w:val="24"/>
          <w:lang w:val="zh-CN"/>
        </w:rPr>
        <w:t>的</w:t>
      </w:r>
      <w:r w:rsidRPr="00067EAB">
        <w:rPr>
          <w:rFonts w:asciiTheme="minorEastAsia" w:eastAsiaTheme="minorEastAsia" w:hAnsiTheme="minorEastAsia"/>
          <w:sz w:val="24"/>
          <w:lang w:val="zh-CN"/>
        </w:rPr>
        <w:t>点对应顾客，</w:t>
      </w:r>
      <w:r w:rsidRPr="00067EAB">
        <w:rPr>
          <w:rFonts w:asciiTheme="minorEastAsia" w:eastAsiaTheme="minorEastAsia" w:hAnsiTheme="minorEastAsia" w:hint="eastAsia"/>
          <w:sz w:val="24"/>
          <w:lang w:val="zh-CN"/>
        </w:rPr>
        <w:t>0点</w:t>
      </w:r>
      <w:r w:rsidRPr="00067EAB">
        <w:rPr>
          <w:rFonts w:asciiTheme="minorEastAsia" w:eastAsiaTheme="minorEastAsia" w:hAnsiTheme="minorEastAsia"/>
          <w:sz w:val="24"/>
          <w:lang w:val="zh-CN"/>
        </w:rPr>
        <w:t>为配送点。</w:t>
      </w:r>
      <w:r w:rsidRPr="00067EAB">
        <w:rPr>
          <w:rFonts w:asciiTheme="minorEastAsia" w:eastAsiaTheme="minorEastAsia" w:hAnsiTheme="minorEastAsia" w:hint="eastAsia"/>
          <w:sz w:val="24"/>
          <w:lang w:val="zh-CN"/>
        </w:rPr>
        <w:t>定义一个</w:t>
      </w:r>
      <w:r w:rsidRPr="00067EAB">
        <w:rPr>
          <w:rFonts w:asciiTheme="minorEastAsia" w:eastAsiaTheme="minorEastAsia" w:hAnsiTheme="minorEastAsia"/>
          <w:sz w:val="24"/>
          <w:lang w:val="zh-CN"/>
        </w:rPr>
        <w:t>非负花费</w:t>
      </w:r>
      <m:oMath>
        <m:sSub>
          <m:sSubPr>
            <m:ctrlPr>
              <w:rPr>
                <w:rFonts w:ascii="Cambria Math" w:eastAsiaTheme="minorEastAsia" w:hAnsi="Cambria Math"/>
                <w:sz w:val="24"/>
                <w:lang w:val="zh-CN"/>
              </w:rPr>
            </m:ctrlPr>
          </m:sSubPr>
          <m:e>
            <m:r>
              <w:rPr>
                <w:rFonts w:ascii="Cambria Math" w:eastAsiaTheme="minorEastAsia" w:hAnsi="Cambria Math"/>
                <w:sz w:val="24"/>
                <w:lang w:val="zh-CN"/>
              </w:rPr>
              <m:t>c</m:t>
            </m:r>
          </m:e>
          <m:sub>
            <m:r>
              <w:rPr>
                <w:rFonts w:ascii="Cambria Math" w:eastAsiaTheme="minorEastAsia" w:hAnsi="Cambria Math"/>
                <w:sz w:val="24"/>
                <w:lang w:val="zh-CN"/>
              </w:rPr>
              <m:t>ij</m:t>
            </m:r>
          </m:sub>
        </m:sSub>
      </m:oMath>
      <w:r w:rsidRPr="00067EAB">
        <w:rPr>
          <w:rFonts w:asciiTheme="minorEastAsia" w:eastAsiaTheme="minorEastAsia" w:hAnsiTheme="minorEastAsia" w:hint="eastAsia"/>
          <w:sz w:val="24"/>
          <w:lang w:val="zh-CN"/>
        </w:rPr>
        <w:t>，</w:t>
      </w:r>
      <w:r w:rsidRPr="00067EAB">
        <w:rPr>
          <w:rFonts w:asciiTheme="minorEastAsia" w:eastAsiaTheme="minorEastAsia" w:hAnsiTheme="minorEastAsia"/>
          <w:sz w:val="24"/>
          <w:lang w:val="zh-CN"/>
        </w:rPr>
        <w:t>其</w:t>
      </w:r>
      <w:r w:rsidR="004C30D8" w:rsidRPr="00067EAB">
        <w:rPr>
          <w:rFonts w:asciiTheme="minorEastAsia" w:eastAsiaTheme="minorEastAsia" w:hAnsiTheme="minorEastAsia" w:hint="eastAsia"/>
          <w:sz w:val="24"/>
          <w:lang w:val="zh-CN"/>
        </w:rPr>
        <w:t>为在</w:t>
      </w:r>
      <w:r w:rsidR="004C30D8" w:rsidRPr="00067EAB">
        <w:rPr>
          <w:rFonts w:asciiTheme="minorEastAsia" w:eastAsiaTheme="minorEastAsia" w:hAnsiTheme="minorEastAsia"/>
          <w:sz w:val="24"/>
          <w:lang w:val="zh-CN"/>
        </w:rPr>
        <w:t>其</w:t>
      </w:r>
      <w:r w:rsidRPr="00067EAB">
        <w:rPr>
          <w:rFonts w:asciiTheme="minorEastAsia" w:eastAsiaTheme="minorEastAsia" w:hAnsiTheme="minorEastAsia"/>
          <w:sz w:val="24"/>
          <w:lang w:val="zh-CN"/>
        </w:rPr>
        <w:t>对应</w:t>
      </w:r>
      <w:r w:rsidRPr="00067EAB">
        <w:rPr>
          <w:rFonts w:asciiTheme="minorEastAsia" w:eastAsiaTheme="minorEastAsia" w:hAnsiTheme="minorEastAsia" w:hint="eastAsia"/>
          <w:sz w:val="24"/>
          <w:lang w:val="zh-CN"/>
        </w:rPr>
        <w:t>弧集</w:t>
      </w:r>
      <w:r w:rsidRPr="00067EAB">
        <w:rPr>
          <w:rFonts w:asciiTheme="minorEastAsia" w:eastAsiaTheme="minorEastAsia" w:hAnsiTheme="minorEastAsia"/>
          <w:sz w:val="24"/>
          <w:lang w:val="zh-CN"/>
        </w:rPr>
        <w:t>A中的一条弧(i, j)</w:t>
      </w:r>
      <w:r w:rsidR="004C30D8" w:rsidRPr="00067EAB">
        <w:rPr>
          <w:rFonts w:asciiTheme="minorEastAsia" w:eastAsiaTheme="minorEastAsia" w:hAnsiTheme="minorEastAsia" w:hint="eastAsia"/>
          <w:sz w:val="24"/>
          <w:lang w:val="zh-CN"/>
        </w:rPr>
        <w:t>中，</w:t>
      </w:r>
      <w:r w:rsidR="004C30D8" w:rsidRPr="00067EAB">
        <w:rPr>
          <w:rFonts w:asciiTheme="minorEastAsia" w:eastAsiaTheme="minorEastAsia" w:hAnsiTheme="minorEastAsia"/>
          <w:sz w:val="24"/>
          <w:lang w:val="zh-CN"/>
        </w:rPr>
        <w:t>从点i至j的花费</w:t>
      </w:r>
      <w:r w:rsidR="00590E23" w:rsidRPr="00067EAB">
        <w:rPr>
          <w:rFonts w:asciiTheme="minorEastAsia" w:eastAsiaTheme="minorEastAsia" w:hAnsiTheme="minorEastAsia" w:hint="eastAsia"/>
          <w:sz w:val="24"/>
          <w:lang w:val="zh-CN"/>
        </w:rPr>
        <w:t>，</w:t>
      </w:r>
      <w:r w:rsidR="00590E23" w:rsidRPr="00067EAB">
        <w:rPr>
          <w:rFonts w:asciiTheme="minorEastAsia" w:eastAsiaTheme="minorEastAsia" w:hAnsiTheme="minorEastAsia"/>
          <w:sz w:val="24"/>
          <w:lang w:val="zh-CN"/>
        </w:rPr>
        <w:t>一般为从i至j的距离</w:t>
      </w:r>
      <w:r w:rsidR="004C30D8" w:rsidRPr="00067EAB">
        <w:rPr>
          <w:rFonts w:asciiTheme="minorEastAsia" w:eastAsiaTheme="minorEastAsia" w:hAnsiTheme="minorEastAsia"/>
          <w:sz w:val="24"/>
          <w:lang w:val="zh-CN"/>
        </w:rPr>
        <w:t>。</w:t>
      </w:r>
      <w:r w:rsidR="004C30D8" w:rsidRPr="00067EAB">
        <w:rPr>
          <w:rFonts w:asciiTheme="minorEastAsia" w:eastAsiaTheme="minorEastAsia" w:hAnsiTheme="minorEastAsia" w:hint="eastAsia"/>
          <w:sz w:val="24"/>
          <w:lang w:val="zh-CN"/>
        </w:rPr>
        <w:t>花费矩阵必须满足</w:t>
      </w:r>
      <w:r w:rsidR="004C30D8" w:rsidRPr="00067EAB">
        <w:rPr>
          <w:rFonts w:asciiTheme="minorEastAsia" w:eastAsiaTheme="minorEastAsia" w:hAnsiTheme="minorEastAsia"/>
          <w:sz w:val="24"/>
          <w:lang w:val="zh-CN"/>
        </w:rPr>
        <w:t>三角不等式：</w:t>
      </w:r>
    </w:p>
    <w:p w14:paraId="0810EA81" w14:textId="11A89B0B" w:rsidR="00F53877" w:rsidRDefault="0064231D" w:rsidP="00F53877">
      <w:pPr>
        <w:ind w:firstLineChars="200" w:firstLine="480"/>
        <w:jc w:val="right"/>
        <w:rPr>
          <w:sz w:val="24"/>
          <w:lang w:val="zh-CN"/>
        </w:rPr>
      </w:pPr>
      <m:oMath>
        <m:sSub>
          <m:sSubPr>
            <m:ctrlPr>
              <w:rPr>
                <w:rFonts w:ascii="Cambria Math" w:hAnsi="Cambria Math"/>
                <w:sz w:val="24"/>
                <w:lang w:val="zh-CN"/>
              </w:rPr>
            </m:ctrlPr>
          </m:sSubPr>
          <m:e>
            <m:r>
              <w:rPr>
                <w:rFonts w:ascii="Cambria Math" w:hAnsi="Cambria Math"/>
                <w:sz w:val="24"/>
                <w:lang w:val="zh-CN"/>
              </w:rPr>
              <m:t>c</m:t>
            </m:r>
          </m:e>
          <m:sub>
            <m:r>
              <w:rPr>
                <w:rFonts w:ascii="Cambria Math" w:hAnsi="Cambria Math"/>
                <w:sz w:val="24"/>
                <w:lang w:val="zh-CN"/>
              </w:rPr>
              <m:t>ik</m:t>
            </m:r>
          </m:sub>
        </m:sSub>
      </m:oMath>
      <w:r w:rsidR="00F53877">
        <w:rPr>
          <w:rFonts w:ascii="宋体" w:hAnsi="宋体" w:hint="eastAsia"/>
          <w:sz w:val="24"/>
          <w:lang w:val="zh-CN"/>
        </w:rPr>
        <w:t xml:space="preserve"> </w:t>
      </w:r>
      <w:r w:rsidR="00F53877">
        <w:rPr>
          <w:rFonts w:ascii="宋体" w:hAnsi="宋体"/>
          <w:sz w:val="24"/>
          <w:lang w:val="zh-CN"/>
        </w:rPr>
        <w:t xml:space="preserve">+ </w:t>
      </w:r>
      <m:oMath>
        <m:sSub>
          <m:sSubPr>
            <m:ctrlPr>
              <w:rPr>
                <w:rFonts w:ascii="Cambria Math" w:hAnsi="Cambria Math"/>
                <w:sz w:val="24"/>
                <w:lang w:val="zh-CN"/>
              </w:rPr>
            </m:ctrlPr>
          </m:sSubPr>
          <m:e>
            <m:r>
              <w:rPr>
                <w:rFonts w:ascii="Cambria Math" w:hAnsi="Cambria Math"/>
                <w:sz w:val="24"/>
                <w:lang w:val="zh-CN"/>
              </w:rPr>
              <m:t>c</m:t>
            </m:r>
          </m:e>
          <m:sub>
            <m:r>
              <w:rPr>
                <w:rFonts w:ascii="Cambria Math" w:hAnsi="Cambria Math"/>
                <w:sz w:val="24"/>
                <w:lang w:val="zh-CN"/>
              </w:rPr>
              <m:t>kj</m:t>
            </m:r>
          </m:sub>
        </m:sSub>
      </m:oMath>
      <w:r w:rsidR="00F53877">
        <w:rPr>
          <w:rFonts w:ascii="宋体" w:hAnsi="宋体" w:hint="eastAsia"/>
          <w:sz w:val="24"/>
          <w:lang w:val="zh-CN"/>
        </w:rPr>
        <w:t xml:space="preserve"> ≥ </w:t>
      </w:r>
      <m:oMath>
        <m:sSub>
          <m:sSubPr>
            <m:ctrlPr>
              <w:rPr>
                <w:rFonts w:ascii="Cambria Math" w:hAnsi="Cambria Math"/>
                <w:sz w:val="24"/>
                <w:lang w:val="zh-CN"/>
              </w:rPr>
            </m:ctrlPr>
          </m:sSubPr>
          <m:e>
            <m:r>
              <w:rPr>
                <w:rFonts w:ascii="Cambria Math" w:hAnsi="Cambria Math"/>
                <w:sz w:val="24"/>
                <w:lang w:val="zh-CN"/>
              </w:rPr>
              <m:t>c</m:t>
            </m:r>
          </m:e>
          <m:sub>
            <m:r>
              <w:rPr>
                <w:rFonts w:ascii="Cambria Math" w:hAnsi="Cambria Math"/>
                <w:sz w:val="24"/>
                <w:lang w:val="zh-CN"/>
              </w:rPr>
              <m:t>ij</m:t>
            </m:r>
          </m:sub>
        </m:sSub>
      </m:oMath>
      <w:r w:rsidR="00F53877">
        <w:rPr>
          <w:rFonts w:ascii="宋体" w:hAnsi="宋体" w:hint="eastAsia"/>
          <w:sz w:val="24"/>
          <w:lang w:val="zh-CN"/>
        </w:rPr>
        <w:t xml:space="preserve"> 对于</w:t>
      </w:r>
      <w:r w:rsidR="00F53877">
        <w:rPr>
          <w:rFonts w:ascii="宋体" w:hAnsi="宋体"/>
          <w:sz w:val="24"/>
          <w:lang w:val="zh-CN"/>
        </w:rPr>
        <w:t>所有的</w:t>
      </w:r>
      <w:r w:rsidR="00F53877">
        <w:rPr>
          <w:rFonts w:ascii="宋体" w:hAnsi="宋体" w:hint="eastAsia"/>
          <w:sz w:val="24"/>
          <w:lang w:val="zh-CN"/>
        </w:rPr>
        <w:t>i,j</w:t>
      </w:r>
      <w:r w:rsidR="00F53877">
        <w:rPr>
          <w:rFonts w:ascii="宋体" w:hAnsi="宋体"/>
          <w:sz w:val="24"/>
          <w:lang w:val="zh-CN"/>
        </w:rPr>
        <w:t xml:space="preserve">,k </w:t>
      </w:r>
      <w:r w:rsidR="00F53877" w:rsidRPr="004C30D8">
        <w:rPr>
          <w:rFonts w:ascii="宋体" w:hAnsi="宋体" w:hint="eastAsia"/>
          <w:sz w:val="24"/>
          <w:lang w:val="zh-CN"/>
        </w:rPr>
        <w:t>∈</w:t>
      </w:r>
      <w:r w:rsidR="00F53877">
        <w:rPr>
          <w:rFonts w:ascii="宋体" w:hAnsi="宋体" w:hint="eastAsia"/>
          <w:sz w:val="24"/>
          <w:lang w:val="zh-CN"/>
        </w:rPr>
        <w:t>V</w:t>
      </w:r>
      <w:r w:rsidR="00F53877">
        <w:rPr>
          <w:rFonts w:ascii="宋体" w:hAnsi="宋体"/>
          <w:sz w:val="24"/>
          <w:lang w:val="zh-CN"/>
        </w:rPr>
        <w:t xml:space="preserve">           </w:t>
      </w:r>
      <w:r w:rsidR="00F53877">
        <w:rPr>
          <w:rFonts w:ascii="宋体" w:hAnsi="宋体" w:hint="eastAsia"/>
          <w:sz w:val="24"/>
          <w:lang w:val="zh-CN"/>
        </w:rPr>
        <w:t>（4.1.1）</w:t>
      </w:r>
    </w:p>
    <w:p w14:paraId="37AB8426" w14:textId="150828BF" w:rsidR="00FB1D27" w:rsidRPr="00F53877" w:rsidRDefault="00590E23" w:rsidP="00F53877">
      <w:pPr>
        <w:spacing w:line="400" w:lineRule="exact"/>
        <w:ind w:firstLineChars="200" w:firstLine="480"/>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车辆具有的</w:t>
      </w:r>
      <w:r w:rsidRPr="00F53877">
        <w:rPr>
          <w:rFonts w:asciiTheme="minorEastAsia" w:eastAsiaTheme="minorEastAsia" w:hAnsiTheme="minorEastAsia"/>
          <w:sz w:val="24"/>
          <w:lang w:val="zh-CN"/>
        </w:rPr>
        <w:t>最大装载能力为C，</w:t>
      </w:r>
      <w:r w:rsidR="005623D3" w:rsidRPr="00F53877">
        <w:rPr>
          <w:rFonts w:asciiTheme="minorEastAsia" w:eastAsiaTheme="minorEastAsia" w:hAnsiTheme="minorEastAsia" w:hint="eastAsia"/>
          <w:sz w:val="24"/>
          <w:lang w:val="zh-CN"/>
        </w:rPr>
        <w:t>有N位顾客，每位顾客有其需求量D。车辆从配送中心出发对客户进行配送服务最后返回场站，要求所有顾客都被配送，每位顾客一次配送完成，且不能违反车辆容量的限制，目的是</w:t>
      </w:r>
      <w:r w:rsidR="003D79DF" w:rsidRPr="00F53877">
        <w:rPr>
          <w:rFonts w:asciiTheme="minorEastAsia" w:eastAsiaTheme="minorEastAsia" w:hAnsiTheme="minorEastAsia" w:hint="eastAsia"/>
          <w:sz w:val="24"/>
          <w:lang w:val="zh-CN"/>
        </w:rPr>
        <w:t>使</w:t>
      </w:r>
      <w:r w:rsidR="005623D3" w:rsidRPr="00F53877">
        <w:rPr>
          <w:rFonts w:asciiTheme="minorEastAsia" w:eastAsiaTheme="minorEastAsia" w:hAnsiTheme="minorEastAsia" w:hint="eastAsia"/>
          <w:sz w:val="24"/>
          <w:lang w:val="zh-CN"/>
        </w:rPr>
        <w:t>所有车辆路线的总距离最小。</w:t>
      </w:r>
    </w:p>
    <w:p w14:paraId="3B984210" w14:textId="77777777" w:rsidR="005970D6" w:rsidRPr="00F53877" w:rsidRDefault="00FB1D27" w:rsidP="00F53877">
      <w:pPr>
        <w:spacing w:line="400" w:lineRule="exact"/>
        <w:ind w:firstLineChars="200" w:firstLine="480"/>
        <w:jc w:val="left"/>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本章</w:t>
      </w:r>
      <w:r w:rsidRPr="00F53877">
        <w:rPr>
          <w:rFonts w:asciiTheme="minorEastAsia" w:eastAsiaTheme="minorEastAsia" w:hAnsiTheme="minorEastAsia"/>
          <w:sz w:val="24"/>
          <w:lang w:val="zh-CN"/>
        </w:rPr>
        <w:t>使用模拟退火法对</w:t>
      </w:r>
      <w:r w:rsidRPr="00F53877">
        <w:rPr>
          <w:rFonts w:asciiTheme="minorEastAsia" w:eastAsiaTheme="minorEastAsia" w:hAnsiTheme="minorEastAsia" w:hint="eastAsia"/>
          <w:sz w:val="24"/>
          <w:lang w:val="zh-CN"/>
        </w:rPr>
        <w:t>CVRP</w:t>
      </w:r>
      <w:r w:rsidRPr="00F53877">
        <w:rPr>
          <w:rFonts w:asciiTheme="minorEastAsia" w:eastAsiaTheme="minorEastAsia" w:hAnsiTheme="minorEastAsia"/>
          <w:sz w:val="24"/>
          <w:lang w:val="zh-CN"/>
        </w:rPr>
        <w:t>进行求解，并</w:t>
      </w:r>
      <w:r w:rsidRPr="00F53877">
        <w:rPr>
          <w:rFonts w:asciiTheme="minorEastAsia" w:eastAsiaTheme="minorEastAsia" w:hAnsiTheme="minorEastAsia" w:hint="eastAsia"/>
          <w:sz w:val="24"/>
          <w:lang w:val="zh-CN"/>
        </w:rPr>
        <w:t>提出了</w:t>
      </w:r>
      <w:r w:rsidRPr="00F53877">
        <w:rPr>
          <w:rFonts w:asciiTheme="minorEastAsia" w:eastAsiaTheme="minorEastAsia" w:hAnsiTheme="minorEastAsia"/>
          <w:sz w:val="24"/>
          <w:lang w:val="zh-CN"/>
        </w:rPr>
        <w:t>一个集成禁忌搜索及</w:t>
      </w:r>
      <w:r w:rsidRPr="00F53877">
        <w:rPr>
          <w:rFonts w:asciiTheme="minorEastAsia" w:eastAsiaTheme="minorEastAsia" w:hAnsiTheme="minorEastAsia" w:hint="eastAsia"/>
          <w:sz w:val="24"/>
          <w:lang w:val="zh-CN"/>
        </w:rPr>
        <w:t>变温</w:t>
      </w:r>
      <w:r w:rsidRPr="00F53877">
        <w:rPr>
          <w:rFonts w:asciiTheme="minorEastAsia" w:eastAsiaTheme="minorEastAsia" w:hAnsiTheme="minorEastAsia"/>
          <w:sz w:val="24"/>
          <w:lang w:val="zh-CN"/>
        </w:rPr>
        <w:t>模拟退火的</w:t>
      </w:r>
      <w:r w:rsidRPr="00F53877">
        <w:rPr>
          <w:rFonts w:asciiTheme="minorEastAsia" w:eastAsiaTheme="minorEastAsia" w:hAnsiTheme="minorEastAsia" w:hint="eastAsia"/>
          <w:sz w:val="24"/>
          <w:lang w:val="zh-CN"/>
        </w:rPr>
        <w:t>智能混合</w:t>
      </w:r>
      <w:r w:rsidRPr="00F53877">
        <w:rPr>
          <w:rFonts w:asciiTheme="minorEastAsia" w:eastAsiaTheme="minorEastAsia" w:hAnsiTheme="minorEastAsia"/>
          <w:sz w:val="24"/>
          <w:lang w:val="zh-CN"/>
        </w:rPr>
        <w:t>算法</w:t>
      </w:r>
      <w:r w:rsidRPr="00F53877">
        <w:rPr>
          <w:rFonts w:asciiTheme="minorEastAsia" w:eastAsiaTheme="minorEastAsia" w:hAnsiTheme="minorEastAsia" w:hint="eastAsia"/>
          <w:sz w:val="24"/>
          <w:lang w:val="zh-CN"/>
        </w:rPr>
        <w:t>。</w:t>
      </w:r>
      <w:r w:rsidRPr="00F53877">
        <w:rPr>
          <w:rFonts w:asciiTheme="minorEastAsia" w:eastAsiaTheme="minorEastAsia" w:hAnsiTheme="minorEastAsia"/>
          <w:sz w:val="24"/>
          <w:lang w:val="zh-CN"/>
        </w:rPr>
        <w:t>本章</w:t>
      </w:r>
      <w:r w:rsidRPr="00F53877">
        <w:rPr>
          <w:rFonts w:asciiTheme="minorEastAsia" w:eastAsiaTheme="minorEastAsia" w:hAnsiTheme="minorEastAsia" w:hint="eastAsia"/>
          <w:sz w:val="24"/>
          <w:lang w:val="zh-CN"/>
        </w:rPr>
        <w:t>的</w:t>
      </w:r>
      <w:r w:rsidRPr="00F53877">
        <w:rPr>
          <w:rFonts w:asciiTheme="minorEastAsia" w:eastAsiaTheme="minorEastAsia" w:hAnsiTheme="minorEastAsia"/>
          <w:sz w:val="24"/>
          <w:lang w:val="zh-CN"/>
        </w:rPr>
        <w:t xml:space="preserve">结构如下：4.2 </w:t>
      </w:r>
      <w:r w:rsidRPr="00F53877">
        <w:rPr>
          <w:rFonts w:asciiTheme="minorEastAsia" w:eastAsiaTheme="minorEastAsia" w:hAnsiTheme="minorEastAsia" w:hint="eastAsia"/>
          <w:sz w:val="24"/>
          <w:lang w:val="zh-CN"/>
        </w:rPr>
        <w:t>建立</w:t>
      </w:r>
      <w:r w:rsidRPr="00F53877">
        <w:rPr>
          <w:rFonts w:asciiTheme="minorEastAsia" w:eastAsiaTheme="minorEastAsia" w:hAnsiTheme="minorEastAsia"/>
          <w:sz w:val="24"/>
          <w:lang w:val="zh-CN"/>
        </w:rPr>
        <w:t>问题的数学模型并定义模型中涉及的参数。</w:t>
      </w:r>
      <w:r w:rsidRPr="00F53877">
        <w:rPr>
          <w:rFonts w:asciiTheme="minorEastAsia" w:eastAsiaTheme="minorEastAsia" w:hAnsiTheme="minorEastAsia" w:hint="eastAsia"/>
          <w:sz w:val="24"/>
          <w:lang w:val="zh-CN"/>
        </w:rPr>
        <w:t>4</w:t>
      </w:r>
      <w:r w:rsidRPr="00F53877">
        <w:rPr>
          <w:rFonts w:asciiTheme="minorEastAsia" w:eastAsiaTheme="minorEastAsia" w:hAnsiTheme="minorEastAsia"/>
          <w:sz w:val="24"/>
          <w:lang w:val="zh-CN"/>
        </w:rPr>
        <w:t xml:space="preserve">.3 </w:t>
      </w:r>
      <w:r w:rsidRPr="00F53877">
        <w:rPr>
          <w:rFonts w:asciiTheme="minorEastAsia" w:eastAsiaTheme="minorEastAsia" w:hAnsiTheme="minorEastAsia" w:hint="eastAsia"/>
          <w:sz w:val="24"/>
          <w:lang w:val="zh-CN"/>
        </w:rPr>
        <w:t>详细</w:t>
      </w:r>
      <w:r w:rsidRPr="00F53877">
        <w:rPr>
          <w:rFonts w:asciiTheme="minorEastAsia" w:eastAsiaTheme="minorEastAsia" w:hAnsiTheme="minorEastAsia"/>
          <w:sz w:val="24"/>
          <w:lang w:val="zh-CN"/>
        </w:rPr>
        <w:t>给出了</w:t>
      </w:r>
      <w:r w:rsidRPr="00F53877">
        <w:rPr>
          <w:rFonts w:asciiTheme="minorEastAsia" w:eastAsiaTheme="minorEastAsia" w:hAnsiTheme="minorEastAsia" w:hint="eastAsia"/>
          <w:sz w:val="24"/>
          <w:lang w:val="zh-CN"/>
        </w:rPr>
        <w:t>本章所提出</w:t>
      </w:r>
      <w:r w:rsidRPr="00F53877">
        <w:rPr>
          <w:rFonts w:asciiTheme="minorEastAsia" w:eastAsiaTheme="minorEastAsia" w:hAnsiTheme="minorEastAsia"/>
          <w:sz w:val="24"/>
          <w:lang w:val="zh-CN"/>
        </w:rPr>
        <w:t>了智能混合搜索算法</w:t>
      </w:r>
      <w:r w:rsidRPr="00F53877">
        <w:rPr>
          <w:rFonts w:asciiTheme="minorEastAsia" w:eastAsiaTheme="minorEastAsia" w:hAnsiTheme="minorEastAsia" w:hint="eastAsia"/>
          <w:sz w:val="24"/>
          <w:lang w:val="zh-CN"/>
        </w:rPr>
        <w:t>。4</w:t>
      </w:r>
      <w:r w:rsidRPr="00F53877">
        <w:rPr>
          <w:rFonts w:asciiTheme="minorEastAsia" w:eastAsiaTheme="minorEastAsia" w:hAnsiTheme="minorEastAsia"/>
          <w:sz w:val="24"/>
          <w:lang w:val="zh-CN"/>
        </w:rPr>
        <w:t xml:space="preserve">.4 </w:t>
      </w:r>
      <w:r w:rsidRPr="00F53877">
        <w:rPr>
          <w:rFonts w:asciiTheme="minorEastAsia" w:eastAsiaTheme="minorEastAsia" w:hAnsiTheme="minorEastAsia" w:hint="eastAsia"/>
          <w:sz w:val="24"/>
          <w:lang w:val="zh-CN"/>
        </w:rPr>
        <w:t>给出</w:t>
      </w:r>
      <w:r w:rsidRPr="00F53877">
        <w:rPr>
          <w:rFonts w:asciiTheme="minorEastAsia" w:eastAsiaTheme="minorEastAsia" w:hAnsiTheme="minorEastAsia"/>
          <w:sz w:val="24"/>
          <w:lang w:val="zh-CN"/>
        </w:rPr>
        <w:t>算法的计算结果并</w:t>
      </w:r>
      <w:r w:rsidR="005970D6" w:rsidRPr="00F53877">
        <w:rPr>
          <w:rFonts w:asciiTheme="minorEastAsia" w:eastAsiaTheme="minorEastAsia" w:hAnsiTheme="minorEastAsia" w:hint="eastAsia"/>
          <w:sz w:val="24"/>
          <w:lang w:val="zh-CN"/>
        </w:rPr>
        <w:t>与</w:t>
      </w:r>
      <w:r w:rsidRPr="00F53877">
        <w:rPr>
          <w:rFonts w:asciiTheme="minorEastAsia" w:eastAsiaTheme="minorEastAsia" w:hAnsiTheme="minorEastAsia"/>
          <w:sz w:val="24"/>
          <w:lang w:val="zh-CN"/>
        </w:rPr>
        <w:t>模拟退火法进行比较。</w:t>
      </w:r>
      <w:r w:rsidRPr="00F53877">
        <w:rPr>
          <w:rFonts w:asciiTheme="minorEastAsia" w:eastAsiaTheme="minorEastAsia" w:hAnsiTheme="minorEastAsia" w:hint="eastAsia"/>
          <w:sz w:val="24"/>
          <w:lang w:val="zh-CN"/>
        </w:rPr>
        <w:t>4.5 对本章</w:t>
      </w:r>
      <w:r w:rsidRPr="00F53877">
        <w:rPr>
          <w:rFonts w:asciiTheme="minorEastAsia" w:eastAsiaTheme="minorEastAsia" w:hAnsiTheme="minorEastAsia"/>
          <w:sz w:val="24"/>
          <w:lang w:val="zh-CN"/>
        </w:rPr>
        <w:t>进行了总结并探讨了未来的研究方向。</w:t>
      </w:r>
    </w:p>
    <w:p w14:paraId="5B1727B3" w14:textId="7215C7C3" w:rsidR="007E5E70" w:rsidRPr="00396A0F" w:rsidRDefault="002D0AEA"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66" w:name="_Toc388700236"/>
      <w:r w:rsidRPr="00396A0F">
        <w:rPr>
          <w:rFonts w:ascii="黑体" w:hAnsi="黑体" w:hint="eastAsia"/>
          <w:b w:val="0"/>
          <w:szCs w:val="30"/>
        </w:rPr>
        <w:t>4</w:t>
      </w:r>
      <w:r w:rsidR="007E5E70" w:rsidRPr="00396A0F">
        <w:rPr>
          <w:rFonts w:ascii="黑体" w:hAnsi="黑体" w:hint="eastAsia"/>
          <w:b w:val="0"/>
          <w:szCs w:val="30"/>
        </w:rPr>
        <w:t xml:space="preserve">.2 </w:t>
      </w:r>
      <w:bookmarkEnd w:id="65"/>
      <w:r w:rsidRPr="00396A0F">
        <w:rPr>
          <w:rFonts w:ascii="黑体" w:hAnsi="黑体" w:hint="eastAsia"/>
          <w:b w:val="0"/>
          <w:szCs w:val="30"/>
        </w:rPr>
        <w:t>数学模型构建</w:t>
      </w:r>
      <w:bookmarkEnd w:id="66"/>
    </w:p>
    <w:p w14:paraId="2D09EF8A" w14:textId="70B01666" w:rsidR="002D0AEA" w:rsidRPr="00396A0F" w:rsidRDefault="002D0AEA"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67" w:name="_Toc388700237"/>
      <w:r w:rsidRPr="002D0AEA">
        <w:rPr>
          <w:rFonts w:eastAsia="黑体" w:hint="eastAsia"/>
          <w:b w:val="0"/>
          <w:color w:val="auto"/>
          <w:sz w:val="28"/>
          <w:szCs w:val="28"/>
          <w:lang w:val="zh-CN"/>
        </w:rPr>
        <w:t>4</w:t>
      </w:r>
      <w:r w:rsidRPr="00396A0F">
        <w:rPr>
          <w:rFonts w:ascii="黑体" w:eastAsia="黑体" w:hAnsi="黑体" w:hint="eastAsia"/>
          <w:b w:val="0"/>
          <w:color w:val="auto"/>
          <w:sz w:val="28"/>
          <w:szCs w:val="28"/>
          <w:lang w:val="zh-CN"/>
        </w:rPr>
        <w:t>.2.1 问题假设</w:t>
      </w:r>
      <w:bookmarkEnd w:id="67"/>
    </w:p>
    <w:p w14:paraId="225AF65D" w14:textId="77777777" w:rsidR="007E5E70" w:rsidRPr="00F53877" w:rsidRDefault="003D79DF"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1）</w:t>
      </w:r>
      <w:r w:rsidR="00537F86" w:rsidRPr="00F53877">
        <w:rPr>
          <w:rFonts w:asciiTheme="minorEastAsia" w:eastAsiaTheme="minorEastAsia" w:hAnsiTheme="minorEastAsia" w:hint="eastAsia"/>
          <w:sz w:val="24"/>
        </w:rPr>
        <w:t>每个需求点的</w:t>
      </w:r>
      <w:r w:rsidR="00537F86" w:rsidRPr="00F53877">
        <w:rPr>
          <w:rFonts w:asciiTheme="minorEastAsia" w:eastAsiaTheme="minorEastAsia" w:hAnsiTheme="minorEastAsia"/>
          <w:sz w:val="24"/>
        </w:rPr>
        <w:t>需求已知</w:t>
      </w:r>
    </w:p>
    <w:p w14:paraId="16AA1CB0" w14:textId="77777777" w:rsidR="003D79DF" w:rsidRPr="00F53877" w:rsidRDefault="003D79DF"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2</w:t>
      </w:r>
      <w:r w:rsidRPr="00F53877">
        <w:rPr>
          <w:rFonts w:asciiTheme="minorEastAsia" w:eastAsiaTheme="minorEastAsia" w:hAnsiTheme="minorEastAsia" w:hint="eastAsia"/>
          <w:sz w:val="24"/>
        </w:rPr>
        <w:t>）</w:t>
      </w:r>
      <w:r w:rsidR="001F3BB8" w:rsidRPr="00F53877">
        <w:rPr>
          <w:rFonts w:asciiTheme="minorEastAsia" w:eastAsiaTheme="minorEastAsia" w:hAnsiTheme="minorEastAsia" w:hint="eastAsia"/>
          <w:sz w:val="24"/>
        </w:rPr>
        <w:t>每个需求点的位置</w:t>
      </w:r>
      <w:r w:rsidR="001F3BB8" w:rsidRPr="00F53877">
        <w:rPr>
          <w:rFonts w:asciiTheme="minorEastAsia" w:eastAsiaTheme="minorEastAsia" w:hAnsiTheme="minorEastAsia"/>
          <w:sz w:val="24"/>
        </w:rPr>
        <w:t>已知</w:t>
      </w:r>
    </w:p>
    <w:p w14:paraId="171B49AE" w14:textId="77777777" w:rsidR="003D79DF" w:rsidRPr="00F53877" w:rsidRDefault="003D79DF"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3</w:t>
      </w:r>
      <w:r w:rsidRPr="00F53877">
        <w:rPr>
          <w:rFonts w:asciiTheme="minorEastAsia" w:eastAsiaTheme="minorEastAsia" w:hAnsiTheme="minorEastAsia" w:hint="eastAsia"/>
          <w:sz w:val="24"/>
        </w:rPr>
        <w:t>）</w:t>
      </w:r>
      <w:r w:rsidR="001F3BB8" w:rsidRPr="00F53877">
        <w:rPr>
          <w:rFonts w:asciiTheme="minorEastAsia" w:eastAsiaTheme="minorEastAsia" w:hAnsiTheme="minorEastAsia" w:hint="eastAsia"/>
          <w:sz w:val="24"/>
        </w:rPr>
        <w:t>需求点之间的距离按</w:t>
      </w:r>
      <w:r w:rsidR="001F3BB8" w:rsidRPr="00F53877">
        <w:rPr>
          <w:rFonts w:asciiTheme="minorEastAsia" w:eastAsiaTheme="minorEastAsia" w:hAnsiTheme="minorEastAsia"/>
          <w:sz w:val="24"/>
        </w:rPr>
        <w:t>直线最短距离计算</w:t>
      </w:r>
    </w:p>
    <w:p w14:paraId="0CE66577" w14:textId="77777777" w:rsidR="00537F86" w:rsidRPr="00F53877" w:rsidRDefault="00537F8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4</w:t>
      </w:r>
      <w:r w:rsidRPr="00F53877">
        <w:rPr>
          <w:rFonts w:asciiTheme="minorEastAsia" w:eastAsiaTheme="minorEastAsia" w:hAnsiTheme="minorEastAsia" w:hint="eastAsia"/>
          <w:sz w:val="24"/>
        </w:rPr>
        <w:t>）</w:t>
      </w:r>
      <w:r w:rsidR="001F3BB8" w:rsidRPr="00F53877">
        <w:rPr>
          <w:rFonts w:asciiTheme="minorEastAsia" w:eastAsiaTheme="minorEastAsia" w:hAnsiTheme="minorEastAsia" w:hint="eastAsia"/>
          <w:sz w:val="24"/>
        </w:rPr>
        <w:t>每个需求点只由一辆车</w:t>
      </w:r>
      <w:r w:rsidR="001F3BB8" w:rsidRPr="00F53877">
        <w:rPr>
          <w:rFonts w:asciiTheme="minorEastAsia" w:eastAsiaTheme="minorEastAsia" w:hAnsiTheme="minorEastAsia"/>
          <w:sz w:val="24"/>
        </w:rPr>
        <w:t>服务一次</w:t>
      </w:r>
    </w:p>
    <w:p w14:paraId="7DCF441E" w14:textId="77777777" w:rsidR="001F3BB8" w:rsidRPr="00F53877" w:rsidRDefault="001F3BB8"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5</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每辆车</w:t>
      </w:r>
      <w:r w:rsidRPr="00F53877">
        <w:rPr>
          <w:rFonts w:asciiTheme="minorEastAsia" w:eastAsiaTheme="minorEastAsia" w:hAnsiTheme="minorEastAsia" w:hint="eastAsia"/>
          <w:sz w:val="24"/>
        </w:rPr>
        <w:t>由</w:t>
      </w:r>
      <w:r w:rsidRPr="00F53877">
        <w:rPr>
          <w:rFonts w:asciiTheme="minorEastAsia" w:eastAsiaTheme="minorEastAsia" w:hAnsiTheme="minorEastAsia"/>
          <w:sz w:val="24"/>
        </w:rPr>
        <w:t>配送中心出发</w:t>
      </w:r>
      <w:r w:rsidRPr="00F53877">
        <w:rPr>
          <w:rFonts w:asciiTheme="minorEastAsia" w:eastAsiaTheme="minorEastAsia" w:hAnsiTheme="minorEastAsia" w:hint="eastAsia"/>
          <w:sz w:val="24"/>
        </w:rPr>
        <w:t>再回到</w:t>
      </w:r>
      <w:r w:rsidRPr="00F53877">
        <w:rPr>
          <w:rFonts w:asciiTheme="minorEastAsia" w:eastAsiaTheme="minorEastAsia" w:hAnsiTheme="minorEastAsia"/>
          <w:sz w:val="24"/>
        </w:rPr>
        <w:t>配送中心，且每辆车的最大容量</w:t>
      </w:r>
      <w:r w:rsidRPr="00F53877">
        <w:rPr>
          <w:rFonts w:asciiTheme="minorEastAsia" w:eastAsiaTheme="minorEastAsia" w:hAnsiTheme="minorEastAsia" w:hint="eastAsia"/>
          <w:sz w:val="24"/>
        </w:rPr>
        <w:t>相同</w:t>
      </w:r>
      <w:r w:rsidRPr="00F53877">
        <w:rPr>
          <w:rFonts w:asciiTheme="minorEastAsia" w:eastAsiaTheme="minorEastAsia" w:hAnsiTheme="minorEastAsia"/>
          <w:sz w:val="24"/>
        </w:rPr>
        <w:t>且已知</w:t>
      </w:r>
      <w:r w:rsidRPr="00F53877">
        <w:rPr>
          <w:rFonts w:asciiTheme="minorEastAsia" w:eastAsiaTheme="minorEastAsia" w:hAnsiTheme="minorEastAsia" w:hint="eastAsia"/>
          <w:sz w:val="24"/>
        </w:rPr>
        <w:t>。</w:t>
      </w:r>
    </w:p>
    <w:p w14:paraId="13753474" w14:textId="29CF660F" w:rsidR="007E5E70" w:rsidRPr="00396A0F" w:rsidRDefault="002D0AEA"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68" w:name="_Toc350519280"/>
      <w:bookmarkStart w:id="69" w:name="_Toc388700238"/>
      <w:r w:rsidRPr="00396A0F">
        <w:rPr>
          <w:rFonts w:ascii="黑体" w:eastAsia="黑体" w:hAnsi="黑体" w:hint="eastAsia"/>
          <w:b w:val="0"/>
          <w:color w:val="auto"/>
          <w:sz w:val="28"/>
          <w:szCs w:val="28"/>
          <w:lang w:val="zh-CN"/>
        </w:rPr>
        <w:t>4.2.2</w:t>
      </w:r>
      <w:r w:rsidR="007E5E70" w:rsidRPr="00396A0F">
        <w:rPr>
          <w:rFonts w:ascii="黑体" w:eastAsia="黑体" w:hAnsi="黑体" w:hint="eastAsia"/>
          <w:b w:val="0"/>
          <w:color w:val="auto"/>
          <w:sz w:val="28"/>
          <w:szCs w:val="28"/>
          <w:lang w:val="zh-CN"/>
        </w:rPr>
        <w:t xml:space="preserve"> 参数定义</w:t>
      </w:r>
      <w:bookmarkEnd w:id="68"/>
      <w:bookmarkEnd w:id="69"/>
    </w:p>
    <w:p w14:paraId="1269FBDE" w14:textId="34209618" w:rsidR="001F3BB8" w:rsidRPr="00F53877" w:rsidRDefault="001F3BB8" w:rsidP="00F53877">
      <w:pPr>
        <w:spacing w:line="400" w:lineRule="exact"/>
        <w:ind w:firstLineChars="200" w:firstLine="480"/>
        <w:rPr>
          <w:rFonts w:asciiTheme="minorEastAsia" w:eastAsiaTheme="minorEastAsia" w:hAnsiTheme="minorEastAsia" w:cs="宋体"/>
          <w:sz w:val="24"/>
          <w:shd w:val="clear" w:color="auto" w:fill="FFFFFF"/>
        </w:rPr>
      </w:pPr>
      <w:r w:rsidRPr="00F53877">
        <w:rPr>
          <w:rFonts w:asciiTheme="minorEastAsia" w:eastAsiaTheme="minorEastAsia" w:hAnsiTheme="minorEastAsia" w:cs="宋体" w:hint="eastAsia"/>
          <w:sz w:val="24"/>
          <w:shd w:val="clear" w:color="auto" w:fill="FFFFFF"/>
        </w:rPr>
        <w:t>该问题一半由图论定义。G=(V,A)为一个完全图，V是点集，代表顾客和总站，A是弧集代表路径。</w:t>
      </w:r>
      <m:oMath>
        <m:sSub>
          <m:sSubPr>
            <m:ctrlPr>
              <w:rPr>
                <w:rFonts w:ascii="Cambria Math" w:eastAsiaTheme="minorEastAsia" w:hAnsi="Cambria Math" w:cs="宋体"/>
                <w:sz w:val="24"/>
                <w:shd w:val="clear" w:color="auto" w:fill="FFFFFF"/>
              </w:rPr>
            </m:ctrlPr>
          </m:sSubPr>
          <m:e>
            <m:r>
              <w:rPr>
                <w:rFonts w:ascii="Cambria Math" w:eastAsiaTheme="minorEastAsia" w:hAnsi="Cambria Math" w:cs="宋体"/>
                <w:sz w:val="24"/>
                <w:shd w:val="clear" w:color="auto" w:fill="FFFFFF"/>
              </w:rPr>
              <m:t>c</m:t>
            </m:r>
          </m:e>
          <m:sub>
            <m:r>
              <w:rPr>
                <w:rFonts w:ascii="Cambria Math" w:eastAsiaTheme="minorEastAsia" w:hAnsi="Cambria Math" w:cs="宋体"/>
                <w:sz w:val="24"/>
                <w:shd w:val="clear" w:color="auto" w:fill="FFFFFF"/>
              </w:rPr>
              <m:t>ij</m:t>
            </m:r>
          </m:sub>
        </m:sSub>
      </m:oMath>
      <w:r w:rsidRPr="00F53877">
        <w:rPr>
          <w:rFonts w:asciiTheme="minorEastAsia" w:eastAsiaTheme="minorEastAsia" w:hAnsiTheme="minorEastAsia" w:cs="宋体" w:hint="eastAsia"/>
          <w:sz w:val="24"/>
          <w:shd w:val="clear" w:color="auto" w:fill="FFFFFF"/>
        </w:rPr>
        <w:t>表示从顶点</w:t>
      </w:r>
      <w:proofErr w:type="spellStart"/>
      <w:r w:rsidRPr="00F53877">
        <w:rPr>
          <w:rFonts w:asciiTheme="minorEastAsia" w:eastAsiaTheme="minorEastAsia" w:hAnsiTheme="minorEastAsia" w:cs="宋体" w:hint="eastAsia"/>
          <w:sz w:val="24"/>
          <w:shd w:val="clear" w:color="auto" w:fill="FFFFFF"/>
        </w:rPr>
        <w:t>i</w:t>
      </w:r>
      <w:proofErr w:type="spellEnd"/>
      <w:r w:rsidRPr="00F53877">
        <w:rPr>
          <w:rFonts w:asciiTheme="minorEastAsia" w:eastAsiaTheme="minorEastAsia" w:hAnsiTheme="minorEastAsia" w:cs="宋体" w:hint="eastAsia"/>
          <w:sz w:val="24"/>
          <w:shd w:val="clear" w:color="auto" w:fill="FFFFFF"/>
        </w:rPr>
        <w:t>到顶点</w:t>
      </w:r>
      <w:r w:rsidRPr="00F53877">
        <w:rPr>
          <w:rFonts w:asciiTheme="minorEastAsia" w:eastAsiaTheme="minorEastAsia" w:hAnsiTheme="minorEastAsia" w:cs="宋体"/>
          <w:sz w:val="24"/>
          <w:shd w:val="clear" w:color="auto" w:fill="FFFFFF"/>
        </w:rPr>
        <w:t>j</w:t>
      </w:r>
      <w:r w:rsidRPr="00F53877">
        <w:rPr>
          <w:rFonts w:asciiTheme="minorEastAsia" w:eastAsiaTheme="minorEastAsia" w:hAnsiTheme="minorEastAsia" w:cs="宋体" w:hint="eastAsia"/>
          <w:sz w:val="24"/>
          <w:shd w:val="clear" w:color="auto" w:fill="FFFFFF"/>
        </w:rPr>
        <w:t>的花费（该花费一般代表两点之间的距离）。</w:t>
      </w:r>
      <m:oMath>
        <m:sSub>
          <m:sSubPr>
            <m:ctrlPr>
              <w:rPr>
                <w:rFonts w:ascii="Cambria Math" w:eastAsiaTheme="minorEastAsia" w:hAnsi="Cambria Math" w:cs="宋体"/>
                <w:sz w:val="24"/>
                <w:shd w:val="clear" w:color="auto" w:fill="FFFFFF"/>
              </w:rPr>
            </m:ctrlPr>
          </m:sSubPr>
          <m:e>
            <m:r>
              <w:rPr>
                <w:rFonts w:ascii="Cambria Math" w:eastAsiaTheme="minorEastAsia" w:hAnsi="Cambria Math" w:cs="宋体"/>
                <w:sz w:val="24"/>
                <w:shd w:val="clear" w:color="auto" w:fill="FFFFFF"/>
              </w:rPr>
              <m:t>D</m:t>
            </m:r>
          </m:e>
          <m:sub>
            <m:r>
              <w:rPr>
                <w:rFonts w:ascii="Cambria Math" w:eastAsiaTheme="minorEastAsia" w:hAnsi="Cambria Math" w:cs="宋体"/>
                <w:sz w:val="24"/>
                <w:shd w:val="clear" w:color="auto" w:fill="FFFFFF"/>
              </w:rPr>
              <m:t>i</m:t>
            </m:r>
          </m:sub>
        </m:sSub>
      </m:oMath>
      <w:r w:rsidRPr="00F53877">
        <w:rPr>
          <w:rFonts w:asciiTheme="minorEastAsia" w:eastAsiaTheme="minorEastAsia" w:hAnsiTheme="minorEastAsia" w:cs="宋体" w:hint="eastAsia"/>
          <w:sz w:val="24"/>
          <w:shd w:val="clear" w:color="auto" w:fill="FFFFFF"/>
        </w:rPr>
        <w:t>表示每个顾客的需求。对于一个包含于V的点集S，令d(S)表示S中所有顾客的需求。K表示车辆数，C表示车的容量。</w:t>
      </w:r>
      <m:oMath>
        <m:sSub>
          <m:sSubPr>
            <m:ctrlPr>
              <w:rPr>
                <w:rFonts w:ascii="Cambria Math" w:eastAsiaTheme="minorEastAsia" w:hAnsi="Cambria Math" w:cs="宋体"/>
                <w:sz w:val="24"/>
                <w:shd w:val="clear" w:color="auto" w:fill="FFFFFF"/>
              </w:rPr>
            </m:ctrlPr>
          </m:sSubPr>
          <m:e>
            <m:r>
              <m:rPr>
                <m:sty m:val="p"/>
              </m:rPr>
              <w:rPr>
                <w:rFonts w:ascii="Cambria Math" w:eastAsiaTheme="minorEastAsia" w:hAnsi="Cambria Math" w:cs="宋体" w:hint="eastAsia"/>
                <w:sz w:val="24"/>
                <w:shd w:val="clear" w:color="auto" w:fill="FFFFFF"/>
              </w:rPr>
              <m:t>K</m:t>
            </m:r>
          </m:e>
          <m:sub>
            <m:r>
              <w:rPr>
                <w:rFonts w:ascii="Cambria Math" w:eastAsiaTheme="minorEastAsia" w:hAnsi="Cambria Math" w:cs="宋体"/>
                <w:sz w:val="24"/>
                <w:shd w:val="clear" w:color="auto" w:fill="FFFFFF"/>
              </w:rPr>
              <m:t>min</m:t>
            </m:r>
          </m:sub>
        </m:sSub>
      </m:oMath>
      <w:r w:rsidRPr="00F53877">
        <w:rPr>
          <w:rFonts w:asciiTheme="minorEastAsia" w:eastAsiaTheme="minorEastAsia" w:hAnsiTheme="minorEastAsia" w:cs="宋体" w:hint="eastAsia"/>
          <w:sz w:val="24"/>
          <w:shd w:val="clear" w:color="auto" w:fill="FFFFFF"/>
        </w:rPr>
        <w:t>表示需要服务所有顾客的车辆数。r(S)为需要服务S中所有顾客的最小车辆数。这样CVRP即为寻找最小花费的前提下满足所有顾客的K个简单圈。并有如下约束：</w:t>
      </w:r>
    </w:p>
    <w:p w14:paraId="06F03032" w14:textId="77777777" w:rsidR="001F3BB8" w:rsidRPr="00F53877" w:rsidRDefault="001F3BB8" w:rsidP="00F53877">
      <w:pPr>
        <w:spacing w:line="400" w:lineRule="exact"/>
        <w:ind w:leftChars="50" w:left="105" w:firstLineChars="200" w:firstLine="480"/>
        <w:rPr>
          <w:rFonts w:asciiTheme="minorEastAsia" w:eastAsiaTheme="minorEastAsia" w:hAnsiTheme="minorEastAsia" w:cs="宋体"/>
          <w:sz w:val="24"/>
          <w:shd w:val="clear" w:color="auto" w:fill="FFFFFF"/>
        </w:rPr>
      </w:pPr>
    </w:p>
    <w:p w14:paraId="477598A6" w14:textId="77777777" w:rsidR="001F3BB8" w:rsidRPr="00F53877" w:rsidRDefault="001F3BB8" w:rsidP="00F53877">
      <w:pPr>
        <w:spacing w:line="400" w:lineRule="exact"/>
        <w:ind w:firstLineChars="200" w:firstLine="480"/>
        <w:rPr>
          <w:rFonts w:asciiTheme="minorEastAsia" w:eastAsiaTheme="minorEastAsia" w:hAnsiTheme="minorEastAsia" w:cs="宋体"/>
          <w:sz w:val="24"/>
          <w:shd w:val="clear" w:color="auto" w:fill="FFFFFF"/>
        </w:rPr>
      </w:pPr>
      <w:r w:rsidRPr="00F53877">
        <w:rPr>
          <w:rFonts w:asciiTheme="minorEastAsia" w:eastAsiaTheme="minorEastAsia" w:hAnsiTheme="minorEastAsia" w:cs="宋体" w:hint="eastAsia"/>
          <w:sz w:val="24"/>
          <w:shd w:val="clear" w:color="auto" w:fill="FFFFFF"/>
        </w:rPr>
        <w:lastRenderedPageBreak/>
        <w:t>·每个圈必过总站点</w:t>
      </w:r>
    </w:p>
    <w:p w14:paraId="056DF1C6" w14:textId="77777777" w:rsidR="001F3BB8" w:rsidRPr="00F53877" w:rsidRDefault="001F3BB8" w:rsidP="00F53877">
      <w:pPr>
        <w:spacing w:line="400" w:lineRule="exact"/>
        <w:ind w:firstLineChars="200" w:firstLine="480"/>
        <w:rPr>
          <w:rFonts w:asciiTheme="minorEastAsia" w:eastAsiaTheme="minorEastAsia" w:hAnsiTheme="minorEastAsia" w:cs="宋体"/>
          <w:sz w:val="24"/>
          <w:shd w:val="clear" w:color="auto" w:fill="FFFFFF"/>
        </w:rPr>
      </w:pPr>
      <w:r w:rsidRPr="00F53877">
        <w:rPr>
          <w:rFonts w:asciiTheme="minorEastAsia" w:eastAsiaTheme="minorEastAsia" w:hAnsiTheme="minorEastAsia" w:cs="宋体" w:hint="eastAsia"/>
          <w:sz w:val="24"/>
          <w:shd w:val="clear" w:color="auto" w:fill="FFFFFF"/>
        </w:rPr>
        <w:t>·每个顾客访问点只被一个圈访问</w:t>
      </w:r>
    </w:p>
    <w:p w14:paraId="0027EB7A" w14:textId="5302CDAF" w:rsidR="001F3BB8" w:rsidRPr="00F53877" w:rsidRDefault="001F3BB8" w:rsidP="00F53877">
      <w:pPr>
        <w:spacing w:line="400" w:lineRule="exact"/>
        <w:ind w:firstLineChars="200" w:firstLine="480"/>
        <w:rPr>
          <w:rFonts w:asciiTheme="minorEastAsia" w:eastAsiaTheme="minorEastAsia" w:hAnsiTheme="minorEastAsia" w:cs="宋体"/>
          <w:sz w:val="24"/>
          <w:shd w:val="clear" w:color="auto" w:fill="FFFFFF"/>
        </w:rPr>
      </w:pPr>
      <w:r w:rsidRPr="00F53877">
        <w:rPr>
          <w:rFonts w:asciiTheme="minorEastAsia" w:eastAsiaTheme="minorEastAsia" w:hAnsiTheme="minorEastAsia" w:cs="宋体" w:hint="eastAsia"/>
          <w:sz w:val="24"/>
          <w:shd w:val="clear" w:color="auto" w:fill="FFFFFF"/>
        </w:rPr>
        <w:t>·一个圈的顾客总需求不能超过车辆容量。</w:t>
      </w:r>
    </w:p>
    <w:p w14:paraId="16814D50" w14:textId="25CF7B63" w:rsidR="007E5E70" w:rsidRPr="00396A0F" w:rsidRDefault="002D0AEA"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0" w:name="_Toc350519281"/>
      <w:bookmarkStart w:id="71" w:name="_Toc388700239"/>
      <w:r w:rsidRPr="00396A0F">
        <w:rPr>
          <w:rFonts w:ascii="黑体" w:eastAsia="黑体" w:hAnsi="黑体" w:hint="eastAsia"/>
          <w:b w:val="0"/>
          <w:color w:val="auto"/>
          <w:sz w:val="28"/>
          <w:szCs w:val="28"/>
          <w:lang w:val="zh-CN"/>
        </w:rPr>
        <w:t>4.2.3</w:t>
      </w:r>
      <w:r w:rsidR="007E5E70" w:rsidRPr="00396A0F">
        <w:rPr>
          <w:rFonts w:ascii="黑体" w:eastAsia="黑体" w:hAnsi="黑体" w:hint="eastAsia"/>
          <w:b w:val="0"/>
          <w:color w:val="auto"/>
          <w:sz w:val="28"/>
          <w:szCs w:val="28"/>
          <w:lang w:val="zh-CN"/>
        </w:rPr>
        <w:t xml:space="preserve"> 模型建立</w:t>
      </w:r>
      <w:bookmarkEnd w:id="70"/>
      <w:bookmarkEnd w:id="71"/>
    </w:p>
    <w:p w14:paraId="797FAD0F" w14:textId="77777777" w:rsidR="001F3BB8" w:rsidRDefault="001F3BB8" w:rsidP="003D54A8">
      <w:pPr>
        <w:spacing w:line="300" w:lineRule="auto"/>
        <w:ind w:firstLineChars="200" w:firstLine="420"/>
      </w:pPr>
    </w:p>
    <w:p w14:paraId="321F0D18" w14:textId="5F6580CB" w:rsidR="001F3BB8" w:rsidRDefault="001F3BB8" w:rsidP="003D54A8">
      <w:pPr>
        <w:spacing w:line="300" w:lineRule="auto"/>
        <w:ind w:firstLineChars="200" w:firstLine="480"/>
        <w:rPr>
          <w:rFonts w:ascii="宋体" w:hAnsi="宋体" w:cs="宋体"/>
          <w:sz w:val="24"/>
          <w:shd w:val="clear" w:color="auto" w:fill="FFFFFF"/>
        </w:rPr>
      </w:pPr>
      <w:r>
        <w:rPr>
          <w:rFonts w:ascii="宋体" w:hAnsi="宋体" w:cs="宋体" w:hint="eastAsia"/>
          <w:sz w:val="24"/>
          <w:shd w:val="clear" w:color="auto" w:fill="FFFFFF"/>
        </w:rPr>
        <w:t>基于上面的设置，可以得出CVRP</w:t>
      </w:r>
      <w:r w:rsidR="000B12BA">
        <w:rPr>
          <w:rFonts w:ascii="宋体" w:hAnsi="宋体" w:cs="宋体" w:hint="eastAsia"/>
          <w:sz w:val="24"/>
          <w:shd w:val="clear" w:color="auto" w:fill="FFFFFF"/>
        </w:rPr>
        <w:t>的</w:t>
      </w:r>
      <w:r>
        <w:rPr>
          <w:rFonts w:ascii="宋体" w:hAnsi="宋体" w:cs="宋体" w:hint="eastAsia"/>
          <w:sz w:val="24"/>
          <w:shd w:val="clear" w:color="auto" w:fill="FFFFFF"/>
        </w:rPr>
        <w:t>基本模型，为0-1整数规划。</w:t>
      </w:r>
      <w:r w:rsidR="00291828">
        <w:rPr>
          <w:rFonts w:ascii="宋体" w:hAnsi="宋体" w:cs="宋体" w:hint="eastAsia"/>
          <w:sz w:val="24"/>
          <w:shd w:val="clear" w:color="auto" w:fill="FFFFFF"/>
        </w:rPr>
        <w:t>定义变量</w:t>
      </w:r>
      <w:r w:rsidR="00291828">
        <w:rPr>
          <w:rFonts w:ascii="宋体" w:hAnsi="宋体" w:cs="宋体"/>
          <w:sz w:val="24"/>
          <w:shd w:val="clear" w:color="auto" w:fill="FFFFFF"/>
        </w:rPr>
        <w:t>：</w:t>
      </w:r>
    </w:p>
    <w:p w14:paraId="540AD3BF" w14:textId="1C9CBB0B" w:rsidR="00291828" w:rsidRPr="00291828" w:rsidRDefault="0064231D" w:rsidP="003D54A8">
      <w:pPr>
        <w:spacing w:line="300" w:lineRule="auto"/>
        <w:ind w:firstLineChars="200" w:firstLine="480"/>
        <w:rPr>
          <w:rFonts w:ascii="宋体" w:hAnsi="宋体" w:cs="宋体"/>
          <w:sz w:val="24"/>
          <w:shd w:val="clear" w:color="auto" w:fill="FFFFFF"/>
        </w:rPr>
      </w:pPr>
      <m:oMathPara>
        <m:oMath>
          <m:sSub>
            <m:sSubPr>
              <m:ctrlPr>
                <w:rPr>
                  <w:rFonts w:ascii="Cambria Math" w:hAnsi="Cambria Math" w:cs="宋体"/>
                  <w:i/>
                  <w:sz w:val="24"/>
                  <w:shd w:val="clear" w:color="auto" w:fill="FFFFFF"/>
                </w:rPr>
              </m:ctrlPr>
            </m:sSubPr>
            <m:e>
              <m:r>
                <w:rPr>
                  <w:rFonts w:ascii="Cambria Math" w:hAnsi="Cambria Math" w:cs="宋体"/>
                  <w:sz w:val="24"/>
                  <w:shd w:val="clear" w:color="auto" w:fill="FFFFFF"/>
                </w:rPr>
                <m:t>x</m:t>
              </m:r>
            </m:e>
            <m:sub>
              <m:r>
                <w:rPr>
                  <w:rFonts w:ascii="Cambria Math" w:hAnsi="Cambria Math" w:cs="宋体"/>
                  <w:sz w:val="24"/>
                  <w:shd w:val="clear" w:color="auto" w:fill="FFFFFF"/>
                </w:rPr>
                <m:t>ij</m:t>
              </m:r>
            </m:sub>
          </m:sSub>
          <m:d>
            <m:dPr>
              <m:begChr m:val="{"/>
              <m:endChr m:val=""/>
              <m:ctrlPr>
                <w:rPr>
                  <w:rFonts w:ascii="Cambria Math" w:hAnsi="Cambria Math" w:cs="宋体"/>
                  <w:sz w:val="24"/>
                  <w:shd w:val="clear" w:color="auto" w:fill="FFFFFF"/>
                </w:rPr>
              </m:ctrlPr>
            </m:dPr>
            <m:e>
              <m:eqArr>
                <m:eqArrPr>
                  <m:ctrlPr>
                    <w:rPr>
                      <w:rFonts w:ascii="Cambria Math" w:hAnsi="Cambria Math" w:cs="宋体"/>
                      <w:sz w:val="24"/>
                      <w:shd w:val="clear" w:color="auto" w:fill="FFFFFF"/>
                    </w:rPr>
                  </m:ctrlPr>
                </m:eqArrPr>
                <m:e>
                  <m:r>
                    <w:rPr>
                      <w:rFonts w:ascii="Cambria Math" w:hAnsi="Cambria Math" w:cs="宋体"/>
                      <w:sz w:val="24"/>
                      <w:shd w:val="clear" w:color="auto" w:fill="FFFFFF"/>
                    </w:rPr>
                    <m:t xml:space="preserve">1    </m:t>
                  </m:r>
                  <m:r>
                    <m:rPr>
                      <m:sty m:val="p"/>
                    </m:rPr>
                    <w:rPr>
                      <w:rFonts w:ascii="Cambria Math" w:hAnsi="Cambria Math" w:cs="宋体" w:hint="eastAsia"/>
                      <w:sz w:val="24"/>
                      <w:shd w:val="clear" w:color="auto" w:fill="FFFFFF"/>
                    </w:rPr>
                    <m:t>若</m:t>
                  </m:r>
                  <m:sSub>
                    <m:sSubPr>
                      <m:ctrlPr>
                        <w:rPr>
                          <w:rFonts w:ascii="Cambria Math" w:hAnsi="Cambria Math" w:cs="宋体"/>
                          <w:sz w:val="24"/>
                          <w:shd w:val="clear" w:color="auto" w:fill="FFFFFF"/>
                        </w:rPr>
                      </m:ctrlPr>
                    </m:sSubPr>
                    <m:e>
                      <m:r>
                        <w:rPr>
                          <w:rFonts w:ascii="Cambria Math" w:hAnsi="Cambria Math" w:cs="宋体"/>
                          <w:sz w:val="24"/>
                          <w:shd w:val="clear" w:color="auto" w:fill="FFFFFF"/>
                        </w:rPr>
                        <m:t>x</m:t>
                      </m:r>
                    </m:e>
                    <m:sub>
                      <m:r>
                        <w:rPr>
                          <w:rFonts w:ascii="Cambria Math" w:hAnsi="Cambria Math" w:cs="宋体"/>
                          <w:sz w:val="24"/>
                          <w:shd w:val="clear" w:color="auto" w:fill="FFFFFF"/>
                        </w:rPr>
                        <m:t>ij</m:t>
                      </m:r>
                    </m:sub>
                  </m:sSub>
                  <m:r>
                    <m:rPr>
                      <m:sty m:val="p"/>
                    </m:rPr>
                    <w:rPr>
                      <w:rFonts w:ascii="Cambria Math" w:hAnsi="Cambria Math" w:cs="宋体" w:hint="eastAsia"/>
                      <w:sz w:val="24"/>
                      <w:shd w:val="clear" w:color="auto" w:fill="FFFFFF"/>
                    </w:rPr>
                    <m:t>属于</m:t>
                  </m:r>
                  <m:r>
                    <m:rPr>
                      <m:sty m:val="p"/>
                    </m:rPr>
                    <w:rPr>
                      <w:rFonts w:ascii="Cambria Math" w:hAnsi="Cambria Math" w:cs="宋体"/>
                      <w:sz w:val="24"/>
                      <w:shd w:val="clear" w:color="auto" w:fill="FFFFFF"/>
                    </w:rPr>
                    <m:t>最优解</m:t>
                  </m:r>
                </m:e>
                <m:e>
                  <m:r>
                    <w:rPr>
                      <w:rFonts w:ascii="Cambria Math" w:hAnsi="Cambria Math" w:cs="宋体"/>
                      <w:sz w:val="24"/>
                      <w:shd w:val="clear" w:color="auto" w:fill="FFFFFF"/>
                    </w:rPr>
                    <m:t xml:space="preserve">0                          </m:t>
                  </m:r>
                  <m:r>
                    <m:rPr>
                      <m:sty m:val="p"/>
                    </m:rPr>
                    <w:rPr>
                      <w:rFonts w:ascii="Cambria Math" w:hAnsi="Cambria Math" w:cs="宋体" w:hint="eastAsia"/>
                      <w:sz w:val="24"/>
                      <w:shd w:val="clear" w:color="auto" w:fill="FFFFFF"/>
                    </w:rPr>
                    <m:t>否则</m:t>
                  </m:r>
                </m:e>
              </m:eqArr>
            </m:e>
          </m:d>
        </m:oMath>
      </m:oMathPara>
    </w:p>
    <w:p w14:paraId="21807711" w14:textId="4924C796" w:rsidR="00291828" w:rsidRDefault="0064231D" w:rsidP="003D54A8">
      <w:pPr>
        <w:spacing w:line="300" w:lineRule="auto"/>
        <w:ind w:firstLineChars="200" w:firstLine="480"/>
        <w:rPr>
          <w:rFonts w:ascii="宋体" w:hAnsi="宋体" w:cs="宋体"/>
          <w:sz w:val="24"/>
          <w:shd w:val="clear" w:color="auto" w:fill="FFFFFF"/>
        </w:rPr>
      </w:pPr>
      <m:oMathPara>
        <m:oMath>
          <m:sSub>
            <m:sSubPr>
              <m:ctrlPr>
                <w:rPr>
                  <w:rFonts w:ascii="Cambria Math" w:hAnsi="Cambria Math" w:cs="宋体"/>
                  <w:sz w:val="24"/>
                  <w:shd w:val="clear" w:color="auto" w:fill="FFFFFF"/>
                </w:rPr>
              </m:ctrlPr>
            </m:sSubPr>
            <m:e>
              <m:r>
                <w:rPr>
                  <w:rFonts w:ascii="Cambria Math" w:hAnsi="Cambria Math" w:cs="宋体"/>
                  <w:sz w:val="24"/>
                  <w:shd w:val="clear" w:color="auto" w:fill="FFFFFF"/>
                </w:rPr>
                <m:t>c</m:t>
              </m:r>
            </m:e>
            <m:sub>
              <m:r>
                <w:rPr>
                  <w:rFonts w:ascii="Cambria Math" w:hAnsi="Cambria Math" w:cs="宋体"/>
                  <w:sz w:val="24"/>
                  <w:shd w:val="clear" w:color="auto" w:fill="FFFFFF"/>
                </w:rPr>
                <m:t>ij</m:t>
              </m:r>
            </m:sub>
          </m:sSub>
          <m:d>
            <m:dPr>
              <m:begChr m:val="{"/>
              <m:endChr m:val=""/>
              <m:ctrlPr>
                <w:rPr>
                  <w:rFonts w:ascii="Cambria Math" w:hAnsi="Cambria Math" w:cs="宋体"/>
                  <w:i/>
                  <w:sz w:val="24"/>
                  <w:shd w:val="clear" w:color="auto" w:fill="FFFFFF"/>
                </w:rPr>
              </m:ctrlPr>
            </m:dPr>
            <m:e>
              <m:eqArr>
                <m:eqArrPr>
                  <m:ctrlPr>
                    <w:rPr>
                      <w:rFonts w:ascii="Cambria Math" w:hAnsi="Cambria Math" w:cs="宋体"/>
                      <w:i/>
                      <w:sz w:val="24"/>
                      <w:shd w:val="clear" w:color="auto" w:fill="FFFFFF"/>
                    </w:rPr>
                  </m:ctrlPr>
                </m:eqArrPr>
                <m:e>
                  <m:r>
                    <w:rPr>
                      <w:rFonts w:ascii="Cambria Math" w:hAnsi="Cambria Math" w:cs="宋体"/>
                      <w:sz w:val="24"/>
                      <w:shd w:val="clear" w:color="auto" w:fill="FFFFFF"/>
                    </w:rPr>
                    <m:t xml:space="preserve">1    </m:t>
                  </m:r>
                  <m:r>
                    <m:rPr>
                      <m:sty m:val="p"/>
                    </m:rPr>
                    <w:rPr>
                      <w:rFonts w:ascii="Cambria Math" w:hAnsi="Cambria Math" w:cs="宋体" w:hint="eastAsia"/>
                      <w:sz w:val="24"/>
                      <w:shd w:val="clear" w:color="auto" w:fill="FFFFFF"/>
                    </w:rPr>
                    <m:t>若</m:t>
                  </m:r>
                  <m:sSub>
                    <m:sSubPr>
                      <m:ctrlPr>
                        <w:rPr>
                          <w:rFonts w:ascii="Cambria Math" w:hAnsi="Cambria Math" w:cs="宋体"/>
                          <w:sz w:val="24"/>
                          <w:shd w:val="clear" w:color="auto" w:fill="FFFFFF"/>
                        </w:rPr>
                      </m:ctrlPr>
                    </m:sSubPr>
                    <m:e>
                      <m:r>
                        <w:rPr>
                          <w:rFonts w:ascii="Cambria Math" w:hAnsi="Cambria Math" w:cs="宋体"/>
                          <w:sz w:val="24"/>
                          <w:shd w:val="clear" w:color="auto" w:fill="FFFFFF"/>
                        </w:rPr>
                        <m:t>c</m:t>
                      </m:r>
                    </m:e>
                    <m:sub>
                      <m:r>
                        <w:rPr>
                          <w:rFonts w:ascii="Cambria Math" w:hAnsi="Cambria Math" w:cs="宋体"/>
                          <w:sz w:val="24"/>
                          <w:shd w:val="clear" w:color="auto" w:fill="FFFFFF"/>
                        </w:rPr>
                        <m:t>ij</m:t>
                      </m:r>
                    </m:sub>
                  </m:sSub>
                  <m:r>
                    <m:rPr>
                      <m:sty m:val="p"/>
                    </m:rPr>
                    <w:rPr>
                      <w:rFonts w:ascii="Cambria Math" w:hAnsi="Cambria Math" w:cs="宋体" w:hint="eastAsia"/>
                      <w:sz w:val="24"/>
                      <w:shd w:val="clear" w:color="auto" w:fill="FFFFFF"/>
                    </w:rPr>
                    <m:t>属于</m:t>
                  </m:r>
                  <m:r>
                    <m:rPr>
                      <m:sty m:val="p"/>
                    </m:rPr>
                    <w:rPr>
                      <w:rFonts w:ascii="Cambria Math" w:hAnsi="Cambria Math" w:cs="宋体"/>
                      <w:sz w:val="24"/>
                      <w:shd w:val="clear" w:color="auto" w:fill="FFFFFF"/>
                    </w:rPr>
                    <m:t>最优解</m:t>
                  </m:r>
                </m:e>
                <m:e>
                  <m:r>
                    <w:rPr>
                      <w:rFonts w:ascii="Cambria Math" w:hAnsi="Cambria Math" w:cs="宋体"/>
                      <w:sz w:val="24"/>
                      <w:shd w:val="clear" w:color="auto" w:fill="FFFFFF"/>
                    </w:rPr>
                    <m:t xml:space="preserve">0                           </m:t>
                  </m:r>
                  <m:r>
                    <m:rPr>
                      <m:sty m:val="p"/>
                    </m:rPr>
                    <w:rPr>
                      <w:rFonts w:ascii="Cambria Math" w:hAnsi="Cambria Math" w:cs="宋体" w:hint="eastAsia"/>
                      <w:sz w:val="24"/>
                      <w:shd w:val="clear" w:color="auto" w:fill="FFFFFF"/>
                    </w:rPr>
                    <m:t>否则</m:t>
                  </m:r>
                </m:e>
              </m:eqArr>
            </m:e>
          </m:d>
        </m:oMath>
      </m:oMathPara>
    </w:p>
    <w:p w14:paraId="6C462C4E" w14:textId="77777777" w:rsidR="00E5498E" w:rsidRDefault="001F3BB8" w:rsidP="003D54A8">
      <w:pPr>
        <w:spacing w:line="300" w:lineRule="auto"/>
        <w:ind w:firstLineChars="200" w:firstLine="480"/>
        <w:rPr>
          <w:rFonts w:ascii="宋体" w:hAnsi="宋体" w:cs="宋体"/>
          <w:sz w:val="24"/>
          <w:shd w:val="clear" w:color="auto" w:fill="FFFFFF"/>
        </w:rPr>
      </w:pPr>
      <w:r>
        <w:rPr>
          <w:rFonts w:ascii="宋体" w:hAnsi="宋体" w:cs="宋体" w:hint="eastAsia"/>
          <w:sz w:val="24"/>
          <w:shd w:val="clear" w:color="auto" w:fill="FFFFFF"/>
        </w:rPr>
        <w:t>其数学模型为：</w:t>
      </w:r>
    </w:p>
    <w:p w14:paraId="5B1E9D54" w14:textId="71BE5B35" w:rsidR="00C7753D" w:rsidRDefault="004724ED" w:rsidP="003D54A8">
      <w:pPr>
        <w:spacing w:line="300" w:lineRule="auto"/>
        <w:ind w:rightChars="9" w:right="19" w:firstLineChars="200" w:firstLine="480"/>
        <w:jc w:val="distribute"/>
        <w:rPr>
          <w:rFonts w:ascii="宋体" w:hAnsi="宋体" w:cs="宋体"/>
          <w:sz w:val="24"/>
          <w:shd w:val="clear" w:color="auto" w:fill="FFFFFF"/>
        </w:rPr>
      </w:pPr>
      <w:r w:rsidRPr="004724ED">
        <w:rPr>
          <w:rFonts w:ascii="宋体" w:hAnsi="宋体" w:cs="宋体"/>
          <w:position w:val="-30"/>
          <w:sz w:val="24"/>
          <w:shd w:val="clear" w:color="auto" w:fill="FFFFFF"/>
        </w:rPr>
        <w:object w:dxaOrig="1820" w:dyaOrig="560" w14:anchorId="501A8657">
          <v:shape id="_x0000_i1027" type="#_x0000_t75" style="width:94pt;height:29pt" o:ole="">
            <v:imagedata r:id="rId23" o:title=""/>
          </v:shape>
          <o:OLEObject Type="Embed" ProgID="Equation.3" ShapeID="_x0000_i1027" DrawAspect="Content" ObjectID="_1530616960" r:id="rId24"/>
        </w:object>
      </w:r>
      <w:r w:rsidR="00882DB9">
        <w:rPr>
          <w:rFonts w:ascii="宋体" w:hAnsi="宋体" w:cs="宋体"/>
          <w:sz w:val="24"/>
          <w:shd w:val="clear" w:color="auto" w:fill="FFFFFF"/>
        </w:rPr>
        <w:t xml:space="preserve">                                                   </w:t>
      </w:r>
      <w:r>
        <w:rPr>
          <w:rFonts w:ascii="宋体" w:hAnsi="宋体" w:cs="宋体"/>
          <w:sz w:val="24"/>
          <w:shd w:val="clear" w:color="auto" w:fill="FFFFFF"/>
        </w:rPr>
        <w:t>(3.1)</w:t>
      </w:r>
    </w:p>
    <w:p w14:paraId="4086760F" w14:textId="77777777" w:rsidR="004724ED" w:rsidRDefault="004724ED" w:rsidP="003D54A8">
      <w:pPr>
        <w:spacing w:line="300" w:lineRule="auto"/>
        <w:ind w:firstLineChars="200" w:firstLine="480"/>
        <w:jc w:val="left"/>
        <w:rPr>
          <w:rFonts w:ascii="宋体" w:hAnsi="宋体" w:cs="宋体"/>
          <w:sz w:val="24"/>
          <w:shd w:val="clear" w:color="auto" w:fill="FFFFFF"/>
        </w:rPr>
      </w:pPr>
      <w:r>
        <w:rPr>
          <w:rFonts w:ascii="宋体" w:hAnsi="宋体" w:cs="宋体"/>
          <w:sz w:val="24"/>
          <w:shd w:val="clear" w:color="auto" w:fill="FFFFFF"/>
        </w:rPr>
        <w:t>Subject to</w:t>
      </w:r>
    </w:p>
    <w:p w14:paraId="016BEF6D" w14:textId="15F84D68" w:rsidR="004724ED" w:rsidRDefault="004724ED" w:rsidP="003D54A8">
      <w:pPr>
        <w:spacing w:line="300" w:lineRule="auto"/>
        <w:ind w:rightChars="9" w:right="19" w:firstLineChars="200" w:firstLine="480"/>
        <w:jc w:val="distribute"/>
        <w:rPr>
          <w:rFonts w:ascii="宋体" w:hAnsi="宋体" w:cs="宋体"/>
          <w:sz w:val="24"/>
          <w:shd w:val="clear" w:color="auto" w:fill="FFFFFF"/>
        </w:rPr>
      </w:pPr>
      <w:r w:rsidRPr="004724ED">
        <w:rPr>
          <w:rFonts w:ascii="宋体" w:hAnsi="宋体" w:cs="宋体"/>
          <w:position w:val="-28"/>
          <w:sz w:val="24"/>
          <w:shd w:val="clear" w:color="auto" w:fill="FFFFFF"/>
        </w:rPr>
        <w:object w:dxaOrig="1200" w:dyaOrig="540" w14:anchorId="24A0A0A8">
          <v:shape id="_x0000_i1028" type="#_x0000_t75" style="width:58pt;height:29pt" o:ole="">
            <v:imagedata r:id="rId25" o:title=""/>
          </v:shape>
          <o:OLEObject Type="Embed" ProgID="Equation.3" ShapeID="_x0000_i1028" DrawAspect="Content" ObjectID="_1530616961" r:id="rId26"/>
        </w:object>
      </w:r>
      <w:r>
        <w:rPr>
          <w:rFonts w:ascii="宋体" w:hAnsi="宋体" w:cs="宋体"/>
          <w:sz w:val="24"/>
          <w:shd w:val="clear" w:color="auto" w:fill="FFFFFF"/>
        </w:rPr>
        <w:t xml:space="preserve">    </w:t>
      </w:r>
      <w:r w:rsidRPr="004724ED">
        <w:rPr>
          <w:rFonts w:ascii="宋体" w:hAnsi="宋体" w:cs="宋体"/>
          <w:position w:val="-8"/>
          <w:sz w:val="24"/>
          <w:shd w:val="clear" w:color="auto" w:fill="FFFFFF"/>
        </w:rPr>
        <w:object w:dxaOrig="1440" w:dyaOrig="320" w14:anchorId="414019D5">
          <v:shape id="_x0000_i1029" type="#_x0000_t75" style="width:1in;height:14pt" o:ole="">
            <v:imagedata r:id="rId27" o:title=""/>
          </v:shape>
          <o:OLEObject Type="Embed" ProgID="Equation.3" ShapeID="_x0000_i1029" DrawAspect="Content" ObjectID="_1530616962" r:id="rId28"/>
        </w:object>
      </w:r>
      <w:r w:rsidR="00882DB9">
        <w:rPr>
          <w:rFonts w:ascii="宋体" w:hAnsi="宋体" w:cs="宋体"/>
          <w:sz w:val="24"/>
          <w:shd w:val="clear" w:color="auto" w:fill="FFFFFF"/>
        </w:rPr>
        <w:t xml:space="preserve">                                        </w:t>
      </w:r>
      <w:r>
        <w:rPr>
          <w:rFonts w:ascii="宋体" w:hAnsi="宋体" w:cs="宋体"/>
          <w:sz w:val="24"/>
          <w:shd w:val="clear" w:color="auto" w:fill="FFFFFF"/>
        </w:rPr>
        <w:t>(3.2)</w:t>
      </w:r>
    </w:p>
    <w:p w14:paraId="24CCD123" w14:textId="2EBDE496" w:rsidR="004724ED" w:rsidRDefault="004724ED" w:rsidP="003D54A8">
      <w:pPr>
        <w:spacing w:line="300" w:lineRule="auto"/>
        <w:ind w:rightChars="9" w:right="19" w:firstLineChars="200" w:firstLine="480"/>
        <w:jc w:val="distribute"/>
        <w:rPr>
          <w:rFonts w:ascii="宋体" w:hAnsi="宋体" w:cs="宋体"/>
          <w:sz w:val="24"/>
          <w:shd w:val="clear" w:color="auto" w:fill="FFFFFF"/>
        </w:rPr>
      </w:pPr>
      <w:r w:rsidRPr="004724ED">
        <w:rPr>
          <w:rFonts w:ascii="宋体" w:hAnsi="宋体" w:cs="宋体"/>
          <w:position w:val="-30"/>
          <w:sz w:val="24"/>
          <w:shd w:val="clear" w:color="auto" w:fill="FFFFFF"/>
        </w:rPr>
        <w:object w:dxaOrig="1219" w:dyaOrig="560" w14:anchorId="532BE12F">
          <v:shape id="_x0000_i1030" type="#_x0000_t75" style="width:58pt;height:29pt" o:ole="">
            <v:imagedata r:id="rId29" o:title=""/>
          </v:shape>
          <o:OLEObject Type="Embed" ProgID="Equation.3" ShapeID="_x0000_i1030" DrawAspect="Content" ObjectID="_1530616963" r:id="rId30"/>
        </w:object>
      </w:r>
      <w:r>
        <w:rPr>
          <w:rFonts w:ascii="宋体" w:hAnsi="宋体" w:cs="宋体"/>
          <w:sz w:val="24"/>
          <w:shd w:val="clear" w:color="auto" w:fill="FFFFFF"/>
        </w:rPr>
        <w:t xml:space="preserve">    </w:t>
      </w:r>
      <w:r w:rsidRPr="004724ED">
        <w:rPr>
          <w:rFonts w:ascii="宋体" w:hAnsi="宋体" w:cs="宋体"/>
          <w:position w:val="-8"/>
          <w:sz w:val="24"/>
          <w:shd w:val="clear" w:color="auto" w:fill="FFFFFF"/>
        </w:rPr>
        <w:object w:dxaOrig="1400" w:dyaOrig="320" w14:anchorId="556ABBFD">
          <v:shape id="_x0000_i1031" type="#_x0000_t75" style="width:1in;height:14pt" o:ole="">
            <v:imagedata r:id="rId31" o:title=""/>
          </v:shape>
          <o:OLEObject Type="Embed" ProgID="Equation.3" ShapeID="_x0000_i1031" DrawAspect="Content" ObjectID="_1530616964" r:id="rId32"/>
        </w:object>
      </w:r>
      <w:r>
        <w:rPr>
          <w:rFonts w:ascii="宋体" w:hAnsi="宋体" w:cs="宋体"/>
          <w:sz w:val="24"/>
          <w:shd w:val="clear" w:color="auto" w:fill="FFFFFF"/>
        </w:rPr>
        <w:t xml:space="preserve">                                       </w:t>
      </w:r>
      <w:r w:rsidR="00882DB9">
        <w:rPr>
          <w:rFonts w:ascii="宋体" w:hAnsi="宋体" w:cs="宋体"/>
          <w:sz w:val="24"/>
          <w:shd w:val="clear" w:color="auto" w:fill="FFFFFF"/>
        </w:rPr>
        <w:t xml:space="preserve"> </w:t>
      </w:r>
      <w:r>
        <w:rPr>
          <w:rFonts w:ascii="宋体" w:hAnsi="宋体" w:cs="宋体"/>
          <w:sz w:val="24"/>
          <w:shd w:val="clear" w:color="auto" w:fill="FFFFFF"/>
        </w:rPr>
        <w:t>(3.3</w:t>
      </w:r>
      <w:r>
        <w:rPr>
          <w:rFonts w:ascii="宋体" w:hAnsi="宋体" w:cs="宋体" w:hint="eastAsia"/>
          <w:sz w:val="24"/>
          <w:shd w:val="clear" w:color="auto" w:fill="FFFFFF"/>
        </w:rPr>
        <w:t>)</w:t>
      </w:r>
    </w:p>
    <w:p w14:paraId="5DD22C97" w14:textId="45F70A5C" w:rsidR="00882DB9" w:rsidRDefault="00882DB9" w:rsidP="003D54A8">
      <w:pPr>
        <w:spacing w:line="300" w:lineRule="auto"/>
        <w:ind w:firstLineChars="200" w:firstLine="480"/>
        <w:jc w:val="distribute"/>
        <w:rPr>
          <w:rFonts w:ascii="宋体" w:hAnsi="宋体" w:cs="宋体"/>
          <w:sz w:val="24"/>
          <w:shd w:val="clear" w:color="auto" w:fill="FFFFFF"/>
        </w:rPr>
      </w:pPr>
      <w:r w:rsidRPr="00882DB9">
        <w:rPr>
          <w:rFonts w:ascii="宋体" w:hAnsi="宋体" w:cs="宋体"/>
          <w:position w:val="-28"/>
          <w:sz w:val="24"/>
          <w:shd w:val="clear" w:color="auto" w:fill="FFFFFF"/>
        </w:rPr>
        <w:object w:dxaOrig="1280" w:dyaOrig="540" w14:anchorId="63057A4A">
          <v:shape id="_x0000_i1032" type="#_x0000_t75" style="width:65pt;height:29pt" o:ole="">
            <v:imagedata r:id="rId33" o:title=""/>
          </v:shape>
          <o:OLEObject Type="Embed" ProgID="Equation.3" ShapeID="_x0000_i1032" DrawAspect="Content" ObjectID="_1530616965" r:id="rId34"/>
        </w:object>
      </w:r>
      <w:r>
        <w:rPr>
          <w:rFonts w:ascii="宋体" w:hAnsi="宋体" w:cs="宋体"/>
          <w:sz w:val="24"/>
          <w:shd w:val="clear" w:color="auto" w:fill="FFFFFF"/>
        </w:rPr>
        <w:t xml:space="preserve">                                                       (3.4)</w:t>
      </w:r>
    </w:p>
    <w:p w14:paraId="33F0908A" w14:textId="31554A48" w:rsidR="00882DB9" w:rsidRDefault="00882DB9" w:rsidP="003D54A8">
      <w:pPr>
        <w:spacing w:line="300" w:lineRule="auto"/>
        <w:ind w:firstLineChars="200" w:firstLine="480"/>
        <w:jc w:val="distribute"/>
        <w:rPr>
          <w:rFonts w:ascii="宋体" w:hAnsi="宋体" w:cs="宋体"/>
          <w:sz w:val="24"/>
          <w:shd w:val="clear" w:color="auto" w:fill="FFFFFF"/>
        </w:rPr>
      </w:pPr>
      <w:r w:rsidRPr="00882DB9">
        <w:rPr>
          <w:rFonts w:ascii="宋体" w:hAnsi="宋体" w:cs="宋体"/>
          <w:position w:val="-30"/>
          <w:sz w:val="24"/>
          <w:shd w:val="clear" w:color="auto" w:fill="FFFFFF"/>
        </w:rPr>
        <w:object w:dxaOrig="1320" w:dyaOrig="560" w14:anchorId="439927AD">
          <v:shape id="_x0000_i1033" type="#_x0000_t75" style="width:64pt;height:29pt" o:ole="">
            <v:imagedata r:id="rId35" o:title=""/>
          </v:shape>
          <o:OLEObject Type="Embed" ProgID="Equation.3" ShapeID="_x0000_i1033" DrawAspect="Content" ObjectID="_1530616966" r:id="rId36"/>
        </w:object>
      </w:r>
      <w:r>
        <w:rPr>
          <w:rFonts w:ascii="宋体" w:hAnsi="宋体" w:cs="宋体"/>
          <w:sz w:val="24"/>
          <w:shd w:val="clear" w:color="auto" w:fill="FFFFFF"/>
        </w:rPr>
        <w:t xml:space="preserve">                                                       (3.5)</w:t>
      </w:r>
    </w:p>
    <w:p w14:paraId="300F8459" w14:textId="2608DB84" w:rsidR="00882DB9" w:rsidRDefault="000024ED" w:rsidP="003D54A8">
      <w:pPr>
        <w:spacing w:line="300" w:lineRule="auto"/>
        <w:ind w:firstLineChars="200" w:firstLine="480"/>
        <w:jc w:val="distribute"/>
        <w:rPr>
          <w:rFonts w:ascii="宋体" w:hAnsi="宋体" w:cs="宋体"/>
          <w:sz w:val="24"/>
          <w:shd w:val="clear" w:color="auto" w:fill="FFFFFF"/>
        </w:rPr>
      </w:pPr>
      <w:r w:rsidRPr="00882DB9">
        <w:rPr>
          <w:rFonts w:ascii="宋体" w:hAnsi="宋体" w:cs="宋体"/>
          <w:position w:val="-30"/>
          <w:sz w:val="24"/>
          <w:shd w:val="clear" w:color="auto" w:fill="FFFFFF"/>
        </w:rPr>
        <w:object w:dxaOrig="1939" w:dyaOrig="560" w14:anchorId="5E551C27">
          <v:shape id="_x0000_i1034" type="#_x0000_t75" style="width:94pt;height:29pt" o:ole="">
            <v:imagedata r:id="rId37" o:title=""/>
          </v:shape>
          <o:OLEObject Type="Embed" ProgID="Equation.3" ShapeID="_x0000_i1034" DrawAspect="Content" ObjectID="_1530616967" r:id="rId38"/>
        </w:object>
      </w:r>
      <w:r w:rsidR="00882DB9">
        <w:rPr>
          <w:rFonts w:ascii="宋体" w:hAnsi="宋体" w:cs="宋体"/>
          <w:sz w:val="24"/>
          <w:shd w:val="clear" w:color="auto" w:fill="FFFFFF"/>
        </w:rPr>
        <w:t xml:space="preserve">    </w:t>
      </w:r>
      <w:r w:rsidRPr="000024ED">
        <w:rPr>
          <w:rFonts w:ascii="宋体" w:hAnsi="宋体" w:cs="宋体"/>
          <w:position w:val="-10"/>
          <w:sz w:val="24"/>
          <w:shd w:val="clear" w:color="auto" w:fill="FFFFFF"/>
        </w:rPr>
        <w:object w:dxaOrig="2320" w:dyaOrig="340" w14:anchorId="49768406">
          <v:shape id="_x0000_i1035" type="#_x0000_t75" style="width:116pt;height:14pt" o:ole="">
            <v:imagedata r:id="rId39" o:title=""/>
          </v:shape>
          <o:OLEObject Type="Embed" ProgID="Equation.3" ShapeID="_x0000_i1035" DrawAspect="Content" ObjectID="_1530616968" r:id="rId40"/>
        </w:object>
      </w:r>
      <w:r>
        <w:rPr>
          <w:rFonts w:ascii="宋体" w:hAnsi="宋体" w:cs="宋体"/>
          <w:sz w:val="24"/>
          <w:shd w:val="clear" w:color="auto" w:fill="FFFFFF"/>
        </w:rPr>
        <w:t xml:space="preserve">                           (3.6)</w:t>
      </w:r>
    </w:p>
    <w:p w14:paraId="4DE00411" w14:textId="363C6186" w:rsidR="000024ED" w:rsidRDefault="000024ED" w:rsidP="003D54A8">
      <w:pPr>
        <w:spacing w:line="300" w:lineRule="auto"/>
        <w:ind w:firstLineChars="200" w:firstLine="480"/>
        <w:jc w:val="distribute"/>
        <w:rPr>
          <w:rFonts w:ascii="宋体" w:hAnsi="宋体" w:cs="宋体"/>
          <w:sz w:val="24"/>
          <w:shd w:val="clear" w:color="auto" w:fill="FFFFFF"/>
        </w:rPr>
      </w:pPr>
      <w:r w:rsidRPr="000024ED">
        <w:rPr>
          <w:rFonts w:ascii="宋体" w:hAnsi="宋体" w:cs="宋体"/>
          <w:position w:val="-12"/>
          <w:sz w:val="24"/>
          <w:shd w:val="clear" w:color="auto" w:fill="FFFFFF"/>
        </w:rPr>
        <w:object w:dxaOrig="1160" w:dyaOrig="380" w14:anchorId="1638F3D5">
          <v:shape id="_x0000_i1036" type="#_x0000_t75" style="width:58pt;height:22pt" o:ole="">
            <v:imagedata r:id="rId41" o:title=""/>
          </v:shape>
          <o:OLEObject Type="Embed" ProgID="Equation.3" ShapeID="_x0000_i1036" DrawAspect="Content" ObjectID="_1530616969" r:id="rId42"/>
        </w:object>
      </w:r>
      <w:r>
        <w:rPr>
          <w:rFonts w:ascii="宋体" w:hAnsi="宋体" w:cs="宋体"/>
          <w:sz w:val="24"/>
          <w:shd w:val="clear" w:color="auto" w:fill="FFFFFF"/>
        </w:rPr>
        <w:t xml:space="preserve">    </w:t>
      </w:r>
      <w:r w:rsidRPr="000024ED">
        <w:rPr>
          <w:rFonts w:ascii="宋体" w:hAnsi="宋体" w:cs="宋体"/>
          <w:position w:val="-8"/>
          <w:sz w:val="24"/>
          <w:shd w:val="clear" w:color="auto" w:fill="FFFFFF"/>
        </w:rPr>
        <w:object w:dxaOrig="1140" w:dyaOrig="300" w14:anchorId="258695BA">
          <v:shape id="_x0000_i1037" type="#_x0000_t75" style="width:58pt;height:14pt" o:ole="">
            <v:imagedata r:id="rId43" o:title=""/>
          </v:shape>
          <o:OLEObject Type="Embed" ProgID="Equation.3" ShapeID="_x0000_i1037" DrawAspect="Content" ObjectID="_1530616970" r:id="rId44"/>
        </w:object>
      </w:r>
      <w:r>
        <w:rPr>
          <w:rFonts w:ascii="宋体" w:hAnsi="宋体" w:cs="宋体"/>
          <w:sz w:val="24"/>
          <w:shd w:val="clear" w:color="auto" w:fill="FFFFFF"/>
        </w:rPr>
        <w:t xml:space="preserve">                                           (3.7)</w:t>
      </w:r>
    </w:p>
    <w:p w14:paraId="607FE975" w14:textId="77777777" w:rsidR="00C7753D" w:rsidRDefault="00C7753D" w:rsidP="003D54A8">
      <w:pPr>
        <w:spacing w:line="300" w:lineRule="auto"/>
        <w:ind w:firstLineChars="200" w:firstLine="480"/>
        <w:rPr>
          <w:rFonts w:ascii="宋体" w:hAnsi="宋体" w:cs="宋体"/>
          <w:sz w:val="24"/>
          <w:shd w:val="clear" w:color="auto" w:fill="FFFFFF"/>
        </w:rPr>
      </w:pPr>
    </w:p>
    <w:p w14:paraId="4BC47EF0" w14:textId="084367D1" w:rsidR="000024ED" w:rsidRPr="000024ED" w:rsidRDefault="000024ED" w:rsidP="00F5387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w:t>
      </w:r>
      <w:r w:rsidR="00656141">
        <w:rPr>
          <w:rFonts w:asciiTheme="minorEastAsia" w:eastAsiaTheme="minorEastAsia" w:hAnsiTheme="minorEastAsia" w:hint="eastAsia"/>
          <w:sz w:val="24"/>
        </w:rPr>
        <w:t>3.1</w:t>
      </w:r>
      <w:r>
        <w:rPr>
          <w:rFonts w:asciiTheme="minorEastAsia" w:eastAsiaTheme="minorEastAsia" w:hAnsiTheme="minorEastAsia" w:hint="eastAsia"/>
          <w:sz w:val="24"/>
        </w:rPr>
        <w:t>)</w:t>
      </w:r>
      <w:r w:rsidRPr="000024ED">
        <w:rPr>
          <w:rFonts w:asciiTheme="minorEastAsia" w:eastAsiaTheme="minorEastAsia" w:hAnsiTheme="minorEastAsia" w:hint="eastAsia"/>
          <w:sz w:val="24"/>
        </w:rPr>
        <w:t>目标函数表示令每条路的花费的总和最小。</w:t>
      </w:r>
    </w:p>
    <w:p w14:paraId="4C46A663" w14:textId="43122598" w:rsidR="000024ED" w:rsidRPr="000024ED" w:rsidRDefault="000024ED" w:rsidP="00F5387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w:t>
      </w:r>
      <w:r w:rsidR="00656141">
        <w:rPr>
          <w:rFonts w:asciiTheme="minorEastAsia" w:eastAsiaTheme="minorEastAsia" w:hAnsiTheme="minorEastAsia" w:hint="eastAsia"/>
          <w:sz w:val="24"/>
        </w:rPr>
        <w:t>3.2</w:t>
      </w:r>
      <w:r>
        <w:rPr>
          <w:rFonts w:asciiTheme="minorEastAsia" w:eastAsiaTheme="minorEastAsia" w:hAnsiTheme="minorEastAsia"/>
          <w:sz w:val="24"/>
        </w:rPr>
        <w:t>)</w:t>
      </w:r>
      <w:r>
        <w:rPr>
          <w:rFonts w:asciiTheme="minorEastAsia" w:eastAsiaTheme="minorEastAsia" w:hAnsiTheme="minorEastAsia" w:hint="eastAsia"/>
          <w:sz w:val="24"/>
        </w:rPr>
        <w:t>(</w:t>
      </w:r>
      <w:r w:rsidR="00656141">
        <w:rPr>
          <w:rFonts w:asciiTheme="minorEastAsia" w:eastAsiaTheme="minorEastAsia" w:hAnsiTheme="minorEastAsia" w:hint="eastAsia"/>
          <w:sz w:val="24"/>
        </w:rPr>
        <w:t>3.3</w:t>
      </w:r>
      <w:r>
        <w:rPr>
          <w:rFonts w:asciiTheme="minorEastAsia" w:eastAsiaTheme="minorEastAsia" w:hAnsiTheme="minorEastAsia" w:hint="eastAsia"/>
          <w:sz w:val="24"/>
        </w:rPr>
        <w:t>)</w:t>
      </w:r>
      <w:r w:rsidR="00CD2AA9">
        <w:rPr>
          <w:rFonts w:asciiTheme="minorEastAsia" w:eastAsiaTheme="minorEastAsia" w:hAnsiTheme="minorEastAsia" w:hint="eastAsia"/>
          <w:sz w:val="24"/>
        </w:rPr>
        <w:t>表示从每个点进入与</w:t>
      </w:r>
      <w:r w:rsidRPr="000024ED">
        <w:rPr>
          <w:rFonts w:asciiTheme="minorEastAsia" w:eastAsiaTheme="minorEastAsia" w:hAnsiTheme="minorEastAsia" w:hint="eastAsia"/>
          <w:sz w:val="24"/>
        </w:rPr>
        <w:t>出去的选择只有一个。</w:t>
      </w:r>
    </w:p>
    <w:p w14:paraId="4D6A0A2B" w14:textId="132CD1EF" w:rsidR="000024ED" w:rsidRPr="000024ED" w:rsidRDefault="000024ED" w:rsidP="00F5387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w:t>
      </w:r>
      <w:r w:rsidR="00656141">
        <w:rPr>
          <w:rFonts w:asciiTheme="minorEastAsia" w:eastAsiaTheme="minorEastAsia" w:hAnsiTheme="minorEastAsia" w:hint="eastAsia"/>
          <w:sz w:val="24"/>
        </w:rPr>
        <w:t>3.4</w:t>
      </w:r>
      <w:r>
        <w:rPr>
          <w:rFonts w:asciiTheme="minorEastAsia" w:eastAsiaTheme="minorEastAsia" w:hAnsiTheme="minorEastAsia" w:hint="eastAsia"/>
          <w:sz w:val="24"/>
        </w:rPr>
        <w:t>)(</w:t>
      </w:r>
      <w:r w:rsidR="00656141">
        <w:rPr>
          <w:rFonts w:asciiTheme="minorEastAsia" w:eastAsiaTheme="minorEastAsia" w:hAnsiTheme="minorEastAsia" w:hint="eastAsia"/>
          <w:sz w:val="24"/>
        </w:rPr>
        <w:t>3.5</w:t>
      </w:r>
      <w:r>
        <w:rPr>
          <w:rFonts w:asciiTheme="minorEastAsia" w:eastAsiaTheme="minorEastAsia" w:hAnsiTheme="minorEastAsia" w:hint="eastAsia"/>
          <w:sz w:val="24"/>
        </w:rPr>
        <w:t>)</w:t>
      </w:r>
      <w:r w:rsidRPr="000024ED">
        <w:rPr>
          <w:rFonts w:asciiTheme="minorEastAsia" w:eastAsiaTheme="minorEastAsia" w:hAnsiTheme="minorEastAsia" w:hint="eastAsia"/>
          <w:sz w:val="24"/>
        </w:rPr>
        <w:t>表示从总站进入的与从总站出去的必须等于总车辆数。</w:t>
      </w:r>
    </w:p>
    <w:p w14:paraId="7814E42A" w14:textId="105B1C7E" w:rsidR="000024ED" w:rsidRPr="000024ED" w:rsidRDefault="000024ED" w:rsidP="00F53877">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w:t>
      </w:r>
      <w:r w:rsidR="00656141">
        <w:rPr>
          <w:rFonts w:asciiTheme="minorEastAsia" w:eastAsiaTheme="minorEastAsia" w:hAnsiTheme="minorEastAsia" w:hint="eastAsia"/>
          <w:sz w:val="24"/>
        </w:rPr>
        <w:t>3.6</w:t>
      </w:r>
      <w:r>
        <w:rPr>
          <w:rFonts w:asciiTheme="minorEastAsia" w:eastAsiaTheme="minorEastAsia" w:hAnsiTheme="minorEastAsia"/>
          <w:sz w:val="24"/>
        </w:rPr>
        <w:t>)</w:t>
      </w:r>
      <w:r w:rsidRPr="000024ED">
        <w:rPr>
          <w:rFonts w:asciiTheme="minorEastAsia" w:eastAsiaTheme="minorEastAsia" w:hAnsiTheme="minorEastAsia" w:hint="eastAsia"/>
          <w:sz w:val="24"/>
        </w:rPr>
        <w:t>表示对于某点集S，穿过该集的弧的个数一定要不小于服务该集的最小车辆数。（容量切割限制）</w:t>
      </w:r>
    </w:p>
    <w:p w14:paraId="058C02AD" w14:textId="2D298DB0" w:rsidR="002D0AEA" w:rsidRPr="00396A0F" w:rsidRDefault="002D0AEA"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72" w:name="_Toc388700240"/>
      <w:r w:rsidRPr="00396A0F">
        <w:rPr>
          <w:rFonts w:ascii="黑体" w:hAnsi="黑体" w:hint="eastAsia"/>
          <w:b w:val="0"/>
          <w:szCs w:val="30"/>
        </w:rPr>
        <w:t>4.3 C</w:t>
      </w:r>
      <w:r w:rsidRPr="00396A0F">
        <w:rPr>
          <w:rFonts w:ascii="黑体" w:hAnsi="黑体"/>
          <w:b w:val="0"/>
          <w:szCs w:val="30"/>
        </w:rPr>
        <w:t>VRP</w:t>
      </w:r>
      <w:r w:rsidRPr="00396A0F">
        <w:rPr>
          <w:rFonts w:ascii="黑体" w:hAnsi="黑体" w:hint="eastAsia"/>
          <w:b w:val="0"/>
          <w:szCs w:val="30"/>
        </w:rPr>
        <w:t>的</w:t>
      </w:r>
      <w:r w:rsidRPr="00396A0F">
        <w:rPr>
          <w:rFonts w:ascii="黑体" w:hAnsi="黑体"/>
          <w:b w:val="0"/>
          <w:szCs w:val="30"/>
        </w:rPr>
        <w:t>智能混合算法</w:t>
      </w:r>
      <w:bookmarkEnd w:id="72"/>
    </w:p>
    <w:p w14:paraId="779CA0FF" w14:textId="34AD7D73" w:rsidR="003D6A3E" w:rsidRDefault="00373C83"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由于</w:t>
      </w:r>
      <w:r w:rsidRPr="00F65817">
        <w:rPr>
          <w:rFonts w:asciiTheme="minorEastAsia" w:eastAsiaTheme="minorEastAsia" w:hAnsiTheme="minorEastAsia"/>
          <w:sz w:val="24"/>
          <w:lang w:val="zh-CN"/>
        </w:rPr>
        <w:t>单纯使用模拟退火所花费的求解时间过长，而单纯使用禁忌搜索</w:t>
      </w:r>
      <w:r w:rsidRPr="00F65817">
        <w:rPr>
          <w:rFonts w:asciiTheme="minorEastAsia" w:eastAsiaTheme="minorEastAsia" w:hAnsiTheme="minorEastAsia" w:hint="eastAsia"/>
          <w:sz w:val="24"/>
          <w:lang w:val="zh-CN"/>
        </w:rPr>
        <w:t>容易陷入局部最优</w:t>
      </w:r>
      <w:r w:rsidRPr="00F65817">
        <w:rPr>
          <w:rFonts w:asciiTheme="minorEastAsia" w:eastAsiaTheme="minorEastAsia" w:hAnsiTheme="minorEastAsia"/>
          <w:sz w:val="24"/>
          <w:lang w:val="zh-CN"/>
        </w:rPr>
        <w:t>解，故</w:t>
      </w:r>
      <w:r>
        <w:rPr>
          <w:rFonts w:asciiTheme="minorEastAsia" w:eastAsiaTheme="minorEastAsia" w:hAnsiTheme="minorEastAsia" w:hint="eastAsia"/>
          <w:sz w:val="24"/>
          <w:lang w:val="zh-CN"/>
        </w:rPr>
        <w:t>本算法将</w:t>
      </w:r>
      <w:r w:rsidRPr="00F65817">
        <w:rPr>
          <w:rFonts w:asciiTheme="minorEastAsia" w:eastAsiaTheme="minorEastAsia" w:hAnsiTheme="minorEastAsia"/>
          <w:sz w:val="24"/>
          <w:lang w:val="zh-CN"/>
        </w:rPr>
        <w:t>两种算法相结合，在扩大邻域</w:t>
      </w:r>
      <w:r w:rsidRPr="00F65817">
        <w:rPr>
          <w:rFonts w:asciiTheme="minorEastAsia" w:eastAsiaTheme="minorEastAsia" w:hAnsiTheme="minorEastAsia" w:hint="eastAsia"/>
          <w:sz w:val="24"/>
          <w:lang w:val="zh-CN"/>
        </w:rPr>
        <w:t>搜索</w:t>
      </w:r>
      <w:r w:rsidRPr="00F65817">
        <w:rPr>
          <w:rFonts w:asciiTheme="minorEastAsia" w:eastAsiaTheme="minorEastAsia" w:hAnsiTheme="minorEastAsia"/>
          <w:sz w:val="24"/>
          <w:lang w:val="zh-CN"/>
        </w:rPr>
        <w:t>范围</w:t>
      </w:r>
      <w:r w:rsidRPr="00F65817">
        <w:rPr>
          <w:rFonts w:asciiTheme="minorEastAsia" w:eastAsiaTheme="minorEastAsia" w:hAnsiTheme="minorEastAsia" w:hint="eastAsia"/>
          <w:sz w:val="24"/>
          <w:lang w:val="zh-CN"/>
        </w:rPr>
        <w:t>的</w:t>
      </w:r>
      <w:r w:rsidRPr="00F65817">
        <w:rPr>
          <w:rFonts w:asciiTheme="minorEastAsia" w:eastAsiaTheme="minorEastAsia" w:hAnsiTheme="minorEastAsia"/>
          <w:sz w:val="24"/>
          <w:lang w:val="zh-CN"/>
        </w:rPr>
        <w:t>同时避免进行迂回搜索从而实现</w:t>
      </w:r>
      <w:r w:rsidRPr="00F65817">
        <w:rPr>
          <w:rFonts w:asciiTheme="minorEastAsia" w:eastAsiaTheme="minorEastAsia" w:hAnsiTheme="minorEastAsia" w:hint="eastAsia"/>
          <w:sz w:val="24"/>
          <w:lang w:val="zh-CN"/>
        </w:rPr>
        <w:t>既</w:t>
      </w:r>
      <w:r>
        <w:rPr>
          <w:rFonts w:asciiTheme="minorEastAsia" w:eastAsiaTheme="minorEastAsia" w:hAnsiTheme="minorEastAsia"/>
          <w:sz w:val="24"/>
          <w:lang w:val="zh-CN"/>
        </w:rPr>
        <w:t>提高解的质量</w:t>
      </w:r>
      <w:r>
        <w:rPr>
          <w:rFonts w:asciiTheme="minorEastAsia" w:eastAsiaTheme="minorEastAsia" w:hAnsiTheme="minorEastAsia" w:hint="eastAsia"/>
          <w:sz w:val="24"/>
          <w:lang w:val="zh-CN"/>
        </w:rPr>
        <w:t>又</w:t>
      </w:r>
      <w:r w:rsidRPr="00F65817">
        <w:rPr>
          <w:rFonts w:asciiTheme="minorEastAsia" w:eastAsiaTheme="minorEastAsia" w:hAnsiTheme="minorEastAsia"/>
          <w:sz w:val="24"/>
          <w:lang w:val="zh-CN"/>
        </w:rPr>
        <w:t>提高求解速度的目的。</w:t>
      </w:r>
      <w:r w:rsidRPr="00F65817">
        <w:rPr>
          <w:rFonts w:asciiTheme="minorEastAsia" w:eastAsiaTheme="minorEastAsia" w:hAnsiTheme="minorEastAsia" w:hint="eastAsia"/>
          <w:sz w:val="24"/>
          <w:lang w:val="zh-CN"/>
        </w:rPr>
        <w:t>同时为了</w:t>
      </w:r>
      <w:r w:rsidRPr="00F65817">
        <w:rPr>
          <w:rFonts w:asciiTheme="minorEastAsia" w:eastAsiaTheme="minorEastAsia" w:hAnsiTheme="minorEastAsia"/>
          <w:sz w:val="24"/>
          <w:lang w:val="zh-CN"/>
        </w:rPr>
        <w:t>增强解</w:t>
      </w:r>
      <w:r w:rsidRPr="00F65817">
        <w:rPr>
          <w:rFonts w:asciiTheme="minorEastAsia" w:eastAsiaTheme="minorEastAsia" w:hAnsiTheme="minorEastAsia" w:hint="eastAsia"/>
          <w:sz w:val="24"/>
          <w:lang w:val="zh-CN"/>
        </w:rPr>
        <w:t>的</w:t>
      </w:r>
      <w:r w:rsidRPr="00F65817">
        <w:rPr>
          <w:rFonts w:asciiTheme="minorEastAsia" w:eastAsiaTheme="minorEastAsia" w:hAnsiTheme="minorEastAsia"/>
          <w:sz w:val="24"/>
          <w:lang w:val="zh-CN"/>
        </w:rPr>
        <w:t>质量，该算法同时使用了两阶段法。即</w:t>
      </w:r>
      <w:r w:rsidRPr="00F65817">
        <w:rPr>
          <w:rFonts w:asciiTheme="minorEastAsia" w:eastAsiaTheme="minorEastAsia" w:hAnsiTheme="minorEastAsia" w:hint="eastAsia"/>
          <w:sz w:val="24"/>
          <w:lang w:val="zh-CN"/>
        </w:rPr>
        <w:t>用来</w:t>
      </w:r>
      <w:r w:rsidRPr="00F65817">
        <w:rPr>
          <w:rFonts w:asciiTheme="minorEastAsia" w:eastAsiaTheme="minorEastAsia" w:hAnsiTheme="minorEastAsia"/>
          <w:sz w:val="24"/>
          <w:lang w:val="zh-CN"/>
        </w:rPr>
        <w:t>diversification的uphill阶段以及用来intensification的</w:t>
      </w:r>
      <w:r w:rsidRPr="00F65817">
        <w:rPr>
          <w:rFonts w:asciiTheme="minorEastAsia" w:eastAsiaTheme="minorEastAsia" w:hAnsiTheme="minorEastAsia"/>
          <w:sz w:val="24"/>
          <w:lang w:val="zh-CN"/>
        </w:rPr>
        <w:lastRenderedPageBreak/>
        <w:t>downhill</w:t>
      </w:r>
      <w:r w:rsidR="003D6A3E">
        <w:rPr>
          <w:rFonts w:asciiTheme="minorEastAsia" w:eastAsiaTheme="minorEastAsia" w:hAnsiTheme="minorEastAsia"/>
          <w:sz w:val="24"/>
          <w:lang w:val="zh-CN"/>
        </w:rPr>
        <w:t>。其核心思想是，</w:t>
      </w:r>
      <w:r w:rsidRPr="00F65817">
        <w:rPr>
          <w:rFonts w:asciiTheme="minorEastAsia" w:eastAsiaTheme="minorEastAsia" w:hAnsiTheme="minorEastAsia"/>
          <w:sz w:val="24"/>
          <w:lang w:val="zh-CN"/>
        </w:rPr>
        <w:t>在爬山阶段使用</w:t>
      </w:r>
      <w:r w:rsidR="003D6A3E">
        <w:rPr>
          <w:rFonts w:asciiTheme="minorEastAsia" w:eastAsiaTheme="minorEastAsia" w:hAnsiTheme="minorEastAsia" w:hint="eastAsia"/>
          <w:sz w:val="24"/>
          <w:lang w:val="zh-CN"/>
        </w:rPr>
        <w:t>混合算法接受一些</w:t>
      </w:r>
      <w:r w:rsidR="003D6A3E">
        <w:rPr>
          <w:rFonts w:asciiTheme="minorEastAsia" w:eastAsiaTheme="minorEastAsia" w:hAnsiTheme="minorEastAsia"/>
          <w:sz w:val="24"/>
          <w:lang w:val="zh-CN"/>
        </w:rPr>
        <w:t>劣解并</w:t>
      </w:r>
      <w:r w:rsidRPr="00F65817">
        <w:rPr>
          <w:rFonts w:asciiTheme="minorEastAsia" w:eastAsiaTheme="minorEastAsia" w:hAnsiTheme="minorEastAsia" w:hint="eastAsia"/>
          <w:sz w:val="24"/>
          <w:lang w:val="zh-CN"/>
        </w:rPr>
        <w:t>以最大效率搜索</w:t>
      </w:r>
      <w:r w:rsidRPr="00F65817">
        <w:rPr>
          <w:rFonts w:asciiTheme="minorEastAsia" w:eastAsiaTheme="minorEastAsia" w:hAnsiTheme="minorEastAsia"/>
          <w:sz w:val="24"/>
          <w:lang w:val="zh-CN"/>
        </w:rPr>
        <w:t>解空间</w:t>
      </w:r>
      <w:r w:rsidRPr="00F65817">
        <w:rPr>
          <w:rFonts w:asciiTheme="minorEastAsia" w:eastAsiaTheme="minorEastAsia" w:hAnsiTheme="minorEastAsia" w:hint="eastAsia"/>
          <w:sz w:val="24"/>
          <w:lang w:val="zh-CN"/>
        </w:rPr>
        <w:t>。</w:t>
      </w:r>
      <w:r w:rsidRPr="00F65817">
        <w:rPr>
          <w:rFonts w:asciiTheme="minorEastAsia" w:eastAsiaTheme="minorEastAsia" w:hAnsiTheme="minorEastAsia"/>
          <w:sz w:val="24"/>
          <w:lang w:val="zh-CN"/>
        </w:rPr>
        <w:t>搜索</w:t>
      </w:r>
      <w:r w:rsidRPr="00F65817">
        <w:rPr>
          <w:rFonts w:asciiTheme="minorEastAsia" w:eastAsiaTheme="minorEastAsia" w:hAnsiTheme="minorEastAsia" w:hint="eastAsia"/>
          <w:sz w:val="24"/>
          <w:lang w:val="zh-CN"/>
        </w:rPr>
        <w:t>完毕</w:t>
      </w:r>
      <w:r w:rsidRPr="00F65817">
        <w:rPr>
          <w:rFonts w:asciiTheme="minorEastAsia" w:eastAsiaTheme="minorEastAsia" w:hAnsiTheme="minorEastAsia"/>
          <w:sz w:val="24"/>
          <w:lang w:val="zh-CN"/>
        </w:rPr>
        <w:t>找到</w:t>
      </w:r>
      <w:r w:rsidRPr="00F65817">
        <w:rPr>
          <w:rFonts w:asciiTheme="minorEastAsia" w:eastAsiaTheme="minorEastAsia" w:hAnsiTheme="minorEastAsia" w:hint="eastAsia"/>
          <w:sz w:val="24"/>
          <w:lang w:val="zh-CN"/>
        </w:rPr>
        <w:t>局部</w:t>
      </w:r>
      <w:r w:rsidRPr="00F65817">
        <w:rPr>
          <w:rFonts w:asciiTheme="minorEastAsia" w:eastAsiaTheme="minorEastAsia" w:hAnsiTheme="minorEastAsia"/>
          <w:sz w:val="24"/>
          <w:lang w:val="zh-CN"/>
        </w:rPr>
        <w:t>最优解</w:t>
      </w:r>
      <w:r>
        <w:rPr>
          <w:rFonts w:asciiTheme="minorEastAsia" w:eastAsiaTheme="minorEastAsia" w:hAnsiTheme="minorEastAsia" w:hint="eastAsia"/>
          <w:sz w:val="24"/>
          <w:lang w:val="zh-CN"/>
        </w:rPr>
        <w:t>，</w:t>
      </w:r>
      <w:r w:rsidRPr="00F65817">
        <w:rPr>
          <w:rFonts w:asciiTheme="minorEastAsia" w:eastAsiaTheme="minorEastAsia" w:hAnsiTheme="minorEastAsia" w:hint="eastAsia"/>
          <w:sz w:val="24"/>
          <w:lang w:val="zh-CN"/>
        </w:rPr>
        <w:t>在</w:t>
      </w:r>
      <w:r w:rsidRPr="00F65817">
        <w:rPr>
          <w:rFonts w:asciiTheme="minorEastAsia" w:eastAsiaTheme="minorEastAsia" w:hAnsiTheme="minorEastAsia"/>
          <w:sz w:val="24"/>
          <w:lang w:val="zh-CN"/>
        </w:rPr>
        <w:t>该解附近进行</w:t>
      </w:r>
      <w:r w:rsidRPr="00F65817">
        <w:rPr>
          <w:rFonts w:asciiTheme="minorEastAsia" w:eastAsiaTheme="minorEastAsia" w:hAnsiTheme="minorEastAsia" w:hint="eastAsia"/>
          <w:sz w:val="24"/>
          <w:lang w:val="zh-CN"/>
        </w:rPr>
        <w:t>下山法</w:t>
      </w:r>
      <w:r>
        <w:rPr>
          <w:rFonts w:asciiTheme="minorEastAsia" w:eastAsiaTheme="minorEastAsia" w:hAnsiTheme="minorEastAsia"/>
          <w:sz w:val="24"/>
          <w:lang w:val="zh-CN"/>
        </w:rPr>
        <w:t>的搜索</w:t>
      </w:r>
      <w:r w:rsidR="003D6A3E">
        <w:rPr>
          <w:rFonts w:asciiTheme="minorEastAsia" w:eastAsiaTheme="minorEastAsia" w:hAnsiTheme="minorEastAsia"/>
          <w:sz w:val="24"/>
          <w:lang w:val="zh-CN"/>
        </w:rPr>
        <w:t>。</w:t>
      </w:r>
      <w:r w:rsidR="003D6A3E">
        <w:rPr>
          <w:rFonts w:asciiTheme="minorEastAsia" w:eastAsiaTheme="minorEastAsia" w:hAnsiTheme="minorEastAsia" w:hint="eastAsia"/>
          <w:sz w:val="24"/>
          <w:lang w:val="zh-CN"/>
        </w:rPr>
        <w:t>在多次尝试</w:t>
      </w:r>
      <w:r w:rsidR="003D6A3E">
        <w:rPr>
          <w:rFonts w:asciiTheme="minorEastAsia" w:eastAsiaTheme="minorEastAsia" w:hAnsiTheme="minorEastAsia"/>
          <w:sz w:val="24"/>
          <w:lang w:val="zh-CN"/>
        </w:rPr>
        <w:t>后无法跳出特定的局部最小值后算法停止。算法</w:t>
      </w:r>
      <w:r w:rsidR="003D6A3E">
        <w:rPr>
          <w:rFonts w:asciiTheme="minorEastAsia" w:eastAsiaTheme="minorEastAsia" w:hAnsiTheme="minorEastAsia" w:hint="eastAsia"/>
          <w:sz w:val="24"/>
          <w:lang w:val="zh-CN"/>
        </w:rPr>
        <w:t>需要设置如下参数</w:t>
      </w:r>
      <w:r w:rsidR="003D6A3E">
        <w:rPr>
          <w:rFonts w:asciiTheme="minorEastAsia" w:eastAsiaTheme="minorEastAsia" w:hAnsiTheme="minorEastAsia"/>
          <w:sz w:val="24"/>
          <w:lang w:val="zh-CN"/>
        </w:rPr>
        <w:t>：</w:t>
      </w:r>
    </w:p>
    <w:p w14:paraId="7EB276D2" w14:textId="4ACE763A" w:rsidR="003D6A3E" w:rsidRDefault="003D6A3E" w:rsidP="00F53877">
      <w:pPr>
        <w:pStyle w:val="ListParagraph"/>
        <w:numPr>
          <w:ilvl w:val="0"/>
          <w:numId w:val="21"/>
        </w:numPr>
        <w:spacing w:line="400" w:lineRule="exact"/>
        <w:ind w:firstLineChars="0" w:firstLine="200"/>
        <w:rPr>
          <w:rFonts w:asciiTheme="minorEastAsia" w:eastAsiaTheme="minorEastAsia" w:hAnsiTheme="minorEastAsia"/>
          <w:sz w:val="24"/>
          <w:lang w:val="zh-CN"/>
        </w:rPr>
      </w:pPr>
      <w:r>
        <w:rPr>
          <w:rFonts w:asciiTheme="minorEastAsia" w:eastAsiaTheme="minorEastAsia" w:hAnsiTheme="minorEastAsia" w:hint="eastAsia"/>
          <w:sz w:val="24"/>
          <w:lang w:val="zh-CN"/>
        </w:rPr>
        <w:t>D</w:t>
      </w:r>
      <w:r>
        <w:rPr>
          <w:rFonts w:asciiTheme="minorEastAsia" w:eastAsiaTheme="minorEastAsia" w:hAnsiTheme="minorEastAsia"/>
          <w:sz w:val="24"/>
          <w:lang w:val="zh-CN"/>
        </w:rPr>
        <w:t>：控制在diversification阶段的主循环规模。</w:t>
      </w:r>
      <w:r>
        <w:rPr>
          <w:rFonts w:asciiTheme="minorEastAsia" w:eastAsiaTheme="minorEastAsia" w:hAnsiTheme="minorEastAsia" w:hint="eastAsia"/>
          <w:sz w:val="24"/>
          <w:lang w:val="zh-CN"/>
        </w:rPr>
        <w:t>经</w:t>
      </w:r>
      <w:r>
        <w:rPr>
          <w:rFonts w:asciiTheme="minorEastAsia" w:eastAsiaTheme="minorEastAsia" w:hAnsiTheme="minorEastAsia"/>
          <w:sz w:val="24"/>
          <w:lang w:val="zh-CN"/>
        </w:rPr>
        <w:t>参数实验发现该值在</w:t>
      </w:r>
      <w:r>
        <w:rPr>
          <w:rFonts w:asciiTheme="minorEastAsia" w:eastAsiaTheme="minorEastAsia" w:hAnsiTheme="minorEastAsia" w:hint="eastAsia"/>
          <w:sz w:val="24"/>
          <w:lang w:val="zh-CN"/>
        </w:rPr>
        <w:t>25至50得到的结果较好</w:t>
      </w:r>
      <w:r>
        <w:rPr>
          <w:rFonts w:asciiTheme="minorEastAsia" w:eastAsiaTheme="minorEastAsia" w:hAnsiTheme="minorEastAsia"/>
          <w:sz w:val="24"/>
          <w:lang w:val="zh-CN"/>
        </w:rPr>
        <w:t>，本实验选在</w:t>
      </w:r>
      <w:r>
        <w:rPr>
          <w:rFonts w:asciiTheme="minorEastAsia" w:eastAsiaTheme="minorEastAsia" w:hAnsiTheme="minorEastAsia" w:hint="eastAsia"/>
          <w:sz w:val="24"/>
          <w:lang w:val="zh-CN"/>
        </w:rPr>
        <w:t>30</w:t>
      </w:r>
      <w:r w:rsidR="007D7596">
        <w:rPr>
          <w:rFonts w:asciiTheme="minorEastAsia" w:eastAsiaTheme="minorEastAsia" w:hAnsiTheme="minorEastAsia" w:hint="eastAsia"/>
          <w:sz w:val="24"/>
          <w:lang w:val="zh-CN"/>
        </w:rPr>
        <w:t>。</w:t>
      </w:r>
    </w:p>
    <w:p w14:paraId="2D0B7058" w14:textId="0606B806" w:rsidR="003D6A3E" w:rsidRDefault="003D6A3E" w:rsidP="00F53877">
      <w:pPr>
        <w:pStyle w:val="ListParagraph"/>
        <w:numPr>
          <w:ilvl w:val="0"/>
          <w:numId w:val="21"/>
        </w:numPr>
        <w:spacing w:line="400" w:lineRule="exact"/>
        <w:ind w:firstLineChars="0" w:firstLine="200"/>
        <w:rPr>
          <w:rFonts w:asciiTheme="minorEastAsia" w:eastAsiaTheme="minorEastAsia" w:hAnsiTheme="minorEastAsia"/>
          <w:sz w:val="24"/>
          <w:lang w:val="zh-CN"/>
        </w:rPr>
      </w:pPr>
      <w:r>
        <w:rPr>
          <w:rFonts w:asciiTheme="minorEastAsia" w:eastAsiaTheme="minorEastAsia" w:hAnsiTheme="minorEastAsia"/>
          <w:sz w:val="24"/>
          <w:lang w:val="zh-CN"/>
        </w:rPr>
        <w:t>K：</w:t>
      </w:r>
      <w:r w:rsidR="007D7596">
        <w:rPr>
          <w:rFonts w:asciiTheme="minorEastAsia" w:eastAsiaTheme="minorEastAsia" w:hAnsiTheme="minorEastAsia" w:hint="eastAsia"/>
          <w:sz w:val="24"/>
          <w:lang w:val="zh-CN"/>
        </w:rPr>
        <w:t>尝试突破局部最小值</w:t>
      </w:r>
      <w:r w:rsidR="007D7596">
        <w:rPr>
          <w:rFonts w:asciiTheme="minorEastAsia" w:eastAsiaTheme="minorEastAsia" w:hAnsiTheme="minorEastAsia"/>
          <w:sz w:val="24"/>
          <w:lang w:val="zh-CN"/>
        </w:rPr>
        <w:t>的次数。</w:t>
      </w:r>
    </w:p>
    <w:p w14:paraId="6D9A63D0" w14:textId="1C378312" w:rsidR="007D7596" w:rsidRDefault="007D7596" w:rsidP="00F53877">
      <w:pPr>
        <w:pStyle w:val="ListParagraph"/>
        <w:numPr>
          <w:ilvl w:val="0"/>
          <w:numId w:val="21"/>
        </w:numPr>
        <w:spacing w:line="400" w:lineRule="exact"/>
        <w:ind w:firstLineChars="0" w:firstLine="200"/>
        <w:rPr>
          <w:rFonts w:asciiTheme="minorEastAsia" w:eastAsiaTheme="minorEastAsia" w:hAnsiTheme="minorEastAsia"/>
          <w:sz w:val="24"/>
          <w:lang w:val="zh-CN"/>
        </w:rPr>
      </w:pPr>
      <w:r>
        <w:rPr>
          <w:rFonts w:asciiTheme="minorEastAsia" w:eastAsiaTheme="minorEastAsia" w:hAnsiTheme="minorEastAsia" w:hint="eastAsia"/>
          <w:sz w:val="24"/>
          <w:lang w:val="zh-CN"/>
        </w:rPr>
        <w:t>N</w:t>
      </w:r>
      <w:r>
        <w:rPr>
          <w:rFonts w:asciiTheme="minorEastAsia" w:eastAsiaTheme="minorEastAsia" w:hAnsiTheme="minorEastAsia"/>
          <w:sz w:val="24"/>
          <w:lang w:val="zh-CN"/>
        </w:rPr>
        <w:t>：在执行局部搜索时邻域的规模，该值过大会导致算法求解速度变慢</w:t>
      </w:r>
    </w:p>
    <w:p w14:paraId="759C6591" w14:textId="7102C7D1" w:rsidR="00373C83" w:rsidRDefault="003D6A3E" w:rsidP="00F53877">
      <w:pPr>
        <w:spacing w:line="400" w:lineRule="exact"/>
        <w:ind w:firstLine="200"/>
        <w:rPr>
          <w:rFonts w:asciiTheme="minorEastAsia" w:eastAsiaTheme="minorEastAsia" w:hAnsiTheme="minorEastAsia"/>
          <w:sz w:val="24"/>
          <w:lang w:val="zh-CN"/>
        </w:rPr>
      </w:pPr>
      <w:r>
        <w:rPr>
          <w:rFonts w:asciiTheme="minorEastAsia" w:eastAsiaTheme="minorEastAsia" w:hAnsiTheme="minorEastAsia"/>
          <w:sz w:val="24"/>
          <w:lang w:val="zh-CN"/>
        </w:rPr>
        <w:t>算法</w:t>
      </w:r>
      <w:r>
        <w:rPr>
          <w:rFonts w:asciiTheme="minorEastAsia" w:eastAsiaTheme="minorEastAsia" w:hAnsiTheme="minorEastAsia" w:hint="eastAsia"/>
          <w:sz w:val="24"/>
          <w:lang w:val="zh-CN"/>
        </w:rPr>
        <w:t>框架</w:t>
      </w:r>
      <w:r>
        <w:rPr>
          <w:rFonts w:asciiTheme="minorEastAsia" w:eastAsiaTheme="minorEastAsia" w:hAnsiTheme="minorEastAsia"/>
          <w:sz w:val="24"/>
          <w:lang w:val="zh-CN"/>
        </w:rPr>
        <w:t>如图</w:t>
      </w:r>
      <w:r w:rsidR="00F53877">
        <w:rPr>
          <w:rFonts w:asciiTheme="minorEastAsia" w:eastAsiaTheme="minorEastAsia" w:hAnsiTheme="minorEastAsia" w:hint="eastAsia"/>
          <w:sz w:val="24"/>
          <w:lang w:val="zh-CN"/>
        </w:rPr>
        <w:t>4.1</w:t>
      </w:r>
      <w:r w:rsidR="00373C83" w:rsidRPr="00F65817">
        <w:rPr>
          <w:rFonts w:asciiTheme="minorEastAsia" w:eastAsiaTheme="minorEastAsia" w:hAnsiTheme="minorEastAsia"/>
          <w:sz w:val="24"/>
          <w:lang w:val="zh-CN"/>
        </w:rPr>
        <w:t>。</w:t>
      </w:r>
    </w:p>
    <w:p w14:paraId="378208FD" w14:textId="06A33145" w:rsidR="003D6A3E" w:rsidRDefault="003D6A3E" w:rsidP="007D7596">
      <w:pPr>
        <w:spacing w:line="300" w:lineRule="auto"/>
        <w:ind w:firstLineChars="200" w:firstLine="420"/>
        <w:jc w:val="center"/>
        <w:rPr>
          <w:rFonts w:asciiTheme="minorEastAsia" w:eastAsiaTheme="minorEastAsia" w:hAnsiTheme="minorEastAsia"/>
          <w:sz w:val="24"/>
          <w:lang w:val="zh-CN"/>
        </w:rPr>
      </w:pPr>
      <w:r>
        <w:rPr>
          <w:noProof/>
        </w:rPr>
        <w:drawing>
          <wp:inline distT="0" distB="0" distL="0" distR="0" wp14:anchorId="3DA5E076" wp14:editId="1FA0D1C8">
            <wp:extent cx="5305425" cy="5076825"/>
            <wp:effectExtent l="0" t="0" r="9525" b="9525"/>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05425" cy="5076825"/>
                    </a:xfrm>
                    <a:prstGeom prst="rect">
                      <a:avLst/>
                    </a:prstGeom>
                  </pic:spPr>
                </pic:pic>
              </a:graphicData>
            </a:graphic>
          </wp:inline>
        </w:drawing>
      </w:r>
    </w:p>
    <w:p w14:paraId="6E233DF5" w14:textId="4EF53238" w:rsidR="007D7596" w:rsidRPr="00585CA1" w:rsidRDefault="007D7596" w:rsidP="007D7596">
      <w:pPr>
        <w:spacing w:line="300" w:lineRule="auto"/>
        <w:ind w:firstLineChars="200" w:firstLine="480"/>
        <w:jc w:val="center"/>
        <w:rPr>
          <w:rFonts w:asciiTheme="minorEastAsia" w:eastAsiaTheme="minorEastAsia" w:hAnsiTheme="minorEastAsia"/>
          <w:sz w:val="24"/>
          <w:lang w:val="zh-CN"/>
        </w:rPr>
      </w:pPr>
      <w:r>
        <w:rPr>
          <w:rFonts w:asciiTheme="minorEastAsia" w:eastAsiaTheme="minorEastAsia" w:hAnsiTheme="minorEastAsia" w:hint="eastAsia"/>
          <w:sz w:val="24"/>
          <w:lang w:val="zh-CN"/>
        </w:rPr>
        <w:t>图</w:t>
      </w:r>
      <w:r w:rsidR="00F53877">
        <w:rPr>
          <w:rFonts w:asciiTheme="minorEastAsia" w:eastAsiaTheme="minorEastAsia" w:hAnsiTheme="minorEastAsia" w:hint="eastAsia"/>
          <w:sz w:val="24"/>
          <w:lang w:val="zh-CN"/>
        </w:rPr>
        <w:t>4.1</w:t>
      </w:r>
      <w:r>
        <w:rPr>
          <w:rFonts w:asciiTheme="minorEastAsia" w:eastAsiaTheme="minorEastAsia" w:hAnsiTheme="minorEastAsia" w:hint="eastAsia"/>
          <w:sz w:val="24"/>
          <w:lang w:val="zh-CN"/>
        </w:rPr>
        <w:t xml:space="preserve"> 智能混合</w:t>
      </w:r>
      <w:r>
        <w:rPr>
          <w:rFonts w:asciiTheme="minorEastAsia" w:eastAsiaTheme="minorEastAsia" w:hAnsiTheme="minorEastAsia"/>
          <w:sz w:val="24"/>
          <w:lang w:val="zh-CN"/>
        </w:rPr>
        <w:t>算法</w:t>
      </w:r>
      <w:r>
        <w:rPr>
          <w:rFonts w:asciiTheme="minorEastAsia" w:eastAsiaTheme="minorEastAsia" w:hAnsiTheme="minorEastAsia" w:hint="eastAsia"/>
          <w:sz w:val="24"/>
          <w:lang w:val="zh-CN"/>
        </w:rPr>
        <w:t>伪码</w:t>
      </w:r>
    </w:p>
    <w:p w14:paraId="6F63293C" w14:textId="74FCB613" w:rsidR="00FB1D27" w:rsidRPr="00396A0F" w:rsidRDefault="00FB1D27"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3" w:name="_Toc388700241"/>
      <w:r w:rsidRPr="00396A0F">
        <w:rPr>
          <w:rFonts w:ascii="黑体" w:eastAsia="黑体" w:hAnsi="黑体" w:hint="eastAsia"/>
          <w:b w:val="0"/>
          <w:color w:val="auto"/>
          <w:sz w:val="28"/>
          <w:szCs w:val="28"/>
          <w:lang w:val="zh-CN"/>
        </w:rPr>
        <w:t>4.3.1</w:t>
      </w:r>
      <w:r w:rsidRPr="00396A0F">
        <w:rPr>
          <w:rFonts w:ascii="黑体" w:eastAsia="黑体" w:hAnsi="黑体"/>
          <w:b w:val="0"/>
          <w:color w:val="auto"/>
          <w:sz w:val="28"/>
          <w:szCs w:val="28"/>
          <w:lang w:val="zh-CN"/>
        </w:rPr>
        <w:t xml:space="preserve"> </w:t>
      </w:r>
      <w:r w:rsidR="00373C83" w:rsidRPr="00396A0F">
        <w:rPr>
          <w:rFonts w:ascii="黑体" w:eastAsia="黑体" w:hAnsi="黑体" w:hint="eastAsia"/>
          <w:b w:val="0"/>
          <w:color w:val="auto"/>
          <w:sz w:val="28"/>
          <w:szCs w:val="28"/>
          <w:lang w:val="zh-CN"/>
        </w:rPr>
        <w:t>初始解</w:t>
      </w:r>
      <w:r w:rsidR="00373C83" w:rsidRPr="00396A0F">
        <w:rPr>
          <w:rFonts w:ascii="黑体" w:eastAsia="黑体" w:hAnsi="黑体"/>
          <w:b w:val="0"/>
          <w:color w:val="auto"/>
          <w:sz w:val="28"/>
          <w:szCs w:val="28"/>
          <w:lang w:val="zh-CN"/>
        </w:rPr>
        <w:t>的构建</w:t>
      </w:r>
      <w:bookmarkEnd w:id="73"/>
    </w:p>
    <w:p w14:paraId="4A31CD0B" w14:textId="6EEB9C86" w:rsidR="00FB1D27" w:rsidRPr="00F53877" w:rsidRDefault="00FB1D27" w:rsidP="00F53877">
      <w:pPr>
        <w:shd w:val="solid" w:color="FFFFFF" w:fill="auto"/>
        <w:autoSpaceDN w:val="0"/>
        <w:spacing w:line="400" w:lineRule="exact"/>
        <w:ind w:firstLineChars="200" w:firstLine="480"/>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该方法用于建立</w:t>
      </w:r>
      <w:r w:rsidRPr="00F53877">
        <w:rPr>
          <w:rFonts w:asciiTheme="minorEastAsia" w:eastAsiaTheme="minorEastAsia" w:hAnsiTheme="minorEastAsia"/>
          <w:sz w:val="24"/>
          <w:lang w:val="zh-CN"/>
        </w:rPr>
        <w:t>初始解。该算法</w:t>
      </w:r>
      <w:r w:rsidRPr="00F53877">
        <w:rPr>
          <w:rFonts w:asciiTheme="minorEastAsia" w:eastAsiaTheme="minorEastAsia" w:hAnsiTheme="minorEastAsia" w:hint="eastAsia"/>
          <w:sz w:val="24"/>
          <w:lang w:val="zh-CN"/>
        </w:rPr>
        <w:t>的</w:t>
      </w:r>
      <w:r w:rsidRPr="00F53877">
        <w:rPr>
          <w:rFonts w:asciiTheme="minorEastAsia" w:eastAsiaTheme="minorEastAsia" w:hAnsiTheme="minorEastAsia"/>
          <w:sz w:val="24"/>
          <w:lang w:val="zh-CN"/>
        </w:rPr>
        <w:t>核心思想是节约算法</w:t>
      </w:r>
      <w:r w:rsidRPr="00F53877">
        <w:rPr>
          <w:rFonts w:asciiTheme="minorEastAsia" w:eastAsiaTheme="minorEastAsia" w:hAnsiTheme="minorEastAsia" w:hint="eastAsia"/>
          <w:sz w:val="24"/>
          <w:lang w:val="zh-CN"/>
        </w:rPr>
        <w:t>，即将</w:t>
      </w:r>
      <w:r w:rsidRPr="00F53877">
        <w:rPr>
          <w:rFonts w:asciiTheme="minorEastAsia" w:eastAsiaTheme="minorEastAsia" w:hAnsiTheme="minorEastAsia"/>
          <w:sz w:val="24"/>
          <w:lang w:val="zh-CN"/>
        </w:rPr>
        <w:t>两条路径合并为一条从而</w:t>
      </w:r>
      <w:r w:rsidRPr="00F53877">
        <w:rPr>
          <w:rFonts w:asciiTheme="minorEastAsia" w:eastAsiaTheme="minorEastAsia" w:hAnsiTheme="minorEastAsia" w:hint="eastAsia"/>
          <w:sz w:val="24"/>
          <w:lang w:val="zh-CN"/>
        </w:rPr>
        <w:t>“</w:t>
      </w:r>
      <w:r w:rsidRPr="00F53877">
        <w:rPr>
          <w:rFonts w:asciiTheme="minorEastAsia" w:eastAsiaTheme="minorEastAsia" w:hAnsiTheme="minorEastAsia"/>
          <w:sz w:val="24"/>
          <w:lang w:val="zh-CN"/>
        </w:rPr>
        <w:t>节约</w:t>
      </w:r>
      <w:r w:rsidRPr="00F53877">
        <w:rPr>
          <w:rFonts w:asciiTheme="minorEastAsia" w:eastAsiaTheme="minorEastAsia" w:hAnsiTheme="minorEastAsia" w:hint="eastAsia"/>
          <w:sz w:val="24"/>
          <w:lang w:val="zh-CN"/>
        </w:rPr>
        <w:t>”</w:t>
      </w:r>
      <w:r w:rsidRPr="00F53877">
        <w:rPr>
          <w:rFonts w:asciiTheme="minorEastAsia" w:eastAsiaTheme="minorEastAsia" w:hAnsiTheme="minorEastAsia"/>
          <w:sz w:val="24"/>
          <w:lang w:val="zh-CN"/>
        </w:rPr>
        <w:t>路径。如</w:t>
      </w:r>
      <w:r w:rsidRPr="00F53877">
        <w:rPr>
          <w:rFonts w:asciiTheme="minorEastAsia" w:eastAsiaTheme="minorEastAsia" w:hAnsiTheme="minorEastAsia" w:hint="eastAsia"/>
          <w:sz w:val="24"/>
          <w:lang w:val="zh-CN"/>
        </w:rPr>
        <w:t>图</w:t>
      </w:r>
      <w:r w:rsidR="00F53877" w:rsidRPr="00F53877">
        <w:rPr>
          <w:rFonts w:asciiTheme="minorEastAsia" w:eastAsiaTheme="minorEastAsia" w:hAnsiTheme="minorEastAsia" w:hint="eastAsia"/>
          <w:sz w:val="24"/>
          <w:lang w:val="zh-CN"/>
        </w:rPr>
        <w:t>4</w:t>
      </w:r>
      <w:r w:rsidRPr="00F53877">
        <w:rPr>
          <w:rFonts w:asciiTheme="minorEastAsia" w:eastAsiaTheme="minorEastAsia" w:hAnsiTheme="minorEastAsia" w:hint="eastAsia"/>
          <w:sz w:val="24"/>
          <w:lang w:val="zh-CN"/>
        </w:rPr>
        <w:t>.2.</w:t>
      </w:r>
    </w:p>
    <w:p w14:paraId="73940EB6" w14:textId="77777777" w:rsidR="00FB1D27" w:rsidRDefault="00FB1D27" w:rsidP="00FB1D27">
      <w:pPr>
        <w:shd w:val="solid" w:color="FFFFFF" w:fill="auto"/>
        <w:autoSpaceDN w:val="0"/>
        <w:spacing w:line="300" w:lineRule="auto"/>
        <w:ind w:firstLineChars="200" w:firstLine="420"/>
        <w:jc w:val="center"/>
        <w:rPr>
          <w:sz w:val="24"/>
          <w:lang w:val="zh-CN"/>
        </w:rPr>
      </w:pPr>
      <w:r>
        <w:rPr>
          <w:noProof/>
        </w:rPr>
        <w:lastRenderedPageBreak/>
        <w:drawing>
          <wp:inline distT="0" distB="0" distL="0" distR="0" wp14:anchorId="0ACEAC4F" wp14:editId="35B4F77D">
            <wp:extent cx="3771900" cy="20097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1900" cy="2009775"/>
                    </a:xfrm>
                    <a:prstGeom prst="rect">
                      <a:avLst/>
                    </a:prstGeom>
                  </pic:spPr>
                </pic:pic>
              </a:graphicData>
            </a:graphic>
          </wp:inline>
        </w:drawing>
      </w:r>
    </w:p>
    <w:p w14:paraId="120555A7" w14:textId="1B823661" w:rsidR="00FB1D27" w:rsidRPr="00F53877" w:rsidRDefault="00FB1D27" w:rsidP="00FB1D27">
      <w:pPr>
        <w:shd w:val="solid" w:color="FFFFFF" w:fill="auto"/>
        <w:autoSpaceDN w:val="0"/>
        <w:spacing w:line="300" w:lineRule="auto"/>
        <w:ind w:firstLineChars="200" w:firstLine="480"/>
        <w:jc w:val="center"/>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图</w:t>
      </w:r>
      <w:r w:rsidR="00F53877" w:rsidRPr="00F53877">
        <w:rPr>
          <w:rFonts w:asciiTheme="minorEastAsia" w:eastAsiaTheme="minorEastAsia" w:hAnsiTheme="minorEastAsia" w:hint="eastAsia"/>
          <w:sz w:val="24"/>
          <w:lang w:val="zh-CN"/>
        </w:rPr>
        <w:t>4</w:t>
      </w:r>
      <w:r w:rsidRPr="00F53877">
        <w:rPr>
          <w:rFonts w:asciiTheme="minorEastAsia" w:eastAsiaTheme="minorEastAsia" w:hAnsiTheme="minorEastAsia" w:hint="eastAsia"/>
          <w:sz w:val="24"/>
          <w:lang w:val="zh-CN"/>
        </w:rPr>
        <w:t>.2</w:t>
      </w:r>
      <w:r w:rsidR="00F53877" w:rsidRPr="00F53877">
        <w:rPr>
          <w:rFonts w:asciiTheme="minorEastAsia" w:eastAsiaTheme="minorEastAsia" w:hAnsiTheme="minorEastAsia"/>
          <w:sz w:val="24"/>
          <w:lang w:val="zh-CN"/>
        </w:rPr>
        <w:t xml:space="preserve"> </w:t>
      </w:r>
      <w:r w:rsidR="00F53877" w:rsidRPr="00F53877">
        <w:rPr>
          <w:rFonts w:asciiTheme="minorEastAsia" w:eastAsiaTheme="minorEastAsia" w:hAnsiTheme="minorEastAsia" w:hint="eastAsia"/>
          <w:sz w:val="24"/>
          <w:lang w:val="zh-CN"/>
        </w:rPr>
        <w:t>节约法</w:t>
      </w:r>
    </w:p>
    <w:p w14:paraId="71B3B31E" w14:textId="1A869DB4"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(a)方案</w:t>
      </w:r>
      <w:r w:rsidRPr="00FB1D27">
        <w:rPr>
          <w:rFonts w:asciiTheme="minorEastAsia" w:eastAsiaTheme="minorEastAsia" w:hAnsiTheme="minorEastAsia"/>
          <w:sz w:val="24"/>
          <w:lang w:val="zh-CN"/>
        </w:rPr>
        <w:t>的花费</w:t>
      </w:r>
      <w:r w:rsidRPr="00FB1D27">
        <w:rPr>
          <w:rFonts w:asciiTheme="minorEastAsia" w:eastAsiaTheme="minorEastAsia" w:hAnsiTheme="minorEastAsia" w:hint="eastAsia"/>
          <w:sz w:val="24"/>
          <w:lang w:val="zh-CN"/>
        </w:rPr>
        <w:t>为</w:t>
      </w:r>
      <w:r w:rsidRPr="00FB1D27">
        <w:rPr>
          <w:rFonts w:asciiTheme="minorEastAsia" w:eastAsiaTheme="minorEastAsia" w:hAnsiTheme="minorEastAsia"/>
          <w:sz w:val="24"/>
          <w:lang w:val="zh-CN"/>
        </w:rPr>
        <w:t>：C0i+C0j+Ci0+Cj0</w:t>
      </w:r>
    </w:p>
    <w:p w14:paraId="15EB82BB" w14:textId="77777777"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(b)方案</w:t>
      </w:r>
      <w:r w:rsidRPr="00FB1D27">
        <w:rPr>
          <w:rFonts w:asciiTheme="minorEastAsia" w:eastAsiaTheme="minorEastAsia" w:hAnsiTheme="minorEastAsia"/>
          <w:sz w:val="24"/>
          <w:lang w:val="zh-CN"/>
        </w:rPr>
        <w:t>的花费为：C0i+Cj0-Cij</w:t>
      </w:r>
    </w:p>
    <w:p w14:paraId="07030B17" w14:textId="395CC993"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sz w:val="24"/>
          <w:lang w:val="zh-CN"/>
        </w:rPr>
        <w:t>节约值Sij</w:t>
      </w:r>
      <w:r w:rsidRPr="00FB1D27">
        <w:rPr>
          <w:rFonts w:asciiTheme="minorEastAsia" w:eastAsiaTheme="minorEastAsia" w:hAnsiTheme="minorEastAsia" w:hint="eastAsia"/>
          <w:sz w:val="24"/>
          <w:lang w:val="zh-CN"/>
        </w:rPr>
        <w:t>=</w:t>
      </w:r>
      <w:r w:rsidRPr="00FB1D27">
        <w:rPr>
          <w:rFonts w:asciiTheme="minorEastAsia" w:eastAsiaTheme="minorEastAsia" w:hAnsiTheme="minorEastAsia"/>
          <w:sz w:val="24"/>
          <w:lang w:val="zh-CN"/>
        </w:rPr>
        <w:t>Ci0+C0j-Cij</w:t>
      </w:r>
    </w:p>
    <w:p w14:paraId="1ACD2BF4" w14:textId="77777777"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其步骤大致</w:t>
      </w:r>
      <w:r w:rsidRPr="00FB1D27">
        <w:rPr>
          <w:rFonts w:asciiTheme="minorEastAsia" w:eastAsiaTheme="minorEastAsia" w:hAnsiTheme="minorEastAsia"/>
          <w:sz w:val="24"/>
          <w:lang w:val="zh-CN"/>
        </w:rPr>
        <w:t>如下：</w:t>
      </w:r>
    </w:p>
    <w:p w14:paraId="4C1BE4C4" w14:textId="77777777" w:rsidR="00FB1D27" w:rsidRPr="00FB1D27" w:rsidRDefault="00FB1D27" w:rsidP="00F53877">
      <w:p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首先</w:t>
      </w:r>
      <w:r w:rsidRPr="00FB1D27">
        <w:rPr>
          <w:rFonts w:asciiTheme="minorEastAsia" w:eastAsiaTheme="minorEastAsia" w:hAnsiTheme="minorEastAsia"/>
          <w:sz w:val="24"/>
          <w:lang w:val="zh-CN"/>
        </w:rPr>
        <w:t>，计算每个客户点之间的节约值savings，然后按照降序排列。接着</w:t>
      </w:r>
      <w:r w:rsidRPr="00FB1D27">
        <w:rPr>
          <w:rFonts w:asciiTheme="minorEastAsia" w:eastAsiaTheme="minorEastAsia" w:hAnsiTheme="minorEastAsia" w:hint="eastAsia"/>
          <w:sz w:val="24"/>
          <w:lang w:val="zh-CN"/>
        </w:rPr>
        <w:t>从序列</w:t>
      </w:r>
      <w:r w:rsidRPr="00FB1D27">
        <w:rPr>
          <w:rFonts w:asciiTheme="minorEastAsia" w:eastAsiaTheme="minorEastAsia" w:hAnsiTheme="minorEastAsia"/>
          <w:sz w:val="24"/>
          <w:lang w:val="zh-CN"/>
        </w:rPr>
        <w:t>顶部抽出一对点进行检查</w:t>
      </w:r>
      <w:r w:rsidRPr="00FB1D27">
        <w:rPr>
          <w:rFonts w:asciiTheme="minorEastAsia" w:eastAsiaTheme="minorEastAsia" w:hAnsiTheme="minorEastAsia" w:hint="eastAsia"/>
          <w:sz w:val="24"/>
          <w:lang w:val="zh-CN"/>
        </w:rPr>
        <w:t>，</w:t>
      </w:r>
      <w:r w:rsidRPr="00FB1D27">
        <w:rPr>
          <w:rFonts w:asciiTheme="minorEastAsia" w:eastAsiaTheme="minorEastAsia" w:hAnsiTheme="minorEastAsia"/>
          <w:sz w:val="24"/>
          <w:lang w:val="zh-CN"/>
        </w:rPr>
        <w:t>要保证如下两点：</w:t>
      </w:r>
    </w:p>
    <w:p w14:paraId="652404B9" w14:textId="77777777" w:rsidR="00FB1D27" w:rsidRPr="00FB1D27" w:rsidRDefault="00FB1D27" w:rsidP="00F53877">
      <w:pPr>
        <w:pStyle w:val="ListParagraph"/>
        <w:numPr>
          <w:ilvl w:val="0"/>
          <w:numId w:val="24"/>
        </w:num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sz w:val="24"/>
          <w:lang w:val="zh-CN"/>
        </w:rPr>
        <w:t>将i-j</w:t>
      </w:r>
      <w:r w:rsidRPr="00FB1D27">
        <w:rPr>
          <w:rFonts w:asciiTheme="minorEastAsia" w:eastAsiaTheme="minorEastAsia" w:hAnsiTheme="minorEastAsia" w:hint="eastAsia"/>
          <w:sz w:val="24"/>
          <w:lang w:val="zh-CN"/>
        </w:rPr>
        <w:t>相连后</w:t>
      </w:r>
      <w:r w:rsidRPr="00FB1D27">
        <w:rPr>
          <w:rFonts w:asciiTheme="minorEastAsia" w:eastAsiaTheme="minorEastAsia" w:hAnsiTheme="minorEastAsia"/>
          <w:sz w:val="24"/>
          <w:lang w:val="zh-CN"/>
        </w:rPr>
        <w:t>不会删除原先已经建立的客户点之间的联系，即i，j点必须</w:t>
      </w:r>
      <w:r w:rsidRPr="00FB1D27">
        <w:rPr>
          <w:rFonts w:asciiTheme="minorEastAsia" w:eastAsiaTheme="minorEastAsia" w:hAnsiTheme="minorEastAsia" w:hint="eastAsia"/>
          <w:sz w:val="24"/>
          <w:lang w:val="zh-CN"/>
        </w:rPr>
        <w:t>在</w:t>
      </w:r>
      <w:r w:rsidRPr="00FB1D27">
        <w:rPr>
          <w:rFonts w:asciiTheme="minorEastAsia" w:eastAsiaTheme="minorEastAsia" w:hAnsiTheme="minorEastAsia"/>
          <w:sz w:val="24"/>
          <w:lang w:val="zh-CN"/>
        </w:rPr>
        <w:t>路径的</w:t>
      </w:r>
      <w:r w:rsidRPr="00FB1D27">
        <w:rPr>
          <w:rFonts w:asciiTheme="minorEastAsia" w:eastAsiaTheme="minorEastAsia" w:hAnsiTheme="minorEastAsia" w:hint="eastAsia"/>
          <w:sz w:val="24"/>
          <w:lang w:val="zh-CN"/>
        </w:rPr>
        <w:t>端点</w:t>
      </w:r>
      <w:r w:rsidRPr="00FB1D27">
        <w:rPr>
          <w:rFonts w:asciiTheme="minorEastAsia" w:eastAsiaTheme="minorEastAsia" w:hAnsiTheme="minorEastAsia"/>
          <w:sz w:val="24"/>
          <w:lang w:val="zh-CN"/>
        </w:rPr>
        <w:t>。</w:t>
      </w:r>
    </w:p>
    <w:p w14:paraId="31D61F06" w14:textId="77777777" w:rsidR="00FB1D27" w:rsidRPr="00FB1D27" w:rsidRDefault="00FB1D27" w:rsidP="00F53877">
      <w:pPr>
        <w:pStyle w:val="ListParagraph"/>
        <w:numPr>
          <w:ilvl w:val="0"/>
          <w:numId w:val="24"/>
        </w:numPr>
        <w:shd w:val="solid" w:color="FFFFFF" w:fill="auto"/>
        <w:autoSpaceDN w:val="0"/>
        <w:spacing w:line="400" w:lineRule="exact"/>
        <w:ind w:left="480"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不得</w:t>
      </w:r>
      <w:r w:rsidRPr="00FB1D27">
        <w:rPr>
          <w:rFonts w:asciiTheme="minorEastAsia" w:eastAsiaTheme="minorEastAsia" w:hAnsiTheme="minorEastAsia"/>
          <w:sz w:val="24"/>
          <w:lang w:val="zh-CN"/>
        </w:rPr>
        <w:t>超出容量限制和</w:t>
      </w:r>
      <w:r w:rsidRPr="00FB1D27">
        <w:rPr>
          <w:rFonts w:asciiTheme="minorEastAsia" w:eastAsiaTheme="minorEastAsia" w:hAnsiTheme="minorEastAsia" w:hint="eastAsia"/>
          <w:sz w:val="24"/>
          <w:lang w:val="zh-CN"/>
        </w:rPr>
        <w:t>距离</w:t>
      </w:r>
      <w:r w:rsidRPr="00FB1D27">
        <w:rPr>
          <w:rFonts w:asciiTheme="minorEastAsia" w:eastAsiaTheme="minorEastAsia" w:hAnsiTheme="minorEastAsia"/>
          <w:sz w:val="24"/>
          <w:lang w:val="zh-CN"/>
        </w:rPr>
        <w:t>限制</w:t>
      </w:r>
      <w:r w:rsidRPr="00FB1D27">
        <w:rPr>
          <w:rFonts w:asciiTheme="minorEastAsia" w:eastAsiaTheme="minorEastAsia" w:hAnsiTheme="minorEastAsia" w:hint="eastAsia"/>
          <w:sz w:val="24"/>
          <w:lang w:val="zh-CN"/>
        </w:rPr>
        <w:t>。</w:t>
      </w:r>
    </w:p>
    <w:p w14:paraId="3D75F972" w14:textId="13117D8D" w:rsidR="00FB1D27" w:rsidRPr="00373C83" w:rsidRDefault="00FB1D27" w:rsidP="00F53877">
      <w:pPr>
        <w:shd w:val="solid" w:color="FFFFFF" w:fill="auto"/>
        <w:autoSpaceDN w:val="0"/>
        <w:spacing w:line="400" w:lineRule="exact"/>
        <w:ind w:leftChars="-164" w:left="136" w:hangingChars="200" w:hanging="480"/>
        <w:rPr>
          <w:rFonts w:asciiTheme="minorEastAsia" w:eastAsiaTheme="minorEastAsia" w:hAnsiTheme="minorEastAsia"/>
          <w:sz w:val="24"/>
          <w:lang w:val="zh-CN"/>
        </w:rPr>
      </w:pPr>
      <w:r w:rsidRPr="00FB1D27">
        <w:rPr>
          <w:rFonts w:asciiTheme="minorEastAsia" w:eastAsiaTheme="minorEastAsia" w:hAnsiTheme="minorEastAsia" w:hint="eastAsia"/>
          <w:sz w:val="24"/>
          <w:lang w:val="zh-CN"/>
        </w:rPr>
        <w:t>上述步骤完成后</w:t>
      </w:r>
      <w:r w:rsidRPr="00FB1D27">
        <w:rPr>
          <w:rFonts w:asciiTheme="minorEastAsia" w:eastAsiaTheme="minorEastAsia" w:hAnsiTheme="minorEastAsia"/>
          <w:sz w:val="24"/>
          <w:lang w:val="zh-CN"/>
        </w:rPr>
        <w:t>，</w:t>
      </w:r>
      <w:r w:rsidRPr="00FB1D27">
        <w:rPr>
          <w:rFonts w:asciiTheme="minorEastAsia" w:eastAsiaTheme="minorEastAsia" w:hAnsiTheme="minorEastAsia" w:hint="eastAsia"/>
          <w:sz w:val="24"/>
          <w:lang w:val="zh-CN"/>
        </w:rPr>
        <w:t>重新进行排列</w:t>
      </w:r>
      <w:r w:rsidRPr="00FB1D27">
        <w:rPr>
          <w:rFonts w:asciiTheme="minorEastAsia" w:eastAsiaTheme="minorEastAsia" w:hAnsiTheme="minorEastAsia"/>
          <w:sz w:val="24"/>
          <w:lang w:val="zh-CN"/>
        </w:rPr>
        <w:t>并检查。</w:t>
      </w:r>
      <w:r w:rsidRPr="00FB1D27">
        <w:rPr>
          <w:rFonts w:asciiTheme="minorEastAsia" w:eastAsiaTheme="minorEastAsia" w:hAnsiTheme="minorEastAsia" w:hint="eastAsia"/>
          <w:sz w:val="24"/>
          <w:lang w:val="zh-CN"/>
        </w:rPr>
        <w:t>算法框架</w:t>
      </w:r>
      <w:r w:rsidRPr="00FB1D27">
        <w:rPr>
          <w:rFonts w:asciiTheme="minorEastAsia" w:eastAsiaTheme="minorEastAsia" w:hAnsiTheme="minorEastAsia"/>
          <w:sz w:val="24"/>
          <w:lang w:val="zh-CN"/>
        </w:rPr>
        <w:t>如</w:t>
      </w:r>
      <w:r w:rsidRPr="00FB1D27">
        <w:rPr>
          <w:rFonts w:asciiTheme="minorEastAsia" w:eastAsiaTheme="minorEastAsia" w:hAnsiTheme="minorEastAsia" w:hint="eastAsia"/>
          <w:sz w:val="24"/>
          <w:lang w:val="zh-CN"/>
        </w:rPr>
        <w:t>图</w:t>
      </w:r>
      <w:r w:rsidR="00F53877">
        <w:rPr>
          <w:rFonts w:asciiTheme="minorEastAsia" w:eastAsiaTheme="minorEastAsia" w:hAnsiTheme="minorEastAsia" w:hint="eastAsia"/>
          <w:sz w:val="24"/>
          <w:lang w:val="zh-CN"/>
        </w:rPr>
        <w:t>4.3</w:t>
      </w:r>
      <w:r w:rsidRPr="00FB1D27">
        <w:rPr>
          <w:rFonts w:asciiTheme="minorEastAsia" w:eastAsiaTheme="minorEastAsia" w:hAnsiTheme="minorEastAsia" w:hint="eastAsia"/>
          <w:sz w:val="24"/>
          <w:lang w:val="zh-CN"/>
        </w:rPr>
        <w:t>所示</w:t>
      </w:r>
      <w:r w:rsidRPr="00FB1D27">
        <w:rPr>
          <w:rFonts w:asciiTheme="minorEastAsia" w:eastAsiaTheme="minorEastAsia" w:hAnsiTheme="minorEastAsia"/>
          <w:sz w:val="24"/>
          <w:lang w:val="zh-CN"/>
        </w:rPr>
        <w:t>：</w:t>
      </w:r>
    </w:p>
    <w:p w14:paraId="55F159AC" w14:textId="79BB62D8" w:rsidR="00373C83" w:rsidRDefault="00373C83" w:rsidP="00FB1D27">
      <w:pPr>
        <w:shd w:val="solid" w:color="FFFFFF" w:fill="auto"/>
        <w:autoSpaceDN w:val="0"/>
        <w:spacing w:line="300" w:lineRule="auto"/>
        <w:ind w:firstLineChars="200" w:firstLine="420"/>
        <w:jc w:val="center"/>
        <w:rPr>
          <w:sz w:val="24"/>
          <w:lang w:val="zh-CN"/>
        </w:rPr>
      </w:pPr>
      <w:r>
        <w:rPr>
          <w:noProof/>
        </w:rPr>
        <w:drawing>
          <wp:inline distT="0" distB="0" distL="0" distR="0" wp14:anchorId="24CBFB72" wp14:editId="407A0B5F">
            <wp:extent cx="4991100" cy="3381375"/>
            <wp:effectExtent l="0" t="0" r="0" b="952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1100" cy="3381375"/>
                    </a:xfrm>
                    <a:prstGeom prst="rect">
                      <a:avLst/>
                    </a:prstGeom>
                  </pic:spPr>
                </pic:pic>
              </a:graphicData>
            </a:graphic>
          </wp:inline>
        </w:drawing>
      </w:r>
    </w:p>
    <w:p w14:paraId="71EF5711" w14:textId="631CB302" w:rsidR="00FB1D27" w:rsidRPr="00F53877" w:rsidRDefault="00FB1D27" w:rsidP="00FB1D27">
      <w:pPr>
        <w:shd w:val="solid" w:color="FFFFFF" w:fill="auto"/>
        <w:autoSpaceDN w:val="0"/>
        <w:spacing w:line="300" w:lineRule="auto"/>
        <w:ind w:left="480" w:firstLineChars="200" w:firstLine="480"/>
        <w:jc w:val="center"/>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图</w:t>
      </w:r>
      <w:r w:rsidR="00F53877" w:rsidRPr="00F53877">
        <w:rPr>
          <w:rFonts w:asciiTheme="minorEastAsia" w:eastAsiaTheme="minorEastAsia" w:hAnsiTheme="minorEastAsia" w:hint="eastAsia"/>
          <w:sz w:val="24"/>
          <w:lang w:val="zh-CN"/>
        </w:rPr>
        <w:t xml:space="preserve">4.3 </w:t>
      </w:r>
      <w:r w:rsidR="00F53877" w:rsidRPr="00F53877">
        <w:rPr>
          <w:rFonts w:asciiTheme="minorEastAsia" w:eastAsiaTheme="minorEastAsia" w:hAnsiTheme="minorEastAsia"/>
          <w:sz w:val="24"/>
          <w:lang w:val="zh-CN"/>
        </w:rPr>
        <w:t>ClarkWright算法框架</w:t>
      </w:r>
    </w:p>
    <w:p w14:paraId="05EC110E" w14:textId="5407FBE2" w:rsidR="00FB1D27" w:rsidRDefault="00FB1D27" w:rsidP="00FB1D27">
      <w:pPr>
        <w:spacing w:line="300" w:lineRule="auto"/>
        <w:ind w:firstLineChars="200" w:firstLine="480"/>
        <w:rPr>
          <w:rFonts w:ascii="宋体" w:hAnsi="宋体" w:cs="宋体"/>
          <w:sz w:val="24"/>
          <w:shd w:val="clear" w:color="auto" w:fill="FFFFFF"/>
        </w:rPr>
      </w:pPr>
      <w:r>
        <w:rPr>
          <w:rFonts w:ascii="宋体" w:hAnsi="宋体" w:cs="宋体" w:hint="eastAsia"/>
          <w:sz w:val="24"/>
          <w:shd w:val="clear" w:color="auto" w:fill="FFFFFF"/>
        </w:rPr>
        <w:t>图</w:t>
      </w:r>
      <w:r w:rsidR="00F53877">
        <w:rPr>
          <w:rFonts w:ascii="宋体" w:hAnsi="宋体" w:cs="宋体" w:hint="eastAsia"/>
          <w:sz w:val="24"/>
          <w:shd w:val="clear" w:color="auto" w:fill="FFFFFF"/>
        </w:rPr>
        <w:t>4.4</w:t>
      </w:r>
      <w:r w:rsidR="000B51D9">
        <w:rPr>
          <w:rFonts w:ascii="宋体" w:hAnsi="宋体" w:cs="宋体" w:hint="eastAsia"/>
          <w:sz w:val="24"/>
          <w:shd w:val="clear" w:color="auto" w:fill="FFFFFF"/>
        </w:rPr>
        <w:t>、</w:t>
      </w:r>
      <w:r w:rsidR="00F53877">
        <w:rPr>
          <w:rFonts w:ascii="宋体" w:hAnsi="宋体" w:cs="宋体"/>
          <w:sz w:val="24"/>
          <w:shd w:val="clear" w:color="auto" w:fill="FFFFFF"/>
        </w:rPr>
        <w:t>4.5</w:t>
      </w:r>
      <w:r w:rsidR="000B51D9">
        <w:rPr>
          <w:rFonts w:ascii="宋体" w:hAnsi="宋体" w:cs="宋体" w:hint="eastAsia"/>
          <w:sz w:val="24"/>
          <w:shd w:val="clear" w:color="auto" w:fill="FFFFFF"/>
        </w:rPr>
        <w:t>、</w:t>
      </w:r>
      <w:r w:rsidR="00F53877">
        <w:rPr>
          <w:rFonts w:ascii="宋体" w:hAnsi="宋体" w:cs="宋体"/>
          <w:sz w:val="24"/>
          <w:shd w:val="clear" w:color="auto" w:fill="FFFFFF"/>
        </w:rPr>
        <w:t>4.6</w:t>
      </w:r>
      <w:r>
        <w:rPr>
          <w:rFonts w:ascii="宋体" w:hAnsi="宋体" w:cs="宋体" w:hint="eastAsia"/>
          <w:sz w:val="24"/>
          <w:shd w:val="clear" w:color="auto" w:fill="FFFFFF"/>
        </w:rPr>
        <w:t>展示</w:t>
      </w:r>
      <w:r>
        <w:rPr>
          <w:rFonts w:ascii="宋体" w:hAnsi="宋体" w:cs="宋体"/>
          <w:sz w:val="24"/>
          <w:shd w:val="clear" w:color="auto" w:fill="FFFFFF"/>
        </w:rPr>
        <w:t>了</w:t>
      </w:r>
      <w:r>
        <w:rPr>
          <w:rFonts w:ascii="宋体" w:hAnsi="宋体" w:cs="宋体" w:hint="eastAsia"/>
          <w:sz w:val="24"/>
          <w:shd w:val="clear" w:color="auto" w:fill="FFFFFF"/>
        </w:rPr>
        <w:t>该算法</w:t>
      </w:r>
      <w:r>
        <w:rPr>
          <w:rFonts w:ascii="宋体" w:hAnsi="宋体" w:cs="宋体"/>
          <w:sz w:val="24"/>
          <w:shd w:val="clear" w:color="auto" w:fill="FFFFFF"/>
        </w:rPr>
        <w:t>不同阶段的解</w:t>
      </w:r>
    </w:p>
    <w:p w14:paraId="4C56EC86" w14:textId="77777777" w:rsidR="00FB1D27" w:rsidRDefault="00FB1D27" w:rsidP="00FB1D27">
      <w:pPr>
        <w:spacing w:line="300" w:lineRule="auto"/>
        <w:ind w:firstLineChars="200" w:firstLine="420"/>
        <w:jc w:val="center"/>
        <w:rPr>
          <w:rFonts w:ascii="宋体" w:hAnsi="宋体" w:cs="宋体"/>
          <w:sz w:val="24"/>
          <w:shd w:val="clear" w:color="auto" w:fill="FFFFFF"/>
        </w:rPr>
      </w:pPr>
      <w:r>
        <w:rPr>
          <w:noProof/>
        </w:rPr>
        <w:lastRenderedPageBreak/>
        <w:drawing>
          <wp:inline distT="0" distB="0" distL="0" distR="0" wp14:anchorId="260CE8E5" wp14:editId="584F6491">
            <wp:extent cx="4143375" cy="42481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43375" cy="4248150"/>
                    </a:xfrm>
                    <a:prstGeom prst="rect">
                      <a:avLst/>
                    </a:prstGeom>
                  </pic:spPr>
                </pic:pic>
              </a:graphicData>
            </a:graphic>
          </wp:inline>
        </w:drawing>
      </w:r>
    </w:p>
    <w:p w14:paraId="3DBCB17D" w14:textId="10AC7D48" w:rsidR="00FB1D27" w:rsidRDefault="00FB1D27" w:rsidP="00FB1D27">
      <w:pPr>
        <w:spacing w:line="300" w:lineRule="auto"/>
        <w:ind w:firstLineChars="200" w:firstLine="480"/>
        <w:jc w:val="center"/>
        <w:rPr>
          <w:rFonts w:ascii="宋体" w:hAnsi="宋体" w:cs="宋体"/>
          <w:sz w:val="24"/>
          <w:shd w:val="clear" w:color="auto" w:fill="FFFFFF"/>
        </w:rPr>
      </w:pPr>
      <w:r>
        <w:rPr>
          <w:rFonts w:ascii="宋体" w:hAnsi="宋体" w:cs="宋体" w:hint="eastAsia"/>
          <w:sz w:val="24"/>
          <w:shd w:val="clear" w:color="auto" w:fill="FFFFFF"/>
        </w:rPr>
        <w:t>图</w:t>
      </w:r>
      <w:r w:rsidR="00F53877">
        <w:rPr>
          <w:rFonts w:ascii="宋体" w:hAnsi="宋体" w:cs="宋体" w:hint="eastAsia"/>
          <w:sz w:val="24"/>
          <w:shd w:val="clear" w:color="auto" w:fill="FFFFFF"/>
        </w:rPr>
        <w:t>4.4</w:t>
      </w:r>
      <w:r>
        <w:rPr>
          <w:rFonts w:ascii="宋体" w:hAnsi="宋体" w:cs="宋体" w:hint="eastAsia"/>
          <w:sz w:val="24"/>
          <w:shd w:val="clear" w:color="auto" w:fill="FFFFFF"/>
        </w:rPr>
        <w:t xml:space="preserve"> 初始解</w:t>
      </w:r>
    </w:p>
    <w:p w14:paraId="0AF1D5F7" w14:textId="77777777" w:rsidR="00FB1D27" w:rsidRDefault="00FB1D27" w:rsidP="00FB1D27">
      <w:pPr>
        <w:spacing w:line="300" w:lineRule="auto"/>
        <w:ind w:firstLineChars="200" w:firstLine="420"/>
        <w:jc w:val="center"/>
        <w:rPr>
          <w:rFonts w:ascii="宋体" w:hAnsi="宋体" w:cs="宋体"/>
          <w:sz w:val="24"/>
          <w:shd w:val="clear" w:color="auto" w:fill="FFFFFF"/>
        </w:rPr>
      </w:pPr>
      <w:r>
        <w:rPr>
          <w:noProof/>
        </w:rPr>
        <w:drawing>
          <wp:inline distT="0" distB="0" distL="0" distR="0" wp14:anchorId="78D20489" wp14:editId="2C04F142">
            <wp:extent cx="4143375" cy="41814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43375" cy="4181475"/>
                    </a:xfrm>
                    <a:prstGeom prst="rect">
                      <a:avLst/>
                    </a:prstGeom>
                  </pic:spPr>
                </pic:pic>
              </a:graphicData>
            </a:graphic>
          </wp:inline>
        </w:drawing>
      </w:r>
    </w:p>
    <w:p w14:paraId="7AAA1821" w14:textId="24906864" w:rsidR="00FB1D27" w:rsidRDefault="00FB1D27" w:rsidP="00FB1D27">
      <w:pPr>
        <w:spacing w:line="300" w:lineRule="auto"/>
        <w:ind w:firstLineChars="200" w:firstLine="480"/>
        <w:jc w:val="center"/>
        <w:rPr>
          <w:rFonts w:ascii="宋体" w:hAnsi="宋体" w:cs="宋体"/>
          <w:sz w:val="24"/>
          <w:shd w:val="clear" w:color="auto" w:fill="FFFFFF"/>
        </w:rPr>
      </w:pPr>
      <w:r>
        <w:rPr>
          <w:rFonts w:ascii="宋体" w:hAnsi="宋体" w:cs="宋体" w:hint="eastAsia"/>
          <w:sz w:val="24"/>
          <w:shd w:val="clear" w:color="auto" w:fill="FFFFFF"/>
        </w:rPr>
        <w:t>图</w:t>
      </w:r>
      <w:r w:rsidR="00F53877">
        <w:rPr>
          <w:rFonts w:ascii="宋体" w:hAnsi="宋体" w:cs="宋体" w:hint="eastAsia"/>
          <w:sz w:val="24"/>
          <w:shd w:val="clear" w:color="auto" w:fill="FFFFFF"/>
        </w:rPr>
        <w:t>4.5</w:t>
      </w:r>
      <w:r>
        <w:rPr>
          <w:rFonts w:ascii="宋体" w:hAnsi="宋体" w:cs="宋体" w:hint="eastAsia"/>
          <w:sz w:val="24"/>
          <w:shd w:val="clear" w:color="auto" w:fill="FFFFFF"/>
        </w:rPr>
        <w:t xml:space="preserve"> 合并100次</w:t>
      </w:r>
      <w:r>
        <w:rPr>
          <w:rFonts w:ascii="宋体" w:hAnsi="宋体" w:cs="宋体"/>
          <w:sz w:val="24"/>
          <w:shd w:val="clear" w:color="auto" w:fill="FFFFFF"/>
        </w:rPr>
        <w:t>之后</w:t>
      </w:r>
    </w:p>
    <w:p w14:paraId="6A6C9B0E" w14:textId="77777777" w:rsidR="00FB1D27" w:rsidRDefault="00FB1D27" w:rsidP="00FB1D27">
      <w:pPr>
        <w:spacing w:line="300" w:lineRule="auto"/>
        <w:ind w:firstLineChars="200" w:firstLine="420"/>
        <w:jc w:val="center"/>
        <w:rPr>
          <w:rFonts w:ascii="宋体" w:hAnsi="宋体" w:cs="宋体"/>
          <w:sz w:val="24"/>
          <w:shd w:val="clear" w:color="auto" w:fill="FFFFFF"/>
        </w:rPr>
      </w:pPr>
      <w:r>
        <w:rPr>
          <w:noProof/>
        </w:rPr>
        <w:lastRenderedPageBreak/>
        <w:drawing>
          <wp:inline distT="0" distB="0" distL="0" distR="0" wp14:anchorId="54A8439F" wp14:editId="56371203">
            <wp:extent cx="4229100" cy="42767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9100" cy="4276725"/>
                    </a:xfrm>
                    <a:prstGeom prst="rect">
                      <a:avLst/>
                    </a:prstGeom>
                  </pic:spPr>
                </pic:pic>
              </a:graphicData>
            </a:graphic>
          </wp:inline>
        </w:drawing>
      </w:r>
    </w:p>
    <w:p w14:paraId="638545AB" w14:textId="7FE14C01" w:rsidR="00FB1D27" w:rsidRPr="00BB2C73" w:rsidRDefault="00FB1D27" w:rsidP="00FB1D27">
      <w:pPr>
        <w:spacing w:line="300" w:lineRule="auto"/>
        <w:ind w:firstLineChars="200" w:firstLine="480"/>
        <w:jc w:val="center"/>
        <w:rPr>
          <w:rFonts w:ascii="宋体" w:hAnsi="宋体" w:cs="宋体"/>
          <w:sz w:val="24"/>
          <w:shd w:val="clear" w:color="auto" w:fill="FFFFFF"/>
        </w:rPr>
      </w:pPr>
      <w:r>
        <w:rPr>
          <w:rFonts w:ascii="宋体" w:hAnsi="宋体" w:cs="宋体" w:hint="eastAsia"/>
          <w:sz w:val="24"/>
          <w:shd w:val="clear" w:color="auto" w:fill="FFFFFF"/>
        </w:rPr>
        <w:t>图</w:t>
      </w:r>
      <w:r w:rsidR="00F53877">
        <w:rPr>
          <w:rFonts w:ascii="宋体" w:hAnsi="宋体" w:cs="宋体" w:hint="eastAsia"/>
          <w:sz w:val="24"/>
          <w:shd w:val="clear" w:color="auto" w:fill="FFFFFF"/>
        </w:rPr>
        <w:t xml:space="preserve">4.6 </w:t>
      </w:r>
      <w:r>
        <w:rPr>
          <w:rFonts w:ascii="宋体" w:hAnsi="宋体" w:cs="宋体" w:hint="eastAsia"/>
          <w:sz w:val="24"/>
          <w:shd w:val="clear" w:color="auto" w:fill="FFFFFF"/>
        </w:rPr>
        <w:t>最终解</w:t>
      </w:r>
    </w:p>
    <w:p w14:paraId="5B054729" w14:textId="77777777" w:rsidR="00FB1D27" w:rsidRPr="00396A0F" w:rsidRDefault="00FB1D27"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4" w:name="_Toc388700242"/>
      <w:r w:rsidRPr="00396A0F">
        <w:rPr>
          <w:rFonts w:ascii="黑体" w:eastAsia="黑体" w:hAnsi="黑体" w:hint="eastAsia"/>
          <w:b w:val="0"/>
          <w:color w:val="auto"/>
          <w:sz w:val="28"/>
          <w:szCs w:val="28"/>
          <w:lang w:val="zh-CN"/>
        </w:rPr>
        <w:t>4.3.2</w:t>
      </w:r>
      <w:r w:rsidRPr="00396A0F">
        <w:rPr>
          <w:rFonts w:ascii="黑体" w:eastAsia="黑体" w:hAnsi="黑体"/>
          <w:b w:val="0"/>
          <w:color w:val="auto"/>
          <w:sz w:val="28"/>
          <w:szCs w:val="28"/>
          <w:lang w:val="zh-CN"/>
        </w:rPr>
        <w:t xml:space="preserve"> </w:t>
      </w:r>
      <w:r w:rsidRPr="00396A0F">
        <w:rPr>
          <w:rFonts w:ascii="黑体" w:eastAsia="黑体" w:hAnsi="黑体" w:hint="eastAsia"/>
          <w:b w:val="0"/>
          <w:color w:val="auto"/>
          <w:sz w:val="28"/>
          <w:szCs w:val="28"/>
          <w:lang w:val="zh-CN"/>
        </w:rPr>
        <w:t>局部搜索</w:t>
      </w:r>
      <w:bookmarkEnd w:id="74"/>
    </w:p>
    <w:p w14:paraId="7C3445E1" w14:textId="77777777" w:rsidR="00DF7594" w:rsidRDefault="000B51D9"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局部搜索</w:t>
      </w:r>
      <w:r>
        <w:rPr>
          <w:rFonts w:asciiTheme="minorEastAsia" w:eastAsiaTheme="minorEastAsia" w:hAnsiTheme="minorEastAsia"/>
          <w:sz w:val="24"/>
          <w:lang w:val="zh-CN"/>
        </w:rPr>
        <w:t>时组合优化问题中最常用的技巧之一。</w:t>
      </w:r>
      <w:r w:rsidR="00FB1D27" w:rsidRPr="00FC76CA">
        <w:rPr>
          <w:rFonts w:asciiTheme="minorEastAsia" w:eastAsiaTheme="minorEastAsia" w:hAnsiTheme="minorEastAsia" w:hint="eastAsia"/>
          <w:sz w:val="24"/>
          <w:lang w:val="zh-CN"/>
        </w:rPr>
        <w:t>所谓局部搜索</w:t>
      </w:r>
      <w:r w:rsidR="00FB1D27" w:rsidRPr="00FC76CA">
        <w:rPr>
          <w:rFonts w:asciiTheme="minorEastAsia" w:eastAsiaTheme="minorEastAsia" w:hAnsiTheme="minorEastAsia"/>
          <w:sz w:val="24"/>
          <w:lang w:val="zh-CN"/>
        </w:rPr>
        <w:t>，</w:t>
      </w:r>
      <w:r w:rsidR="00FB1D27" w:rsidRPr="00FC76CA">
        <w:rPr>
          <w:rFonts w:asciiTheme="minorEastAsia" w:eastAsiaTheme="minorEastAsia" w:hAnsiTheme="minorEastAsia" w:hint="eastAsia"/>
          <w:sz w:val="24"/>
          <w:lang w:val="zh-CN"/>
        </w:rPr>
        <w:t>其实质</w:t>
      </w:r>
      <w:r w:rsidR="00FB1D27" w:rsidRPr="00FC76CA">
        <w:rPr>
          <w:rFonts w:asciiTheme="minorEastAsia" w:eastAsiaTheme="minorEastAsia" w:hAnsiTheme="minorEastAsia"/>
          <w:sz w:val="24"/>
          <w:lang w:val="zh-CN"/>
        </w:rPr>
        <w:t>是</w:t>
      </w:r>
      <w:r w:rsidR="00FB1D27" w:rsidRPr="00FC76CA">
        <w:rPr>
          <w:rFonts w:asciiTheme="minorEastAsia" w:eastAsiaTheme="minorEastAsia" w:hAnsiTheme="minorEastAsia" w:hint="eastAsia"/>
          <w:sz w:val="24"/>
          <w:lang w:val="zh-CN"/>
        </w:rPr>
        <w:t>变换</w:t>
      </w:r>
      <w:r w:rsidR="00FB1D27" w:rsidRPr="00FC76CA">
        <w:rPr>
          <w:rFonts w:asciiTheme="minorEastAsia" w:eastAsiaTheme="minorEastAsia" w:hAnsiTheme="minorEastAsia"/>
          <w:sz w:val="24"/>
          <w:lang w:val="zh-CN"/>
        </w:rPr>
        <w:t>。</w:t>
      </w:r>
      <w:r w:rsidR="00FB1D27" w:rsidRPr="00FC76CA">
        <w:rPr>
          <w:rFonts w:asciiTheme="minorEastAsia" w:eastAsiaTheme="minorEastAsia" w:hAnsiTheme="minorEastAsia" w:hint="eastAsia"/>
          <w:sz w:val="24"/>
          <w:lang w:val="zh-CN"/>
        </w:rPr>
        <w:t>是指</w:t>
      </w:r>
      <w:r w:rsidR="00FB1D27" w:rsidRPr="00FC76CA">
        <w:rPr>
          <w:rFonts w:asciiTheme="minorEastAsia" w:eastAsiaTheme="minorEastAsia" w:hAnsiTheme="minorEastAsia"/>
          <w:sz w:val="24"/>
          <w:lang w:val="zh-CN"/>
        </w:rPr>
        <w:t>使用特定的操作方式对一定区域内的元素进行</w:t>
      </w:r>
      <w:r w:rsidR="00FB1D27" w:rsidRPr="00FC76CA">
        <w:rPr>
          <w:rFonts w:asciiTheme="minorEastAsia" w:eastAsiaTheme="minorEastAsia" w:hAnsiTheme="minorEastAsia" w:hint="eastAsia"/>
          <w:sz w:val="24"/>
          <w:lang w:val="zh-CN"/>
        </w:rPr>
        <w:t>变换</w:t>
      </w:r>
      <w:r w:rsidR="00FB1D27" w:rsidRPr="00FC76CA">
        <w:rPr>
          <w:rFonts w:asciiTheme="minorEastAsia" w:eastAsiaTheme="minorEastAsia" w:hAnsiTheme="minorEastAsia"/>
          <w:sz w:val="24"/>
          <w:lang w:val="zh-CN"/>
        </w:rPr>
        <w:t>。</w:t>
      </w:r>
      <w:r>
        <w:rPr>
          <w:rFonts w:asciiTheme="minorEastAsia" w:eastAsiaTheme="minorEastAsia" w:hAnsiTheme="minorEastAsia" w:hint="eastAsia"/>
          <w:sz w:val="24"/>
          <w:lang w:val="zh-CN"/>
        </w:rPr>
        <w:t>对于VRP</w:t>
      </w:r>
      <w:r>
        <w:rPr>
          <w:rFonts w:asciiTheme="minorEastAsia" w:eastAsiaTheme="minorEastAsia" w:hAnsiTheme="minorEastAsia"/>
          <w:sz w:val="24"/>
          <w:lang w:val="zh-CN"/>
        </w:rPr>
        <w:t>问题来说，所谓的邻域实际上是跟据</w:t>
      </w:r>
      <w:r w:rsidR="00DF7594">
        <w:rPr>
          <w:rFonts w:asciiTheme="minorEastAsia" w:eastAsiaTheme="minorEastAsia" w:hAnsiTheme="minorEastAsia" w:hint="eastAsia"/>
          <w:sz w:val="24"/>
          <w:lang w:val="zh-CN"/>
        </w:rPr>
        <w:t>局部搜索策略</w:t>
      </w:r>
      <w:r w:rsidR="00DF7594">
        <w:rPr>
          <w:rFonts w:asciiTheme="minorEastAsia" w:eastAsiaTheme="minorEastAsia" w:hAnsiTheme="minorEastAsia"/>
          <w:sz w:val="24"/>
          <w:lang w:val="zh-CN"/>
        </w:rPr>
        <w:t>决定的，</w:t>
      </w:r>
      <w:r w:rsidR="00DF7594">
        <w:rPr>
          <w:rFonts w:asciiTheme="minorEastAsia" w:eastAsiaTheme="minorEastAsia" w:hAnsiTheme="minorEastAsia" w:hint="eastAsia"/>
          <w:sz w:val="24"/>
          <w:lang w:val="zh-CN"/>
        </w:rPr>
        <w:t>即</w:t>
      </w:r>
      <w:r w:rsidR="00DF7594">
        <w:rPr>
          <w:rFonts w:asciiTheme="minorEastAsia" w:eastAsiaTheme="minorEastAsia" w:hAnsiTheme="minorEastAsia"/>
          <w:sz w:val="24"/>
          <w:lang w:val="zh-CN"/>
        </w:rPr>
        <w:t>解中的一个点被移动至一个新的位置或者几条边被移除或者被新边取代。</w:t>
      </w:r>
      <w:r w:rsidR="00DF7594">
        <w:rPr>
          <w:rFonts w:asciiTheme="minorEastAsia" w:eastAsiaTheme="minorEastAsia" w:hAnsiTheme="minorEastAsia" w:hint="eastAsia"/>
          <w:sz w:val="24"/>
          <w:lang w:val="zh-CN"/>
        </w:rPr>
        <w:t>换句话说，</w:t>
      </w:r>
      <w:r w:rsidR="00DF7594">
        <w:rPr>
          <w:rFonts w:asciiTheme="minorEastAsia" w:eastAsiaTheme="minorEastAsia" w:hAnsiTheme="minorEastAsia"/>
          <w:sz w:val="24"/>
          <w:lang w:val="zh-CN"/>
        </w:rPr>
        <w:t>对于特定的解和局部搜索策略，邻域</w:t>
      </w:r>
      <w:r w:rsidR="00DF7594">
        <w:rPr>
          <w:rFonts w:asciiTheme="minorEastAsia" w:eastAsiaTheme="minorEastAsia" w:hAnsiTheme="minorEastAsia" w:hint="eastAsia"/>
          <w:sz w:val="24"/>
          <w:lang w:val="zh-CN"/>
        </w:rPr>
        <w:t>即</w:t>
      </w:r>
      <w:r w:rsidR="00DF7594">
        <w:rPr>
          <w:rFonts w:asciiTheme="minorEastAsia" w:eastAsiaTheme="minorEastAsia" w:hAnsiTheme="minorEastAsia"/>
          <w:sz w:val="24"/>
          <w:lang w:val="zh-CN"/>
        </w:rPr>
        <w:t>对当前解使用局部搜索策略所能得到全部</w:t>
      </w:r>
      <w:r w:rsidR="00DF7594">
        <w:rPr>
          <w:rFonts w:asciiTheme="minorEastAsia" w:eastAsiaTheme="minorEastAsia" w:hAnsiTheme="minorEastAsia" w:hint="eastAsia"/>
          <w:sz w:val="24"/>
          <w:lang w:val="zh-CN"/>
        </w:rPr>
        <w:t>解</w:t>
      </w:r>
      <w:r w:rsidR="00DF7594">
        <w:rPr>
          <w:rFonts w:asciiTheme="minorEastAsia" w:eastAsiaTheme="minorEastAsia" w:hAnsiTheme="minorEastAsia"/>
          <w:sz w:val="24"/>
          <w:lang w:val="zh-CN"/>
        </w:rPr>
        <w:t>。</w:t>
      </w:r>
      <w:r w:rsidR="00DF7594">
        <w:rPr>
          <w:rFonts w:asciiTheme="minorEastAsia" w:eastAsiaTheme="minorEastAsia" w:hAnsiTheme="minorEastAsia" w:hint="eastAsia"/>
          <w:sz w:val="24"/>
          <w:lang w:val="zh-CN"/>
        </w:rPr>
        <w:t>局部搜索已被</w:t>
      </w:r>
      <w:r w:rsidR="00DF7594">
        <w:rPr>
          <w:rFonts w:asciiTheme="minorEastAsia" w:eastAsiaTheme="minorEastAsia" w:hAnsiTheme="minorEastAsia"/>
          <w:sz w:val="24"/>
          <w:lang w:val="zh-CN"/>
        </w:rPr>
        <w:t>证明</w:t>
      </w:r>
      <w:r w:rsidR="00DF7594">
        <w:rPr>
          <w:rFonts w:asciiTheme="minorEastAsia" w:eastAsiaTheme="minorEastAsia" w:hAnsiTheme="minorEastAsia" w:hint="eastAsia"/>
          <w:sz w:val="24"/>
          <w:lang w:val="zh-CN"/>
        </w:rPr>
        <w:t>对处理</w:t>
      </w:r>
      <w:r w:rsidR="00DF7594">
        <w:rPr>
          <w:rFonts w:asciiTheme="minorEastAsia" w:eastAsiaTheme="minorEastAsia" w:hAnsiTheme="minorEastAsia"/>
          <w:sz w:val="24"/>
          <w:lang w:val="zh-CN"/>
        </w:rPr>
        <w:t>VRP问题十分有效，并且这项技术已被用于许多VRP元启发算法中</w:t>
      </w:r>
      <w:r w:rsidR="00DF7594">
        <w:rPr>
          <w:rFonts w:asciiTheme="minorEastAsia" w:eastAsiaTheme="minorEastAsia" w:hAnsiTheme="minorEastAsia" w:hint="eastAsia"/>
          <w:sz w:val="24"/>
          <w:lang w:val="zh-CN"/>
        </w:rPr>
        <w:t>。</w:t>
      </w:r>
    </w:p>
    <w:p w14:paraId="1B3001FE" w14:textId="4EE64D49" w:rsidR="00FB1D27" w:rsidRDefault="0008337D" w:rsidP="00F53877">
      <w:pPr>
        <w:spacing w:line="400" w:lineRule="exact"/>
        <w:ind w:firstLineChars="200" w:firstLine="480"/>
        <w:rPr>
          <w:lang w:val="zh-CN"/>
        </w:rPr>
      </w:pPr>
      <w:r w:rsidRPr="00FC76CA">
        <w:rPr>
          <w:rFonts w:asciiTheme="minorEastAsia" w:eastAsiaTheme="minorEastAsia" w:hAnsiTheme="minorEastAsia"/>
          <w:sz w:val="24"/>
          <w:lang w:val="zh-CN"/>
        </w:rPr>
        <w:t>比较常用的</w:t>
      </w:r>
      <w:r>
        <w:rPr>
          <w:rFonts w:asciiTheme="minorEastAsia" w:eastAsiaTheme="minorEastAsia" w:hAnsiTheme="minorEastAsia" w:hint="eastAsia"/>
          <w:sz w:val="24"/>
          <w:lang w:val="zh-CN"/>
        </w:rPr>
        <w:t>局部搜索策略</w:t>
      </w:r>
      <w:r>
        <w:rPr>
          <w:rFonts w:asciiTheme="minorEastAsia" w:eastAsiaTheme="minorEastAsia" w:hAnsiTheme="minorEastAsia"/>
          <w:sz w:val="24"/>
          <w:lang w:val="zh-CN"/>
        </w:rPr>
        <w:t>有</w:t>
      </w:r>
      <w:r w:rsidRPr="00FC76CA">
        <w:rPr>
          <w:rFonts w:asciiTheme="minorEastAsia" w:eastAsiaTheme="minorEastAsia" w:hAnsiTheme="minorEastAsia" w:hint="eastAsia"/>
          <w:sz w:val="24"/>
          <w:lang w:val="zh-CN"/>
        </w:rPr>
        <w:t>有2最优</w:t>
      </w:r>
      <w:r w:rsidRPr="00FC76CA">
        <w:rPr>
          <w:rFonts w:asciiTheme="minorEastAsia" w:eastAsiaTheme="minorEastAsia" w:hAnsiTheme="minorEastAsia"/>
          <w:sz w:val="24"/>
          <w:lang w:val="zh-CN"/>
        </w:rPr>
        <w:t>，交换，</w:t>
      </w:r>
      <w:r w:rsidRPr="00FC76CA">
        <w:rPr>
          <w:rFonts w:asciiTheme="minorEastAsia" w:eastAsiaTheme="minorEastAsia" w:hAnsiTheme="minorEastAsia" w:hint="eastAsia"/>
          <w:sz w:val="24"/>
          <w:lang w:val="zh-CN"/>
        </w:rPr>
        <w:t>单点移动</w:t>
      </w:r>
      <w:r w:rsidRPr="00FC76CA">
        <w:rPr>
          <w:rFonts w:asciiTheme="minorEastAsia" w:eastAsiaTheme="minorEastAsia" w:hAnsiTheme="minorEastAsia"/>
          <w:sz w:val="24"/>
          <w:lang w:val="zh-CN"/>
        </w:rPr>
        <w:t>，两点移动等等。</w:t>
      </w:r>
      <w:r w:rsidR="00FB1D27" w:rsidRPr="00FC76CA">
        <w:rPr>
          <w:rFonts w:asciiTheme="minorEastAsia" w:eastAsiaTheme="minorEastAsia" w:hAnsiTheme="minorEastAsia"/>
          <w:sz w:val="24"/>
          <w:lang w:val="zh-CN"/>
        </w:rPr>
        <w:t>通过</w:t>
      </w:r>
      <w:r w:rsidR="00FB1D27" w:rsidRPr="00FC76CA">
        <w:rPr>
          <w:rFonts w:asciiTheme="minorEastAsia" w:eastAsiaTheme="minorEastAsia" w:hAnsiTheme="minorEastAsia" w:hint="eastAsia"/>
          <w:sz w:val="24"/>
          <w:lang w:val="zh-CN"/>
        </w:rPr>
        <w:t>比较</w:t>
      </w:r>
      <w:r w:rsidR="00FB1D27" w:rsidRPr="00FC76CA">
        <w:rPr>
          <w:rFonts w:asciiTheme="minorEastAsia" w:eastAsiaTheme="minorEastAsia" w:hAnsiTheme="minorEastAsia"/>
          <w:sz w:val="24"/>
          <w:lang w:val="zh-CN"/>
        </w:rPr>
        <w:t>搜索前后的解决定是否接受该解，</w:t>
      </w:r>
      <w:r w:rsidR="00FB1D27" w:rsidRPr="00FC76CA">
        <w:rPr>
          <w:rFonts w:asciiTheme="minorEastAsia" w:eastAsiaTheme="minorEastAsia" w:hAnsiTheme="minorEastAsia" w:hint="eastAsia"/>
          <w:sz w:val="24"/>
          <w:lang w:val="zh-CN"/>
        </w:rPr>
        <w:t>若</w:t>
      </w:r>
      <w:r w:rsidR="00FB1D27" w:rsidRPr="00FC76CA">
        <w:rPr>
          <w:rFonts w:asciiTheme="minorEastAsia" w:eastAsiaTheme="minorEastAsia" w:hAnsiTheme="minorEastAsia"/>
          <w:sz w:val="24"/>
          <w:lang w:val="zh-CN"/>
        </w:rPr>
        <w:t>接受则再在该解的基础上进行</w:t>
      </w:r>
      <w:r w:rsidR="00FB1D27" w:rsidRPr="00FC76CA">
        <w:rPr>
          <w:rFonts w:asciiTheme="minorEastAsia" w:eastAsiaTheme="minorEastAsia" w:hAnsiTheme="minorEastAsia" w:hint="eastAsia"/>
          <w:sz w:val="24"/>
          <w:lang w:val="zh-CN"/>
        </w:rPr>
        <w:t>下一步</w:t>
      </w:r>
      <w:r w:rsidR="00FB1D27" w:rsidRPr="00FC76CA">
        <w:rPr>
          <w:rFonts w:asciiTheme="minorEastAsia" w:eastAsiaTheme="minorEastAsia" w:hAnsiTheme="minorEastAsia"/>
          <w:sz w:val="24"/>
          <w:lang w:val="zh-CN"/>
        </w:rPr>
        <w:t>搜索。但是这种方法</w:t>
      </w:r>
      <w:r w:rsidR="00FB1D27" w:rsidRPr="00FC76CA">
        <w:rPr>
          <w:rFonts w:asciiTheme="minorEastAsia" w:eastAsiaTheme="minorEastAsia" w:hAnsiTheme="minorEastAsia" w:hint="eastAsia"/>
          <w:sz w:val="24"/>
          <w:lang w:val="zh-CN"/>
        </w:rPr>
        <w:t>最大的</w:t>
      </w:r>
      <w:r w:rsidR="00FB1D27" w:rsidRPr="00FC76CA">
        <w:rPr>
          <w:rFonts w:asciiTheme="minorEastAsia" w:eastAsiaTheme="minorEastAsia" w:hAnsiTheme="minorEastAsia"/>
          <w:sz w:val="24"/>
          <w:lang w:val="zh-CN"/>
        </w:rPr>
        <w:t>缺陷就是容易陷入局部最优解，即搜索过程陷入某种循环。为此</w:t>
      </w:r>
      <w:r w:rsidR="00FB1D27" w:rsidRPr="00FC76CA">
        <w:rPr>
          <w:rFonts w:asciiTheme="minorEastAsia" w:eastAsiaTheme="minorEastAsia" w:hAnsiTheme="minorEastAsia" w:hint="eastAsia"/>
          <w:sz w:val="24"/>
          <w:lang w:val="zh-CN"/>
        </w:rPr>
        <w:t>，</w:t>
      </w:r>
      <w:r w:rsidR="00FB1D27" w:rsidRPr="00FC76CA">
        <w:rPr>
          <w:rFonts w:asciiTheme="minorEastAsia" w:eastAsiaTheme="minorEastAsia" w:hAnsiTheme="minorEastAsia"/>
          <w:sz w:val="24"/>
          <w:lang w:val="zh-CN"/>
        </w:rPr>
        <w:t>需要使用其他算法对其进行改进。</w:t>
      </w:r>
      <w:r w:rsidR="00FB1D27" w:rsidRPr="00FC76CA">
        <w:rPr>
          <w:rFonts w:asciiTheme="minorEastAsia" w:eastAsiaTheme="minorEastAsia" w:hAnsiTheme="minorEastAsia" w:hint="eastAsia"/>
          <w:sz w:val="24"/>
          <w:lang w:val="zh-CN"/>
        </w:rPr>
        <w:t>本研究</w:t>
      </w:r>
      <w:r w:rsidR="00FB1D27" w:rsidRPr="00FC76CA">
        <w:rPr>
          <w:rFonts w:asciiTheme="minorEastAsia" w:eastAsiaTheme="minorEastAsia" w:hAnsiTheme="minorEastAsia"/>
          <w:sz w:val="24"/>
          <w:lang w:val="zh-CN"/>
        </w:rPr>
        <w:t>使用的局部</w:t>
      </w:r>
      <w:r w:rsidR="00FB1D27" w:rsidRPr="00FC76CA">
        <w:rPr>
          <w:rFonts w:asciiTheme="minorEastAsia" w:eastAsiaTheme="minorEastAsia" w:hAnsiTheme="minorEastAsia" w:hint="eastAsia"/>
          <w:sz w:val="24"/>
          <w:lang w:val="zh-CN"/>
        </w:rPr>
        <w:t>搜索</w:t>
      </w:r>
      <w:r w:rsidR="00FB1D27" w:rsidRPr="00FC76CA">
        <w:rPr>
          <w:rFonts w:asciiTheme="minorEastAsia" w:eastAsiaTheme="minorEastAsia" w:hAnsiTheme="minorEastAsia"/>
          <w:sz w:val="24"/>
          <w:lang w:val="zh-CN"/>
        </w:rPr>
        <w:t>有单点移动</w:t>
      </w:r>
      <w:r w:rsidR="00FB1D27" w:rsidRPr="00FC76CA">
        <w:rPr>
          <w:rFonts w:asciiTheme="minorEastAsia" w:eastAsiaTheme="minorEastAsia" w:hAnsiTheme="minorEastAsia" w:hint="eastAsia"/>
          <w:sz w:val="24"/>
          <w:lang w:val="zh-CN"/>
        </w:rPr>
        <w:t>、</w:t>
      </w:r>
      <w:r w:rsidR="00FB1D27" w:rsidRPr="00FC76CA">
        <w:rPr>
          <w:rFonts w:asciiTheme="minorEastAsia" w:eastAsiaTheme="minorEastAsia" w:hAnsiTheme="minorEastAsia"/>
          <w:sz w:val="24"/>
          <w:lang w:val="zh-CN"/>
        </w:rPr>
        <w:t>两点移动、</w:t>
      </w:r>
      <w:r w:rsidR="00FB1D27" w:rsidRPr="00FC76CA">
        <w:rPr>
          <w:rFonts w:asciiTheme="minorEastAsia" w:eastAsiaTheme="minorEastAsia" w:hAnsiTheme="minorEastAsia" w:hint="eastAsia"/>
          <w:sz w:val="24"/>
          <w:lang w:val="zh-CN"/>
        </w:rPr>
        <w:t>2最优</w:t>
      </w:r>
      <w:r w:rsidR="00FB1D27" w:rsidRPr="00FC76CA">
        <w:rPr>
          <w:rFonts w:asciiTheme="minorEastAsia" w:eastAsiaTheme="minorEastAsia" w:hAnsiTheme="minorEastAsia"/>
          <w:sz w:val="24"/>
          <w:lang w:val="zh-CN"/>
        </w:rPr>
        <w:t>移动。</w:t>
      </w:r>
    </w:p>
    <w:p w14:paraId="21A1BF91" w14:textId="26039BFF" w:rsidR="00DF7594" w:rsidRPr="0008337D" w:rsidRDefault="00DF7594" w:rsidP="00F53877">
      <w:pPr>
        <w:spacing w:line="400" w:lineRule="exact"/>
        <w:ind w:firstLineChars="200" w:firstLine="480"/>
        <w:rPr>
          <w:rFonts w:asciiTheme="minorEastAsia" w:eastAsiaTheme="minorEastAsia" w:hAnsiTheme="minorEastAsia"/>
          <w:sz w:val="24"/>
          <w:lang w:val="zh-CN"/>
        </w:rPr>
      </w:pPr>
      <w:r w:rsidRPr="0008337D">
        <w:rPr>
          <w:rFonts w:asciiTheme="minorEastAsia" w:eastAsiaTheme="minorEastAsia" w:hAnsiTheme="minorEastAsia" w:hint="eastAsia"/>
          <w:sz w:val="24"/>
          <w:lang w:val="zh-CN"/>
        </w:rPr>
        <w:t>对于</w:t>
      </w:r>
      <w:r w:rsidRPr="0008337D">
        <w:rPr>
          <w:rFonts w:asciiTheme="minorEastAsia" w:eastAsiaTheme="minorEastAsia" w:hAnsiTheme="minorEastAsia"/>
          <w:sz w:val="24"/>
          <w:lang w:val="zh-CN"/>
        </w:rPr>
        <w:t>VRP问题，</w:t>
      </w:r>
      <w:r w:rsidRPr="0008337D">
        <w:rPr>
          <w:rFonts w:asciiTheme="minorEastAsia" w:eastAsiaTheme="minorEastAsia" w:hAnsiTheme="minorEastAsia" w:hint="eastAsia"/>
          <w:sz w:val="24"/>
          <w:lang w:val="zh-CN"/>
        </w:rPr>
        <w:t>大量文献证明：在</w:t>
      </w:r>
      <w:r w:rsidRPr="0008337D">
        <w:rPr>
          <w:rFonts w:asciiTheme="minorEastAsia" w:eastAsiaTheme="minorEastAsia" w:hAnsiTheme="minorEastAsia"/>
          <w:sz w:val="24"/>
          <w:lang w:val="zh-CN"/>
        </w:rPr>
        <w:t>局部搜索中加入禁忌搜索策略</w:t>
      </w:r>
      <w:r w:rsidRPr="0008337D">
        <w:rPr>
          <w:rFonts w:asciiTheme="minorEastAsia" w:eastAsiaTheme="minorEastAsia" w:hAnsiTheme="minorEastAsia" w:hint="eastAsia"/>
          <w:sz w:val="24"/>
          <w:lang w:val="zh-CN"/>
        </w:rPr>
        <w:t>可</w:t>
      </w:r>
      <w:r w:rsidRPr="0008337D">
        <w:rPr>
          <w:rFonts w:asciiTheme="minorEastAsia" w:eastAsiaTheme="minorEastAsia" w:hAnsiTheme="minorEastAsia"/>
          <w:sz w:val="24"/>
          <w:lang w:val="zh-CN"/>
        </w:rPr>
        <w:t>大幅提高搜索效率</w:t>
      </w:r>
      <w:r w:rsidR="00414EF8" w:rsidRPr="0008337D">
        <w:rPr>
          <w:rFonts w:asciiTheme="minorEastAsia" w:eastAsiaTheme="minorEastAsia" w:hAnsiTheme="minorEastAsia" w:hint="eastAsia"/>
          <w:sz w:val="24"/>
          <w:lang w:val="zh-CN"/>
        </w:rPr>
        <w:t>。[</w:t>
      </w:r>
      <w:r w:rsidR="00414EF8" w:rsidRPr="0008337D">
        <w:rPr>
          <w:rFonts w:asciiTheme="minorEastAsia" w:eastAsiaTheme="minorEastAsia" w:hAnsiTheme="minorEastAsia"/>
          <w:sz w:val="24"/>
          <w:lang w:val="zh-CN"/>
        </w:rPr>
        <w:t xml:space="preserve"> ]</w:t>
      </w:r>
      <w:r w:rsidRPr="0008337D">
        <w:rPr>
          <w:rFonts w:asciiTheme="minorEastAsia" w:eastAsiaTheme="minorEastAsia" w:hAnsiTheme="minorEastAsia" w:hint="eastAsia"/>
          <w:sz w:val="24"/>
          <w:lang w:val="zh-CN"/>
        </w:rPr>
        <w:t>因此在</w:t>
      </w:r>
      <w:r w:rsidRPr="0008337D">
        <w:rPr>
          <w:rFonts w:asciiTheme="minorEastAsia" w:eastAsiaTheme="minorEastAsia" w:hAnsiTheme="minorEastAsia"/>
          <w:sz w:val="24"/>
          <w:lang w:val="zh-CN"/>
        </w:rPr>
        <w:t>图</w:t>
      </w:r>
      <w:r w:rsidRPr="0008337D">
        <w:rPr>
          <w:rFonts w:asciiTheme="minorEastAsia" w:eastAsiaTheme="minorEastAsia" w:hAnsiTheme="minorEastAsia" w:hint="eastAsia"/>
          <w:sz w:val="24"/>
          <w:lang w:val="zh-CN"/>
        </w:rPr>
        <w:t>4.1中混合算法</w:t>
      </w:r>
      <w:r w:rsidRPr="0008337D">
        <w:rPr>
          <w:rFonts w:asciiTheme="minorEastAsia" w:eastAsiaTheme="minorEastAsia" w:hAnsiTheme="minorEastAsia"/>
          <w:sz w:val="24"/>
          <w:lang w:val="zh-CN"/>
        </w:rPr>
        <w:t>局部</w:t>
      </w:r>
      <w:r w:rsidRPr="0008337D">
        <w:rPr>
          <w:rFonts w:asciiTheme="minorEastAsia" w:eastAsiaTheme="minorEastAsia" w:hAnsiTheme="minorEastAsia" w:hint="eastAsia"/>
          <w:sz w:val="24"/>
          <w:lang w:val="zh-CN"/>
        </w:rPr>
        <w:t>搜索</w:t>
      </w:r>
      <w:r w:rsidRPr="0008337D">
        <w:rPr>
          <w:rFonts w:asciiTheme="minorEastAsia" w:eastAsiaTheme="minorEastAsia" w:hAnsiTheme="minorEastAsia"/>
          <w:sz w:val="24"/>
          <w:lang w:val="zh-CN"/>
        </w:rPr>
        <w:t>阶段</w:t>
      </w:r>
      <w:r w:rsidRPr="0008337D">
        <w:rPr>
          <w:rFonts w:asciiTheme="minorEastAsia" w:eastAsiaTheme="minorEastAsia" w:hAnsiTheme="minorEastAsia" w:hint="eastAsia"/>
          <w:sz w:val="24"/>
          <w:lang w:val="zh-CN"/>
        </w:rPr>
        <w:t>，</w:t>
      </w:r>
      <w:r w:rsidRPr="0008337D">
        <w:rPr>
          <w:rFonts w:asciiTheme="minorEastAsia" w:eastAsiaTheme="minorEastAsia" w:hAnsiTheme="minorEastAsia"/>
          <w:sz w:val="24"/>
          <w:lang w:val="zh-CN"/>
        </w:rPr>
        <w:t>考虑使用禁忌搜索算法。</w:t>
      </w:r>
      <w:r w:rsidR="00414EF8" w:rsidRPr="0008337D">
        <w:rPr>
          <w:rFonts w:asciiTheme="minorEastAsia" w:eastAsiaTheme="minorEastAsia" w:hAnsiTheme="minorEastAsia" w:hint="eastAsia"/>
          <w:sz w:val="24"/>
          <w:lang w:val="zh-CN"/>
        </w:rPr>
        <w:t>禁忌搜索</w:t>
      </w:r>
      <w:r w:rsidR="00414EF8" w:rsidRPr="0008337D">
        <w:rPr>
          <w:rFonts w:asciiTheme="minorEastAsia" w:eastAsiaTheme="minorEastAsia" w:hAnsiTheme="minorEastAsia"/>
          <w:sz w:val="24"/>
          <w:lang w:val="zh-CN"/>
        </w:rPr>
        <w:t>是</w:t>
      </w:r>
      <w:r w:rsidR="00414EF8" w:rsidRPr="0008337D">
        <w:rPr>
          <w:rFonts w:asciiTheme="minorEastAsia" w:eastAsiaTheme="minorEastAsia" w:hAnsiTheme="minorEastAsia" w:hint="eastAsia"/>
          <w:sz w:val="24"/>
          <w:lang w:val="zh-CN"/>
        </w:rPr>
        <w:t>由</w:t>
      </w:r>
      <w:r w:rsidR="00414EF8" w:rsidRPr="0008337D">
        <w:rPr>
          <w:rFonts w:asciiTheme="minorEastAsia" w:eastAsiaTheme="minorEastAsia" w:hAnsiTheme="minorEastAsia"/>
          <w:sz w:val="24"/>
          <w:lang w:val="zh-CN"/>
        </w:rPr>
        <w:t>Glover提出的一种带有记忆的局部搜索策略</w:t>
      </w:r>
      <w:r w:rsidR="00414EF8" w:rsidRPr="0008337D">
        <w:rPr>
          <w:rFonts w:asciiTheme="minorEastAsia" w:eastAsiaTheme="minorEastAsia" w:hAnsiTheme="minorEastAsia" w:hint="eastAsia"/>
          <w:sz w:val="24"/>
          <w:lang w:val="zh-CN"/>
        </w:rPr>
        <w:t>[]，</w:t>
      </w:r>
      <w:r w:rsidR="00414EF8" w:rsidRPr="0008337D">
        <w:rPr>
          <w:rFonts w:asciiTheme="minorEastAsia" w:eastAsiaTheme="minorEastAsia" w:hAnsiTheme="minorEastAsia"/>
          <w:sz w:val="24"/>
          <w:lang w:val="zh-CN"/>
        </w:rPr>
        <w:t>它利用这种记忆式算法跳出局部最优解。</w:t>
      </w:r>
      <w:r w:rsidR="00414EF8" w:rsidRPr="0008337D">
        <w:rPr>
          <w:rFonts w:asciiTheme="minorEastAsia" w:eastAsiaTheme="minorEastAsia" w:hAnsiTheme="minorEastAsia" w:hint="eastAsia"/>
          <w:sz w:val="24"/>
          <w:lang w:val="zh-CN"/>
        </w:rPr>
        <w:t>本算法</w:t>
      </w:r>
      <w:r w:rsidR="00414EF8" w:rsidRPr="0008337D">
        <w:rPr>
          <w:rFonts w:asciiTheme="minorEastAsia" w:eastAsiaTheme="minorEastAsia" w:hAnsiTheme="minorEastAsia"/>
          <w:sz w:val="24"/>
          <w:lang w:val="zh-CN"/>
        </w:rPr>
        <w:t>使用具有短期记忆的</w:t>
      </w:r>
      <w:r w:rsidR="00414EF8" w:rsidRPr="0008337D">
        <w:rPr>
          <w:rFonts w:asciiTheme="minorEastAsia" w:eastAsiaTheme="minorEastAsia" w:hAnsiTheme="minorEastAsia" w:hint="eastAsia"/>
          <w:sz w:val="24"/>
          <w:lang w:val="zh-CN"/>
        </w:rPr>
        <w:t>禁忌搜索</w:t>
      </w:r>
      <w:r w:rsidR="00414EF8" w:rsidRPr="0008337D">
        <w:rPr>
          <w:rFonts w:asciiTheme="minorEastAsia" w:eastAsiaTheme="minorEastAsia" w:hAnsiTheme="minorEastAsia"/>
          <w:sz w:val="24"/>
          <w:lang w:val="zh-CN"/>
        </w:rPr>
        <w:t>。</w:t>
      </w:r>
      <w:r w:rsidR="003150EF" w:rsidRPr="0008337D">
        <w:rPr>
          <w:rFonts w:asciiTheme="minorEastAsia" w:eastAsiaTheme="minorEastAsia" w:hAnsiTheme="minorEastAsia" w:hint="eastAsia"/>
          <w:sz w:val="24"/>
          <w:lang w:val="zh-CN"/>
        </w:rPr>
        <w:t>本算法</w:t>
      </w:r>
      <w:r w:rsidR="003150EF" w:rsidRPr="0008337D">
        <w:rPr>
          <w:rFonts w:asciiTheme="minorEastAsia" w:eastAsiaTheme="minorEastAsia" w:hAnsiTheme="minorEastAsia"/>
          <w:sz w:val="24"/>
          <w:lang w:val="zh-CN"/>
        </w:rPr>
        <w:t>的</w:t>
      </w:r>
      <w:r w:rsidR="003150EF" w:rsidRPr="0008337D">
        <w:rPr>
          <w:rFonts w:asciiTheme="minorEastAsia" w:eastAsiaTheme="minorEastAsia" w:hAnsiTheme="minorEastAsia" w:hint="eastAsia"/>
          <w:sz w:val="24"/>
          <w:lang w:val="zh-CN"/>
        </w:rPr>
        <w:t>禁忌搜索</w:t>
      </w:r>
      <w:r w:rsidR="003150EF" w:rsidRPr="0008337D">
        <w:rPr>
          <w:rFonts w:asciiTheme="minorEastAsia" w:eastAsiaTheme="minorEastAsia" w:hAnsiTheme="minorEastAsia"/>
          <w:sz w:val="24"/>
          <w:lang w:val="zh-CN"/>
        </w:rPr>
        <w:t>阶段包含</w:t>
      </w:r>
      <w:r w:rsidR="003150EF" w:rsidRPr="0008337D">
        <w:rPr>
          <w:rFonts w:asciiTheme="minorEastAsia" w:eastAsiaTheme="minorEastAsia" w:hAnsiTheme="minorEastAsia" w:hint="eastAsia"/>
          <w:sz w:val="24"/>
          <w:lang w:val="zh-CN"/>
        </w:rPr>
        <w:t>以下</w:t>
      </w:r>
      <w:r w:rsidR="003150EF" w:rsidRPr="0008337D">
        <w:rPr>
          <w:rFonts w:asciiTheme="minorEastAsia" w:eastAsiaTheme="minorEastAsia" w:hAnsiTheme="minorEastAsia"/>
          <w:sz w:val="24"/>
          <w:lang w:val="zh-CN"/>
        </w:rPr>
        <w:t>几个重要组成：</w:t>
      </w:r>
    </w:p>
    <w:p w14:paraId="738458E1" w14:textId="013F7DB3" w:rsidR="003150EF" w:rsidRPr="0008337D" w:rsidRDefault="0008337D"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（1）</w:t>
      </w:r>
      <w:r w:rsidR="003150EF" w:rsidRPr="0008337D">
        <w:rPr>
          <w:rFonts w:asciiTheme="minorEastAsia" w:eastAsiaTheme="minorEastAsia" w:hAnsiTheme="minorEastAsia" w:hint="eastAsia"/>
          <w:sz w:val="24"/>
          <w:lang w:val="zh-CN"/>
        </w:rPr>
        <w:t xml:space="preserve">初始解 </w:t>
      </w:r>
      <w:r w:rsidR="003150EF" w:rsidRPr="0008337D">
        <w:rPr>
          <w:rFonts w:asciiTheme="minorEastAsia" w:eastAsiaTheme="minorEastAsia" w:hAnsiTheme="minorEastAsia"/>
          <w:sz w:val="24"/>
          <w:lang w:val="zh-CN"/>
        </w:rPr>
        <w:t xml:space="preserve"> </w:t>
      </w:r>
      <w:r w:rsidR="003150EF" w:rsidRPr="0008337D">
        <w:rPr>
          <w:rFonts w:asciiTheme="minorEastAsia" w:eastAsiaTheme="minorEastAsia" w:hAnsiTheme="minorEastAsia" w:hint="eastAsia"/>
          <w:sz w:val="24"/>
          <w:lang w:val="zh-CN"/>
        </w:rPr>
        <w:t>为了</w:t>
      </w:r>
      <w:r w:rsidR="003150EF" w:rsidRPr="0008337D">
        <w:rPr>
          <w:rFonts w:asciiTheme="minorEastAsia" w:eastAsiaTheme="minorEastAsia" w:hAnsiTheme="minorEastAsia"/>
          <w:sz w:val="24"/>
          <w:lang w:val="zh-CN"/>
        </w:rPr>
        <w:t>开始进行搜索，禁忌搜索需要一个初始解，</w:t>
      </w:r>
      <w:r w:rsidR="003150EF" w:rsidRPr="0008337D">
        <w:rPr>
          <w:rFonts w:asciiTheme="minorEastAsia" w:eastAsiaTheme="minorEastAsia" w:hAnsiTheme="minorEastAsia" w:hint="eastAsia"/>
          <w:sz w:val="24"/>
          <w:lang w:val="zh-CN"/>
        </w:rPr>
        <w:t>本实验</w:t>
      </w:r>
      <w:r w:rsidR="003150EF" w:rsidRPr="0008337D">
        <w:rPr>
          <w:rFonts w:asciiTheme="minorEastAsia" w:eastAsiaTheme="minorEastAsia" w:hAnsiTheme="minorEastAsia"/>
          <w:sz w:val="24"/>
          <w:lang w:val="zh-CN"/>
        </w:rPr>
        <w:t>使用由</w:t>
      </w:r>
      <w:r w:rsidR="003150EF" w:rsidRPr="0008337D">
        <w:rPr>
          <w:rFonts w:asciiTheme="minorEastAsia" w:eastAsiaTheme="minorEastAsia" w:hAnsiTheme="minorEastAsia"/>
          <w:sz w:val="24"/>
          <w:lang w:val="zh-CN"/>
        </w:rPr>
        <w:lastRenderedPageBreak/>
        <w:t>ClarkWright产生的解作为初始</w:t>
      </w:r>
      <w:r w:rsidR="003150EF" w:rsidRPr="0008337D">
        <w:rPr>
          <w:rFonts w:asciiTheme="minorEastAsia" w:eastAsiaTheme="minorEastAsia" w:hAnsiTheme="minorEastAsia" w:hint="eastAsia"/>
          <w:sz w:val="24"/>
          <w:lang w:val="zh-CN"/>
        </w:rPr>
        <w:t>解。</w:t>
      </w:r>
    </w:p>
    <w:p w14:paraId="76F7755B" w14:textId="4D2105D3" w:rsidR="003150EF" w:rsidRPr="0008337D" w:rsidRDefault="0008337D"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（2）</w:t>
      </w:r>
      <w:r w:rsidR="003150EF" w:rsidRPr="0008337D">
        <w:rPr>
          <w:rFonts w:asciiTheme="minorEastAsia" w:eastAsiaTheme="minorEastAsia" w:hAnsiTheme="minorEastAsia" w:hint="eastAsia"/>
          <w:sz w:val="24"/>
          <w:lang w:val="zh-CN"/>
        </w:rPr>
        <w:t>解</w:t>
      </w:r>
      <w:r w:rsidR="003150EF" w:rsidRPr="0008337D">
        <w:rPr>
          <w:rFonts w:asciiTheme="minorEastAsia" w:eastAsiaTheme="minorEastAsia" w:hAnsiTheme="minorEastAsia"/>
          <w:sz w:val="24"/>
          <w:lang w:val="zh-CN"/>
        </w:rPr>
        <w:t>的评价</w:t>
      </w:r>
      <w:r>
        <w:rPr>
          <w:rFonts w:asciiTheme="minorEastAsia" w:eastAsiaTheme="minorEastAsia" w:hAnsiTheme="minorEastAsia" w:hint="eastAsia"/>
          <w:sz w:val="24"/>
          <w:lang w:val="zh-CN"/>
        </w:rPr>
        <w:t xml:space="preserve"> </w:t>
      </w:r>
      <w:r w:rsidR="003150EF" w:rsidRPr="0008337D">
        <w:rPr>
          <w:rFonts w:asciiTheme="minorEastAsia" w:eastAsiaTheme="minorEastAsia" w:hAnsiTheme="minorEastAsia" w:hint="eastAsia"/>
          <w:sz w:val="24"/>
          <w:lang w:val="zh-CN"/>
        </w:rPr>
        <w:t>本实验</w:t>
      </w:r>
      <w:r w:rsidR="00F53877">
        <w:rPr>
          <w:rFonts w:asciiTheme="minorEastAsia" w:eastAsiaTheme="minorEastAsia" w:hAnsiTheme="minorEastAsia" w:hint="eastAsia"/>
          <w:sz w:val="24"/>
          <w:lang w:val="zh-CN"/>
        </w:rPr>
        <w:t>以模拟退火</w:t>
      </w:r>
      <w:r w:rsidRPr="0008337D">
        <w:rPr>
          <w:rFonts w:asciiTheme="minorEastAsia" w:eastAsiaTheme="minorEastAsia" w:hAnsiTheme="minorEastAsia"/>
          <w:sz w:val="24"/>
          <w:lang w:val="zh-CN"/>
        </w:rPr>
        <w:t>机制</w:t>
      </w:r>
      <w:r w:rsidRPr="0008337D">
        <w:rPr>
          <w:rFonts w:asciiTheme="minorEastAsia" w:eastAsiaTheme="minorEastAsia" w:hAnsiTheme="minorEastAsia" w:hint="eastAsia"/>
          <w:sz w:val="24"/>
          <w:lang w:val="zh-CN"/>
        </w:rPr>
        <w:t>对解</w:t>
      </w:r>
      <w:r w:rsidRPr="0008337D">
        <w:rPr>
          <w:rFonts w:asciiTheme="minorEastAsia" w:eastAsiaTheme="minorEastAsia" w:hAnsiTheme="minorEastAsia"/>
          <w:sz w:val="24"/>
          <w:lang w:val="zh-CN"/>
        </w:rPr>
        <w:t>进行接受。</w:t>
      </w:r>
    </w:p>
    <w:p w14:paraId="5E0E38B6" w14:textId="2AE6F109" w:rsidR="0008337D" w:rsidRPr="0008337D" w:rsidRDefault="0008337D" w:rsidP="00F53877">
      <w:pPr>
        <w:spacing w:line="400" w:lineRule="exact"/>
        <w:ind w:firstLineChars="200" w:firstLine="480"/>
        <w:rPr>
          <w:rFonts w:asciiTheme="minorEastAsia" w:eastAsiaTheme="minorEastAsia" w:hAnsiTheme="minorEastAsia"/>
          <w:sz w:val="24"/>
          <w:lang w:val="zh-CN"/>
        </w:rPr>
      </w:pPr>
      <w:r>
        <w:rPr>
          <w:rFonts w:asciiTheme="minorEastAsia" w:eastAsiaTheme="minorEastAsia" w:hAnsiTheme="minorEastAsia" w:hint="eastAsia"/>
          <w:sz w:val="24"/>
          <w:lang w:val="zh-CN"/>
        </w:rPr>
        <w:t>（3）</w:t>
      </w:r>
      <w:r w:rsidRPr="0008337D">
        <w:rPr>
          <w:rFonts w:asciiTheme="minorEastAsia" w:eastAsiaTheme="minorEastAsia" w:hAnsiTheme="minorEastAsia" w:hint="eastAsia"/>
          <w:sz w:val="24"/>
          <w:lang w:val="zh-CN"/>
        </w:rPr>
        <w:t>邻域结构</w:t>
      </w:r>
      <w:r>
        <w:rPr>
          <w:rFonts w:asciiTheme="minorEastAsia" w:eastAsiaTheme="minorEastAsia" w:hAnsiTheme="minorEastAsia" w:hint="eastAsia"/>
          <w:sz w:val="24"/>
          <w:lang w:val="zh-CN"/>
        </w:rPr>
        <w:t xml:space="preserve"> </w:t>
      </w:r>
      <w:r w:rsidRPr="0008337D">
        <w:rPr>
          <w:rFonts w:asciiTheme="minorEastAsia" w:eastAsiaTheme="minorEastAsia" w:hAnsiTheme="minorEastAsia" w:hint="eastAsia"/>
          <w:sz w:val="24"/>
          <w:lang w:val="zh-CN"/>
        </w:rPr>
        <w:t>本实验在执行禁忌搜索</w:t>
      </w:r>
      <w:r w:rsidRPr="0008337D">
        <w:rPr>
          <w:rFonts w:asciiTheme="minorEastAsia" w:eastAsiaTheme="minorEastAsia" w:hAnsiTheme="minorEastAsia"/>
          <w:sz w:val="24"/>
          <w:lang w:val="zh-CN"/>
        </w:rPr>
        <w:t>算法</w:t>
      </w:r>
      <w:r w:rsidRPr="0008337D">
        <w:rPr>
          <w:rFonts w:asciiTheme="minorEastAsia" w:eastAsiaTheme="minorEastAsia" w:hAnsiTheme="minorEastAsia" w:hint="eastAsia"/>
          <w:sz w:val="24"/>
          <w:lang w:val="zh-CN"/>
        </w:rPr>
        <w:t>时</w:t>
      </w:r>
      <w:r w:rsidRPr="0008337D">
        <w:rPr>
          <w:rFonts w:asciiTheme="minorEastAsia" w:eastAsiaTheme="minorEastAsia" w:hAnsiTheme="minorEastAsia"/>
          <w:sz w:val="24"/>
          <w:lang w:val="zh-CN"/>
        </w:rPr>
        <w:t>，</w:t>
      </w:r>
      <w:r w:rsidRPr="0008337D">
        <w:rPr>
          <w:rFonts w:asciiTheme="minorEastAsia" w:eastAsiaTheme="minorEastAsia" w:hAnsiTheme="minorEastAsia" w:hint="eastAsia"/>
          <w:sz w:val="24"/>
          <w:lang w:val="zh-CN"/>
        </w:rPr>
        <w:t>对当前解</w:t>
      </w:r>
      <w:r w:rsidRPr="0008337D">
        <w:rPr>
          <w:rFonts w:asciiTheme="minorEastAsia" w:eastAsiaTheme="minorEastAsia" w:hAnsiTheme="minorEastAsia"/>
          <w:sz w:val="24"/>
          <w:lang w:val="zh-CN"/>
        </w:rPr>
        <w:t>依次使用三种</w:t>
      </w:r>
      <w:r w:rsidRPr="0008337D">
        <w:rPr>
          <w:rFonts w:asciiTheme="minorEastAsia" w:eastAsiaTheme="minorEastAsia" w:hAnsiTheme="minorEastAsia" w:hint="eastAsia"/>
          <w:sz w:val="24"/>
          <w:lang w:val="zh-CN"/>
        </w:rPr>
        <w:t>算子</w:t>
      </w:r>
      <w:r w:rsidRPr="0008337D">
        <w:rPr>
          <w:rFonts w:asciiTheme="minorEastAsia" w:eastAsiaTheme="minorEastAsia" w:hAnsiTheme="minorEastAsia"/>
          <w:sz w:val="24"/>
          <w:lang w:val="zh-CN"/>
        </w:rPr>
        <w:t>来产生邻居解。</w:t>
      </w:r>
      <w:r w:rsidRPr="0008337D">
        <w:rPr>
          <w:rFonts w:asciiTheme="minorEastAsia" w:eastAsiaTheme="minorEastAsia" w:hAnsiTheme="minorEastAsia" w:hint="eastAsia"/>
          <w:sz w:val="24"/>
          <w:lang w:val="zh-CN"/>
        </w:rPr>
        <w:t>即2</w:t>
      </w:r>
      <w:r w:rsidRPr="0008337D">
        <w:rPr>
          <w:rFonts w:asciiTheme="minorEastAsia" w:eastAsiaTheme="minorEastAsia" w:hAnsiTheme="minorEastAsia"/>
          <w:sz w:val="24"/>
          <w:lang w:val="zh-CN"/>
        </w:rPr>
        <w:t>-opt，单点移动，两点移动。具体操作</w:t>
      </w:r>
      <w:r w:rsidRPr="0008337D">
        <w:rPr>
          <w:rFonts w:asciiTheme="minorEastAsia" w:eastAsiaTheme="minorEastAsia" w:hAnsiTheme="minorEastAsia" w:hint="eastAsia"/>
          <w:sz w:val="24"/>
          <w:lang w:val="zh-CN"/>
        </w:rPr>
        <w:t>如图</w:t>
      </w:r>
      <w:r w:rsidR="00F53877">
        <w:rPr>
          <w:rFonts w:asciiTheme="minorEastAsia" w:eastAsiaTheme="minorEastAsia" w:hAnsiTheme="minorEastAsia"/>
          <w:sz w:val="24"/>
          <w:lang w:val="zh-CN"/>
        </w:rPr>
        <w:t>4.7</w:t>
      </w:r>
      <w:r w:rsidRPr="0008337D">
        <w:rPr>
          <w:rFonts w:asciiTheme="minorEastAsia" w:eastAsiaTheme="minorEastAsia" w:hAnsiTheme="minorEastAsia" w:hint="eastAsia"/>
          <w:sz w:val="24"/>
          <w:lang w:val="zh-CN"/>
        </w:rPr>
        <w:t>所示</w:t>
      </w:r>
      <w:r w:rsidRPr="0008337D">
        <w:rPr>
          <w:rFonts w:asciiTheme="minorEastAsia" w:eastAsiaTheme="minorEastAsia" w:hAnsiTheme="minorEastAsia"/>
          <w:sz w:val="24"/>
          <w:lang w:val="zh-CN"/>
        </w:rPr>
        <w:t>：</w:t>
      </w:r>
    </w:p>
    <w:p w14:paraId="38D45224" w14:textId="412F9D99" w:rsidR="0008337D" w:rsidRDefault="0008337D" w:rsidP="0008337D">
      <w:pPr>
        <w:pStyle w:val="ListParagraph"/>
        <w:ind w:firstLineChars="0" w:firstLine="0"/>
        <w:jc w:val="center"/>
        <w:rPr>
          <w:lang w:val="zh-CN"/>
        </w:rPr>
      </w:pPr>
      <w:r>
        <w:rPr>
          <w:noProof/>
        </w:rPr>
        <w:drawing>
          <wp:inline distT="0" distB="0" distL="0" distR="0" wp14:anchorId="5ABDDC8F" wp14:editId="591C89C0">
            <wp:extent cx="5590054" cy="29337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0054" cy="2933700"/>
                    </a:xfrm>
                    <a:prstGeom prst="rect">
                      <a:avLst/>
                    </a:prstGeom>
                  </pic:spPr>
                </pic:pic>
              </a:graphicData>
            </a:graphic>
          </wp:inline>
        </w:drawing>
      </w:r>
    </w:p>
    <w:p w14:paraId="46E93ABC" w14:textId="3FD91834" w:rsidR="0008337D" w:rsidRPr="00F53877" w:rsidRDefault="00F53877" w:rsidP="0008337D">
      <w:pPr>
        <w:jc w:val="center"/>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图4.7 局部搜索</w:t>
      </w:r>
      <w:r w:rsidRPr="00F53877">
        <w:rPr>
          <w:rFonts w:asciiTheme="minorEastAsia" w:eastAsiaTheme="minorEastAsia" w:hAnsiTheme="minorEastAsia"/>
          <w:sz w:val="24"/>
          <w:lang w:val="zh-CN"/>
        </w:rPr>
        <w:t>算子</w:t>
      </w:r>
    </w:p>
    <w:p w14:paraId="36DD6D0F" w14:textId="6D14E5B1" w:rsidR="0008337D" w:rsidRPr="000E7EE2" w:rsidRDefault="0008337D" w:rsidP="00F53877">
      <w:pPr>
        <w:spacing w:line="400" w:lineRule="exact"/>
        <w:ind w:firstLineChars="200" w:firstLine="480"/>
        <w:rPr>
          <w:rFonts w:asciiTheme="minorEastAsia" w:eastAsiaTheme="minorEastAsia" w:hAnsiTheme="minorEastAsia"/>
          <w:sz w:val="24"/>
          <w:lang w:val="zh-CN"/>
        </w:rPr>
      </w:pPr>
      <w:r w:rsidRPr="000E7EE2">
        <w:rPr>
          <w:rFonts w:asciiTheme="minorEastAsia" w:eastAsiaTheme="minorEastAsia" w:hAnsiTheme="minorEastAsia" w:hint="eastAsia"/>
          <w:sz w:val="24"/>
          <w:lang w:val="zh-CN"/>
        </w:rPr>
        <w:t>（4）禁忌对象</w:t>
      </w:r>
      <w:r w:rsidRPr="000E7EE2">
        <w:rPr>
          <w:rFonts w:asciiTheme="minorEastAsia" w:eastAsiaTheme="minorEastAsia" w:hAnsiTheme="minorEastAsia"/>
          <w:sz w:val="24"/>
          <w:lang w:val="zh-CN"/>
        </w:rPr>
        <w:t>和禁忌表</w:t>
      </w:r>
      <w:r w:rsidRPr="000E7EE2">
        <w:rPr>
          <w:rFonts w:asciiTheme="minorEastAsia" w:eastAsiaTheme="minorEastAsia" w:hAnsiTheme="minorEastAsia" w:hint="eastAsia"/>
          <w:sz w:val="24"/>
          <w:lang w:val="zh-CN"/>
        </w:rPr>
        <w:t xml:space="preserve"> 本实验</w:t>
      </w:r>
      <w:r w:rsidRPr="000E7EE2">
        <w:rPr>
          <w:rFonts w:asciiTheme="minorEastAsia" w:eastAsiaTheme="minorEastAsia" w:hAnsiTheme="minorEastAsia"/>
          <w:sz w:val="24"/>
          <w:lang w:val="zh-CN"/>
        </w:rPr>
        <w:t>将路径作为禁忌元素</w:t>
      </w:r>
      <w:r w:rsidRPr="000E7EE2">
        <w:rPr>
          <w:rFonts w:asciiTheme="minorEastAsia" w:eastAsiaTheme="minorEastAsia" w:hAnsiTheme="minorEastAsia" w:hint="eastAsia"/>
          <w:sz w:val="24"/>
          <w:lang w:val="zh-CN"/>
        </w:rPr>
        <w:t>，</w:t>
      </w:r>
      <w:r w:rsidR="000E7EE2" w:rsidRPr="000E7EE2">
        <w:rPr>
          <w:rFonts w:asciiTheme="minorEastAsia" w:eastAsiaTheme="minorEastAsia" w:hAnsiTheme="minorEastAsia" w:hint="eastAsia"/>
          <w:sz w:val="24"/>
          <w:lang w:val="zh-CN"/>
        </w:rPr>
        <w:t>即</w:t>
      </w:r>
      <w:r w:rsidR="000E7EE2" w:rsidRPr="000E7EE2">
        <w:rPr>
          <w:rFonts w:asciiTheme="minorEastAsia" w:eastAsiaTheme="minorEastAsia" w:hAnsiTheme="minorEastAsia"/>
          <w:sz w:val="24"/>
          <w:lang w:val="zh-CN"/>
        </w:rPr>
        <w:t>将每一个被接受的解中受影响的路径作为禁忌元素加以禁忌并记录在禁忌表中。</w:t>
      </w:r>
      <w:r w:rsidR="000E7EE2" w:rsidRPr="000E7EE2">
        <w:rPr>
          <w:rFonts w:asciiTheme="minorEastAsia" w:eastAsiaTheme="minorEastAsia" w:hAnsiTheme="minorEastAsia" w:hint="eastAsia"/>
          <w:sz w:val="24"/>
          <w:lang w:val="zh-CN"/>
        </w:rPr>
        <w:t>根据</w:t>
      </w:r>
      <w:r w:rsidR="000E7EE2" w:rsidRPr="000E7EE2">
        <w:rPr>
          <w:rFonts w:asciiTheme="minorEastAsia" w:eastAsiaTheme="minorEastAsia" w:hAnsiTheme="minorEastAsia"/>
          <w:sz w:val="24"/>
          <w:lang w:val="zh-CN"/>
        </w:rPr>
        <w:t>文献</w:t>
      </w:r>
      <w:r w:rsidR="000E7EE2" w:rsidRPr="000E7EE2">
        <w:rPr>
          <w:rFonts w:asciiTheme="minorEastAsia" w:eastAsiaTheme="minorEastAsia" w:hAnsiTheme="minorEastAsia" w:hint="eastAsia"/>
          <w:sz w:val="24"/>
          <w:lang w:val="zh-CN"/>
        </w:rPr>
        <w:t>[</w:t>
      </w:r>
      <w:r w:rsidR="000E7EE2" w:rsidRPr="000E7EE2">
        <w:rPr>
          <w:rFonts w:asciiTheme="minorEastAsia" w:eastAsiaTheme="minorEastAsia" w:hAnsiTheme="minorEastAsia"/>
          <w:sz w:val="24"/>
          <w:lang w:val="zh-CN"/>
        </w:rPr>
        <w:t xml:space="preserve"> </w:t>
      </w:r>
      <w:r w:rsidR="000E7EE2" w:rsidRPr="000E7EE2">
        <w:rPr>
          <w:rFonts w:asciiTheme="minorEastAsia" w:eastAsiaTheme="minorEastAsia" w:hAnsiTheme="minorEastAsia" w:hint="eastAsia"/>
          <w:sz w:val="24"/>
          <w:lang w:val="zh-CN"/>
        </w:rPr>
        <w:t>]所述</w:t>
      </w:r>
      <w:r w:rsidR="000E7EE2" w:rsidRPr="000E7EE2">
        <w:rPr>
          <w:rFonts w:asciiTheme="minorEastAsia" w:eastAsiaTheme="minorEastAsia" w:hAnsiTheme="minorEastAsia"/>
          <w:sz w:val="24"/>
          <w:lang w:val="zh-CN"/>
        </w:rPr>
        <w:t>，这里采用随机禁忌表长度。</w:t>
      </w:r>
      <w:r w:rsidR="000E7EE2" w:rsidRPr="000E7EE2">
        <w:rPr>
          <w:rFonts w:asciiTheme="minorEastAsia" w:eastAsiaTheme="minorEastAsia" w:hAnsiTheme="minorEastAsia" w:hint="eastAsia"/>
          <w:sz w:val="24"/>
          <w:lang w:val="zh-CN"/>
        </w:rPr>
        <w:t>禁忌表</w:t>
      </w:r>
      <w:r w:rsidR="000E7EE2" w:rsidRPr="000E7EE2">
        <w:rPr>
          <w:rFonts w:asciiTheme="minorEastAsia" w:eastAsiaTheme="minorEastAsia" w:hAnsiTheme="minorEastAsia"/>
          <w:sz w:val="24"/>
          <w:lang w:val="zh-CN"/>
        </w:rPr>
        <w:t>的长度在[5,10]</w:t>
      </w:r>
      <w:r w:rsidR="000E7EE2" w:rsidRPr="000E7EE2">
        <w:rPr>
          <w:rFonts w:asciiTheme="minorEastAsia" w:eastAsiaTheme="minorEastAsia" w:hAnsiTheme="minorEastAsia" w:hint="eastAsia"/>
          <w:sz w:val="24"/>
          <w:lang w:val="zh-CN"/>
        </w:rPr>
        <w:t>之间随机</w:t>
      </w:r>
      <w:r w:rsidR="000E7EE2" w:rsidRPr="000E7EE2">
        <w:rPr>
          <w:rFonts w:asciiTheme="minorEastAsia" w:eastAsiaTheme="minorEastAsia" w:hAnsiTheme="minorEastAsia"/>
          <w:sz w:val="24"/>
          <w:lang w:val="zh-CN"/>
        </w:rPr>
        <w:t>选取</w:t>
      </w:r>
      <w:r w:rsidR="000E7EE2" w:rsidRPr="000E7EE2">
        <w:rPr>
          <w:rFonts w:asciiTheme="minorEastAsia" w:eastAsiaTheme="minorEastAsia" w:hAnsiTheme="minorEastAsia" w:hint="eastAsia"/>
          <w:sz w:val="24"/>
          <w:lang w:val="zh-CN"/>
        </w:rPr>
        <w:t>。</w:t>
      </w:r>
    </w:p>
    <w:p w14:paraId="55BCA8E4" w14:textId="116664A6" w:rsidR="000E7EE2" w:rsidRDefault="000E7EE2" w:rsidP="00F53877">
      <w:pPr>
        <w:spacing w:line="400" w:lineRule="exact"/>
        <w:ind w:firstLineChars="200" w:firstLine="480"/>
        <w:rPr>
          <w:rFonts w:asciiTheme="minorEastAsia" w:eastAsiaTheme="minorEastAsia" w:hAnsiTheme="minorEastAsia"/>
          <w:sz w:val="24"/>
          <w:lang w:val="zh-CN"/>
        </w:rPr>
      </w:pPr>
      <w:r w:rsidRPr="000E7EE2">
        <w:rPr>
          <w:rFonts w:asciiTheme="minorEastAsia" w:eastAsiaTheme="minorEastAsia" w:hAnsiTheme="minorEastAsia" w:hint="eastAsia"/>
          <w:sz w:val="24"/>
          <w:lang w:val="zh-CN"/>
        </w:rPr>
        <w:t>（5）特设准则 在禁忌搜索</w:t>
      </w:r>
      <w:r w:rsidRPr="000E7EE2">
        <w:rPr>
          <w:rFonts w:asciiTheme="minorEastAsia" w:eastAsiaTheme="minorEastAsia" w:hAnsiTheme="minorEastAsia"/>
          <w:sz w:val="24"/>
          <w:lang w:val="zh-CN"/>
        </w:rPr>
        <w:t>过程中</w:t>
      </w:r>
      <w:r w:rsidRPr="000E7EE2">
        <w:rPr>
          <w:rFonts w:asciiTheme="minorEastAsia" w:eastAsiaTheme="minorEastAsia" w:hAnsiTheme="minorEastAsia" w:hint="eastAsia"/>
          <w:sz w:val="24"/>
          <w:lang w:val="zh-CN"/>
        </w:rPr>
        <w:t>，</w:t>
      </w:r>
      <w:r w:rsidRPr="000E7EE2">
        <w:rPr>
          <w:rFonts w:asciiTheme="minorEastAsia" w:eastAsiaTheme="minorEastAsia" w:hAnsiTheme="minorEastAsia"/>
          <w:sz w:val="24"/>
          <w:lang w:val="zh-CN"/>
        </w:rPr>
        <w:t>可能出现全部邻居解被禁或者目前为止的最优解被禁的情况，</w:t>
      </w:r>
      <w:r w:rsidRPr="000E7EE2">
        <w:rPr>
          <w:rFonts w:asciiTheme="minorEastAsia" w:eastAsiaTheme="minorEastAsia" w:hAnsiTheme="minorEastAsia" w:hint="eastAsia"/>
          <w:sz w:val="24"/>
          <w:lang w:val="zh-CN"/>
        </w:rPr>
        <w:t>因此本算法设置</w:t>
      </w:r>
      <w:r w:rsidRPr="000E7EE2">
        <w:rPr>
          <w:rFonts w:asciiTheme="minorEastAsia" w:eastAsiaTheme="minorEastAsia" w:hAnsiTheme="minorEastAsia"/>
          <w:sz w:val="24"/>
          <w:lang w:val="zh-CN"/>
        </w:rPr>
        <w:t>以目标函数值为判断标准的特设准则。</w:t>
      </w:r>
    </w:p>
    <w:p w14:paraId="772652E5" w14:textId="74017411" w:rsidR="000E7EE2" w:rsidRPr="00396A0F" w:rsidRDefault="000E7EE2"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5" w:name="_Toc388700243"/>
      <w:r w:rsidRPr="00396A0F">
        <w:rPr>
          <w:rFonts w:ascii="黑体" w:eastAsia="黑体" w:hAnsi="黑体" w:hint="eastAsia"/>
          <w:b w:val="0"/>
          <w:color w:val="auto"/>
          <w:sz w:val="28"/>
          <w:szCs w:val="28"/>
          <w:lang w:val="zh-CN"/>
        </w:rPr>
        <w:t>4.3.3 退火机制</w:t>
      </w:r>
      <w:bookmarkEnd w:id="75"/>
    </w:p>
    <w:p w14:paraId="591FCFE9" w14:textId="59FE6C24" w:rsidR="000E7EE2" w:rsidRPr="00F53877" w:rsidRDefault="000E7EE2" w:rsidP="008125D1">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本算法</w:t>
      </w:r>
      <w:r w:rsidRPr="00F53877">
        <w:rPr>
          <w:rFonts w:asciiTheme="minorEastAsia" w:eastAsiaTheme="minorEastAsia" w:hAnsiTheme="minorEastAsia"/>
          <w:sz w:val="24"/>
        </w:rPr>
        <w:t>的退火机制以传统模拟退火法为基础，根据</w:t>
      </w:r>
      <w:r w:rsidRPr="00F53877">
        <w:rPr>
          <w:rFonts w:asciiTheme="minorEastAsia" w:eastAsiaTheme="minorEastAsia" w:hAnsiTheme="minorEastAsia" w:hint="eastAsia"/>
          <w:sz w:val="24"/>
        </w:rPr>
        <w:t>温度</w:t>
      </w:r>
      <w:r w:rsidRPr="00F53877">
        <w:rPr>
          <w:rFonts w:asciiTheme="minorEastAsia" w:eastAsiaTheme="minorEastAsia" w:hAnsiTheme="minorEastAsia"/>
          <w:sz w:val="24"/>
        </w:rPr>
        <w:t>进行的实验得出的结论</w:t>
      </w:r>
      <w:r w:rsidRPr="00F53877">
        <w:rPr>
          <w:rFonts w:asciiTheme="minorEastAsia" w:eastAsiaTheme="minorEastAsia" w:hAnsiTheme="minorEastAsia" w:hint="eastAsia"/>
          <w:sz w:val="24"/>
        </w:rPr>
        <w:t>将其</w:t>
      </w:r>
      <w:r w:rsidRPr="00F53877">
        <w:rPr>
          <w:rFonts w:asciiTheme="minorEastAsia" w:eastAsiaTheme="minorEastAsia" w:hAnsiTheme="minorEastAsia"/>
          <w:sz w:val="24"/>
        </w:rPr>
        <w:t>改进为变温模拟退火法。</w:t>
      </w:r>
      <w:r w:rsidR="00F10E97" w:rsidRPr="00F53877">
        <w:rPr>
          <w:rFonts w:asciiTheme="minorEastAsia" w:eastAsiaTheme="minorEastAsia" w:hAnsiTheme="minorEastAsia" w:hint="eastAsia"/>
          <w:sz w:val="24"/>
        </w:rPr>
        <w:t>即</w:t>
      </w:r>
      <w:r w:rsidR="00F10E97" w:rsidRPr="00F53877">
        <w:rPr>
          <w:rFonts w:asciiTheme="minorEastAsia" w:eastAsiaTheme="minorEastAsia" w:hAnsiTheme="minorEastAsia"/>
          <w:sz w:val="24"/>
        </w:rPr>
        <w:t>当有距离约束</w:t>
      </w:r>
      <w:r w:rsidR="00F10E97" w:rsidRPr="00F53877">
        <w:rPr>
          <w:rFonts w:asciiTheme="minorEastAsia" w:eastAsiaTheme="minorEastAsia" w:hAnsiTheme="minorEastAsia" w:hint="eastAsia"/>
          <w:sz w:val="24"/>
        </w:rPr>
        <w:t>时</w:t>
      </w:r>
      <w:r w:rsidR="00F10E97" w:rsidRPr="00F53877">
        <w:rPr>
          <w:rFonts w:asciiTheme="minorEastAsia" w:eastAsiaTheme="minorEastAsia" w:hAnsiTheme="minorEastAsia"/>
          <w:sz w:val="24"/>
        </w:rPr>
        <w:t>将温度设置为</w:t>
      </w:r>
      <w:r w:rsidR="00F10E97" w:rsidRPr="00F53877">
        <w:rPr>
          <w:rFonts w:asciiTheme="minorEastAsia" w:eastAsiaTheme="minorEastAsia" w:hAnsiTheme="minorEastAsia" w:hint="eastAsia"/>
          <w:sz w:val="24"/>
        </w:rPr>
        <w:t>6，</w:t>
      </w:r>
      <w:r w:rsidR="00F10E97" w:rsidRPr="00F53877">
        <w:rPr>
          <w:rFonts w:asciiTheme="minorEastAsia" w:eastAsiaTheme="minorEastAsia" w:hAnsiTheme="minorEastAsia"/>
          <w:sz w:val="24"/>
        </w:rPr>
        <w:t>没有</w:t>
      </w:r>
      <w:r w:rsidR="00F10E97" w:rsidRPr="00F53877">
        <w:rPr>
          <w:rFonts w:asciiTheme="minorEastAsia" w:eastAsiaTheme="minorEastAsia" w:hAnsiTheme="minorEastAsia" w:hint="eastAsia"/>
          <w:sz w:val="24"/>
        </w:rPr>
        <w:t>距离</w:t>
      </w:r>
      <w:r w:rsidR="00F10E97" w:rsidRPr="00F53877">
        <w:rPr>
          <w:rFonts w:asciiTheme="minorEastAsia" w:eastAsiaTheme="minorEastAsia" w:hAnsiTheme="minorEastAsia"/>
          <w:sz w:val="24"/>
        </w:rPr>
        <w:t>约束时</w:t>
      </w:r>
      <w:r w:rsidR="00F10E97" w:rsidRPr="00F53877">
        <w:rPr>
          <w:rFonts w:asciiTheme="minorEastAsia" w:eastAsiaTheme="minorEastAsia" w:hAnsiTheme="minorEastAsia" w:hint="eastAsia"/>
          <w:sz w:val="24"/>
        </w:rPr>
        <w:t>温度设置</w:t>
      </w:r>
      <w:r w:rsidR="00F10E97" w:rsidRPr="00F53877">
        <w:rPr>
          <w:rFonts w:asciiTheme="minorEastAsia" w:eastAsiaTheme="minorEastAsia" w:hAnsiTheme="minorEastAsia"/>
          <w:sz w:val="24"/>
        </w:rPr>
        <w:t>为</w:t>
      </w:r>
      <w:r w:rsidR="00F10E97" w:rsidRPr="00F53877">
        <w:rPr>
          <w:rFonts w:asciiTheme="minorEastAsia" w:eastAsiaTheme="minorEastAsia" w:hAnsiTheme="minorEastAsia" w:hint="eastAsia"/>
          <w:sz w:val="24"/>
        </w:rPr>
        <w:t>2。每进行一次</w:t>
      </w:r>
      <w:r w:rsidR="00F10E97" w:rsidRPr="00F53877">
        <w:rPr>
          <w:rFonts w:asciiTheme="minorEastAsia" w:eastAsiaTheme="minorEastAsia" w:hAnsiTheme="minorEastAsia"/>
          <w:sz w:val="24"/>
        </w:rPr>
        <w:t>完整迭代对温度进行降温，降温速率为</w:t>
      </w:r>
      <w:r w:rsidR="00F10E97" w:rsidRPr="00F53877">
        <w:rPr>
          <w:rFonts w:asciiTheme="minorEastAsia" w:eastAsiaTheme="minorEastAsia" w:hAnsiTheme="minorEastAsia" w:hint="eastAsia"/>
          <w:sz w:val="24"/>
        </w:rPr>
        <w:t>0.99。</w:t>
      </w:r>
    </w:p>
    <w:p w14:paraId="5B4F5409" w14:textId="43348C50" w:rsidR="00F10E97" w:rsidRPr="00396A0F" w:rsidRDefault="00F10E97"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lang w:val="zh-CN"/>
        </w:rPr>
      </w:pPr>
      <w:bookmarkStart w:id="76" w:name="_Toc388700244"/>
      <w:r w:rsidRPr="00396A0F">
        <w:rPr>
          <w:rFonts w:ascii="黑体" w:eastAsia="黑体" w:hAnsi="黑体" w:hint="eastAsia"/>
          <w:b w:val="0"/>
          <w:color w:val="auto"/>
          <w:sz w:val="28"/>
          <w:szCs w:val="28"/>
          <w:lang w:val="zh-CN"/>
        </w:rPr>
        <w:t>4.4.4</w:t>
      </w:r>
      <w:r w:rsidRPr="00396A0F">
        <w:rPr>
          <w:rFonts w:ascii="黑体" w:eastAsia="黑体" w:hAnsi="黑体"/>
          <w:b w:val="0"/>
          <w:color w:val="auto"/>
          <w:sz w:val="28"/>
          <w:szCs w:val="28"/>
          <w:lang w:val="zh-CN"/>
        </w:rPr>
        <w:t xml:space="preserve"> </w:t>
      </w:r>
      <w:r w:rsidRPr="00396A0F">
        <w:rPr>
          <w:rFonts w:ascii="黑体" w:eastAsia="黑体" w:hAnsi="黑体" w:hint="eastAsia"/>
          <w:b w:val="0"/>
          <w:color w:val="auto"/>
          <w:sz w:val="28"/>
          <w:szCs w:val="28"/>
          <w:lang w:val="zh-CN"/>
        </w:rPr>
        <w:t>集中搜索</w:t>
      </w:r>
      <w:r w:rsidRPr="00396A0F">
        <w:rPr>
          <w:rFonts w:ascii="黑体" w:eastAsia="黑体" w:hAnsi="黑体"/>
          <w:b w:val="0"/>
          <w:color w:val="auto"/>
          <w:sz w:val="28"/>
          <w:szCs w:val="28"/>
          <w:lang w:val="zh-CN"/>
        </w:rPr>
        <w:t>过程</w:t>
      </w:r>
      <w:bookmarkEnd w:id="76"/>
    </w:p>
    <w:p w14:paraId="7E4906ED" w14:textId="52E5B030" w:rsidR="006D5714" w:rsidRDefault="00F10E97" w:rsidP="00823A59">
      <w:pPr>
        <w:spacing w:line="400" w:lineRule="exact"/>
        <w:ind w:firstLineChars="200" w:firstLine="480"/>
        <w:rPr>
          <w:sz w:val="24"/>
        </w:rPr>
      </w:pPr>
      <w:r w:rsidRPr="00041DD1">
        <w:rPr>
          <w:rFonts w:hint="eastAsia"/>
          <w:sz w:val="24"/>
        </w:rPr>
        <w:t>本算法</w:t>
      </w:r>
      <w:r w:rsidRPr="00041DD1">
        <w:rPr>
          <w:sz w:val="24"/>
        </w:rPr>
        <w:t>在主循环结束后，</w:t>
      </w:r>
      <w:r w:rsidRPr="00041DD1">
        <w:rPr>
          <w:rFonts w:hint="eastAsia"/>
          <w:sz w:val="24"/>
        </w:rPr>
        <w:t>会执行</w:t>
      </w:r>
      <w:r w:rsidRPr="00041DD1">
        <w:rPr>
          <w:sz w:val="24"/>
        </w:rPr>
        <w:t>一个集中搜索过程用于</w:t>
      </w:r>
      <w:r w:rsidRPr="00041DD1">
        <w:rPr>
          <w:rFonts w:hint="eastAsia"/>
          <w:sz w:val="24"/>
        </w:rPr>
        <w:t>对解</w:t>
      </w:r>
      <w:r w:rsidRPr="00041DD1">
        <w:rPr>
          <w:sz w:val="24"/>
        </w:rPr>
        <w:t>进行后期优化</w:t>
      </w:r>
      <w:r w:rsidRPr="00041DD1">
        <w:rPr>
          <w:rFonts w:hint="eastAsia"/>
          <w:sz w:val="24"/>
        </w:rPr>
        <w:t>。</w:t>
      </w:r>
      <w:r w:rsidRPr="00041DD1">
        <w:rPr>
          <w:sz w:val="24"/>
        </w:rPr>
        <w:t>该过程</w:t>
      </w:r>
      <w:r w:rsidRPr="00041DD1">
        <w:rPr>
          <w:rFonts w:hint="eastAsia"/>
          <w:sz w:val="24"/>
        </w:rPr>
        <w:t>采用</w:t>
      </w:r>
      <w:r w:rsidRPr="00041DD1">
        <w:rPr>
          <w:sz w:val="24"/>
        </w:rPr>
        <w:t>下山策略，即只接受</w:t>
      </w:r>
      <w:r w:rsidRPr="00041DD1">
        <w:rPr>
          <w:rFonts w:hint="eastAsia"/>
          <w:sz w:val="24"/>
        </w:rPr>
        <w:t>优于</w:t>
      </w:r>
      <w:r w:rsidRPr="00041DD1">
        <w:rPr>
          <w:sz w:val="24"/>
        </w:rPr>
        <w:t>前一个解的解</w:t>
      </w:r>
      <w:r w:rsidRPr="00041DD1">
        <w:rPr>
          <w:rFonts w:hint="eastAsia"/>
          <w:sz w:val="24"/>
        </w:rPr>
        <w:t>。</w:t>
      </w:r>
      <w:r w:rsidRPr="00041DD1">
        <w:rPr>
          <w:sz w:val="24"/>
        </w:rPr>
        <w:t>在此过程中</w:t>
      </w:r>
      <w:r w:rsidRPr="00041DD1">
        <w:rPr>
          <w:rFonts w:hint="eastAsia"/>
          <w:sz w:val="24"/>
        </w:rPr>
        <w:t>使用</w:t>
      </w:r>
      <w:r w:rsidR="00041DD1" w:rsidRPr="00041DD1">
        <w:rPr>
          <w:rFonts w:hint="eastAsia"/>
          <w:sz w:val="24"/>
        </w:rPr>
        <w:t>的</w:t>
      </w:r>
      <w:r w:rsidR="00041DD1" w:rsidRPr="00041DD1">
        <w:rPr>
          <w:sz w:val="24"/>
        </w:rPr>
        <w:t>迭代策略较为灵活，并不是固定的迭代数，而是只要每次</w:t>
      </w:r>
      <w:r w:rsidR="00041DD1" w:rsidRPr="00041DD1">
        <w:rPr>
          <w:rFonts w:hint="eastAsia"/>
          <w:sz w:val="24"/>
        </w:rPr>
        <w:t>搜索</w:t>
      </w:r>
      <w:r w:rsidR="00041DD1" w:rsidRPr="00041DD1">
        <w:rPr>
          <w:sz w:val="24"/>
        </w:rPr>
        <w:t>发现新的最优解</w:t>
      </w:r>
      <w:r w:rsidR="009D5384">
        <w:rPr>
          <w:rFonts w:hint="eastAsia"/>
          <w:sz w:val="24"/>
        </w:rPr>
        <w:t>便</w:t>
      </w:r>
      <w:r w:rsidR="00041DD1" w:rsidRPr="00041DD1">
        <w:rPr>
          <w:sz w:val="24"/>
        </w:rPr>
        <w:t>进行一次迭代直至不会发现新的最优解。</w:t>
      </w:r>
    </w:p>
    <w:p w14:paraId="581F26CF" w14:textId="3121B44B" w:rsidR="00F739F6" w:rsidRPr="00396A0F" w:rsidRDefault="002D0AEA"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77" w:name="_Toc388700245"/>
      <w:r w:rsidRPr="00396A0F">
        <w:rPr>
          <w:rFonts w:ascii="黑体" w:hAnsi="黑体" w:hint="eastAsia"/>
          <w:b w:val="0"/>
          <w:szCs w:val="30"/>
        </w:rPr>
        <w:t xml:space="preserve">4.4 </w:t>
      </w:r>
      <w:r w:rsidR="000B38DE" w:rsidRPr="00396A0F">
        <w:rPr>
          <w:rFonts w:ascii="黑体" w:hAnsi="黑体" w:hint="eastAsia"/>
          <w:b w:val="0"/>
          <w:szCs w:val="30"/>
        </w:rPr>
        <w:t>实验</w:t>
      </w:r>
      <w:r w:rsidRPr="00396A0F">
        <w:rPr>
          <w:rFonts w:ascii="黑体" w:hAnsi="黑体" w:hint="eastAsia"/>
          <w:b w:val="0"/>
          <w:szCs w:val="30"/>
        </w:rPr>
        <w:t>和结果</w:t>
      </w:r>
      <w:bookmarkEnd w:id="77"/>
    </w:p>
    <w:p w14:paraId="08DFD02F" w14:textId="40438D11" w:rsidR="0016485C" w:rsidRPr="00396A0F" w:rsidRDefault="00F739F6" w:rsidP="008125D1">
      <w:pPr>
        <w:pStyle w:val="Heading3"/>
        <w:tabs>
          <w:tab w:val="clear" w:pos="1577"/>
          <w:tab w:val="clear" w:pos="6660"/>
        </w:tabs>
        <w:spacing w:beforeLines="50" w:before="120" w:afterLines="50" w:after="120" w:line="400" w:lineRule="exact"/>
        <w:ind w:left="0" w:firstLineChars="200" w:firstLine="560"/>
        <w:rPr>
          <w:rFonts w:ascii="黑体" w:eastAsia="黑体" w:hAnsi="黑体"/>
          <w:b w:val="0"/>
          <w:color w:val="auto"/>
          <w:sz w:val="28"/>
          <w:szCs w:val="28"/>
        </w:rPr>
      </w:pPr>
      <w:bookmarkStart w:id="78" w:name="_Toc350519285"/>
      <w:bookmarkStart w:id="79" w:name="_Toc388700246"/>
      <w:r w:rsidRPr="00396A0F">
        <w:rPr>
          <w:rFonts w:ascii="黑体" w:eastAsia="黑体" w:hAnsi="黑体" w:hint="eastAsia"/>
          <w:b w:val="0"/>
          <w:color w:val="auto"/>
          <w:sz w:val="28"/>
          <w:szCs w:val="28"/>
        </w:rPr>
        <w:t>4</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1</w:t>
      </w:r>
      <w:r w:rsidRPr="00396A0F">
        <w:rPr>
          <w:rFonts w:ascii="黑体" w:eastAsia="黑体" w:hAnsi="黑体"/>
          <w:b w:val="0"/>
          <w:color w:val="auto"/>
          <w:sz w:val="28"/>
          <w:szCs w:val="28"/>
        </w:rPr>
        <w:t xml:space="preserve">.1 </w:t>
      </w:r>
      <w:bookmarkEnd w:id="78"/>
      <w:r w:rsidR="00427801" w:rsidRPr="00396A0F">
        <w:rPr>
          <w:rFonts w:ascii="黑体" w:eastAsia="黑体" w:hAnsi="黑体" w:hint="eastAsia"/>
          <w:b w:val="0"/>
          <w:color w:val="auto"/>
          <w:sz w:val="28"/>
          <w:szCs w:val="28"/>
          <w:lang w:val="zh-CN"/>
        </w:rPr>
        <w:t>测试问题</w:t>
      </w:r>
      <w:bookmarkEnd w:id="79"/>
    </w:p>
    <w:p w14:paraId="19C01D11" w14:textId="64A78032" w:rsidR="003D4749" w:rsidRPr="00F53877" w:rsidRDefault="00427801"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本文采用</w:t>
      </w:r>
      <w:r w:rsidRPr="00F53877">
        <w:rPr>
          <w:rFonts w:asciiTheme="minorEastAsia" w:eastAsiaTheme="minorEastAsia" w:hAnsiTheme="minorEastAsia"/>
          <w:sz w:val="24"/>
        </w:rPr>
        <w:t>取自TSPLIB的</w:t>
      </w:r>
      <w:r w:rsidRPr="00F53877">
        <w:rPr>
          <w:rFonts w:asciiTheme="minorEastAsia" w:eastAsiaTheme="minorEastAsia" w:hAnsiTheme="minorEastAsia" w:hint="eastAsia"/>
          <w:sz w:val="24"/>
        </w:rPr>
        <w:t>三类算例</w:t>
      </w:r>
      <w:r w:rsidRPr="00F53877">
        <w:rPr>
          <w:rFonts w:asciiTheme="minorEastAsia" w:eastAsiaTheme="minorEastAsia" w:hAnsiTheme="minorEastAsia"/>
          <w:sz w:val="24"/>
        </w:rPr>
        <w:t>进行试验，分别为</w:t>
      </w:r>
      <w:proofErr w:type="spellStart"/>
      <w:r w:rsidRPr="00F53877">
        <w:rPr>
          <w:rFonts w:asciiTheme="minorEastAsia" w:eastAsiaTheme="minorEastAsia" w:hAnsiTheme="minorEastAsia"/>
          <w:sz w:val="24"/>
        </w:rPr>
        <w:t>Christofides</w:t>
      </w:r>
      <w:proofErr w:type="spellEnd"/>
      <w:r w:rsidRPr="00F53877">
        <w:rPr>
          <w:rFonts w:asciiTheme="minorEastAsia" w:eastAsiaTheme="minorEastAsia" w:hAnsiTheme="minorEastAsia" w:hint="eastAsia"/>
          <w:sz w:val="24"/>
        </w:rPr>
        <w:t>、</w:t>
      </w:r>
      <w:r w:rsidRPr="00F53877">
        <w:rPr>
          <w:rFonts w:asciiTheme="minorEastAsia" w:eastAsiaTheme="minorEastAsia" w:hAnsiTheme="minorEastAsia"/>
          <w:sz w:val="24"/>
        </w:rPr>
        <w:t>Li</w:t>
      </w:r>
      <w:r w:rsidRPr="00F53877">
        <w:rPr>
          <w:rFonts w:asciiTheme="minorEastAsia" w:eastAsiaTheme="minorEastAsia" w:hAnsiTheme="minorEastAsia" w:hint="eastAsia"/>
          <w:sz w:val="24"/>
        </w:rPr>
        <w:t>、</w:t>
      </w:r>
      <w:proofErr w:type="spellStart"/>
      <w:r w:rsidRPr="00F53877">
        <w:rPr>
          <w:rFonts w:asciiTheme="minorEastAsia" w:eastAsiaTheme="minorEastAsia" w:hAnsiTheme="minorEastAsia"/>
          <w:sz w:val="24"/>
        </w:rPr>
        <w:t>Goledn</w:t>
      </w:r>
      <w:proofErr w:type="spellEnd"/>
      <w:r w:rsidRPr="00F53877">
        <w:rPr>
          <w:rFonts w:asciiTheme="minorEastAsia" w:eastAsiaTheme="minorEastAsia" w:hAnsiTheme="minorEastAsia"/>
          <w:sz w:val="24"/>
        </w:rPr>
        <w:t>。</w:t>
      </w:r>
      <w:r w:rsidRPr="00F53877">
        <w:rPr>
          <w:rFonts w:asciiTheme="minorEastAsia" w:eastAsiaTheme="minorEastAsia" w:hAnsiTheme="minorEastAsia" w:hint="eastAsia"/>
          <w:sz w:val="24"/>
        </w:rPr>
        <w:lastRenderedPageBreak/>
        <w:t>TSPLIB是一个实例</w:t>
      </w:r>
      <w:r w:rsidRPr="00F53877">
        <w:rPr>
          <w:rFonts w:asciiTheme="minorEastAsia" w:eastAsiaTheme="minorEastAsia" w:hAnsiTheme="minorEastAsia"/>
          <w:sz w:val="24"/>
        </w:rPr>
        <w:t>库</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它是</w:t>
      </w:r>
      <w:r w:rsidRPr="00F53877">
        <w:rPr>
          <w:rFonts w:asciiTheme="minorEastAsia" w:eastAsiaTheme="minorEastAsia" w:hAnsiTheme="minorEastAsia" w:hint="eastAsia"/>
          <w:sz w:val="24"/>
        </w:rPr>
        <w:t>世界上</w:t>
      </w:r>
      <w:r w:rsidRPr="00F53877">
        <w:rPr>
          <w:rFonts w:asciiTheme="minorEastAsia" w:eastAsiaTheme="minorEastAsia" w:hAnsiTheme="minorEastAsia"/>
          <w:sz w:val="24"/>
        </w:rPr>
        <w:t>被使用最广泛的</w:t>
      </w:r>
      <w:r w:rsidRPr="00F53877">
        <w:rPr>
          <w:rFonts w:asciiTheme="minorEastAsia" w:eastAsiaTheme="minorEastAsia" w:hAnsiTheme="minorEastAsia" w:hint="eastAsia"/>
          <w:sz w:val="24"/>
        </w:rPr>
        <w:t>实例库</w:t>
      </w:r>
      <w:r w:rsidRPr="00F53877">
        <w:rPr>
          <w:rFonts w:asciiTheme="minorEastAsia" w:eastAsiaTheme="minorEastAsia" w:hAnsiTheme="minorEastAsia"/>
          <w:sz w:val="24"/>
        </w:rPr>
        <w:t>之一，由</w:t>
      </w:r>
      <w:proofErr w:type="spellStart"/>
      <w:r w:rsidRPr="00F53877">
        <w:rPr>
          <w:rFonts w:asciiTheme="minorEastAsia" w:eastAsiaTheme="minorEastAsia" w:hAnsiTheme="minorEastAsia" w:hint="eastAsia"/>
          <w:sz w:val="24"/>
        </w:rPr>
        <w:t>G.</w:t>
      </w:r>
      <w:r w:rsidRPr="00F53877">
        <w:rPr>
          <w:rFonts w:asciiTheme="minorEastAsia" w:eastAsiaTheme="minorEastAsia" w:hAnsiTheme="minorEastAsia"/>
          <w:sz w:val="24"/>
        </w:rPr>
        <w:t>Reinelt</w:t>
      </w:r>
      <w:proofErr w:type="spellEnd"/>
      <w:r w:rsidRPr="00F53877">
        <w:rPr>
          <w:rFonts w:asciiTheme="minorEastAsia" w:eastAsiaTheme="minorEastAsia" w:hAnsiTheme="minorEastAsia" w:hint="eastAsia"/>
          <w:sz w:val="24"/>
        </w:rPr>
        <w:t>在1991年</w:t>
      </w:r>
      <w:r w:rsidRPr="00F53877">
        <w:rPr>
          <w:rFonts w:asciiTheme="minorEastAsia" w:eastAsiaTheme="minorEastAsia" w:hAnsiTheme="minorEastAsia"/>
          <w:sz w:val="24"/>
        </w:rPr>
        <w:t>提出。</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其中</w:t>
      </w:r>
      <w:r w:rsidRPr="00F53877">
        <w:rPr>
          <w:rFonts w:asciiTheme="minorEastAsia" w:eastAsiaTheme="minorEastAsia" w:hAnsiTheme="minorEastAsia"/>
          <w:sz w:val="24"/>
        </w:rPr>
        <w:t>有来自不同资源的不同类型的</w:t>
      </w:r>
      <w:r w:rsidRPr="00F53877">
        <w:rPr>
          <w:rFonts w:asciiTheme="minorEastAsia" w:eastAsiaTheme="minorEastAsia" w:hAnsiTheme="minorEastAsia" w:hint="eastAsia"/>
          <w:sz w:val="24"/>
        </w:rPr>
        <w:t>VRP实例。本文</w:t>
      </w:r>
      <w:r w:rsidRPr="00F53877">
        <w:rPr>
          <w:rFonts w:asciiTheme="minorEastAsia" w:eastAsiaTheme="minorEastAsia" w:hAnsiTheme="minorEastAsia"/>
          <w:sz w:val="24"/>
        </w:rPr>
        <w:t>的实例取自网站</w:t>
      </w:r>
      <w:r w:rsidRPr="00F53877">
        <w:rPr>
          <w:rFonts w:asciiTheme="minorEastAsia" w:eastAsiaTheme="minorEastAsia" w:hAnsiTheme="minorEastAsia" w:hint="eastAsia"/>
          <w:sz w:val="24"/>
        </w:rPr>
        <w:t>TSPLIB，</w:t>
      </w:r>
      <w:r w:rsidRPr="00F53877">
        <w:rPr>
          <w:rFonts w:asciiTheme="minorEastAsia" w:eastAsiaTheme="minorEastAsia" w:hAnsiTheme="minorEastAsia"/>
          <w:sz w:val="24"/>
        </w:rPr>
        <w:t>其中包含适用于各种</w:t>
      </w:r>
      <w:r w:rsidRPr="00F53877">
        <w:rPr>
          <w:rFonts w:asciiTheme="minorEastAsia" w:eastAsiaTheme="minorEastAsia" w:hAnsiTheme="minorEastAsia" w:hint="eastAsia"/>
          <w:sz w:val="24"/>
        </w:rPr>
        <w:t>TSP</w:t>
      </w:r>
      <w:r w:rsidRPr="00F53877">
        <w:rPr>
          <w:rFonts w:asciiTheme="minorEastAsia" w:eastAsiaTheme="minorEastAsia" w:hAnsiTheme="minorEastAsia"/>
          <w:sz w:val="24"/>
        </w:rPr>
        <w:t>相关问题的实例。</w:t>
      </w:r>
      <w:r w:rsidRPr="00F53877">
        <w:rPr>
          <w:rFonts w:asciiTheme="minorEastAsia" w:eastAsiaTheme="minorEastAsia" w:hAnsiTheme="minorEastAsia" w:hint="eastAsia"/>
          <w:sz w:val="24"/>
        </w:rPr>
        <w:t>与</w:t>
      </w:r>
      <w:r w:rsidRPr="00F53877">
        <w:rPr>
          <w:rFonts w:asciiTheme="minorEastAsia" w:eastAsiaTheme="minorEastAsia" w:hAnsiTheme="minorEastAsia"/>
          <w:sz w:val="24"/>
        </w:rPr>
        <w:t>程序适配的所有问题</w:t>
      </w:r>
      <w:r w:rsidRPr="00F53877">
        <w:rPr>
          <w:rFonts w:asciiTheme="minorEastAsia" w:eastAsiaTheme="minorEastAsia" w:hAnsiTheme="minorEastAsia" w:hint="eastAsia"/>
          <w:sz w:val="24"/>
        </w:rPr>
        <w:t>均可</w:t>
      </w:r>
      <w:r w:rsidRPr="00F53877">
        <w:rPr>
          <w:rFonts w:asciiTheme="minorEastAsia" w:eastAsiaTheme="minorEastAsia" w:hAnsiTheme="minorEastAsia"/>
          <w:sz w:val="24"/>
        </w:rPr>
        <w:t>从网站https://sites.google.com/site/vrphlibrary/benchmark-por</w:t>
      </w:r>
      <w:r w:rsidRPr="00F53877">
        <w:rPr>
          <w:rFonts w:asciiTheme="minorEastAsia" w:eastAsiaTheme="minorEastAsia" w:hAnsiTheme="minorEastAsia" w:hint="eastAsia"/>
          <w:sz w:val="24"/>
        </w:rPr>
        <w:t>下载</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问题的</w:t>
      </w:r>
      <w:r w:rsidRPr="00F53877">
        <w:rPr>
          <w:rFonts w:asciiTheme="minorEastAsia" w:eastAsiaTheme="minorEastAsia" w:hAnsiTheme="minorEastAsia"/>
          <w:sz w:val="24"/>
        </w:rPr>
        <w:t>点数分布从</w:t>
      </w:r>
      <w:r w:rsidRPr="00F53877">
        <w:rPr>
          <w:rFonts w:asciiTheme="minorEastAsia" w:eastAsiaTheme="minorEastAsia" w:hAnsiTheme="minorEastAsia" w:hint="eastAsia"/>
          <w:sz w:val="24"/>
        </w:rPr>
        <w:t>50至1200，所有问题使用</w:t>
      </w:r>
      <w:r w:rsidRPr="00F53877">
        <w:rPr>
          <w:rFonts w:asciiTheme="minorEastAsia" w:eastAsiaTheme="minorEastAsia" w:hAnsiTheme="minorEastAsia"/>
          <w:sz w:val="24"/>
        </w:rPr>
        <w:t>的距离均为欧几里得</w:t>
      </w:r>
      <w:r w:rsidRPr="00F53877">
        <w:rPr>
          <w:rFonts w:asciiTheme="minorEastAsia" w:eastAsiaTheme="minorEastAsia" w:hAnsiTheme="minorEastAsia" w:hint="eastAsia"/>
          <w:sz w:val="24"/>
        </w:rPr>
        <w:t>距离</w:t>
      </w:r>
      <w:r w:rsidRPr="00F53877">
        <w:rPr>
          <w:rFonts w:asciiTheme="minorEastAsia" w:eastAsiaTheme="minorEastAsia" w:hAnsiTheme="minorEastAsia"/>
          <w:sz w:val="24"/>
        </w:rPr>
        <w:t>。</w:t>
      </w:r>
      <w:r w:rsidR="003D4749" w:rsidRPr="00F53877">
        <w:rPr>
          <w:rFonts w:asciiTheme="minorEastAsia" w:eastAsiaTheme="minorEastAsia" w:hAnsiTheme="minorEastAsia" w:hint="eastAsia"/>
          <w:sz w:val="24"/>
        </w:rPr>
        <w:t>表</w:t>
      </w:r>
      <w:r w:rsidR="009D5384">
        <w:rPr>
          <w:rFonts w:asciiTheme="minorEastAsia" w:eastAsiaTheme="minorEastAsia" w:hAnsiTheme="minorEastAsia"/>
          <w:sz w:val="24"/>
        </w:rPr>
        <w:t>A</w:t>
      </w:r>
      <w:r w:rsidR="003D4749" w:rsidRPr="00F53877">
        <w:rPr>
          <w:rFonts w:asciiTheme="minorEastAsia" w:eastAsiaTheme="minorEastAsia" w:hAnsiTheme="minorEastAsia" w:hint="eastAsia"/>
          <w:sz w:val="24"/>
        </w:rPr>
        <w:t>1给出了测试问题</w:t>
      </w:r>
      <w:r w:rsidR="003D4749" w:rsidRPr="00F53877">
        <w:rPr>
          <w:rFonts w:asciiTheme="minorEastAsia" w:eastAsiaTheme="minorEastAsia" w:hAnsiTheme="minorEastAsia"/>
          <w:sz w:val="24"/>
        </w:rPr>
        <w:t>的特征信息。</w:t>
      </w:r>
    </w:p>
    <w:p w14:paraId="29547CAF" w14:textId="40B4242C" w:rsidR="00427801" w:rsidRPr="00F53877" w:rsidRDefault="00427801"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本文根据</w:t>
      </w:r>
      <w:r w:rsidRPr="00F53877">
        <w:rPr>
          <w:rFonts w:asciiTheme="minorEastAsia" w:eastAsiaTheme="minorEastAsia" w:hAnsiTheme="minorEastAsia"/>
          <w:sz w:val="24"/>
        </w:rPr>
        <w:t>客户点数</w:t>
      </w:r>
      <w:r w:rsidRPr="00F53877">
        <w:rPr>
          <w:rFonts w:asciiTheme="minorEastAsia" w:eastAsiaTheme="minorEastAsia" w:hAnsiTheme="minorEastAsia" w:hint="eastAsia"/>
          <w:sz w:val="24"/>
        </w:rPr>
        <w:t>对算例</w:t>
      </w:r>
      <w:r w:rsidRPr="00F53877">
        <w:rPr>
          <w:rFonts w:asciiTheme="minorEastAsia" w:eastAsiaTheme="minorEastAsia" w:hAnsiTheme="minorEastAsia"/>
          <w:sz w:val="24"/>
        </w:rPr>
        <w:t>进行了分类。</w:t>
      </w:r>
      <w:r w:rsidRPr="00F53877">
        <w:rPr>
          <w:rFonts w:asciiTheme="minorEastAsia" w:eastAsiaTheme="minorEastAsia" w:hAnsiTheme="minorEastAsia" w:hint="eastAsia"/>
          <w:sz w:val="24"/>
        </w:rPr>
        <w:t>共分为三类：C1</w:t>
      </w:r>
      <w:r w:rsidRPr="00F53877">
        <w:rPr>
          <w:rFonts w:asciiTheme="minorEastAsia" w:eastAsiaTheme="minorEastAsia" w:hAnsiTheme="minorEastAsia"/>
          <w:sz w:val="24"/>
        </w:rPr>
        <w:t>为客户点数</w:t>
      </w:r>
      <w:r w:rsidRPr="00F53877">
        <w:rPr>
          <w:rFonts w:asciiTheme="minorEastAsia" w:eastAsiaTheme="minorEastAsia" w:hAnsiTheme="minorEastAsia" w:hint="eastAsia"/>
          <w:sz w:val="24"/>
        </w:rPr>
        <w:t>50-200，包含14个</w:t>
      </w:r>
      <w:r w:rsidRPr="00F53877">
        <w:rPr>
          <w:rFonts w:asciiTheme="minorEastAsia" w:eastAsiaTheme="minorEastAsia" w:hAnsiTheme="minorEastAsia"/>
          <w:sz w:val="24"/>
        </w:rPr>
        <w:t>算例</w:t>
      </w:r>
      <w:r w:rsidRPr="00F53877">
        <w:rPr>
          <w:rFonts w:asciiTheme="minorEastAsia" w:eastAsiaTheme="minorEastAsia" w:hAnsiTheme="minorEastAsia" w:hint="eastAsia"/>
          <w:sz w:val="24"/>
        </w:rPr>
        <w:t>，其中</w:t>
      </w:r>
      <w:r w:rsidRPr="00F53877">
        <w:rPr>
          <w:rFonts w:asciiTheme="minorEastAsia" w:eastAsiaTheme="minorEastAsia" w:hAnsiTheme="minorEastAsia"/>
          <w:sz w:val="24"/>
        </w:rPr>
        <w:t>六个有距离</w:t>
      </w:r>
      <w:r w:rsidRPr="00F53877">
        <w:rPr>
          <w:rFonts w:asciiTheme="minorEastAsia" w:eastAsiaTheme="minorEastAsia" w:hAnsiTheme="minorEastAsia" w:hint="eastAsia"/>
          <w:sz w:val="24"/>
        </w:rPr>
        <w:t>约束</w:t>
      </w:r>
      <w:r w:rsidRPr="00F53877">
        <w:rPr>
          <w:rFonts w:asciiTheme="minorEastAsia" w:eastAsiaTheme="minorEastAsia" w:hAnsiTheme="minorEastAsia"/>
          <w:sz w:val="24"/>
        </w:rPr>
        <w:t>。C2为客户点数</w:t>
      </w:r>
      <w:r w:rsidRPr="00F53877">
        <w:rPr>
          <w:rFonts w:asciiTheme="minorEastAsia" w:eastAsiaTheme="minorEastAsia" w:hAnsiTheme="minorEastAsia" w:hint="eastAsia"/>
          <w:sz w:val="24"/>
        </w:rPr>
        <w:t>241-484，包含20个</w:t>
      </w:r>
      <w:r w:rsidRPr="00F53877">
        <w:rPr>
          <w:rFonts w:asciiTheme="minorEastAsia" w:eastAsiaTheme="minorEastAsia" w:hAnsiTheme="minorEastAsia"/>
          <w:sz w:val="24"/>
        </w:rPr>
        <w:t>算例，其中</w:t>
      </w:r>
      <w:r w:rsidRPr="00F53877">
        <w:rPr>
          <w:rFonts w:asciiTheme="minorEastAsia" w:eastAsiaTheme="minorEastAsia" w:hAnsiTheme="minorEastAsia" w:hint="eastAsia"/>
          <w:sz w:val="24"/>
        </w:rPr>
        <w:t>八个</w:t>
      </w:r>
      <w:r w:rsidRPr="00F53877">
        <w:rPr>
          <w:rFonts w:asciiTheme="minorEastAsia" w:eastAsiaTheme="minorEastAsia" w:hAnsiTheme="minorEastAsia"/>
          <w:sz w:val="24"/>
        </w:rPr>
        <w:t>有距离约束。C3为客户点数</w:t>
      </w:r>
      <w:r w:rsidRPr="00F53877">
        <w:rPr>
          <w:rFonts w:asciiTheme="minorEastAsia" w:eastAsiaTheme="minorEastAsia" w:hAnsiTheme="minorEastAsia" w:hint="eastAsia"/>
          <w:sz w:val="24"/>
        </w:rPr>
        <w:t>560-1200，</w:t>
      </w:r>
      <w:r w:rsidRPr="00F53877">
        <w:rPr>
          <w:rFonts w:asciiTheme="minorEastAsia" w:eastAsiaTheme="minorEastAsia" w:hAnsiTheme="minorEastAsia"/>
          <w:sz w:val="24"/>
        </w:rPr>
        <w:t>包含</w:t>
      </w:r>
      <w:r w:rsidRPr="00F53877">
        <w:rPr>
          <w:rFonts w:asciiTheme="minorEastAsia" w:eastAsiaTheme="minorEastAsia" w:hAnsiTheme="minorEastAsia" w:hint="eastAsia"/>
          <w:sz w:val="24"/>
        </w:rPr>
        <w:t>十二</w:t>
      </w:r>
      <w:r w:rsidRPr="00F53877">
        <w:rPr>
          <w:rFonts w:asciiTheme="minorEastAsia" w:eastAsiaTheme="minorEastAsia" w:hAnsiTheme="minorEastAsia"/>
          <w:sz w:val="24"/>
        </w:rPr>
        <w:t>个算例，均有距离约束。</w:t>
      </w:r>
      <w:r w:rsidR="009057F6" w:rsidRPr="00F53877">
        <w:rPr>
          <w:rFonts w:asciiTheme="minorEastAsia" w:eastAsiaTheme="minorEastAsia" w:hAnsiTheme="minorEastAsia" w:hint="eastAsia"/>
          <w:sz w:val="24"/>
        </w:rPr>
        <w:t>实验的</w:t>
      </w:r>
      <w:r w:rsidR="009057F6" w:rsidRPr="00F53877">
        <w:rPr>
          <w:rFonts w:asciiTheme="minorEastAsia" w:eastAsiaTheme="minorEastAsia" w:hAnsiTheme="minorEastAsia"/>
          <w:sz w:val="24"/>
        </w:rPr>
        <w:t>所有程序均有C++程序编写。</w:t>
      </w:r>
      <w:r w:rsidRPr="00F53877">
        <w:rPr>
          <w:rFonts w:asciiTheme="minorEastAsia" w:eastAsiaTheme="minorEastAsia" w:hAnsiTheme="minorEastAsia" w:hint="eastAsia"/>
          <w:sz w:val="24"/>
        </w:rPr>
        <w:t>实验运行环境</w:t>
      </w:r>
      <w:r w:rsidRPr="00F53877">
        <w:rPr>
          <w:rFonts w:asciiTheme="minorEastAsia" w:eastAsiaTheme="minorEastAsia" w:hAnsiTheme="minorEastAsia"/>
          <w:sz w:val="24"/>
        </w:rPr>
        <w:t>为</w:t>
      </w:r>
      <w:r w:rsidRPr="00F53877">
        <w:rPr>
          <w:rFonts w:asciiTheme="minorEastAsia" w:eastAsiaTheme="minorEastAsia" w:hAnsiTheme="minorEastAsia" w:hint="eastAsia"/>
          <w:sz w:val="24"/>
        </w:rPr>
        <w:t>Intel</w:t>
      </w:r>
      <w:r w:rsidRPr="00F53877">
        <w:rPr>
          <w:rFonts w:asciiTheme="minorEastAsia" w:eastAsiaTheme="minorEastAsia" w:hAnsiTheme="minorEastAsia"/>
          <w:sz w:val="24"/>
        </w:rPr>
        <w:t>®Core™i5-2410MCPU@2.30GHz/4000M RAM PC</w:t>
      </w:r>
      <w:r w:rsidRPr="00F53877">
        <w:rPr>
          <w:rFonts w:asciiTheme="minorEastAsia" w:eastAsiaTheme="minorEastAsia" w:hAnsiTheme="minorEastAsia" w:hint="eastAsia"/>
          <w:sz w:val="24"/>
        </w:rPr>
        <w:t>。</w:t>
      </w:r>
    </w:p>
    <w:p w14:paraId="29401DFE" w14:textId="77777777" w:rsidR="00427801" w:rsidRPr="00F53877" w:rsidRDefault="00427801"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下面分别</w:t>
      </w:r>
      <w:r w:rsidRPr="00F53877">
        <w:rPr>
          <w:rFonts w:asciiTheme="minorEastAsia" w:eastAsiaTheme="minorEastAsia" w:hAnsiTheme="minorEastAsia"/>
          <w:sz w:val="24"/>
        </w:rPr>
        <w:t>对智能混合算法和模拟退火法进行测试。</w:t>
      </w:r>
      <w:r w:rsidRPr="00F53877">
        <w:rPr>
          <w:rFonts w:asciiTheme="minorEastAsia" w:eastAsiaTheme="minorEastAsia" w:hAnsiTheme="minorEastAsia" w:hint="eastAsia"/>
          <w:sz w:val="24"/>
        </w:rPr>
        <w:t>不同算法的迭代方式</w:t>
      </w:r>
      <w:r w:rsidRPr="00F53877">
        <w:rPr>
          <w:rFonts w:asciiTheme="minorEastAsia" w:eastAsiaTheme="minorEastAsia" w:hAnsiTheme="minorEastAsia"/>
          <w:sz w:val="24"/>
        </w:rPr>
        <w:t>不同。</w:t>
      </w:r>
      <w:r w:rsidRPr="00F53877">
        <w:rPr>
          <w:rFonts w:asciiTheme="minorEastAsia" w:eastAsiaTheme="minorEastAsia" w:hAnsiTheme="minorEastAsia" w:hint="eastAsia"/>
          <w:sz w:val="24"/>
        </w:rPr>
        <w:t>初始解</w:t>
      </w:r>
      <w:r w:rsidRPr="00F53877">
        <w:rPr>
          <w:rFonts w:asciiTheme="minorEastAsia" w:eastAsiaTheme="minorEastAsia" w:hAnsiTheme="minorEastAsia"/>
          <w:sz w:val="24"/>
        </w:rPr>
        <w:t>由</w:t>
      </w:r>
      <w:proofErr w:type="spellStart"/>
      <w:r w:rsidRPr="00F53877">
        <w:rPr>
          <w:rFonts w:asciiTheme="minorEastAsia" w:eastAsiaTheme="minorEastAsia" w:hAnsiTheme="minorEastAsia"/>
          <w:sz w:val="24"/>
        </w:rPr>
        <w:t>ClarkWright</w:t>
      </w:r>
      <w:proofErr w:type="spellEnd"/>
      <w:r w:rsidRPr="00F53877">
        <w:rPr>
          <w:rFonts w:asciiTheme="minorEastAsia" w:eastAsiaTheme="minorEastAsia" w:hAnsiTheme="minorEastAsia"/>
          <w:sz w:val="24"/>
        </w:rPr>
        <w:t xml:space="preserve"> </w:t>
      </w:r>
      <w:r w:rsidRPr="00F53877">
        <w:rPr>
          <w:rFonts w:asciiTheme="minorEastAsia" w:eastAsiaTheme="minorEastAsia" w:hAnsiTheme="minorEastAsia" w:hint="eastAsia"/>
          <w:sz w:val="24"/>
        </w:rPr>
        <w:t>从</w:t>
      </w:r>
      <w:r w:rsidRPr="00F53877">
        <w:rPr>
          <w:rFonts w:asciiTheme="minorEastAsia" w:eastAsiaTheme="minorEastAsia" w:hAnsiTheme="minorEastAsia"/>
          <w:sz w:val="24"/>
        </w:rPr>
        <w:t>三个[0.5,2]</w:t>
      </w:r>
      <w:r w:rsidRPr="00F53877">
        <w:rPr>
          <w:rFonts w:asciiTheme="minorEastAsia" w:eastAsiaTheme="minorEastAsia" w:hAnsiTheme="minorEastAsia" w:hint="eastAsia"/>
          <w:sz w:val="24"/>
        </w:rPr>
        <w:t>内随机</w:t>
      </w:r>
      <w:r w:rsidRPr="00F53877">
        <w:rPr>
          <w:rFonts w:asciiTheme="minorEastAsia" w:eastAsiaTheme="minorEastAsia" w:hAnsiTheme="minorEastAsia"/>
          <w:sz w:val="24"/>
        </w:rPr>
        <w:t>选择的</w:t>
      </w:r>
      <w:r w:rsidRPr="00F53877">
        <w:rPr>
          <w:rFonts w:asciiTheme="minorEastAsia" w:eastAsiaTheme="minorEastAsia" w:hAnsiTheme="minorEastAsia" w:hint="eastAsia"/>
          <w:sz w:val="24"/>
        </w:rPr>
        <w:t>λ</w:t>
      </w:r>
      <w:r w:rsidRPr="00F53877">
        <w:rPr>
          <w:rFonts w:asciiTheme="minorEastAsia" w:eastAsiaTheme="minorEastAsia" w:hAnsiTheme="minorEastAsia"/>
          <w:sz w:val="24"/>
        </w:rPr>
        <w:t>值生成。目标函数</w:t>
      </w:r>
      <w:r w:rsidRPr="00F53877">
        <w:rPr>
          <w:rFonts w:asciiTheme="minorEastAsia" w:eastAsiaTheme="minorEastAsia" w:hAnsiTheme="minorEastAsia" w:hint="eastAsia"/>
          <w:sz w:val="24"/>
        </w:rPr>
        <w:t>值为所有车辆行驶的总距离</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各算法的</w:t>
      </w:r>
      <w:r w:rsidRPr="00F53877">
        <w:rPr>
          <w:rFonts w:asciiTheme="minorEastAsia" w:eastAsiaTheme="minorEastAsia" w:hAnsiTheme="minorEastAsia"/>
          <w:sz w:val="24"/>
        </w:rPr>
        <w:t>其他参数</w:t>
      </w:r>
      <w:r w:rsidRPr="00F53877">
        <w:rPr>
          <w:rFonts w:asciiTheme="minorEastAsia" w:eastAsiaTheme="minorEastAsia" w:hAnsiTheme="minorEastAsia" w:hint="eastAsia"/>
          <w:sz w:val="24"/>
        </w:rPr>
        <w:t>在</w:t>
      </w:r>
      <w:r w:rsidRPr="00F53877">
        <w:rPr>
          <w:rFonts w:asciiTheme="minorEastAsia" w:eastAsiaTheme="minorEastAsia" w:hAnsiTheme="minorEastAsia"/>
          <w:sz w:val="24"/>
        </w:rPr>
        <w:t>求解</w:t>
      </w:r>
      <w:r w:rsidRPr="00F53877">
        <w:rPr>
          <w:rFonts w:asciiTheme="minorEastAsia" w:eastAsiaTheme="minorEastAsia" w:hAnsiTheme="minorEastAsia" w:hint="eastAsia"/>
          <w:sz w:val="24"/>
        </w:rPr>
        <w:t>的各自</w:t>
      </w:r>
      <w:r w:rsidRPr="00F53877">
        <w:rPr>
          <w:rFonts w:asciiTheme="minorEastAsia" w:eastAsiaTheme="minorEastAsia" w:hAnsiTheme="minorEastAsia"/>
          <w:sz w:val="24"/>
        </w:rPr>
        <w:t>部分说明。</w:t>
      </w:r>
    </w:p>
    <w:p w14:paraId="4FCA8A66" w14:textId="79C4FB51" w:rsidR="00F739F6" w:rsidRPr="00396A0F" w:rsidRDefault="00F739F6" w:rsidP="008125D1">
      <w:pPr>
        <w:pStyle w:val="Heading3"/>
        <w:tabs>
          <w:tab w:val="clear" w:pos="1577"/>
          <w:tab w:val="clear" w:pos="6660"/>
          <w:tab w:val="left" w:pos="2340"/>
        </w:tabs>
        <w:spacing w:beforeLines="50" w:before="120" w:afterLines="50" w:after="120" w:line="400" w:lineRule="exact"/>
        <w:ind w:left="0" w:firstLineChars="200" w:firstLine="560"/>
        <w:rPr>
          <w:rFonts w:ascii="黑体" w:eastAsia="黑体" w:hAnsi="黑体"/>
          <w:b w:val="0"/>
          <w:color w:val="auto"/>
          <w:sz w:val="28"/>
          <w:szCs w:val="28"/>
        </w:rPr>
      </w:pPr>
      <w:bookmarkStart w:id="80" w:name="_Toc350519286"/>
      <w:bookmarkStart w:id="81" w:name="_Toc388700247"/>
      <w:r w:rsidRPr="00396A0F">
        <w:rPr>
          <w:rFonts w:ascii="黑体" w:eastAsia="黑体" w:hAnsi="黑体" w:hint="eastAsia"/>
          <w:b w:val="0"/>
          <w:color w:val="auto"/>
          <w:sz w:val="28"/>
          <w:szCs w:val="28"/>
        </w:rPr>
        <w:t>4</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1</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2</w:t>
      </w:r>
      <w:r w:rsidRPr="00396A0F">
        <w:rPr>
          <w:rFonts w:ascii="黑体" w:eastAsia="黑体" w:hAnsi="黑体"/>
          <w:b w:val="0"/>
          <w:color w:val="auto"/>
          <w:sz w:val="28"/>
          <w:szCs w:val="28"/>
        </w:rPr>
        <w:t xml:space="preserve"> </w:t>
      </w:r>
      <w:bookmarkEnd w:id="80"/>
      <w:r w:rsidR="009057F6" w:rsidRPr="00396A0F">
        <w:rPr>
          <w:rFonts w:ascii="黑体" w:eastAsia="黑体" w:hAnsi="黑体" w:hint="eastAsia"/>
          <w:b w:val="0"/>
          <w:color w:val="auto"/>
          <w:sz w:val="28"/>
          <w:szCs w:val="28"/>
          <w:lang w:val="zh-CN"/>
        </w:rPr>
        <w:t>参数设置</w:t>
      </w:r>
      <w:bookmarkEnd w:id="81"/>
      <w:r w:rsidR="005D082E" w:rsidRPr="00396A0F">
        <w:rPr>
          <w:rFonts w:ascii="黑体" w:eastAsia="黑体" w:hAnsi="黑体"/>
          <w:b w:val="0"/>
          <w:color w:val="auto"/>
          <w:sz w:val="28"/>
          <w:szCs w:val="28"/>
        </w:rPr>
        <w:tab/>
      </w:r>
    </w:p>
    <w:p w14:paraId="16856EE0" w14:textId="54D6AE96"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本文所使用</w:t>
      </w:r>
      <w:r w:rsidRPr="00F53877">
        <w:rPr>
          <w:rFonts w:asciiTheme="minorEastAsia" w:eastAsiaTheme="minorEastAsia" w:hAnsiTheme="minorEastAsia"/>
          <w:sz w:val="24"/>
        </w:rPr>
        <w:t>的智能混合搜索算法以模拟退火法为基础</w:t>
      </w:r>
      <w:r w:rsidRPr="00F53877">
        <w:rPr>
          <w:rFonts w:asciiTheme="minorEastAsia" w:eastAsiaTheme="minorEastAsia" w:hAnsiTheme="minorEastAsia" w:hint="eastAsia"/>
          <w:sz w:val="24"/>
        </w:rPr>
        <w:t>，将</w:t>
      </w:r>
      <w:r w:rsidRPr="00F53877">
        <w:rPr>
          <w:rFonts w:asciiTheme="minorEastAsia" w:eastAsiaTheme="minorEastAsia" w:hAnsiTheme="minorEastAsia"/>
          <w:sz w:val="24"/>
        </w:rPr>
        <w:t>禁忌搜索</w:t>
      </w:r>
      <w:r w:rsidRPr="00F53877">
        <w:rPr>
          <w:rFonts w:asciiTheme="minorEastAsia" w:eastAsiaTheme="minorEastAsia" w:hAnsiTheme="minorEastAsia" w:hint="eastAsia"/>
          <w:sz w:val="24"/>
        </w:rPr>
        <w:t>嵌入</w:t>
      </w:r>
      <w:r w:rsidRPr="00F53877">
        <w:rPr>
          <w:rFonts w:asciiTheme="minorEastAsia" w:eastAsiaTheme="minorEastAsia" w:hAnsiTheme="minorEastAsia"/>
          <w:sz w:val="24"/>
        </w:rPr>
        <w:t>局部搜索</w:t>
      </w:r>
      <w:r w:rsidRPr="00F53877">
        <w:rPr>
          <w:rFonts w:asciiTheme="minorEastAsia" w:eastAsiaTheme="minorEastAsia" w:hAnsiTheme="minorEastAsia" w:hint="eastAsia"/>
          <w:sz w:val="24"/>
        </w:rPr>
        <w:t>。故</w:t>
      </w:r>
      <w:r w:rsidRPr="00F53877">
        <w:rPr>
          <w:rFonts w:asciiTheme="minorEastAsia" w:eastAsiaTheme="minorEastAsia" w:hAnsiTheme="minorEastAsia"/>
          <w:sz w:val="24"/>
        </w:rPr>
        <w:t>需要进行一些基本的参数设置。</w:t>
      </w:r>
      <w:r w:rsidRPr="00F53877">
        <w:rPr>
          <w:rFonts w:asciiTheme="minorEastAsia" w:eastAsiaTheme="minorEastAsia" w:hAnsiTheme="minorEastAsia" w:hint="eastAsia"/>
          <w:sz w:val="24"/>
        </w:rPr>
        <w:t>本节通过</w:t>
      </w:r>
      <w:r w:rsidRPr="00F53877">
        <w:rPr>
          <w:rFonts w:asciiTheme="minorEastAsia" w:eastAsiaTheme="minorEastAsia" w:hAnsiTheme="minorEastAsia"/>
          <w:sz w:val="24"/>
        </w:rPr>
        <w:t>一些基本实验实现最优参数组合。</w:t>
      </w:r>
      <w:r w:rsidRPr="00F53877">
        <w:rPr>
          <w:rFonts w:asciiTheme="minorEastAsia" w:eastAsiaTheme="minorEastAsia" w:hAnsiTheme="minorEastAsia" w:hint="eastAsia"/>
          <w:sz w:val="24"/>
        </w:rPr>
        <w:t>智能混合</w:t>
      </w:r>
      <w:r w:rsidRPr="00F53877">
        <w:rPr>
          <w:rFonts w:asciiTheme="minorEastAsia" w:eastAsiaTheme="minorEastAsia" w:hAnsiTheme="minorEastAsia"/>
          <w:sz w:val="24"/>
        </w:rPr>
        <w:t>算法需要设置的参数有：</w:t>
      </w:r>
    </w:p>
    <w:p w14:paraId="1D6C3F18" w14:textId="7B7C380E"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T</w:t>
      </w:r>
      <w:r w:rsidRPr="00F53877">
        <w:rPr>
          <w:rFonts w:asciiTheme="minorEastAsia" w:eastAsiaTheme="minorEastAsia" w:hAnsiTheme="minorEastAsia"/>
          <w:sz w:val="24"/>
        </w:rPr>
        <w:t xml:space="preserve"> – </w:t>
      </w:r>
      <w:r w:rsidRPr="00F53877">
        <w:rPr>
          <w:rFonts w:asciiTheme="minorEastAsia" w:eastAsiaTheme="minorEastAsia" w:hAnsiTheme="minorEastAsia" w:hint="eastAsia"/>
          <w:sz w:val="24"/>
        </w:rPr>
        <w:t>模拟退火</w:t>
      </w:r>
      <w:r w:rsidRPr="00F53877">
        <w:rPr>
          <w:rFonts w:asciiTheme="minorEastAsia" w:eastAsiaTheme="minorEastAsia" w:hAnsiTheme="minorEastAsia"/>
          <w:sz w:val="24"/>
        </w:rPr>
        <w:t>法初始温度</w:t>
      </w:r>
    </w:p>
    <w:p w14:paraId="30C30430" w14:textId="0D47FC5C"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 xml:space="preserve">r – </w:t>
      </w:r>
      <w:r w:rsidRPr="00F53877">
        <w:rPr>
          <w:rFonts w:asciiTheme="minorEastAsia" w:eastAsiaTheme="minorEastAsia" w:hAnsiTheme="minorEastAsia" w:hint="eastAsia"/>
          <w:sz w:val="24"/>
        </w:rPr>
        <w:t>退火率</w:t>
      </w:r>
    </w:p>
    <w:p w14:paraId="1DA901B5" w14:textId="3ED6429B"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N</w:t>
      </w:r>
      <w:r w:rsidRPr="00F53877">
        <w:rPr>
          <w:rFonts w:asciiTheme="minorEastAsia" w:eastAsiaTheme="minorEastAsia" w:hAnsiTheme="minorEastAsia"/>
          <w:sz w:val="24"/>
        </w:rPr>
        <w:t xml:space="preserve"> – </w:t>
      </w:r>
      <w:r w:rsidRPr="00F53877">
        <w:rPr>
          <w:rFonts w:asciiTheme="minorEastAsia" w:eastAsiaTheme="minorEastAsia" w:hAnsiTheme="minorEastAsia" w:hint="eastAsia"/>
          <w:sz w:val="24"/>
        </w:rPr>
        <w:t>局部搜索</w:t>
      </w:r>
      <w:r w:rsidRPr="00F53877">
        <w:rPr>
          <w:rFonts w:asciiTheme="minorEastAsia" w:eastAsiaTheme="minorEastAsia" w:hAnsiTheme="minorEastAsia"/>
          <w:sz w:val="24"/>
        </w:rPr>
        <w:t>时</w:t>
      </w:r>
      <w:r w:rsidRPr="00F53877">
        <w:rPr>
          <w:rFonts w:asciiTheme="minorEastAsia" w:eastAsiaTheme="minorEastAsia" w:hAnsiTheme="minorEastAsia" w:hint="eastAsia"/>
          <w:sz w:val="24"/>
        </w:rPr>
        <w:t>每个点</w:t>
      </w:r>
      <w:r w:rsidRPr="00F53877">
        <w:rPr>
          <w:rFonts w:asciiTheme="minorEastAsia" w:eastAsiaTheme="minorEastAsia" w:hAnsiTheme="minorEastAsia"/>
          <w:sz w:val="24"/>
        </w:rPr>
        <w:t>邻域的规模</w:t>
      </w:r>
    </w:p>
    <w:p w14:paraId="1DD02E28" w14:textId="6A5CF6C4" w:rsidR="009057F6" w:rsidRPr="00F53877" w:rsidRDefault="009057F6"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D</w:t>
      </w:r>
      <w:r w:rsidR="005B3528" w:rsidRPr="00F53877">
        <w:rPr>
          <w:rFonts w:asciiTheme="minorEastAsia" w:eastAsiaTheme="minorEastAsia" w:hAnsiTheme="minorEastAsia"/>
          <w:sz w:val="24"/>
        </w:rPr>
        <w:t xml:space="preserve"> – </w:t>
      </w:r>
      <w:r w:rsidRPr="00F53877">
        <w:rPr>
          <w:rFonts w:asciiTheme="minorEastAsia" w:eastAsiaTheme="minorEastAsia" w:hAnsiTheme="minorEastAsia"/>
          <w:sz w:val="24"/>
          <w:lang w:val="zh-CN"/>
        </w:rPr>
        <w:t>控制在</w:t>
      </w:r>
      <w:r w:rsidRPr="00F53877">
        <w:rPr>
          <w:rFonts w:asciiTheme="minorEastAsia" w:eastAsiaTheme="minorEastAsia" w:hAnsiTheme="minorEastAsia"/>
          <w:sz w:val="24"/>
        </w:rPr>
        <w:t>diversification</w:t>
      </w:r>
      <w:r w:rsidRPr="00F53877">
        <w:rPr>
          <w:rFonts w:asciiTheme="minorEastAsia" w:eastAsiaTheme="minorEastAsia" w:hAnsiTheme="minorEastAsia"/>
          <w:sz w:val="24"/>
          <w:lang w:val="zh-CN"/>
        </w:rPr>
        <w:t>阶段的主循环规模。</w:t>
      </w:r>
    </w:p>
    <w:p w14:paraId="259C78D7" w14:textId="0D388420" w:rsidR="009057F6" w:rsidRPr="00F53877" w:rsidRDefault="005B3528"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sz w:val="24"/>
        </w:rPr>
        <w:t xml:space="preserve">K – </w:t>
      </w:r>
      <w:r w:rsidR="009057F6" w:rsidRPr="00F53877">
        <w:rPr>
          <w:rFonts w:asciiTheme="minorEastAsia" w:eastAsiaTheme="minorEastAsia" w:hAnsiTheme="minorEastAsia" w:hint="eastAsia"/>
          <w:sz w:val="24"/>
          <w:lang w:val="zh-CN"/>
        </w:rPr>
        <w:t>尝试突破局部最小值</w:t>
      </w:r>
      <w:r w:rsidR="009057F6" w:rsidRPr="00F53877">
        <w:rPr>
          <w:rFonts w:asciiTheme="minorEastAsia" w:eastAsiaTheme="minorEastAsia" w:hAnsiTheme="minorEastAsia"/>
          <w:sz w:val="24"/>
          <w:lang w:val="zh-CN"/>
        </w:rPr>
        <w:t>的次数。</w:t>
      </w:r>
    </w:p>
    <w:p w14:paraId="4C3169A9" w14:textId="4114FE4A" w:rsidR="005B3528" w:rsidRPr="00F53877" w:rsidRDefault="005B3528"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C</w:t>
      </w:r>
      <w:r w:rsidRPr="00F53877">
        <w:rPr>
          <w:rFonts w:asciiTheme="minorEastAsia" w:eastAsiaTheme="minorEastAsia" w:hAnsiTheme="minorEastAsia"/>
          <w:sz w:val="24"/>
        </w:rPr>
        <w:t xml:space="preserve"> – </w:t>
      </w:r>
      <w:r w:rsidRPr="00F53877">
        <w:rPr>
          <w:rFonts w:asciiTheme="minorEastAsia" w:eastAsiaTheme="minorEastAsia" w:hAnsiTheme="minorEastAsia" w:hint="eastAsia"/>
          <w:sz w:val="24"/>
          <w:lang w:val="zh-CN"/>
        </w:rPr>
        <w:t>禁忌搜索</w:t>
      </w:r>
      <w:r w:rsidRPr="00F53877">
        <w:rPr>
          <w:rFonts w:asciiTheme="minorEastAsia" w:eastAsiaTheme="minorEastAsia" w:hAnsiTheme="minorEastAsia"/>
          <w:sz w:val="24"/>
          <w:lang w:val="zh-CN"/>
        </w:rPr>
        <w:t>中候选解的个数</w:t>
      </w:r>
    </w:p>
    <w:p w14:paraId="5D6C23D7" w14:textId="3188D940" w:rsidR="005B3528" w:rsidRPr="00F53877" w:rsidRDefault="005B3528" w:rsidP="00F53877">
      <w:pPr>
        <w:spacing w:line="400" w:lineRule="exact"/>
        <w:ind w:firstLineChars="200" w:firstLine="480"/>
        <w:rPr>
          <w:rFonts w:asciiTheme="minorEastAsia" w:eastAsiaTheme="minorEastAsia" w:hAnsiTheme="minorEastAsia"/>
          <w:sz w:val="24"/>
          <w:lang w:val="zh-CN"/>
        </w:rPr>
      </w:pPr>
      <w:r w:rsidRPr="00F53877">
        <w:rPr>
          <w:rFonts w:asciiTheme="minorEastAsia" w:eastAsiaTheme="minorEastAsia" w:hAnsiTheme="minorEastAsia" w:hint="eastAsia"/>
          <w:sz w:val="24"/>
          <w:lang w:val="zh-CN"/>
        </w:rPr>
        <w:t>L</w:t>
      </w:r>
      <w:r w:rsidRPr="00F53877">
        <w:rPr>
          <w:rFonts w:asciiTheme="minorEastAsia" w:eastAsiaTheme="minorEastAsia" w:hAnsiTheme="minorEastAsia"/>
          <w:sz w:val="24"/>
          <w:lang w:val="zh-CN"/>
        </w:rPr>
        <w:t xml:space="preserve"> – </w:t>
      </w:r>
      <w:r w:rsidRPr="00F53877">
        <w:rPr>
          <w:rFonts w:asciiTheme="minorEastAsia" w:eastAsiaTheme="minorEastAsia" w:hAnsiTheme="minorEastAsia" w:hint="eastAsia"/>
          <w:sz w:val="24"/>
          <w:lang w:val="zh-CN"/>
        </w:rPr>
        <w:t>禁忌长度</w:t>
      </w:r>
    </w:p>
    <w:p w14:paraId="6A032A4A" w14:textId="53114DF5" w:rsidR="005B3528" w:rsidRPr="00F53877" w:rsidRDefault="005B3528"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本算法根据</w:t>
      </w:r>
      <w:r w:rsidRPr="00F53877">
        <w:rPr>
          <w:rFonts w:asciiTheme="minorEastAsia" w:eastAsiaTheme="minorEastAsia" w:hAnsiTheme="minorEastAsia"/>
          <w:sz w:val="24"/>
        </w:rPr>
        <w:t>来自文献</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11</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的经验</w:t>
      </w:r>
      <w:r w:rsidRPr="00F53877">
        <w:rPr>
          <w:rFonts w:asciiTheme="minorEastAsia" w:eastAsiaTheme="minorEastAsia" w:hAnsiTheme="minorEastAsia" w:hint="eastAsia"/>
          <w:sz w:val="24"/>
        </w:rPr>
        <w:t>性</w:t>
      </w:r>
      <w:r w:rsidRPr="00F53877">
        <w:rPr>
          <w:rFonts w:asciiTheme="minorEastAsia" w:eastAsiaTheme="minorEastAsia" w:hAnsiTheme="minorEastAsia"/>
          <w:sz w:val="24"/>
        </w:rPr>
        <w:t>结论，当退火率在</w:t>
      </w:r>
      <w:r w:rsidRPr="00F53877">
        <w:rPr>
          <w:rFonts w:asciiTheme="minorEastAsia" w:eastAsiaTheme="minorEastAsia" w:hAnsiTheme="minorEastAsia" w:hint="eastAsia"/>
          <w:sz w:val="24"/>
        </w:rPr>
        <w:t>0.8</w:t>
      </w:r>
      <w:r w:rsidRPr="00F53877">
        <w:rPr>
          <w:rFonts w:asciiTheme="minorEastAsia" w:eastAsiaTheme="minorEastAsia" w:hAnsiTheme="minorEastAsia"/>
          <w:sz w:val="24"/>
        </w:rPr>
        <w:t>-0.99</w:t>
      </w:r>
      <w:r w:rsidRPr="00F53877">
        <w:rPr>
          <w:rFonts w:asciiTheme="minorEastAsia" w:eastAsiaTheme="minorEastAsia" w:hAnsiTheme="minorEastAsia" w:hint="eastAsia"/>
          <w:sz w:val="24"/>
        </w:rPr>
        <w:t>时</w:t>
      </w:r>
      <w:r w:rsidRPr="00F53877">
        <w:rPr>
          <w:rFonts w:asciiTheme="minorEastAsia" w:eastAsiaTheme="minorEastAsia" w:hAnsiTheme="minorEastAsia"/>
          <w:sz w:val="24"/>
        </w:rPr>
        <w:t>产生的结果较好</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且该值越接近</w:t>
      </w:r>
      <w:r w:rsidRPr="00F53877">
        <w:rPr>
          <w:rFonts w:asciiTheme="minorEastAsia" w:eastAsiaTheme="minorEastAsia" w:hAnsiTheme="minorEastAsia" w:hint="eastAsia"/>
          <w:sz w:val="24"/>
        </w:rPr>
        <w:t>1越好</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故本实验</w:t>
      </w:r>
      <w:r w:rsidRPr="00F53877">
        <w:rPr>
          <w:rFonts w:asciiTheme="minorEastAsia" w:eastAsiaTheme="minorEastAsia" w:hAnsiTheme="minorEastAsia"/>
          <w:sz w:val="24"/>
        </w:rPr>
        <w:t>将退火率设置为</w:t>
      </w:r>
      <w:r w:rsidRPr="00F53877">
        <w:rPr>
          <w:rFonts w:asciiTheme="minorEastAsia" w:eastAsiaTheme="minorEastAsia" w:hAnsiTheme="minorEastAsia" w:hint="eastAsia"/>
          <w:sz w:val="24"/>
        </w:rPr>
        <w:t>0.99。经过</w:t>
      </w:r>
      <w:r w:rsidRPr="00F53877">
        <w:rPr>
          <w:rFonts w:asciiTheme="minorEastAsia" w:eastAsiaTheme="minorEastAsia" w:hAnsiTheme="minorEastAsia"/>
          <w:sz w:val="24"/>
        </w:rPr>
        <w:t>数次</w:t>
      </w:r>
      <w:r w:rsidRPr="00F53877">
        <w:rPr>
          <w:rFonts w:asciiTheme="minorEastAsia" w:eastAsiaTheme="minorEastAsia" w:hAnsiTheme="minorEastAsia" w:hint="eastAsia"/>
          <w:sz w:val="24"/>
        </w:rPr>
        <w:t>参数调整实验</w:t>
      </w:r>
      <w:r w:rsidRPr="00F53877">
        <w:rPr>
          <w:rFonts w:asciiTheme="minorEastAsia" w:eastAsiaTheme="minorEastAsia" w:hAnsiTheme="minorEastAsia"/>
          <w:sz w:val="24"/>
        </w:rPr>
        <w:t>，发现当D=30</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K=5</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N = 10</w:t>
      </w:r>
      <w:r w:rsidRPr="00F53877">
        <w:rPr>
          <w:rFonts w:asciiTheme="minorEastAsia" w:eastAsiaTheme="minorEastAsia" w:hAnsiTheme="minorEastAsia" w:hint="eastAsia"/>
          <w:sz w:val="24"/>
        </w:rPr>
        <w:t>时</w:t>
      </w:r>
      <w:r w:rsidRPr="00F53877">
        <w:rPr>
          <w:rFonts w:asciiTheme="minorEastAsia" w:eastAsiaTheme="minorEastAsia" w:hAnsiTheme="minorEastAsia"/>
          <w:sz w:val="24"/>
        </w:rPr>
        <w:t>可以</w:t>
      </w:r>
      <w:r w:rsidRPr="00F53877">
        <w:rPr>
          <w:rFonts w:asciiTheme="minorEastAsia" w:eastAsiaTheme="minorEastAsia" w:hAnsiTheme="minorEastAsia" w:hint="eastAsia"/>
          <w:sz w:val="24"/>
        </w:rPr>
        <w:t>在</w:t>
      </w:r>
      <w:r w:rsidRPr="00F53877">
        <w:rPr>
          <w:rFonts w:asciiTheme="minorEastAsia" w:eastAsiaTheme="minorEastAsia" w:hAnsiTheme="minorEastAsia"/>
          <w:sz w:val="24"/>
        </w:rPr>
        <w:t>合理地时间内得到优质的解。</w:t>
      </w:r>
      <w:r w:rsidRPr="00F53877">
        <w:rPr>
          <w:rFonts w:asciiTheme="minorEastAsia" w:eastAsiaTheme="minorEastAsia" w:hAnsiTheme="minorEastAsia" w:hint="eastAsia"/>
          <w:sz w:val="24"/>
        </w:rPr>
        <w:t>根据文献[</w:t>
      </w:r>
      <w:r w:rsidRPr="00F53877">
        <w:rPr>
          <w:rFonts w:asciiTheme="minorEastAsia" w:eastAsiaTheme="minorEastAsia" w:hAnsiTheme="minorEastAsia"/>
          <w:sz w:val="24"/>
        </w:rPr>
        <w:t>12</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禁忌搜索</w:t>
      </w:r>
      <w:r w:rsidRPr="00F53877">
        <w:rPr>
          <w:rFonts w:asciiTheme="minorEastAsia" w:eastAsiaTheme="minorEastAsia" w:hAnsiTheme="minorEastAsia" w:hint="eastAsia"/>
          <w:sz w:val="24"/>
        </w:rPr>
        <w:t>候选解个数</w:t>
      </w:r>
      <w:r w:rsidRPr="00F53877">
        <w:rPr>
          <w:rFonts w:asciiTheme="minorEastAsia" w:eastAsiaTheme="minorEastAsia" w:hAnsiTheme="minorEastAsia"/>
          <w:sz w:val="24"/>
        </w:rPr>
        <w:t>为</w:t>
      </w:r>
      <w:r w:rsidRPr="00F53877">
        <w:rPr>
          <w:rFonts w:asciiTheme="minorEastAsia" w:eastAsiaTheme="minorEastAsia" w:hAnsiTheme="minorEastAsia" w:hint="eastAsia"/>
          <w:sz w:val="24"/>
        </w:rPr>
        <w:t>5时</w:t>
      </w:r>
      <w:r w:rsidRPr="00F53877">
        <w:rPr>
          <w:rFonts w:asciiTheme="minorEastAsia" w:eastAsiaTheme="minorEastAsia" w:hAnsiTheme="minorEastAsia"/>
          <w:sz w:val="24"/>
        </w:rPr>
        <w:t>产生的解</w:t>
      </w:r>
      <w:r w:rsidRPr="00F53877">
        <w:rPr>
          <w:rFonts w:asciiTheme="minorEastAsia" w:eastAsiaTheme="minorEastAsia" w:hAnsiTheme="minorEastAsia" w:hint="eastAsia"/>
          <w:sz w:val="24"/>
        </w:rPr>
        <w:t>较理想</w:t>
      </w:r>
      <w:r w:rsidRPr="00F53877">
        <w:rPr>
          <w:rFonts w:asciiTheme="minorEastAsia" w:eastAsiaTheme="minorEastAsia" w:hAnsiTheme="minorEastAsia"/>
          <w:sz w:val="24"/>
        </w:rPr>
        <w:t>。禁忌表</w:t>
      </w:r>
      <w:r w:rsidRPr="00F53877">
        <w:rPr>
          <w:rFonts w:asciiTheme="minorEastAsia" w:eastAsiaTheme="minorEastAsia" w:hAnsiTheme="minorEastAsia" w:hint="eastAsia"/>
          <w:sz w:val="24"/>
        </w:rPr>
        <w:t>的</w:t>
      </w:r>
      <w:r w:rsidRPr="00F53877">
        <w:rPr>
          <w:rFonts w:asciiTheme="minorEastAsia" w:eastAsiaTheme="minorEastAsia" w:hAnsiTheme="minorEastAsia"/>
          <w:sz w:val="24"/>
        </w:rPr>
        <w:t>长度在[5,10]</w:t>
      </w:r>
      <w:r w:rsidRPr="00F53877">
        <w:rPr>
          <w:rFonts w:asciiTheme="minorEastAsia" w:eastAsiaTheme="minorEastAsia" w:hAnsiTheme="minorEastAsia" w:hint="eastAsia"/>
          <w:sz w:val="24"/>
        </w:rPr>
        <w:t>中</w:t>
      </w:r>
      <w:r w:rsidRPr="00F53877">
        <w:rPr>
          <w:rFonts w:asciiTheme="minorEastAsia" w:eastAsiaTheme="minorEastAsia" w:hAnsiTheme="minorEastAsia"/>
          <w:sz w:val="24"/>
        </w:rPr>
        <w:t>随机选择。</w:t>
      </w:r>
      <w:r w:rsidRPr="00F53877">
        <w:rPr>
          <w:rFonts w:asciiTheme="minorEastAsia" w:eastAsiaTheme="minorEastAsia" w:hAnsiTheme="minorEastAsia" w:hint="eastAsia"/>
          <w:sz w:val="24"/>
        </w:rPr>
        <w:t>由于初始温度</w:t>
      </w:r>
      <w:r w:rsidRPr="00F53877">
        <w:rPr>
          <w:rFonts w:asciiTheme="minorEastAsia" w:eastAsiaTheme="minorEastAsia" w:hAnsiTheme="minorEastAsia"/>
          <w:sz w:val="24"/>
        </w:rPr>
        <w:t>不易确定</w:t>
      </w:r>
      <w:r w:rsidR="00B043E7" w:rsidRPr="00F53877">
        <w:rPr>
          <w:rFonts w:asciiTheme="minorEastAsia" w:eastAsiaTheme="minorEastAsia" w:hAnsiTheme="minorEastAsia" w:hint="eastAsia"/>
          <w:sz w:val="24"/>
        </w:rPr>
        <w:t>，所以</w:t>
      </w:r>
      <w:r w:rsidRPr="00F53877">
        <w:rPr>
          <w:rFonts w:asciiTheme="minorEastAsia" w:eastAsiaTheme="minorEastAsia" w:hAnsiTheme="minorEastAsia" w:hint="eastAsia"/>
          <w:sz w:val="24"/>
        </w:rPr>
        <w:t>进行</w:t>
      </w:r>
      <w:r w:rsidRPr="00F53877">
        <w:rPr>
          <w:rFonts w:asciiTheme="minorEastAsia" w:eastAsiaTheme="minorEastAsia" w:hAnsiTheme="minorEastAsia"/>
          <w:sz w:val="24"/>
        </w:rPr>
        <w:t>一些</w:t>
      </w:r>
      <w:r w:rsidRPr="00F53877">
        <w:rPr>
          <w:rFonts w:asciiTheme="minorEastAsia" w:eastAsiaTheme="minorEastAsia" w:hAnsiTheme="minorEastAsia" w:hint="eastAsia"/>
          <w:sz w:val="24"/>
        </w:rPr>
        <w:t>基本实验</w:t>
      </w:r>
      <w:r w:rsidRPr="00F53877">
        <w:rPr>
          <w:rFonts w:asciiTheme="minorEastAsia" w:eastAsiaTheme="minorEastAsia" w:hAnsiTheme="minorEastAsia"/>
          <w:sz w:val="24"/>
        </w:rPr>
        <w:t>确定温度的最优值。</w:t>
      </w:r>
    </w:p>
    <w:p w14:paraId="28AF9348" w14:textId="44827781" w:rsidR="00A7574F" w:rsidRPr="00F53877" w:rsidRDefault="00A7574F" w:rsidP="00F53877">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本实验分别</w:t>
      </w:r>
      <w:r w:rsidRPr="00F53877">
        <w:rPr>
          <w:rFonts w:asciiTheme="minorEastAsia" w:eastAsiaTheme="minorEastAsia" w:hAnsiTheme="minorEastAsia"/>
          <w:sz w:val="24"/>
        </w:rPr>
        <w:t>对C1组，C2组</w:t>
      </w:r>
      <w:r w:rsidRPr="00F53877">
        <w:rPr>
          <w:rFonts w:asciiTheme="minorEastAsia" w:eastAsiaTheme="minorEastAsia" w:hAnsiTheme="minorEastAsia" w:hint="eastAsia"/>
          <w:sz w:val="24"/>
        </w:rPr>
        <w:t>和</w:t>
      </w:r>
      <w:r w:rsidRPr="00F53877">
        <w:rPr>
          <w:rFonts w:asciiTheme="minorEastAsia" w:eastAsiaTheme="minorEastAsia" w:hAnsiTheme="minorEastAsia"/>
          <w:sz w:val="24"/>
        </w:rPr>
        <w:t>C3组在不同温度下</w:t>
      </w:r>
      <w:r w:rsidRPr="00F53877">
        <w:rPr>
          <w:rFonts w:asciiTheme="minorEastAsia" w:eastAsiaTheme="minorEastAsia" w:hAnsiTheme="minorEastAsia" w:hint="eastAsia"/>
          <w:sz w:val="24"/>
        </w:rPr>
        <w:t>进行</w:t>
      </w:r>
      <w:r w:rsidRPr="00F53877">
        <w:rPr>
          <w:rFonts w:asciiTheme="minorEastAsia" w:eastAsiaTheme="minorEastAsia" w:hAnsiTheme="minorEastAsia"/>
          <w:sz w:val="24"/>
        </w:rPr>
        <w:t>测试。得到</w:t>
      </w:r>
      <w:r w:rsidRPr="00F53877">
        <w:rPr>
          <w:rFonts w:asciiTheme="minorEastAsia" w:eastAsiaTheme="minorEastAsia" w:hAnsiTheme="minorEastAsia" w:hint="eastAsia"/>
          <w:sz w:val="24"/>
        </w:rPr>
        <w:t>的</w:t>
      </w:r>
      <w:r w:rsidRPr="00F53877">
        <w:rPr>
          <w:rFonts w:asciiTheme="minorEastAsia" w:eastAsiaTheme="minorEastAsia" w:hAnsiTheme="minorEastAsia"/>
          <w:sz w:val="24"/>
        </w:rPr>
        <w:t>结果如表</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2、</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3、</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4所示</w:t>
      </w:r>
      <w:r w:rsidRPr="00F53877">
        <w:rPr>
          <w:rFonts w:asciiTheme="minorEastAsia" w:eastAsiaTheme="minorEastAsia" w:hAnsiTheme="minorEastAsia"/>
          <w:sz w:val="24"/>
        </w:rPr>
        <w:t>（见附录）</w:t>
      </w:r>
      <w:r w:rsidRPr="00F53877">
        <w:rPr>
          <w:rFonts w:asciiTheme="minorEastAsia" w:eastAsiaTheme="minorEastAsia" w:hAnsiTheme="minorEastAsia" w:hint="eastAsia"/>
          <w:sz w:val="24"/>
        </w:rPr>
        <w:t>，</w:t>
      </w:r>
      <w:r w:rsidR="00BB66D0" w:rsidRPr="00F53877">
        <w:rPr>
          <w:rFonts w:asciiTheme="minorEastAsia" w:eastAsiaTheme="minorEastAsia" w:hAnsiTheme="minorEastAsia" w:hint="eastAsia"/>
          <w:sz w:val="24"/>
        </w:rPr>
        <w:t>我们</w:t>
      </w:r>
      <w:r w:rsidR="00BB66D0" w:rsidRPr="00F53877">
        <w:rPr>
          <w:rFonts w:asciiTheme="minorEastAsia" w:eastAsiaTheme="minorEastAsia" w:hAnsiTheme="minorEastAsia"/>
          <w:sz w:val="24"/>
        </w:rPr>
        <w:t>将</w:t>
      </w:r>
      <w:r w:rsidRPr="00F53877">
        <w:rPr>
          <w:rFonts w:asciiTheme="minorEastAsia" w:eastAsiaTheme="minorEastAsia" w:hAnsiTheme="minorEastAsia"/>
          <w:sz w:val="24"/>
        </w:rPr>
        <w:t>图</w:t>
      </w:r>
      <w:r w:rsidR="009D5384">
        <w:rPr>
          <w:rFonts w:asciiTheme="minorEastAsia" w:eastAsiaTheme="minorEastAsia" w:hAnsiTheme="minorEastAsia"/>
          <w:sz w:val="24"/>
        </w:rPr>
        <w:t>A</w:t>
      </w:r>
      <w:r w:rsidRPr="00F53877">
        <w:rPr>
          <w:rFonts w:asciiTheme="minorEastAsia" w:eastAsiaTheme="minorEastAsia" w:hAnsiTheme="minorEastAsia"/>
          <w:sz w:val="24"/>
        </w:rPr>
        <w:t>1</w:t>
      </w:r>
      <w:r w:rsidRPr="00F53877">
        <w:rPr>
          <w:rFonts w:asciiTheme="minorEastAsia" w:eastAsiaTheme="minorEastAsia" w:hAnsiTheme="minorEastAsia" w:hint="eastAsia"/>
          <w:sz w:val="24"/>
        </w:rPr>
        <w:t>、</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2、</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3</w:t>
      </w:r>
      <w:r w:rsidR="00BB66D0" w:rsidRPr="00F53877">
        <w:rPr>
          <w:rFonts w:asciiTheme="minorEastAsia" w:eastAsiaTheme="minorEastAsia" w:hAnsiTheme="minorEastAsia" w:hint="eastAsia"/>
          <w:sz w:val="24"/>
        </w:rPr>
        <w:t>中</w:t>
      </w:r>
      <w:r w:rsidR="00BB66D0" w:rsidRPr="00F53877">
        <w:rPr>
          <w:rFonts w:asciiTheme="minorEastAsia" w:eastAsiaTheme="minorEastAsia" w:hAnsiTheme="minorEastAsia"/>
          <w:sz w:val="24"/>
        </w:rPr>
        <w:t>有距离约束的实例标记为</w:t>
      </w:r>
      <w:r w:rsidR="00BB66D0" w:rsidRPr="00F53877">
        <w:rPr>
          <w:rFonts w:asciiTheme="minorEastAsia" w:eastAsiaTheme="minorEastAsia" w:hAnsiTheme="minorEastAsia" w:hint="eastAsia"/>
          <w:sz w:val="24"/>
        </w:rPr>
        <w:t>红色</w:t>
      </w:r>
      <w:r w:rsidR="00BB66D0" w:rsidRPr="00F53877">
        <w:rPr>
          <w:rFonts w:asciiTheme="minorEastAsia" w:eastAsiaTheme="minorEastAsia" w:hAnsiTheme="minorEastAsia"/>
          <w:sz w:val="24"/>
        </w:rPr>
        <w:t>，没有距离约束的实例标记为蓝色。这样</w:t>
      </w:r>
      <w:r w:rsidR="00BB66D0" w:rsidRPr="00F53877">
        <w:rPr>
          <w:rFonts w:asciiTheme="minorEastAsia" w:eastAsiaTheme="minorEastAsia" w:hAnsiTheme="minorEastAsia" w:hint="eastAsia"/>
          <w:sz w:val="24"/>
        </w:rPr>
        <w:t>，</w:t>
      </w:r>
      <w:r w:rsidR="00B043E7" w:rsidRPr="00F53877">
        <w:rPr>
          <w:rFonts w:asciiTheme="minorEastAsia" w:eastAsiaTheme="minorEastAsia" w:hAnsiTheme="minorEastAsia" w:hint="eastAsia"/>
          <w:sz w:val="24"/>
        </w:rPr>
        <w:t>我们从表中</w:t>
      </w:r>
      <w:r w:rsidR="00B043E7" w:rsidRPr="00F53877">
        <w:rPr>
          <w:rFonts w:asciiTheme="minorEastAsia" w:eastAsiaTheme="minorEastAsia" w:hAnsiTheme="minorEastAsia"/>
          <w:sz w:val="24"/>
        </w:rPr>
        <w:t>数据和对图的观察可以得出以下结论：</w:t>
      </w:r>
    </w:p>
    <w:p w14:paraId="1B3C5EFD" w14:textId="69EC7DA3" w:rsidR="00B043E7" w:rsidRPr="00F53877" w:rsidRDefault="00B043E7" w:rsidP="00F53877">
      <w:pPr>
        <w:pStyle w:val="ListParagraph"/>
        <w:numPr>
          <w:ilvl w:val="0"/>
          <w:numId w:val="26"/>
        </w:numPr>
        <w:spacing w:line="400" w:lineRule="exact"/>
        <w:ind w:firstLineChars="0" w:firstLine="200"/>
        <w:rPr>
          <w:rFonts w:asciiTheme="minorEastAsia" w:eastAsiaTheme="minorEastAsia" w:hAnsiTheme="minorEastAsia"/>
          <w:sz w:val="24"/>
        </w:rPr>
      </w:pPr>
      <w:r w:rsidRPr="00F53877">
        <w:rPr>
          <w:rFonts w:asciiTheme="minorEastAsia" w:eastAsiaTheme="minorEastAsia" w:hAnsiTheme="minorEastAsia" w:hint="eastAsia"/>
          <w:sz w:val="24"/>
        </w:rPr>
        <w:t>从表</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2及</w:t>
      </w:r>
      <w:r w:rsidRPr="00F53877">
        <w:rPr>
          <w:rFonts w:asciiTheme="minorEastAsia" w:eastAsiaTheme="minorEastAsia" w:hAnsiTheme="minorEastAsia"/>
          <w:sz w:val="24"/>
        </w:rPr>
        <w:t>图</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1可以看出。当客户点数较小时</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温度的</w:t>
      </w:r>
      <w:r w:rsidRPr="00F53877">
        <w:rPr>
          <w:rFonts w:asciiTheme="minorEastAsia" w:eastAsiaTheme="minorEastAsia" w:hAnsiTheme="minorEastAsia"/>
          <w:sz w:val="24"/>
        </w:rPr>
        <w:t>变化对解的质量基本没有影响。</w:t>
      </w:r>
      <w:r w:rsidRPr="00F53877">
        <w:rPr>
          <w:rFonts w:asciiTheme="minorEastAsia" w:eastAsiaTheme="minorEastAsia" w:hAnsiTheme="minorEastAsia" w:hint="eastAsia"/>
          <w:sz w:val="24"/>
        </w:rPr>
        <w:t>且</w:t>
      </w:r>
      <w:r w:rsidRPr="00F53877">
        <w:rPr>
          <w:rFonts w:asciiTheme="minorEastAsia" w:eastAsiaTheme="minorEastAsia" w:hAnsiTheme="minorEastAsia"/>
          <w:sz w:val="24"/>
        </w:rPr>
        <w:t>没有距离约束的情况下算例的解的质量要优于距离约束存在</w:t>
      </w:r>
      <w:r w:rsidRPr="00F53877">
        <w:rPr>
          <w:rFonts w:asciiTheme="minorEastAsia" w:eastAsiaTheme="minorEastAsia" w:hAnsiTheme="minorEastAsia"/>
          <w:sz w:val="24"/>
        </w:rPr>
        <w:lastRenderedPageBreak/>
        <w:t>时的算例。</w:t>
      </w:r>
    </w:p>
    <w:p w14:paraId="7614DE0F" w14:textId="21FAF731" w:rsidR="00B043E7" w:rsidRPr="00F53877" w:rsidRDefault="00B043E7" w:rsidP="00F53877">
      <w:pPr>
        <w:pStyle w:val="ListParagraph"/>
        <w:numPr>
          <w:ilvl w:val="0"/>
          <w:numId w:val="26"/>
        </w:numPr>
        <w:spacing w:line="400" w:lineRule="exact"/>
        <w:ind w:firstLineChars="0" w:firstLine="200"/>
        <w:rPr>
          <w:rFonts w:asciiTheme="minorEastAsia" w:eastAsiaTheme="minorEastAsia" w:hAnsiTheme="minorEastAsia"/>
          <w:sz w:val="24"/>
        </w:rPr>
      </w:pPr>
      <w:r w:rsidRPr="00F53877">
        <w:rPr>
          <w:rFonts w:asciiTheme="minorEastAsia" w:eastAsiaTheme="minorEastAsia" w:hAnsiTheme="minorEastAsia" w:hint="eastAsia"/>
          <w:sz w:val="24"/>
        </w:rPr>
        <w:t>根据表</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3</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从同一温度下</w:t>
      </w:r>
      <w:r w:rsidRPr="00F53877">
        <w:rPr>
          <w:rFonts w:asciiTheme="minorEastAsia" w:eastAsiaTheme="minorEastAsia" w:hAnsiTheme="minorEastAsia"/>
          <w:sz w:val="24"/>
        </w:rPr>
        <w:t>不同算例的均值来看，当</w:t>
      </w:r>
      <w:r w:rsidRPr="00F53877">
        <w:rPr>
          <w:rFonts w:asciiTheme="minorEastAsia" w:eastAsiaTheme="minorEastAsia" w:hAnsiTheme="minorEastAsia" w:hint="eastAsia"/>
          <w:sz w:val="24"/>
        </w:rPr>
        <w:t>温度</w:t>
      </w:r>
      <w:r w:rsidRPr="00F53877">
        <w:rPr>
          <w:rFonts w:asciiTheme="minorEastAsia" w:eastAsiaTheme="minorEastAsia" w:hAnsiTheme="minorEastAsia"/>
          <w:sz w:val="24"/>
        </w:rPr>
        <w:t>在</w:t>
      </w:r>
      <w:r w:rsidRPr="00F53877">
        <w:rPr>
          <w:rFonts w:asciiTheme="minorEastAsia" w:eastAsiaTheme="minorEastAsia" w:hAnsiTheme="minorEastAsia" w:hint="eastAsia"/>
          <w:sz w:val="24"/>
        </w:rPr>
        <w:t>2左右</w:t>
      </w:r>
      <w:r w:rsidRPr="00F53877">
        <w:rPr>
          <w:rFonts w:asciiTheme="minorEastAsia" w:eastAsiaTheme="minorEastAsia" w:hAnsiTheme="minorEastAsia"/>
          <w:sz w:val="24"/>
        </w:rPr>
        <w:t>时解的质量最好，而当温度不断升高后，解的质量也随之下降。</w:t>
      </w:r>
      <w:r w:rsidRPr="00F53877">
        <w:rPr>
          <w:rFonts w:asciiTheme="minorEastAsia" w:eastAsiaTheme="minorEastAsia" w:hAnsiTheme="minorEastAsia" w:hint="eastAsia"/>
          <w:sz w:val="24"/>
        </w:rPr>
        <w:t>而从</w:t>
      </w:r>
      <w:r w:rsidRPr="00F53877">
        <w:rPr>
          <w:rFonts w:asciiTheme="minorEastAsia" w:eastAsiaTheme="minorEastAsia" w:hAnsiTheme="minorEastAsia"/>
          <w:sz w:val="24"/>
        </w:rPr>
        <w:t>图</w:t>
      </w:r>
      <w:r w:rsidR="009D5384">
        <w:rPr>
          <w:rFonts w:asciiTheme="minorEastAsia" w:eastAsiaTheme="minorEastAsia" w:hAnsiTheme="minorEastAsia" w:hint="eastAsia"/>
          <w:sz w:val="24"/>
        </w:rPr>
        <w:t>A</w:t>
      </w:r>
      <w:r w:rsidRPr="00F53877">
        <w:rPr>
          <w:rFonts w:asciiTheme="minorEastAsia" w:eastAsiaTheme="minorEastAsia" w:hAnsiTheme="minorEastAsia" w:hint="eastAsia"/>
          <w:sz w:val="24"/>
        </w:rPr>
        <w:t>2</w:t>
      </w:r>
      <w:r w:rsidRPr="00F53877">
        <w:rPr>
          <w:rFonts w:asciiTheme="minorEastAsia" w:eastAsiaTheme="minorEastAsia" w:hAnsiTheme="minorEastAsia"/>
          <w:sz w:val="24"/>
        </w:rPr>
        <w:t>上可以看出，</w:t>
      </w:r>
      <w:r w:rsidRPr="00F53877">
        <w:rPr>
          <w:rFonts w:asciiTheme="minorEastAsia" w:eastAsiaTheme="minorEastAsia" w:hAnsiTheme="minorEastAsia" w:hint="eastAsia"/>
          <w:sz w:val="24"/>
        </w:rPr>
        <w:t>有距离约束</w:t>
      </w:r>
      <w:r w:rsidRPr="00F53877">
        <w:rPr>
          <w:rFonts w:asciiTheme="minorEastAsia" w:eastAsiaTheme="minorEastAsia" w:hAnsiTheme="minorEastAsia"/>
          <w:sz w:val="24"/>
        </w:rPr>
        <w:t>的算例</w:t>
      </w:r>
      <w:r w:rsidRPr="00F53877">
        <w:rPr>
          <w:rFonts w:asciiTheme="minorEastAsia" w:eastAsiaTheme="minorEastAsia" w:hAnsiTheme="minorEastAsia" w:hint="eastAsia"/>
          <w:sz w:val="24"/>
        </w:rPr>
        <w:t>1,8,4,3,2,6,7,5随着</w:t>
      </w:r>
      <w:r w:rsidRPr="00F53877">
        <w:rPr>
          <w:rFonts w:asciiTheme="minorEastAsia" w:eastAsiaTheme="minorEastAsia" w:hAnsiTheme="minorEastAsia"/>
          <w:sz w:val="24"/>
        </w:rPr>
        <w:t>温度</w:t>
      </w:r>
      <w:r w:rsidRPr="00F53877">
        <w:rPr>
          <w:rFonts w:asciiTheme="minorEastAsia" w:eastAsiaTheme="minorEastAsia" w:hAnsiTheme="minorEastAsia" w:hint="eastAsia"/>
          <w:sz w:val="24"/>
        </w:rPr>
        <w:t>的</w:t>
      </w:r>
      <w:r w:rsidRPr="00F53877">
        <w:rPr>
          <w:rFonts w:asciiTheme="minorEastAsia" w:eastAsiaTheme="minorEastAsia" w:hAnsiTheme="minorEastAsia"/>
          <w:sz w:val="24"/>
        </w:rPr>
        <w:t>升高</w:t>
      </w:r>
      <w:r w:rsidRPr="00F53877">
        <w:rPr>
          <w:rFonts w:asciiTheme="minorEastAsia" w:eastAsiaTheme="minorEastAsia" w:hAnsiTheme="minorEastAsia" w:hint="eastAsia"/>
          <w:sz w:val="24"/>
        </w:rPr>
        <w:t>解的</w:t>
      </w:r>
      <w:r w:rsidRPr="00F53877">
        <w:rPr>
          <w:rFonts w:asciiTheme="minorEastAsia" w:eastAsiaTheme="minorEastAsia" w:hAnsiTheme="minorEastAsia"/>
          <w:sz w:val="24"/>
        </w:rPr>
        <w:t>质量逐渐变好</w:t>
      </w:r>
      <w:r w:rsidRPr="00F53877">
        <w:rPr>
          <w:rFonts w:asciiTheme="minorEastAsia" w:eastAsiaTheme="minorEastAsia" w:hAnsiTheme="minorEastAsia" w:hint="eastAsia"/>
          <w:sz w:val="24"/>
        </w:rPr>
        <w:t>并趋于稳定</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而</w:t>
      </w:r>
      <w:r w:rsidRPr="00F53877">
        <w:rPr>
          <w:rFonts w:asciiTheme="minorEastAsia" w:eastAsiaTheme="minorEastAsia" w:hAnsiTheme="minorEastAsia"/>
          <w:sz w:val="24"/>
        </w:rPr>
        <w:t>其他</w:t>
      </w:r>
      <w:r w:rsidRPr="00F53877">
        <w:rPr>
          <w:rFonts w:asciiTheme="minorEastAsia" w:eastAsiaTheme="minorEastAsia" w:hAnsiTheme="minorEastAsia" w:hint="eastAsia"/>
          <w:sz w:val="24"/>
        </w:rPr>
        <w:t>没有距离</w:t>
      </w:r>
      <w:r w:rsidRPr="00F53877">
        <w:rPr>
          <w:rFonts w:asciiTheme="minorEastAsia" w:eastAsiaTheme="minorEastAsia" w:hAnsiTheme="minorEastAsia"/>
          <w:sz w:val="24"/>
        </w:rPr>
        <w:t>约束的算例</w:t>
      </w:r>
      <w:r w:rsidRPr="00F53877">
        <w:rPr>
          <w:rFonts w:asciiTheme="minorEastAsia" w:eastAsiaTheme="minorEastAsia" w:hAnsiTheme="minorEastAsia" w:hint="eastAsia"/>
          <w:sz w:val="24"/>
        </w:rPr>
        <w:t>，随着</w:t>
      </w:r>
      <w:r w:rsidRPr="00F53877">
        <w:rPr>
          <w:rFonts w:asciiTheme="minorEastAsia" w:eastAsiaTheme="minorEastAsia" w:hAnsiTheme="minorEastAsia"/>
          <w:sz w:val="24"/>
        </w:rPr>
        <w:t>温度</w:t>
      </w:r>
      <w:r w:rsidRPr="00F53877">
        <w:rPr>
          <w:rFonts w:asciiTheme="minorEastAsia" w:eastAsiaTheme="minorEastAsia" w:hAnsiTheme="minorEastAsia" w:hint="eastAsia"/>
          <w:sz w:val="24"/>
        </w:rPr>
        <w:t>的</w:t>
      </w:r>
      <w:r w:rsidRPr="00F53877">
        <w:rPr>
          <w:rFonts w:asciiTheme="minorEastAsia" w:eastAsiaTheme="minorEastAsia" w:hAnsiTheme="minorEastAsia"/>
          <w:sz w:val="24"/>
        </w:rPr>
        <w:t>升高</w:t>
      </w:r>
      <w:r w:rsidRPr="00F53877">
        <w:rPr>
          <w:rFonts w:asciiTheme="minorEastAsia" w:eastAsiaTheme="minorEastAsia" w:hAnsiTheme="minorEastAsia" w:hint="eastAsia"/>
          <w:sz w:val="24"/>
        </w:rPr>
        <w:t>解</w:t>
      </w:r>
      <w:r w:rsidRPr="00F53877">
        <w:rPr>
          <w:rFonts w:asciiTheme="minorEastAsia" w:eastAsiaTheme="minorEastAsia" w:hAnsiTheme="minorEastAsia"/>
          <w:sz w:val="24"/>
        </w:rPr>
        <w:t>的质量逐渐变坏。</w:t>
      </w:r>
      <w:r w:rsidRPr="00F53877">
        <w:rPr>
          <w:rFonts w:asciiTheme="minorEastAsia" w:eastAsiaTheme="minorEastAsia" w:hAnsiTheme="minorEastAsia" w:hint="eastAsia"/>
          <w:sz w:val="24"/>
        </w:rPr>
        <w:t>而</w:t>
      </w:r>
      <w:r w:rsidRPr="00F53877">
        <w:rPr>
          <w:rFonts w:asciiTheme="minorEastAsia" w:eastAsiaTheme="minorEastAsia" w:hAnsiTheme="minorEastAsia"/>
          <w:sz w:val="24"/>
        </w:rPr>
        <w:t>温度</w:t>
      </w:r>
      <w:r w:rsidRPr="00F53877">
        <w:rPr>
          <w:rFonts w:asciiTheme="minorEastAsia" w:eastAsiaTheme="minorEastAsia" w:hAnsiTheme="minorEastAsia" w:hint="eastAsia"/>
          <w:sz w:val="24"/>
        </w:rPr>
        <w:t>2,3便是有距离</w:t>
      </w:r>
      <w:r w:rsidRPr="00F53877">
        <w:rPr>
          <w:rFonts w:asciiTheme="minorEastAsia" w:eastAsiaTheme="minorEastAsia" w:hAnsiTheme="minorEastAsia"/>
          <w:sz w:val="24"/>
        </w:rPr>
        <w:t>约束和无距离约束的两类算例</w:t>
      </w:r>
      <w:r w:rsidRPr="00F53877">
        <w:rPr>
          <w:rFonts w:asciiTheme="minorEastAsia" w:eastAsiaTheme="minorEastAsia" w:hAnsiTheme="minorEastAsia" w:hint="eastAsia"/>
          <w:sz w:val="24"/>
        </w:rPr>
        <w:t>解的</w:t>
      </w:r>
      <w:r w:rsidRPr="00F53877">
        <w:rPr>
          <w:rFonts w:asciiTheme="minorEastAsia" w:eastAsiaTheme="minorEastAsia" w:hAnsiTheme="minorEastAsia"/>
          <w:sz w:val="24"/>
        </w:rPr>
        <w:t>质量</w:t>
      </w:r>
      <w:r w:rsidRPr="00F53877">
        <w:rPr>
          <w:rFonts w:asciiTheme="minorEastAsia" w:eastAsiaTheme="minorEastAsia" w:hAnsiTheme="minorEastAsia" w:hint="eastAsia"/>
          <w:sz w:val="24"/>
        </w:rPr>
        <w:t>上升和下降</w:t>
      </w:r>
      <w:r w:rsidRPr="00F53877">
        <w:rPr>
          <w:rFonts w:asciiTheme="minorEastAsia" w:eastAsiaTheme="minorEastAsia" w:hAnsiTheme="minorEastAsia"/>
          <w:sz w:val="24"/>
        </w:rPr>
        <w:t>的</w:t>
      </w:r>
      <w:r w:rsidRPr="00F53877">
        <w:rPr>
          <w:rFonts w:asciiTheme="minorEastAsia" w:eastAsiaTheme="minorEastAsia" w:hAnsiTheme="minorEastAsia" w:hint="eastAsia"/>
          <w:sz w:val="24"/>
        </w:rPr>
        <w:t>交点</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所以平均</w:t>
      </w:r>
      <w:r w:rsidRPr="00F53877">
        <w:rPr>
          <w:rFonts w:asciiTheme="minorEastAsia" w:eastAsiaTheme="minorEastAsia" w:hAnsiTheme="minorEastAsia"/>
          <w:sz w:val="24"/>
        </w:rPr>
        <w:t>来看在此处解的质量最好。</w:t>
      </w:r>
    </w:p>
    <w:p w14:paraId="448867EE" w14:textId="2B3A3A07" w:rsidR="00B043E7" w:rsidRPr="00F53877" w:rsidRDefault="00B043E7" w:rsidP="00F53877">
      <w:pPr>
        <w:pStyle w:val="ListParagraph"/>
        <w:numPr>
          <w:ilvl w:val="0"/>
          <w:numId w:val="26"/>
        </w:numPr>
        <w:spacing w:line="400" w:lineRule="exact"/>
        <w:ind w:firstLineChars="0" w:firstLine="200"/>
        <w:rPr>
          <w:rFonts w:asciiTheme="minorEastAsia" w:eastAsiaTheme="minorEastAsia" w:hAnsiTheme="minorEastAsia"/>
          <w:sz w:val="24"/>
        </w:rPr>
      </w:pPr>
      <w:r w:rsidRPr="00F53877">
        <w:rPr>
          <w:rFonts w:asciiTheme="minorEastAsia" w:eastAsiaTheme="minorEastAsia" w:hAnsiTheme="minorEastAsia" w:hint="eastAsia"/>
          <w:sz w:val="24"/>
        </w:rPr>
        <w:t>由图</w:t>
      </w:r>
      <w:r w:rsidR="009D5384">
        <w:rPr>
          <w:rFonts w:asciiTheme="minorEastAsia" w:eastAsiaTheme="minorEastAsia" w:hAnsiTheme="minorEastAsia"/>
          <w:sz w:val="24"/>
        </w:rPr>
        <w:t>A</w:t>
      </w:r>
      <w:r w:rsidRPr="00F53877">
        <w:rPr>
          <w:rFonts w:asciiTheme="minorEastAsia" w:eastAsiaTheme="minorEastAsia" w:hAnsiTheme="minorEastAsia" w:hint="eastAsia"/>
          <w:sz w:val="24"/>
        </w:rPr>
        <w:t>3可以看出</w:t>
      </w:r>
      <w:r w:rsidRPr="00F53877">
        <w:rPr>
          <w:rFonts w:asciiTheme="minorEastAsia" w:eastAsiaTheme="minorEastAsia" w:hAnsiTheme="minorEastAsia"/>
          <w:sz w:val="24"/>
        </w:rPr>
        <w:t>，随着温度的增加，解的质量在改善并趋于稳定。</w:t>
      </w:r>
      <w:r w:rsidRPr="00F53877">
        <w:rPr>
          <w:rFonts w:asciiTheme="minorEastAsia" w:eastAsiaTheme="minorEastAsia" w:hAnsiTheme="minorEastAsia" w:hint="eastAsia"/>
          <w:sz w:val="24"/>
        </w:rPr>
        <w:t>并且</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当</w:t>
      </w:r>
      <w:r w:rsidRPr="00F53877">
        <w:rPr>
          <w:rFonts w:asciiTheme="minorEastAsia" w:eastAsiaTheme="minorEastAsia" w:hAnsiTheme="minorEastAsia"/>
          <w:sz w:val="24"/>
        </w:rPr>
        <w:t>温度</w:t>
      </w:r>
      <w:r w:rsidRPr="00F53877">
        <w:rPr>
          <w:rFonts w:asciiTheme="minorEastAsia" w:eastAsiaTheme="minorEastAsia" w:hAnsiTheme="minorEastAsia" w:hint="eastAsia"/>
          <w:sz w:val="24"/>
        </w:rPr>
        <w:t>大于5后</w:t>
      </w:r>
      <w:r w:rsidRPr="00F53877">
        <w:rPr>
          <w:rFonts w:asciiTheme="minorEastAsia" w:eastAsiaTheme="minorEastAsia" w:hAnsiTheme="minorEastAsia"/>
          <w:sz w:val="24"/>
        </w:rPr>
        <w:t>解的均值</w:t>
      </w:r>
      <w:r w:rsidRPr="00F53877">
        <w:rPr>
          <w:rFonts w:asciiTheme="minorEastAsia" w:eastAsiaTheme="minorEastAsia" w:hAnsiTheme="minorEastAsia" w:hint="eastAsia"/>
          <w:sz w:val="24"/>
        </w:rPr>
        <w:t>趋于稳定。</w:t>
      </w:r>
    </w:p>
    <w:p w14:paraId="05FB2F30" w14:textId="1251D950" w:rsidR="00B043E7" w:rsidRDefault="00B043E7" w:rsidP="00823A59">
      <w:pPr>
        <w:spacing w:line="400" w:lineRule="exact"/>
        <w:ind w:firstLineChars="200" w:firstLine="480"/>
        <w:rPr>
          <w:rFonts w:asciiTheme="minorEastAsia" w:eastAsiaTheme="minorEastAsia" w:hAnsiTheme="minorEastAsia"/>
          <w:sz w:val="24"/>
        </w:rPr>
      </w:pPr>
      <w:r w:rsidRPr="00F53877">
        <w:rPr>
          <w:rFonts w:asciiTheme="minorEastAsia" w:eastAsiaTheme="minorEastAsia" w:hAnsiTheme="minorEastAsia" w:hint="eastAsia"/>
          <w:sz w:val="24"/>
        </w:rPr>
        <w:t>因此我们根据</w:t>
      </w:r>
      <w:r w:rsidRPr="00F53877">
        <w:rPr>
          <w:rFonts w:asciiTheme="minorEastAsia" w:eastAsiaTheme="minorEastAsia" w:hAnsiTheme="minorEastAsia"/>
          <w:sz w:val="24"/>
        </w:rPr>
        <w:t>上述</w:t>
      </w:r>
      <w:r w:rsidRPr="00F53877">
        <w:rPr>
          <w:rFonts w:asciiTheme="minorEastAsia" w:eastAsiaTheme="minorEastAsia" w:hAnsiTheme="minorEastAsia" w:hint="eastAsia"/>
          <w:sz w:val="24"/>
        </w:rPr>
        <w:t>观察对</w:t>
      </w:r>
      <w:r w:rsidRPr="00F53877">
        <w:rPr>
          <w:rFonts w:asciiTheme="minorEastAsia" w:eastAsiaTheme="minorEastAsia" w:hAnsiTheme="minorEastAsia"/>
          <w:sz w:val="24"/>
        </w:rPr>
        <w:t>模拟退火</w:t>
      </w:r>
      <w:r w:rsidRPr="00F53877">
        <w:rPr>
          <w:rFonts w:asciiTheme="minorEastAsia" w:eastAsiaTheme="minorEastAsia" w:hAnsiTheme="minorEastAsia" w:hint="eastAsia"/>
          <w:sz w:val="24"/>
        </w:rPr>
        <w:t>机制</w:t>
      </w:r>
      <w:r w:rsidRPr="00F53877">
        <w:rPr>
          <w:rFonts w:asciiTheme="minorEastAsia" w:eastAsiaTheme="minorEastAsia" w:hAnsiTheme="minorEastAsia"/>
          <w:sz w:val="24"/>
        </w:rPr>
        <w:t>进行了改进，引入了变温机制使得算法对距离约束有更好的适应性</w:t>
      </w:r>
      <w:r w:rsidRPr="00F53877">
        <w:rPr>
          <w:rFonts w:asciiTheme="minorEastAsia" w:eastAsiaTheme="minorEastAsia" w:hAnsiTheme="minorEastAsia" w:hint="eastAsia"/>
          <w:sz w:val="24"/>
        </w:rPr>
        <w:t>。</w:t>
      </w:r>
      <w:r w:rsidRPr="00F53877">
        <w:rPr>
          <w:rFonts w:asciiTheme="minorEastAsia" w:eastAsiaTheme="minorEastAsia" w:hAnsiTheme="minorEastAsia"/>
          <w:sz w:val="24"/>
        </w:rPr>
        <w:t>具体</w:t>
      </w:r>
      <w:r w:rsidRPr="00F53877">
        <w:rPr>
          <w:rFonts w:asciiTheme="minorEastAsia" w:eastAsiaTheme="minorEastAsia" w:hAnsiTheme="minorEastAsia" w:hint="eastAsia"/>
          <w:sz w:val="24"/>
        </w:rPr>
        <w:t>来说</w:t>
      </w:r>
      <w:r w:rsidRPr="00F53877">
        <w:rPr>
          <w:rFonts w:asciiTheme="minorEastAsia" w:eastAsiaTheme="minorEastAsia" w:hAnsiTheme="minorEastAsia"/>
          <w:sz w:val="24"/>
        </w:rPr>
        <w:t>，</w:t>
      </w:r>
      <w:r w:rsidRPr="00F53877">
        <w:rPr>
          <w:rFonts w:asciiTheme="minorEastAsia" w:eastAsiaTheme="minorEastAsia" w:hAnsiTheme="minorEastAsia" w:hint="eastAsia"/>
          <w:sz w:val="24"/>
        </w:rPr>
        <w:t>当</w:t>
      </w:r>
      <w:r w:rsidRPr="00F53877">
        <w:rPr>
          <w:rFonts w:asciiTheme="minorEastAsia" w:eastAsiaTheme="minorEastAsia" w:hAnsiTheme="minorEastAsia"/>
          <w:sz w:val="24"/>
        </w:rPr>
        <w:t>没有距离约束时，温度为</w:t>
      </w:r>
      <w:r w:rsidRPr="00F53877">
        <w:rPr>
          <w:rFonts w:asciiTheme="minorEastAsia" w:eastAsiaTheme="minorEastAsia" w:hAnsiTheme="minorEastAsia" w:hint="eastAsia"/>
          <w:sz w:val="24"/>
        </w:rPr>
        <w:t>2，</w:t>
      </w:r>
      <w:r w:rsidRPr="00F53877">
        <w:rPr>
          <w:rFonts w:asciiTheme="minorEastAsia" w:eastAsiaTheme="minorEastAsia" w:hAnsiTheme="minorEastAsia"/>
          <w:sz w:val="24"/>
        </w:rPr>
        <w:t>当有距离约束时，温度为</w:t>
      </w:r>
      <w:r w:rsidRPr="00F53877">
        <w:rPr>
          <w:rFonts w:asciiTheme="minorEastAsia" w:eastAsiaTheme="minorEastAsia" w:hAnsiTheme="minorEastAsia" w:hint="eastAsia"/>
          <w:sz w:val="24"/>
        </w:rPr>
        <w:t>6。数据如表</w:t>
      </w:r>
      <w:r w:rsidR="00D45596" w:rsidRPr="00F53877">
        <w:rPr>
          <w:rFonts w:asciiTheme="minorEastAsia" w:eastAsiaTheme="minorEastAsia" w:hAnsiTheme="minorEastAsia" w:hint="eastAsia"/>
          <w:sz w:val="24"/>
        </w:rPr>
        <w:t>4.5</w:t>
      </w:r>
      <w:r w:rsidRPr="00F53877">
        <w:rPr>
          <w:rFonts w:asciiTheme="minorEastAsia" w:eastAsiaTheme="minorEastAsia" w:hAnsiTheme="minorEastAsia" w:hint="eastAsia"/>
          <w:sz w:val="24"/>
        </w:rPr>
        <w:t>。</w:t>
      </w:r>
    </w:p>
    <w:p w14:paraId="4726EAB9" w14:textId="77777777" w:rsidR="00823A59" w:rsidRDefault="00823A59" w:rsidP="00823A59">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表4.5 引入变温机制</w:t>
      </w:r>
    </w:p>
    <w:tbl>
      <w:tblPr>
        <w:tblW w:w="0" w:type="auto"/>
        <w:jc w:val="center"/>
        <w:tblCellMar>
          <w:left w:w="113" w:type="dxa"/>
          <w:right w:w="113" w:type="dxa"/>
        </w:tblCellMar>
        <w:tblLook w:val="04A0" w:firstRow="1" w:lastRow="0" w:firstColumn="1" w:lastColumn="0" w:noHBand="0" w:noVBand="1"/>
      </w:tblPr>
      <w:tblGrid>
        <w:gridCol w:w="2206"/>
        <w:gridCol w:w="1216"/>
        <w:gridCol w:w="1656"/>
        <w:gridCol w:w="1326"/>
        <w:gridCol w:w="1216"/>
        <w:gridCol w:w="1326"/>
      </w:tblGrid>
      <w:tr w:rsidR="00D45596" w:rsidRPr="005352CF" w14:paraId="7FA19D0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61B48756"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Name</w:t>
            </w:r>
          </w:p>
        </w:tc>
        <w:tc>
          <w:tcPr>
            <w:tcW w:w="0" w:type="auto"/>
            <w:tcBorders>
              <w:top w:val="nil"/>
              <w:left w:val="nil"/>
              <w:bottom w:val="nil"/>
              <w:right w:val="nil"/>
            </w:tcBorders>
            <w:shd w:val="clear" w:color="auto" w:fill="auto"/>
            <w:noWrap/>
            <w:vAlign w:val="bottom"/>
            <w:hideMark/>
          </w:tcPr>
          <w:p w14:paraId="65B8DE2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Best</w:t>
            </w:r>
          </w:p>
        </w:tc>
        <w:tc>
          <w:tcPr>
            <w:tcW w:w="0" w:type="auto"/>
            <w:tcBorders>
              <w:top w:val="nil"/>
              <w:left w:val="nil"/>
              <w:bottom w:val="nil"/>
              <w:right w:val="nil"/>
            </w:tcBorders>
            <w:shd w:val="clear" w:color="auto" w:fill="auto"/>
            <w:noWrap/>
            <w:vAlign w:val="center"/>
            <w:hideMark/>
          </w:tcPr>
          <w:p w14:paraId="00309927"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Name</w:t>
            </w:r>
          </w:p>
        </w:tc>
        <w:tc>
          <w:tcPr>
            <w:tcW w:w="0" w:type="auto"/>
            <w:tcBorders>
              <w:top w:val="nil"/>
              <w:left w:val="nil"/>
              <w:bottom w:val="nil"/>
              <w:right w:val="nil"/>
            </w:tcBorders>
            <w:shd w:val="clear" w:color="auto" w:fill="auto"/>
            <w:noWrap/>
            <w:vAlign w:val="center"/>
            <w:hideMark/>
          </w:tcPr>
          <w:p w14:paraId="63702C1B"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Best</w:t>
            </w:r>
          </w:p>
        </w:tc>
        <w:tc>
          <w:tcPr>
            <w:tcW w:w="0" w:type="auto"/>
            <w:tcBorders>
              <w:top w:val="nil"/>
              <w:left w:val="nil"/>
              <w:bottom w:val="nil"/>
              <w:right w:val="nil"/>
            </w:tcBorders>
            <w:shd w:val="clear" w:color="auto" w:fill="auto"/>
            <w:noWrap/>
            <w:vAlign w:val="center"/>
            <w:hideMark/>
          </w:tcPr>
          <w:p w14:paraId="6158F7D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Name</w:t>
            </w:r>
          </w:p>
        </w:tc>
        <w:tc>
          <w:tcPr>
            <w:tcW w:w="0" w:type="auto"/>
            <w:tcBorders>
              <w:top w:val="nil"/>
              <w:left w:val="nil"/>
              <w:bottom w:val="nil"/>
              <w:right w:val="nil"/>
            </w:tcBorders>
            <w:shd w:val="clear" w:color="auto" w:fill="auto"/>
            <w:noWrap/>
            <w:vAlign w:val="center"/>
            <w:hideMark/>
          </w:tcPr>
          <w:p w14:paraId="2D28571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Best</w:t>
            </w:r>
          </w:p>
        </w:tc>
      </w:tr>
      <w:tr w:rsidR="00D45596" w:rsidRPr="005352CF" w14:paraId="001F83CA"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76117ADE"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Christofied_01</w:t>
            </w:r>
          </w:p>
        </w:tc>
        <w:tc>
          <w:tcPr>
            <w:tcW w:w="0" w:type="auto"/>
            <w:tcBorders>
              <w:top w:val="nil"/>
              <w:left w:val="nil"/>
              <w:bottom w:val="nil"/>
              <w:right w:val="nil"/>
            </w:tcBorders>
            <w:shd w:val="clear" w:color="auto" w:fill="auto"/>
            <w:noWrap/>
            <w:vAlign w:val="bottom"/>
            <w:hideMark/>
          </w:tcPr>
          <w:p w14:paraId="17A37D61"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w:t>
            </w:r>
          </w:p>
        </w:tc>
        <w:tc>
          <w:tcPr>
            <w:tcW w:w="0" w:type="auto"/>
            <w:tcBorders>
              <w:top w:val="nil"/>
              <w:left w:val="nil"/>
              <w:bottom w:val="nil"/>
              <w:right w:val="nil"/>
            </w:tcBorders>
            <w:shd w:val="clear" w:color="auto" w:fill="auto"/>
            <w:noWrap/>
            <w:vAlign w:val="center"/>
            <w:hideMark/>
          </w:tcPr>
          <w:p w14:paraId="760DA6E9"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Golden_01</w:t>
            </w:r>
          </w:p>
        </w:tc>
        <w:tc>
          <w:tcPr>
            <w:tcW w:w="0" w:type="auto"/>
            <w:tcBorders>
              <w:top w:val="nil"/>
              <w:left w:val="nil"/>
              <w:bottom w:val="nil"/>
              <w:right w:val="nil"/>
            </w:tcBorders>
            <w:shd w:val="clear" w:color="auto" w:fill="auto"/>
            <w:noWrap/>
            <w:vAlign w:val="bottom"/>
            <w:hideMark/>
          </w:tcPr>
          <w:p w14:paraId="04C92D16"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w:t>
            </w:r>
          </w:p>
        </w:tc>
        <w:tc>
          <w:tcPr>
            <w:tcW w:w="0" w:type="auto"/>
            <w:tcBorders>
              <w:top w:val="nil"/>
              <w:left w:val="nil"/>
              <w:bottom w:val="nil"/>
              <w:right w:val="nil"/>
            </w:tcBorders>
            <w:shd w:val="clear" w:color="auto" w:fill="auto"/>
            <w:noWrap/>
            <w:vAlign w:val="center"/>
            <w:hideMark/>
          </w:tcPr>
          <w:p w14:paraId="34D362F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Li_21</w:t>
            </w:r>
          </w:p>
        </w:tc>
        <w:tc>
          <w:tcPr>
            <w:tcW w:w="0" w:type="auto"/>
            <w:tcBorders>
              <w:top w:val="nil"/>
              <w:left w:val="nil"/>
              <w:bottom w:val="nil"/>
              <w:right w:val="nil"/>
            </w:tcBorders>
            <w:shd w:val="clear" w:color="auto" w:fill="auto"/>
            <w:noWrap/>
            <w:vAlign w:val="center"/>
            <w:hideMark/>
          </w:tcPr>
          <w:p w14:paraId="2C883329"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1.026</w:t>
            </w:r>
          </w:p>
        </w:tc>
      </w:tr>
      <w:tr w:rsidR="00D45596" w:rsidRPr="005352CF" w14:paraId="707380D2"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540F925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Christofied_02</w:t>
            </w:r>
          </w:p>
        </w:tc>
        <w:tc>
          <w:tcPr>
            <w:tcW w:w="0" w:type="auto"/>
            <w:tcBorders>
              <w:top w:val="nil"/>
              <w:left w:val="nil"/>
              <w:bottom w:val="nil"/>
              <w:right w:val="nil"/>
            </w:tcBorders>
            <w:shd w:val="clear" w:color="auto" w:fill="auto"/>
            <w:noWrap/>
            <w:vAlign w:val="bottom"/>
            <w:hideMark/>
          </w:tcPr>
          <w:p w14:paraId="746D985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1.005</w:t>
            </w:r>
          </w:p>
        </w:tc>
        <w:tc>
          <w:tcPr>
            <w:tcW w:w="0" w:type="auto"/>
            <w:tcBorders>
              <w:top w:val="nil"/>
              <w:left w:val="nil"/>
              <w:bottom w:val="nil"/>
              <w:right w:val="nil"/>
            </w:tcBorders>
            <w:shd w:val="clear" w:color="auto" w:fill="auto"/>
            <w:noWrap/>
            <w:vAlign w:val="center"/>
            <w:hideMark/>
          </w:tcPr>
          <w:p w14:paraId="2B79A16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Golden_02</w:t>
            </w:r>
          </w:p>
        </w:tc>
        <w:tc>
          <w:tcPr>
            <w:tcW w:w="0" w:type="auto"/>
            <w:tcBorders>
              <w:top w:val="nil"/>
              <w:left w:val="nil"/>
              <w:bottom w:val="nil"/>
              <w:right w:val="nil"/>
            </w:tcBorders>
            <w:shd w:val="clear" w:color="auto" w:fill="auto"/>
            <w:noWrap/>
            <w:vAlign w:val="bottom"/>
            <w:hideMark/>
          </w:tcPr>
          <w:p w14:paraId="743128E8"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w:t>
            </w:r>
          </w:p>
        </w:tc>
        <w:tc>
          <w:tcPr>
            <w:tcW w:w="0" w:type="auto"/>
            <w:tcBorders>
              <w:top w:val="nil"/>
              <w:left w:val="nil"/>
              <w:bottom w:val="nil"/>
              <w:right w:val="nil"/>
            </w:tcBorders>
            <w:shd w:val="clear" w:color="auto" w:fill="auto"/>
            <w:noWrap/>
            <w:vAlign w:val="center"/>
            <w:hideMark/>
          </w:tcPr>
          <w:p w14:paraId="1CFB333C"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Li_22</w:t>
            </w:r>
          </w:p>
        </w:tc>
        <w:tc>
          <w:tcPr>
            <w:tcW w:w="0" w:type="auto"/>
            <w:tcBorders>
              <w:top w:val="nil"/>
              <w:left w:val="nil"/>
              <w:bottom w:val="nil"/>
              <w:right w:val="nil"/>
            </w:tcBorders>
            <w:shd w:val="clear" w:color="auto" w:fill="auto"/>
            <w:noWrap/>
            <w:vAlign w:val="center"/>
            <w:hideMark/>
          </w:tcPr>
          <w:p w14:paraId="6BE94E7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1.025</w:t>
            </w:r>
          </w:p>
        </w:tc>
      </w:tr>
      <w:tr w:rsidR="00D45596" w:rsidRPr="005352CF" w14:paraId="0781AFD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1A21D9A0"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Christofied_03</w:t>
            </w:r>
          </w:p>
        </w:tc>
        <w:tc>
          <w:tcPr>
            <w:tcW w:w="0" w:type="auto"/>
            <w:tcBorders>
              <w:top w:val="nil"/>
              <w:left w:val="nil"/>
              <w:bottom w:val="nil"/>
              <w:right w:val="nil"/>
            </w:tcBorders>
            <w:shd w:val="clear" w:color="auto" w:fill="auto"/>
            <w:noWrap/>
            <w:vAlign w:val="bottom"/>
            <w:hideMark/>
          </w:tcPr>
          <w:p w14:paraId="1FA680CE"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1.002</w:t>
            </w:r>
          </w:p>
        </w:tc>
        <w:tc>
          <w:tcPr>
            <w:tcW w:w="0" w:type="auto"/>
            <w:tcBorders>
              <w:top w:val="nil"/>
              <w:left w:val="nil"/>
              <w:bottom w:val="nil"/>
              <w:right w:val="nil"/>
            </w:tcBorders>
            <w:shd w:val="clear" w:color="auto" w:fill="auto"/>
            <w:noWrap/>
            <w:vAlign w:val="center"/>
            <w:hideMark/>
          </w:tcPr>
          <w:p w14:paraId="51A822B8"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Golden_03</w:t>
            </w:r>
          </w:p>
        </w:tc>
        <w:tc>
          <w:tcPr>
            <w:tcW w:w="0" w:type="auto"/>
            <w:tcBorders>
              <w:top w:val="nil"/>
              <w:left w:val="nil"/>
              <w:bottom w:val="nil"/>
              <w:right w:val="nil"/>
            </w:tcBorders>
            <w:shd w:val="clear" w:color="auto" w:fill="auto"/>
            <w:noWrap/>
            <w:vAlign w:val="bottom"/>
            <w:hideMark/>
          </w:tcPr>
          <w:p w14:paraId="3A48DC6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1.015</w:t>
            </w:r>
          </w:p>
        </w:tc>
        <w:tc>
          <w:tcPr>
            <w:tcW w:w="0" w:type="auto"/>
            <w:tcBorders>
              <w:top w:val="nil"/>
              <w:left w:val="nil"/>
              <w:bottom w:val="nil"/>
              <w:right w:val="nil"/>
            </w:tcBorders>
            <w:shd w:val="clear" w:color="auto" w:fill="auto"/>
            <w:noWrap/>
            <w:vAlign w:val="center"/>
            <w:hideMark/>
          </w:tcPr>
          <w:p w14:paraId="183C93B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Li_23</w:t>
            </w:r>
          </w:p>
        </w:tc>
        <w:tc>
          <w:tcPr>
            <w:tcW w:w="0" w:type="auto"/>
            <w:tcBorders>
              <w:top w:val="nil"/>
              <w:left w:val="nil"/>
              <w:bottom w:val="nil"/>
              <w:right w:val="nil"/>
            </w:tcBorders>
            <w:shd w:val="clear" w:color="auto" w:fill="auto"/>
            <w:noWrap/>
            <w:vAlign w:val="center"/>
            <w:hideMark/>
          </w:tcPr>
          <w:p w14:paraId="66FCB391"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1.027</w:t>
            </w:r>
          </w:p>
        </w:tc>
      </w:tr>
      <w:tr w:rsidR="00D45596" w:rsidRPr="005352CF" w14:paraId="522A9944"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1542E59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Christofied_04</w:t>
            </w:r>
          </w:p>
        </w:tc>
        <w:tc>
          <w:tcPr>
            <w:tcW w:w="0" w:type="auto"/>
            <w:tcBorders>
              <w:top w:val="nil"/>
              <w:left w:val="nil"/>
              <w:bottom w:val="nil"/>
              <w:right w:val="nil"/>
            </w:tcBorders>
            <w:shd w:val="clear" w:color="auto" w:fill="auto"/>
            <w:noWrap/>
            <w:vAlign w:val="bottom"/>
            <w:hideMark/>
          </w:tcPr>
          <w:p w14:paraId="426E33E2"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1.007</w:t>
            </w:r>
          </w:p>
        </w:tc>
        <w:tc>
          <w:tcPr>
            <w:tcW w:w="0" w:type="auto"/>
            <w:tcBorders>
              <w:top w:val="nil"/>
              <w:left w:val="nil"/>
              <w:bottom w:val="nil"/>
              <w:right w:val="nil"/>
            </w:tcBorders>
            <w:shd w:val="clear" w:color="auto" w:fill="auto"/>
            <w:noWrap/>
            <w:vAlign w:val="center"/>
            <w:hideMark/>
          </w:tcPr>
          <w:p w14:paraId="18C94C21"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Golden_04</w:t>
            </w:r>
          </w:p>
        </w:tc>
        <w:tc>
          <w:tcPr>
            <w:tcW w:w="0" w:type="auto"/>
            <w:tcBorders>
              <w:top w:val="nil"/>
              <w:left w:val="nil"/>
              <w:bottom w:val="nil"/>
              <w:right w:val="nil"/>
            </w:tcBorders>
            <w:shd w:val="clear" w:color="auto" w:fill="auto"/>
            <w:noWrap/>
            <w:vAlign w:val="bottom"/>
            <w:hideMark/>
          </w:tcPr>
          <w:p w14:paraId="7D7A5E75"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1.022</w:t>
            </w:r>
          </w:p>
        </w:tc>
        <w:tc>
          <w:tcPr>
            <w:tcW w:w="0" w:type="auto"/>
            <w:tcBorders>
              <w:top w:val="nil"/>
              <w:left w:val="nil"/>
              <w:bottom w:val="nil"/>
              <w:right w:val="nil"/>
            </w:tcBorders>
            <w:shd w:val="clear" w:color="auto" w:fill="auto"/>
            <w:noWrap/>
            <w:vAlign w:val="center"/>
            <w:hideMark/>
          </w:tcPr>
          <w:p w14:paraId="5A86B1DA"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Li_24</w:t>
            </w:r>
          </w:p>
        </w:tc>
        <w:tc>
          <w:tcPr>
            <w:tcW w:w="0" w:type="auto"/>
            <w:tcBorders>
              <w:top w:val="nil"/>
              <w:left w:val="nil"/>
              <w:bottom w:val="nil"/>
              <w:right w:val="nil"/>
            </w:tcBorders>
            <w:shd w:val="clear" w:color="auto" w:fill="auto"/>
            <w:noWrap/>
            <w:vAlign w:val="center"/>
            <w:hideMark/>
          </w:tcPr>
          <w:p w14:paraId="7C61E211"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w:t>
            </w:r>
          </w:p>
        </w:tc>
      </w:tr>
      <w:tr w:rsidR="00D45596" w:rsidRPr="005352CF" w14:paraId="2DDCDD19"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47469F8B"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Christofied_05</w:t>
            </w:r>
          </w:p>
        </w:tc>
        <w:tc>
          <w:tcPr>
            <w:tcW w:w="0" w:type="auto"/>
            <w:tcBorders>
              <w:top w:val="nil"/>
              <w:left w:val="nil"/>
              <w:bottom w:val="nil"/>
              <w:right w:val="nil"/>
            </w:tcBorders>
            <w:shd w:val="clear" w:color="auto" w:fill="auto"/>
            <w:noWrap/>
            <w:vAlign w:val="bottom"/>
            <w:hideMark/>
          </w:tcPr>
          <w:p w14:paraId="7B63692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1.016</w:t>
            </w:r>
          </w:p>
        </w:tc>
        <w:tc>
          <w:tcPr>
            <w:tcW w:w="0" w:type="auto"/>
            <w:tcBorders>
              <w:top w:val="nil"/>
              <w:left w:val="nil"/>
              <w:bottom w:val="nil"/>
              <w:right w:val="nil"/>
            </w:tcBorders>
            <w:shd w:val="clear" w:color="auto" w:fill="auto"/>
            <w:noWrap/>
            <w:vAlign w:val="center"/>
            <w:hideMark/>
          </w:tcPr>
          <w:p w14:paraId="2FC6700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Golden_05</w:t>
            </w:r>
          </w:p>
        </w:tc>
        <w:tc>
          <w:tcPr>
            <w:tcW w:w="0" w:type="auto"/>
            <w:tcBorders>
              <w:top w:val="nil"/>
              <w:left w:val="nil"/>
              <w:bottom w:val="nil"/>
              <w:right w:val="nil"/>
            </w:tcBorders>
            <w:shd w:val="clear" w:color="auto" w:fill="auto"/>
            <w:noWrap/>
            <w:vAlign w:val="bottom"/>
            <w:hideMark/>
          </w:tcPr>
          <w:p w14:paraId="6AC3F16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w:t>
            </w:r>
          </w:p>
        </w:tc>
        <w:tc>
          <w:tcPr>
            <w:tcW w:w="0" w:type="auto"/>
            <w:tcBorders>
              <w:top w:val="nil"/>
              <w:left w:val="nil"/>
              <w:bottom w:val="nil"/>
              <w:right w:val="nil"/>
            </w:tcBorders>
            <w:shd w:val="clear" w:color="auto" w:fill="auto"/>
            <w:noWrap/>
            <w:vAlign w:val="center"/>
            <w:hideMark/>
          </w:tcPr>
          <w:p w14:paraId="7A105C0C"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Li_25</w:t>
            </w:r>
          </w:p>
        </w:tc>
        <w:tc>
          <w:tcPr>
            <w:tcW w:w="0" w:type="auto"/>
            <w:tcBorders>
              <w:top w:val="nil"/>
              <w:left w:val="nil"/>
              <w:bottom w:val="nil"/>
              <w:right w:val="nil"/>
            </w:tcBorders>
            <w:shd w:val="clear" w:color="auto" w:fill="auto"/>
            <w:noWrap/>
            <w:vAlign w:val="center"/>
            <w:hideMark/>
          </w:tcPr>
          <w:p w14:paraId="60A82694"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1.027</w:t>
            </w:r>
          </w:p>
        </w:tc>
      </w:tr>
      <w:tr w:rsidR="00D45596" w:rsidRPr="005352CF" w14:paraId="3598146F"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0D1AE00D"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Christofied_06</w:t>
            </w:r>
          </w:p>
        </w:tc>
        <w:tc>
          <w:tcPr>
            <w:tcW w:w="0" w:type="auto"/>
            <w:tcBorders>
              <w:top w:val="nil"/>
              <w:left w:val="nil"/>
              <w:bottom w:val="nil"/>
              <w:right w:val="nil"/>
            </w:tcBorders>
            <w:shd w:val="clear" w:color="auto" w:fill="auto"/>
            <w:noWrap/>
            <w:vAlign w:val="bottom"/>
            <w:hideMark/>
          </w:tcPr>
          <w:p w14:paraId="5B120FA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0.945</w:t>
            </w:r>
          </w:p>
        </w:tc>
        <w:tc>
          <w:tcPr>
            <w:tcW w:w="0" w:type="auto"/>
            <w:tcBorders>
              <w:top w:val="nil"/>
              <w:left w:val="nil"/>
              <w:bottom w:val="nil"/>
              <w:right w:val="nil"/>
            </w:tcBorders>
            <w:shd w:val="clear" w:color="auto" w:fill="auto"/>
            <w:noWrap/>
            <w:vAlign w:val="center"/>
            <w:hideMark/>
          </w:tcPr>
          <w:p w14:paraId="5EEED3E7"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Golden_06</w:t>
            </w:r>
          </w:p>
        </w:tc>
        <w:tc>
          <w:tcPr>
            <w:tcW w:w="0" w:type="auto"/>
            <w:tcBorders>
              <w:top w:val="nil"/>
              <w:left w:val="nil"/>
              <w:bottom w:val="nil"/>
              <w:right w:val="nil"/>
            </w:tcBorders>
            <w:shd w:val="clear" w:color="auto" w:fill="auto"/>
            <w:noWrap/>
            <w:vAlign w:val="bottom"/>
            <w:hideMark/>
          </w:tcPr>
          <w:p w14:paraId="0B443025"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1.021</w:t>
            </w:r>
          </w:p>
        </w:tc>
        <w:tc>
          <w:tcPr>
            <w:tcW w:w="0" w:type="auto"/>
            <w:tcBorders>
              <w:top w:val="nil"/>
              <w:left w:val="nil"/>
              <w:bottom w:val="nil"/>
              <w:right w:val="nil"/>
            </w:tcBorders>
            <w:shd w:val="clear" w:color="auto" w:fill="auto"/>
            <w:noWrap/>
            <w:vAlign w:val="center"/>
            <w:hideMark/>
          </w:tcPr>
          <w:p w14:paraId="51F7AC2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Li_26</w:t>
            </w:r>
          </w:p>
        </w:tc>
        <w:tc>
          <w:tcPr>
            <w:tcW w:w="0" w:type="auto"/>
            <w:tcBorders>
              <w:top w:val="nil"/>
              <w:left w:val="nil"/>
              <w:bottom w:val="nil"/>
              <w:right w:val="nil"/>
            </w:tcBorders>
            <w:shd w:val="clear" w:color="auto" w:fill="auto"/>
            <w:noWrap/>
            <w:vAlign w:val="center"/>
            <w:hideMark/>
          </w:tcPr>
          <w:p w14:paraId="2593E3D4"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1.011</w:t>
            </w:r>
          </w:p>
        </w:tc>
      </w:tr>
      <w:tr w:rsidR="00D45596" w:rsidRPr="005352CF" w14:paraId="1C7EB7D6"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2654A6B1"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Christofied_07</w:t>
            </w:r>
          </w:p>
        </w:tc>
        <w:tc>
          <w:tcPr>
            <w:tcW w:w="0" w:type="auto"/>
            <w:tcBorders>
              <w:top w:val="nil"/>
              <w:left w:val="nil"/>
              <w:bottom w:val="nil"/>
              <w:right w:val="nil"/>
            </w:tcBorders>
            <w:shd w:val="clear" w:color="auto" w:fill="auto"/>
            <w:noWrap/>
            <w:vAlign w:val="bottom"/>
            <w:hideMark/>
          </w:tcPr>
          <w:p w14:paraId="188B88E7"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0.919</w:t>
            </w:r>
          </w:p>
        </w:tc>
        <w:tc>
          <w:tcPr>
            <w:tcW w:w="0" w:type="auto"/>
            <w:tcBorders>
              <w:top w:val="nil"/>
              <w:left w:val="nil"/>
              <w:bottom w:val="nil"/>
              <w:right w:val="nil"/>
            </w:tcBorders>
            <w:shd w:val="clear" w:color="auto" w:fill="auto"/>
            <w:noWrap/>
            <w:vAlign w:val="center"/>
            <w:hideMark/>
          </w:tcPr>
          <w:p w14:paraId="3C0FCD07"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Golden_07</w:t>
            </w:r>
          </w:p>
        </w:tc>
        <w:tc>
          <w:tcPr>
            <w:tcW w:w="0" w:type="auto"/>
            <w:tcBorders>
              <w:top w:val="nil"/>
              <w:left w:val="nil"/>
              <w:bottom w:val="nil"/>
              <w:right w:val="nil"/>
            </w:tcBorders>
            <w:shd w:val="clear" w:color="auto" w:fill="auto"/>
            <w:noWrap/>
            <w:vAlign w:val="bottom"/>
            <w:hideMark/>
          </w:tcPr>
          <w:p w14:paraId="4539477B"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1.013</w:t>
            </w:r>
          </w:p>
        </w:tc>
        <w:tc>
          <w:tcPr>
            <w:tcW w:w="0" w:type="auto"/>
            <w:tcBorders>
              <w:top w:val="nil"/>
              <w:left w:val="nil"/>
              <w:bottom w:val="nil"/>
              <w:right w:val="nil"/>
            </w:tcBorders>
            <w:shd w:val="clear" w:color="auto" w:fill="auto"/>
            <w:noWrap/>
            <w:vAlign w:val="center"/>
            <w:hideMark/>
          </w:tcPr>
          <w:p w14:paraId="41780D87"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Li_27</w:t>
            </w:r>
          </w:p>
        </w:tc>
        <w:tc>
          <w:tcPr>
            <w:tcW w:w="0" w:type="auto"/>
            <w:tcBorders>
              <w:top w:val="nil"/>
              <w:left w:val="nil"/>
              <w:bottom w:val="nil"/>
              <w:right w:val="nil"/>
            </w:tcBorders>
            <w:shd w:val="clear" w:color="auto" w:fill="auto"/>
            <w:noWrap/>
            <w:vAlign w:val="center"/>
            <w:hideMark/>
          </w:tcPr>
          <w:p w14:paraId="35ABD7B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w:t>
            </w:r>
          </w:p>
        </w:tc>
      </w:tr>
      <w:tr w:rsidR="00D45596" w:rsidRPr="005352CF" w14:paraId="0DE9871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445F3CF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Christofied_08</w:t>
            </w:r>
          </w:p>
        </w:tc>
        <w:tc>
          <w:tcPr>
            <w:tcW w:w="0" w:type="auto"/>
            <w:tcBorders>
              <w:top w:val="nil"/>
              <w:left w:val="nil"/>
              <w:bottom w:val="nil"/>
              <w:right w:val="nil"/>
            </w:tcBorders>
            <w:shd w:val="clear" w:color="auto" w:fill="auto"/>
            <w:noWrap/>
            <w:vAlign w:val="bottom"/>
            <w:hideMark/>
          </w:tcPr>
          <w:p w14:paraId="14B3DB94"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0.955</w:t>
            </w:r>
          </w:p>
        </w:tc>
        <w:tc>
          <w:tcPr>
            <w:tcW w:w="0" w:type="auto"/>
            <w:tcBorders>
              <w:top w:val="nil"/>
              <w:left w:val="nil"/>
              <w:bottom w:val="nil"/>
              <w:right w:val="nil"/>
            </w:tcBorders>
            <w:shd w:val="clear" w:color="auto" w:fill="auto"/>
            <w:noWrap/>
            <w:vAlign w:val="center"/>
            <w:hideMark/>
          </w:tcPr>
          <w:p w14:paraId="52FB878B"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Golden_08</w:t>
            </w:r>
          </w:p>
        </w:tc>
        <w:tc>
          <w:tcPr>
            <w:tcW w:w="0" w:type="auto"/>
            <w:tcBorders>
              <w:top w:val="nil"/>
              <w:left w:val="nil"/>
              <w:bottom w:val="nil"/>
              <w:right w:val="nil"/>
            </w:tcBorders>
            <w:shd w:val="clear" w:color="auto" w:fill="auto"/>
            <w:noWrap/>
            <w:vAlign w:val="bottom"/>
            <w:hideMark/>
          </w:tcPr>
          <w:p w14:paraId="168BC3F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1.022</w:t>
            </w:r>
          </w:p>
        </w:tc>
        <w:tc>
          <w:tcPr>
            <w:tcW w:w="0" w:type="auto"/>
            <w:tcBorders>
              <w:top w:val="nil"/>
              <w:left w:val="nil"/>
              <w:bottom w:val="nil"/>
              <w:right w:val="nil"/>
            </w:tcBorders>
            <w:shd w:val="clear" w:color="auto" w:fill="auto"/>
            <w:noWrap/>
            <w:vAlign w:val="center"/>
            <w:hideMark/>
          </w:tcPr>
          <w:p w14:paraId="0AEA178E"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Li_28</w:t>
            </w:r>
          </w:p>
        </w:tc>
        <w:tc>
          <w:tcPr>
            <w:tcW w:w="0" w:type="auto"/>
            <w:tcBorders>
              <w:top w:val="nil"/>
              <w:left w:val="nil"/>
              <w:bottom w:val="nil"/>
              <w:right w:val="nil"/>
            </w:tcBorders>
            <w:shd w:val="clear" w:color="auto" w:fill="auto"/>
            <w:noWrap/>
            <w:vAlign w:val="center"/>
            <w:hideMark/>
          </w:tcPr>
          <w:p w14:paraId="51964BDF"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1.042</w:t>
            </w:r>
          </w:p>
        </w:tc>
      </w:tr>
      <w:tr w:rsidR="00D45596" w:rsidRPr="005352CF" w14:paraId="5CF723C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52EFAE4E"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Christofied_09</w:t>
            </w:r>
          </w:p>
        </w:tc>
        <w:tc>
          <w:tcPr>
            <w:tcW w:w="0" w:type="auto"/>
            <w:tcBorders>
              <w:top w:val="nil"/>
              <w:left w:val="nil"/>
              <w:bottom w:val="nil"/>
              <w:right w:val="nil"/>
            </w:tcBorders>
            <w:shd w:val="clear" w:color="auto" w:fill="auto"/>
            <w:noWrap/>
            <w:vAlign w:val="bottom"/>
            <w:hideMark/>
          </w:tcPr>
          <w:p w14:paraId="4FFECE56"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0.892</w:t>
            </w:r>
          </w:p>
        </w:tc>
        <w:tc>
          <w:tcPr>
            <w:tcW w:w="0" w:type="auto"/>
            <w:tcBorders>
              <w:top w:val="nil"/>
              <w:left w:val="nil"/>
              <w:bottom w:val="nil"/>
              <w:right w:val="nil"/>
            </w:tcBorders>
            <w:shd w:val="clear" w:color="auto" w:fill="auto"/>
            <w:noWrap/>
            <w:vAlign w:val="center"/>
            <w:hideMark/>
          </w:tcPr>
          <w:p w14:paraId="7D3E979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Golden_09</w:t>
            </w:r>
          </w:p>
        </w:tc>
        <w:tc>
          <w:tcPr>
            <w:tcW w:w="0" w:type="auto"/>
            <w:tcBorders>
              <w:top w:val="nil"/>
              <w:left w:val="nil"/>
              <w:bottom w:val="nil"/>
              <w:right w:val="nil"/>
            </w:tcBorders>
            <w:shd w:val="clear" w:color="auto" w:fill="auto"/>
            <w:noWrap/>
            <w:vAlign w:val="bottom"/>
            <w:hideMark/>
          </w:tcPr>
          <w:p w14:paraId="6549D68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1.029</w:t>
            </w:r>
          </w:p>
        </w:tc>
        <w:tc>
          <w:tcPr>
            <w:tcW w:w="0" w:type="auto"/>
            <w:tcBorders>
              <w:top w:val="nil"/>
              <w:left w:val="nil"/>
              <w:bottom w:val="nil"/>
              <w:right w:val="nil"/>
            </w:tcBorders>
            <w:shd w:val="clear" w:color="auto" w:fill="auto"/>
            <w:noWrap/>
            <w:vAlign w:val="center"/>
            <w:hideMark/>
          </w:tcPr>
          <w:p w14:paraId="5CB85AF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Li_29</w:t>
            </w:r>
          </w:p>
        </w:tc>
        <w:tc>
          <w:tcPr>
            <w:tcW w:w="0" w:type="auto"/>
            <w:tcBorders>
              <w:top w:val="nil"/>
              <w:left w:val="nil"/>
              <w:bottom w:val="nil"/>
              <w:right w:val="nil"/>
            </w:tcBorders>
            <w:shd w:val="clear" w:color="auto" w:fill="auto"/>
            <w:noWrap/>
            <w:vAlign w:val="center"/>
            <w:hideMark/>
          </w:tcPr>
          <w:p w14:paraId="27860EEB"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1.031</w:t>
            </w:r>
          </w:p>
        </w:tc>
      </w:tr>
      <w:tr w:rsidR="00D45596" w:rsidRPr="005352CF" w14:paraId="71C56643"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1023DA3E"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Christofied_10</w:t>
            </w:r>
          </w:p>
        </w:tc>
        <w:tc>
          <w:tcPr>
            <w:tcW w:w="0" w:type="auto"/>
            <w:tcBorders>
              <w:top w:val="nil"/>
              <w:left w:val="nil"/>
              <w:bottom w:val="nil"/>
              <w:right w:val="nil"/>
            </w:tcBorders>
            <w:shd w:val="clear" w:color="auto" w:fill="auto"/>
            <w:noWrap/>
            <w:vAlign w:val="bottom"/>
            <w:hideMark/>
          </w:tcPr>
          <w:p w14:paraId="4A782D4D"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0.95</w:t>
            </w:r>
          </w:p>
        </w:tc>
        <w:tc>
          <w:tcPr>
            <w:tcW w:w="0" w:type="auto"/>
            <w:tcBorders>
              <w:top w:val="nil"/>
              <w:left w:val="nil"/>
              <w:bottom w:val="nil"/>
              <w:right w:val="nil"/>
            </w:tcBorders>
            <w:shd w:val="clear" w:color="auto" w:fill="auto"/>
            <w:noWrap/>
            <w:vAlign w:val="center"/>
            <w:hideMark/>
          </w:tcPr>
          <w:p w14:paraId="7F6EC65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Golden_10</w:t>
            </w:r>
          </w:p>
        </w:tc>
        <w:tc>
          <w:tcPr>
            <w:tcW w:w="0" w:type="auto"/>
            <w:tcBorders>
              <w:top w:val="nil"/>
              <w:left w:val="nil"/>
              <w:bottom w:val="nil"/>
              <w:right w:val="nil"/>
            </w:tcBorders>
            <w:shd w:val="clear" w:color="auto" w:fill="auto"/>
            <w:noWrap/>
            <w:vAlign w:val="bottom"/>
            <w:hideMark/>
          </w:tcPr>
          <w:p w14:paraId="57BB58CF"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1.031</w:t>
            </w:r>
          </w:p>
        </w:tc>
        <w:tc>
          <w:tcPr>
            <w:tcW w:w="0" w:type="auto"/>
            <w:tcBorders>
              <w:top w:val="nil"/>
              <w:left w:val="nil"/>
              <w:bottom w:val="nil"/>
              <w:right w:val="nil"/>
            </w:tcBorders>
            <w:shd w:val="clear" w:color="auto" w:fill="auto"/>
            <w:noWrap/>
            <w:vAlign w:val="center"/>
            <w:hideMark/>
          </w:tcPr>
          <w:p w14:paraId="494AE460"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Li_30</w:t>
            </w:r>
          </w:p>
        </w:tc>
        <w:tc>
          <w:tcPr>
            <w:tcW w:w="0" w:type="auto"/>
            <w:tcBorders>
              <w:top w:val="nil"/>
              <w:left w:val="nil"/>
              <w:bottom w:val="nil"/>
              <w:right w:val="nil"/>
            </w:tcBorders>
            <w:shd w:val="clear" w:color="auto" w:fill="auto"/>
            <w:noWrap/>
            <w:vAlign w:val="center"/>
            <w:hideMark/>
          </w:tcPr>
          <w:p w14:paraId="59281549"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1.052</w:t>
            </w:r>
          </w:p>
        </w:tc>
      </w:tr>
      <w:tr w:rsidR="00D45596" w:rsidRPr="005352CF" w14:paraId="25E5F6FF"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3CF102E3"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Christofied_11</w:t>
            </w:r>
          </w:p>
        </w:tc>
        <w:tc>
          <w:tcPr>
            <w:tcW w:w="0" w:type="auto"/>
            <w:tcBorders>
              <w:top w:val="nil"/>
              <w:left w:val="nil"/>
              <w:bottom w:val="nil"/>
              <w:right w:val="nil"/>
            </w:tcBorders>
            <w:shd w:val="clear" w:color="auto" w:fill="auto"/>
            <w:noWrap/>
            <w:vAlign w:val="bottom"/>
            <w:hideMark/>
          </w:tcPr>
          <w:p w14:paraId="0508A3B2"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w:t>
            </w:r>
          </w:p>
        </w:tc>
        <w:tc>
          <w:tcPr>
            <w:tcW w:w="0" w:type="auto"/>
            <w:tcBorders>
              <w:top w:val="nil"/>
              <w:left w:val="nil"/>
              <w:bottom w:val="nil"/>
              <w:right w:val="nil"/>
            </w:tcBorders>
            <w:shd w:val="clear" w:color="auto" w:fill="auto"/>
            <w:noWrap/>
            <w:vAlign w:val="center"/>
            <w:hideMark/>
          </w:tcPr>
          <w:p w14:paraId="377CA65A"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Golden_11</w:t>
            </w:r>
          </w:p>
        </w:tc>
        <w:tc>
          <w:tcPr>
            <w:tcW w:w="0" w:type="auto"/>
            <w:tcBorders>
              <w:top w:val="nil"/>
              <w:left w:val="nil"/>
              <w:bottom w:val="nil"/>
              <w:right w:val="nil"/>
            </w:tcBorders>
            <w:shd w:val="clear" w:color="auto" w:fill="auto"/>
            <w:noWrap/>
            <w:vAlign w:val="bottom"/>
            <w:hideMark/>
          </w:tcPr>
          <w:p w14:paraId="4406977F"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1.034</w:t>
            </w:r>
          </w:p>
        </w:tc>
        <w:tc>
          <w:tcPr>
            <w:tcW w:w="0" w:type="auto"/>
            <w:tcBorders>
              <w:top w:val="nil"/>
              <w:left w:val="nil"/>
              <w:bottom w:val="nil"/>
              <w:right w:val="nil"/>
            </w:tcBorders>
            <w:shd w:val="clear" w:color="auto" w:fill="auto"/>
            <w:noWrap/>
            <w:vAlign w:val="center"/>
            <w:hideMark/>
          </w:tcPr>
          <w:p w14:paraId="4BEEC3F2"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Li_31</w:t>
            </w:r>
          </w:p>
        </w:tc>
        <w:tc>
          <w:tcPr>
            <w:tcW w:w="0" w:type="auto"/>
            <w:tcBorders>
              <w:top w:val="nil"/>
              <w:left w:val="nil"/>
              <w:bottom w:val="nil"/>
              <w:right w:val="nil"/>
            </w:tcBorders>
            <w:shd w:val="clear" w:color="auto" w:fill="auto"/>
            <w:noWrap/>
            <w:vAlign w:val="center"/>
            <w:hideMark/>
          </w:tcPr>
          <w:p w14:paraId="21DFE878"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1.04</w:t>
            </w:r>
          </w:p>
        </w:tc>
      </w:tr>
      <w:tr w:rsidR="00D45596" w:rsidRPr="005352CF" w14:paraId="01808136"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02415F58"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Christofied_12</w:t>
            </w:r>
          </w:p>
        </w:tc>
        <w:tc>
          <w:tcPr>
            <w:tcW w:w="0" w:type="auto"/>
            <w:tcBorders>
              <w:top w:val="nil"/>
              <w:left w:val="nil"/>
              <w:bottom w:val="nil"/>
              <w:right w:val="nil"/>
            </w:tcBorders>
            <w:shd w:val="clear" w:color="auto" w:fill="auto"/>
            <w:noWrap/>
            <w:vAlign w:val="bottom"/>
            <w:hideMark/>
          </w:tcPr>
          <w:p w14:paraId="20F36A1E"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w:t>
            </w:r>
          </w:p>
        </w:tc>
        <w:tc>
          <w:tcPr>
            <w:tcW w:w="0" w:type="auto"/>
            <w:tcBorders>
              <w:top w:val="nil"/>
              <w:left w:val="nil"/>
              <w:bottom w:val="nil"/>
              <w:right w:val="nil"/>
            </w:tcBorders>
            <w:shd w:val="clear" w:color="auto" w:fill="auto"/>
            <w:noWrap/>
            <w:vAlign w:val="center"/>
            <w:hideMark/>
          </w:tcPr>
          <w:p w14:paraId="353ACEC1"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Golden_12</w:t>
            </w:r>
          </w:p>
        </w:tc>
        <w:tc>
          <w:tcPr>
            <w:tcW w:w="0" w:type="auto"/>
            <w:tcBorders>
              <w:top w:val="nil"/>
              <w:left w:val="nil"/>
              <w:bottom w:val="nil"/>
              <w:right w:val="nil"/>
            </w:tcBorders>
            <w:shd w:val="clear" w:color="auto" w:fill="auto"/>
            <w:noWrap/>
            <w:vAlign w:val="bottom"/>
            <w:hideMark/>
          </w:tcPr>
          <w:p w14:paraId="2C1A8207"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1.037</w:t>
            </w:r>
          </w:p>
        </w:tc>
        <w:tc>
          <w:tcPr>
            <w:tcW w:w="0" w:type="auto"/>
            <w:tcBorders>
              <w:top w:val="nil"/>
              <w:left w:val="nil"/>
              <w:bottom w:val="nil"/>
              <w:right w:val="nil"/>
            </w:tcBorders>
            <w:shd w:val="clear" w:color="auto" w:fill="auto"/>
            <w:noWrap/>
            <w:vAlign w:val="center"/>
            <w:hideMark/>
          </w:tcPr>
          <w:p w14:paraId="0FFB1E10"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Li_32</w:t>
            </w:r>
          </w:p>
        </w:tc>
        <w:tc>
          <w:tcPr>
            <w:tcW w:w="0" w:type="auto"/>
            <w:tcBorders>
              <w:top w:val="nil"/>
              <w:left w:val="nil"/>
              <w:bottom w:val="nil"/>
              <w:right w:val="nil"/>
            </w:tcBorders>
            <w:shd w:val="clear" w:color="auto" w:fill="auto"/>
            <w:noWrap/>
            <w:vAlign w:val="center"/>
            <w:hideMark/>
          </w:tcPr>
          <w:p w14:paraId="2FBD0549"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1.021</w:t>
            </w:r>
          </w:p>
        </w:tc>
      </w:tr>
      <w:tr w:rsidR="00D45596" w:rsidRPr="005352CF" w14:paraId="3530493F"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39E9B73B"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Christofied_13</w:t>
            </w:r>
          </w:p>
        </w:tc>
        <w:tc>
          <w:tcPr>
            <w:tcW w:w="0" w:type="auto"/>
            <w:tcBorders>
              <w:top w:val="nil"/>
              <w:left w:val="nil"/>
              <w:bottom w:val="nil"/>
              <w:right w:val="nil"/>
            </w:tcBorders>
            <w:shd w:val="clear" w:color="auto" w:fill="auto"/>
            <w:noWrap/>
            <w:vAlign w:val="bottom"/>
            <w:hideMark/>
          </w:tcPr>
          <w:p w14:paraId="56271844"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0.677</w:t>
            </w:r>
          </w:p>
        </w:tc>
        <w:tc>
          <w:tcPr>
            <w:tcW w:w="0" w:type="auto"/>
            <w:tcBorders>
              <w:top w:val="nil"/>
              <w:left w:val="nil"/>
              <w:bottom w:val="nil"/>
              <w:right w:val="nil"/>
            </w:tcBorders>
            <w:shd w:val="clear" w:color="auto" w:fill="auto"/>
            <w:noWrap/>
            <w:vAlign w:val="center"/>
            <w:hideMark/>
          </w:tcPr>
          <w:p w14:paraId="34DAD919"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Golden_13</w:t>
            </w:r>
          </w:p>
        </w:tc>
        <w:tc>
          <w:tcPr>
            <w:tcW w:w="0" w:type="auto"/>
            <w:tcBorders>
              <w:top w:val="nil"/>
              <w:left w:val="nil"/>
              <w:bottom w:val="nil"/>
              <w:right w:val="nil"/>
            </w:tcBorders>
            <w:shd w:val="clear" w:color="auto" w:fill="auto"/>
            <w:noWrap/>
            <w:vAlign w:val="bottom"/>
            <w:hideMark/>
          </w:tcPr>
          <w:p w14:paraId="4AC7593E"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1.021</w:t>
            </w:r>
          </w:p>
        </w:tc>
        <w:tc>
          <w:tcPr>
            <w:tcW w:w="0" w:type="auto"/>
            <w:tcBorders>
              <w:top w:val="nil"/>
              <w:left w:val="nil"/>
              <w:bottom w:val="nil"/>
              <w:right w:val="nil"/>
            </w:tcBorders>
            <w:shd w:val="clear" w:color="auto" w:fill="auto"/>
            <w:noWrap/>
            <w:vAlign w:val="center"/>
            <w:hideMark/>
          </w:tcPr>
          <w:p w14:paraId="5CB76C19"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AVG</w:t>
            </w:r>
          </w:p>
        </w:tc>
        <w:tc>
          <w:tcPr>
            <w:tcW w:w="0" w:type="auto"/>
            <w:tcBorders>
              <w:top w:val="nil"/>
              <w:left w:val="nil"/>
              <w:bottom w:val="nil"/>
              <w:right w:val="nil"/>
            </w:tcBorders>
            <w:shd w:val="clear" w:color="auto" w:fill="auto"/>
            <w:noWrap/>
            <w:vAlign w:val="bottom"/>
            <w:hideMark/>
          </w:tcPr>
          <w:p w14:paraId="03BAED5A"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1.0285</w:t>
            </w:r>
          </w:p>
        </w:tc>
      </w:tr>
      <w:tr w:rsidR="00D45596" w:rsidRPr="005352CF" w14:paraId="0A8A6EF1"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1876CE88"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Christofied_14</w:t>
            </w:r>
          </w:p>
        </w:tc>
        <w:tc>
          <w:tcPr>
            <w:tcW w:w="0" w:type="auto"/>
            <w:tcBorders>
              <w:top w:val="nil"/>
              <w:left w:val="nil"/>
              <w:bottom w:val="nil"/>
              <w:right w:val="nil"/>
            </w:tcBorders>
            <w:shd w:val="clear" w:color="auto" w:fill="auto"/>
            <w:noWrap/>
            <w:vAlign w:val="bottom"/>
            <w:hideMark/>
          </w:tcPr>
          <w:p w14:paraId="20DDE650"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0.946</w:t>
            </w:r>
          </w:p>
        </w:tc>
        <w:tc>
          <w:tcPr>
            <w:tcW w:w="0" w:type="auto"/>
            <w:tcBorders>
              <w:top w:val="nil"/>
              <w:left w:val="nil"/>
              <w:bottom w:val="nil"/>
              <w:right w:val="nil"/>
            </w:tcBorders>
            <w:shd w:val="clear" w:color="auto" w:fill="auto"/>
            <w:noWrap/>
            <w:vAlign w:val="center"/>
            <w:hideMark/>
          </w:tcPr>
          <w:p w14:paraId="7BD959A9"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Golden_14</w:t>
            </w:r>
          </w:p>
        </w:tc>
        <w:tc>
          <w:tcPr>
            <w:tcW w:w="0" w:type="auto"/>
            <w:tcBorders>
              <w:top w:val="nil"/>
              <w:left w:val="nil"/>
              <w:bottom w:val="nil"/>
              <w:right w:val="nil"/>
            </w:tcBorders>
            <w:shd w:val="clear" w:color="auto" w:fill="auto"/>
            <w:noWrap/>
            <w:vAlign w:val="bottom"/>
            <w:hideMark/>
          </w:tcPr>
          <w:p w14:paraId="5C5196FD"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1.024</w:t>
            </w:r>
          </w:p>
        </w:tc>
        <w:tc>
          <w:tcPr>
            <w:tcW w:w="0" w:type="auto"/>
            <w:tcBorders>
              <w:top w:val="nil"/>
              <w:left w:val="nil"/>
              <w:bottom w:val="nil"/>
              <w:right w:val="nil"/>
            </w:tcBorders>
            <w:shd w:val="clear" w:color="auto" w:fill="auto"/>
            <w:noWrap/>
            <w:vAlign w:val="bottom"/>
            <w:hideMark/>
          </w:tcPr>
          <w:p w14:paraId="411A45A5"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27EEADB3"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4180CF84" w14:textId="77777777" w:rsidTr="00954243">
        <w:trPr>
          <w:trHeight w:val="270"/>
          <w:jc w:val="center"/>
        </w:trPr>
        <w:tc>
          <w:tcPr>
            <w:tcW w:w="0" w:type="auto"/>
            <w:tcBorders>
              <w:top w:val="nil"/>
              <w:left w:val="nil"/>
              <w:bottom w:val="nil"/>
              <w:right w:val="nil"/>
            </w:tcBorders>
            <w:shd w:val="clear" w:color="auto" w:fill="auto"/>
            <w:noWrap/>
            <w:vAlign w:val="center"/>
            <w:hideMark/>
          </w:tcPr>
          <w:p w14:paraId="7BCECEE4" w14:textId="77777777" w:rsidR="00D45596" w:rsidRPr="005352CF" w:rsidRDefault="00D45596" w:rsidP="00954243">
            <w:pPr>
              <w:widowControl/>
              <w:ind w:firstLineChars="200" w:firstLine="440"/>
              <w:jc w:val="left"/>
              <w:rPr>
                <w:rFonts w:ascii="宋体" w:hAnsi="宋体" w:cs="宋体"/>
                <w:color w:val="000000"/>
                <w:kern w:val="0"/>
                <w:sz w:val="22"/>
                <w:szCs w:val="22"/>
              </w:rPr>
            </w:pPr>
            <w:proofErr w:type="spellStart"/>
            <w:r w:rsidRPr="005352CF">
              <w:rPr>
                <w:rFonts w:ascii="宋体" w:hAnsi="宋体" w:cs="宋体" w:hint="eastAsia"/>
                <w:color w:val="000000"/>
                <w:kern w:val="0"/>
                <w:sz w:val="22"/>
                <w:szCs w:val="22"/>
              </w:rPr>
              <w:t>Avg</w:t>
            </w:r>
            <w:proofErr w:type="spellEnd"/>
          </w:p>
        </w:tc>
        <w:tc>
          <w:tcPr>
            <w:tcW w:w="0" w:type="auto"/>
            <w:tcBorders>
              <w:top w:val="nil"/>
              <w:left w:val="nil"/>
              <w:bottom w:val="nil"/>
              <w:right w:val="nil"/>
            </w:tcBorders>
            <w:shd w:val="clear" w:color="auto" w:fill="auto"/>
            <w:noWrap/>
            <w:vAlign w:val="bottom"/>
            <w:hideMark/>
          </w:tcPr>
          <w:p w14:paraId="47E3FBA3"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0.951</w:t>
            </w:r>
          </w:p>
        </w:tc>
        <w:tc>
          <w:tcPr>
            <w:tcW w:w="0" w:type="auto"/>
            <w:tcBorders>
              <w:top w:val="nil"/>
              <w:left w:val="nil"/>
              <w:bottom w:val="nil"/>
              <w:right w:val="nil"/>
            </w:tcBorders>
            <w:shd w:val="clear" w:color="auto" w:fill="auto"/>
            <w:noWrap/>
            <w:vAlign w:val="center"/>
            <w:hideMark/>
          </w:tcPr>
          <w:p w14:paraId="10396AF8"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Golden_15</w:t>
            </w:r>
          </w:p>
        </w:tc>
        <w:tc>
          <w:tcPr>
            <w:tcW w:w="0" w:type="auto"/>
            <w:tcBorders>
              <w:top w:val="nil"/>
              <w:left w:val="nil"/>
              <w:bottom w:val="nil"/>
              <w:right w:val="nil"/>
            </w:tcBorders>
            <w:shd w:val="clear" w:color="auto" w:fill="auto"/>
            <w:noWrap/>
            <w:vAlign w:val="bottom"/>
            <w:hideMark/>
          </w:tcPr>
          <w:p w14:paraId="05C95BE7"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1.021</w:t>
            </w:r>
          </w:p>
        </w:tc>
        <w:tc>
          <w:tcPr>
            <w:tcW w:w="0" w:type="auto"/>
            <w:tcBorders>
              <w:top w:val="nil"/>
              <w:left w:val="nil"/>
              <w:bottom w:val="nil"/>
              <w:right w:val="nil"/>
            </w:tcBorders>
            <w:shd w:val="clear" w:color="auto" w:fill="auto"/>
            <w:noWrap/>
            <w:vAlign w:val="bottom"/>
            <w:hideMark/>
          </w:tcPr>
          <w:p w14:paraId="18D75C0D"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18F31BDE"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7DCF0A6A"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05A5D9D1"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46A1D8C1"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4A0535E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Golden_16</w:t>
            </w:r>
          </w:p>
        </w:tc>
        <w:tc>
          <w:tcPr>
            <w:tcW w:w="0" w:type="auto"/>
            <w:tcBorders>
              <w:top w:val="nil"/>
              <w:left w:val="nil"/>
              <w:bottom w:val="nil"/>
              <w:right w:val="nil"/>
            </w:tcBorders>
            <w:shd w:val="clear" w:color="auto" w:fill="auto"/>
            <w:noWrap/>
            <w:vAlign w:val="bottom"/>
            <w:hideMark/>
          </w:tcPr>
          <w:p w14:paraId="44F2F926"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1.025</w:t>
            </w:r>
          </w:p>
        </w:tc>
        <w:tc>
          <w:tcPr>
            <w:tcW w:w="0" w:type="auto"/>
            <w:tcBorders>
              <w:top w:val="nil"/>
              <w:left w:val="nil"/>
              <w:bottom w:val="nil"/>
              <w:right w:val="nil"/>
            </w:tcBorders>
            <w:shd w:val="clear" w:color="auto" w:fill="auto"/>
            <w:noWrap/>
            <w:vAlign w:val="bottom"/>
            <w:hideMark/>
          </w:tcPr>
          <w:p w14:paraId="384D1327"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7FE48BAB"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05692994"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0ACF88E9"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56C4049F"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38F2278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Golden_17</w:t>
            </w:r>
          </w:p>
        </w:tc>
        <w:tc>
          <w:tcPr>
            <w:tcW w:w="0" w:type="auto"/>
            <w:tcBorders>
              <w:top w:val="nil"/>
              <w:left w:val="nil"/>
              <w:bottom w:val="nil"/>
              <w:right w:val="nil"/>
            </w:tcBorders>
            <w:shd w:val="clear" w:color="auto" w:fill="auto"/>
            <w:noWrap/>
            <w:vAlign w:val="bottom"/>
            <w:hideMark/>
          </w:tcPr>
          <w:p w14:paraId="3CE2F867"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1.013</w:t>
            </w:r>
          </w:p>
        </w:tc>
        <w:tc>
          <w:tcPr>
            <w:tcW w:w="0" w:type="auto"/>
            <w:tcBorders>
              <w:top w:val="nil"/>
              <w:left w:val="nil"/>
              <w:bottom w:val="nil"/>
              <w:right w:val="nil"/>
            </w:tcBorders>
            <w:shd w:val="clear" w:color="auto" w:fill="auto"/>
            <w:noWrap/>
            <w:vAlign w:val="bottom"/>
            <w:hideMark/>
          </w:tcPr>
          <w:p w14:paraId="6A604E26"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0BA2F3A1"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725254AC"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2E6CCE2F"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1F2EBC7D"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5F01D1F6"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Golden_18</w:t>
            </w:r>
          </w:p>
        </w:tc>
        <w:tc>
          <w:tcPr>
            <w:tcW w:w="0" w:type="auto"/>
            <w:tcBorders>
              <w:top w:val="nil"/>
              <w:left w:val="nil"/>
              <w:bottom w:val="nil"/>
              <w:right w:val="nil"/>
            </w:tcBorders>
            <w:shd w:val="clear" w:color="auto" w:fill="auto"/>
            <w:noWrap/>
            <w:vAlign w:val="bottom"/>
            <w:hideMark/>
          </w:tcPr>
          <w:p w14:paraId="63E0C04D"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1.026</w:t>
            </w:r>
          </w:p>
        </w:tc>
        <w:tc>
          <w:tcPr>
            <w:tcW w:w="0" w:type="auto"/>
            <w:tcBorders>
              <w:top w:val="nil"/>
              <w:left w:val="nil"/>
              <w:bottom w:val="nil"/>
              <w:right w:val="nil"/>
            </w:tcBorders>
            <w:shd w:val="clear" w:color="auto" w:fill="auto"/>
            <w:noWrap/>
            <w:vAlign w:val="bottom"/>
            <w:hideMark/>
          </w:tcPr>
          <w:p w14:paraId="403E466E"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3020B87D"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75B97B18"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5B872C57"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6BBCE822"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49225B15"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Golden_19</w:t>
            </w:r>
          </w:p>
        </w:tc>
        <w:tc>
          <w:tcPr>
            <w:tcW w:w="0" w:type="auto"/>
            <w:tcBorders>
              <w:top w:val="nil"/>
              <w:left w:val="nil"/>
              <w:bottom w:val="nil"/>
              <w:right w:val="nil"/>
            </w:tcBorders>
            <w:shd w:val="clear" w:color="auto" w:fill="auto"/>
            <w:noWrap/>
            <w:vAlign w:val="bottom"/>
            <w:hideMark/>
          </w:tcPr>
          <w:p w14:paraId="460D22D9"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1.019</w:t>
            </w:r>
          </w:p>
        </w:tc>
        <w:tc>
          <w:tcPr>
            <w:tcW w:w="0" w:type="auto"/>
            <w:tcBorders>
              <w:top w:val="nil"/>
              <w:left w:val="nil"/>
              <w:bottom w:val="nil"/>
              <w:right w:val="nil"/>
            </w:tcBorders>
            <w:shd w:val="clear" w:color="auto" w:fill="auto"/>
            <w:noWrap/>
            <w:vAlign w:val="bottom"/>
            <w:hideMark/>
          </w:tcPr>
          <w:p w14:paraId="00FEC018"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481C035A"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0035F541"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67B4467F"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0A015CDE"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7154653F" w14:textId="77777777" w:rsidR="00D45596" w:rsidRPr="005352CF" w:rsidRDefault="00D45596" w:rsidP="00954243">
            <w:pPr>
              <w:widowControl/>
              <w:ind w:firstLineChars="200" w:firstLine="440"/>
              <w:jc w:val="left"/>
              <w:rPr>
                <w:rFonts w:ascii="宋体" w:hAnsi="宋体" w:cs="宋体"/>
                <w:color w:val="000000"/>
                <w:kern w:val="0"/>
                <w:sz w:val="22"/>
                <w:szCs w:val="22"/>
              </w:rPr>
            </w:pPr>
            <w:r w:rsidRPr="005352CF">
              <w:rPr>
                <w:rFonts w:ascii="宋体" w:hAnsi="宋体" w:cs="宋体" w:hint="eastAsia"/>
                <w:color w:val="000000"/>
                <w:kern w:val="0"/>
                <w:sz w:val="22"/>
                <w:szCs w:val="22"/>
              </w:rPr>
              <w:t>Golden_20</w:t>
            </w:r>
          </w:p>
        </w:tc>
        <w:tc>
          <w:tcPr>
            <w:tcW w:w="0" w:type="auto"/>
            <w:tcBorders>
              <w:top w:val="nil"/>
              <w:left w:val="nil"/>
              <w:bottom w:val="nil"/>
              <w:right w:val="nil"/>
            </w:tcBorders>
            <w:shd w:val="clear" w:color="auto" w:fill="auto"/>
            <w:noWrap/>
            <w:vAlign w:val="bottom"/>
            <w:hideMark/>
          </w:tcPr>
          <w:p w14:paraId="4DBD0F5B"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1.019</w:t>
            </w:r>
          </w:p>
        </w:tc>
        <w:tc>
          <w:tcPr>
            <w:tcW w:w="0" w:type="auto"/>
            <w:tcBorders>
              <w:top w:val="nil"/>
              <w:left w:val="nil"/>
              <w:bottom w:val="nil"/>
              <w:right w:val="nil"/>
            </w:tcBorders>
            <w:shd w:val="clear" w:color="auto" w:fill="auto"/>
            <w:noWrap/>
            <w:vAlign w:val="bottom"/>
            <w:hideMark/>
          </w:tcPr>
          <w:p w14:paraId="6902FE6E"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32E7C323" w14:textId="77777777" w:rsidR="00D45596" w:rsidRPr="005352CF" w:rsidRDefault="00D45596" w:rsidP="00954243">
            <w:pPr>
              <w:widowControl/>
              <w:ind w:firstLineChars="200" w:firstLine="400"/>
              <w:jc w:val="left"/>
              <w:rPr>
                <w:rFonts w:eastAsia="Times New Roman"/>
                <w:kern w:val="0"/>
                <w:sz w:val="20"/>
                <w:szCs w:val="20"/>
              </w:rPr>
            </w:pPr>
          </w:p>
        </w:tc>
      </w:tr>
      <w:tr w:rsidR="00D45596" w:rsidRPr="005352CF" w14:paraId="49929A0F" w14:textId="77777777" w:rsidTr="00954243">
        <w:trPr>
          <w:trHeight w:val="270"/>
          <w:jc w:val="center"/>
        </w:trPr>
        <w:tc>
          <w:tcPr>
            <w:tcW w:w="0" w:type="auto"/>
            <w:tcBorders>
              <w:top w:val="nil"/>
              <w:left w:val="nil"/>
              <w:bottom w:val="nil"/>
              <w:right w:val="nil"/>
            </w:tcBorders>
            <w:shd w:val="clear" w:color="auto" w:fill="auto"/>
            <w:noWrap/>
            <w:vAlign w:val="bottom"/>
            <w:hideMark/>
          </w:tcPr>
          <w:p w14:paraId="310E626E"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bottom"/>
            <w:hideMark/>
          </w:tcPr>
          <w:p w14:paraId="0FE2E910" w14:textId="77777777" w:rsidR="00D45596" w:rsidRPr="005352CF" w:rsidRDefault="00D45596" w:rsidP="00954243">
            <w:pPr>
              <w:widowControl/>
              <w:ind w:firstLineChars="200" w:firstLine="400"/>
              <w:jc w:val="left"/>
              <w:rPr>
                <w:rFonts w:eastAsia="Times New Roman"/>
                <w:kern w:val="0"/>
                <w:sz w:val="20"/>
                <w:szCs w:val="20"/>
              </w:rPr>
            </w:pPr>
          </w:p>
        </w:tc>
        <w:tc>
          <w:tcPr>
            <w:tcW w:w="0" w:type="auto"/>
            <w:tcBorders>
              <w:top w:val="nil"/>
              <w:left w:val="nil"/>
              <w:bottom w:val="nil"/>
              <w:right w:val="nil"/>
            </w:tcBorders>
            <w:shd w:val="clear" w:color="auto" w:fill="auto"/>
            <w:noWrap/>
            <w:vAlign w:val="center"/>
            <w:hideMark/>
          </w:tcPr>
          <w:p w14:paraId="0F13B72C" w14:textId="77777777" w:rsidR="00D45596" w:rsidRPr="005352CF" w:rsidRDefault="00D45596" w:rsidP="00954243">
            <w:pPr>
              <w:widowControl/>
              <w:ind w:firstLineChars="200" w:firstLine="440"/>
              <w:jc w:val="left"/>
              <w:rPr>
                <w:rFonts w:ascii="宋体" w:hAnsi="宋体" w:cs="宋体"/>
                <w:color w:val="000000"/>
                <w:kern w:val="0"/>
                <w:sz w:val="22"/>
                <w:szCs w:val="22"/>
              </w:rPr>
            </w:pPr>
            <w:proofErr w:type="spellStart"/>
            <w:r w:rsidRPr="005352CF">
              <w:rPr>
                <w:rFonts w:ascii="宋体" w:hAnsi="宋体" w:cs="宋体" w:hint="eastAsia"/>
                <w:color w:val="000000"/>
                <w:kern w:val="0"/>
                <w:sz w:val="22"/>
                <w:szCs w:val="22"/>
              </w:rPr>
              <w:t>Avg</w:t>
            </w:r>
            <w:proofErr w:type="spellEnd"/>
          </w:p>
        </w:tc>
        <w:tc>
          <w:tcPr>
            <w:tcW w:w="0" w:type="auto"/>
            <w:tcBorders>
              <w:top w:val="nil"/>
              <w:left w:val="nil"/>
              <w:bottom w:val="nil"/>
              <w:right w:val="nil"/>
            </w:tcBorders>
            <w:shd w:val="clear" w:color="auto" w:fill="auto"/>
            <w:noWrap/>
            <w:vAlign w:val="bottom"/>
            <w:hideMark/>
          </w:tcPr>
          <w:p w14:paraId="0266DAD8" w14:textId="77777777" w:rsidR="00D45596" w:rsidRPr="005352CF" w:rsidRDefault="00D45596" w:rsidP="00954243">
            <w:pPr>
              <w:widowControl/>
              <w:ind w:firstLineChars="200" w:firstLine="440"/>
              <w:jc w:val="right"/>
              <w:rPr>
                <w:rFonts w:ascii="宋体" w:hAnsi="宋体" w:cs="宋体"/>
                <w:color w:val="000000"/>
                <w:kern w:val="0"/>
                <w:sz w:val="22"/>
                <w:szCs w:val="22"/>
              </w:rPr>
            </w:pPr>
            <w:r w:rsidRPr="005352CF">
              <w:rPr>
                <w:rFonts w:ascii="宋体" w:hAnsi="宋体" w:cs="宋体" w:hint="eastAsia"/>
                <w:color w:val="000000"/>
                <w:kern w:val="0"/>
                <w:sz w:val="22"/>
                <w:szCs w:val="22"/>
              </w:rPr>
              <w:t>1.0231</w:t>
            </w:r>
          </w:p>
        </w:tc>
        <w:tc>
          <w:tcPr>
            <w:tcW w:w="0" w:type="auto"/>
            <w:tcBorders>
              <w:top w:val="nil"/>
              <w:left w:val="nil"/>
              <w:bottom w:val="nil"/>
              <w:right w:val="nil"/>
            </w:tcBorders>
            <w:shd w:val="clear" w:color="auto" w:fill="auto"/>
            <w:noWrap/>
            <w:vAlign w:val="bottom"/>
            <w:hideMark/>
          </w:tcPr>
          <w:p w14:paraId="3EE64B5D" w14:textId="77777777" w:rsidR="00D45596" w:rsidRPr="005352CF" w:rsidRDefault="00D45596" w:rsidP="00954243">
            <w:pPr>
              <w:widowControl/>
              <w:ind w:firstLineChars="200" w:firstLine="440"/>
              <w:jc w:val="right"/>
              <w:rPr>
                <w:rFonts w:ascii="宋体" w:hAnsi="宋体" w:cs="宋体"/>
                <w:color w:val="000000"/>
                <w:kern w:val="0"/>
                <w:sz w:val="22"/>
                <w:szCs w:val="22"/>
              </w:rPr>
            </w:pPr>
          </w:p>
        </w:tc>
        <w:tc>
          <w:tcPr>
            <w:tcW w:w="0" w:type="auto"/>
            <w:tcBorders>
              <w:top w:val="nil"/>
              <w:left w:val="nil"/>
              <w:bottom w:val="nil"/>
              <w:right w:val="nil"/>
            </w:tcBorders>
            <w:shd w:val="clear" w:color="auto" w:fill="auto"/>
            <w:noWrap/>
            <w:vAlign w:val="bottom"/>
            <w:hideMark/>
          </w:tcPr>
          <w:p w14:paraId="23E5FFC9" w14:textId="77777777" w:rsidR="00D45596" w:rsidRPr="005352CF" w:rsidRDefault="00D45596" w:rsidP="00954243">
            <w:pPr>
              <w:widowControl/>
              <w:ind w:firstLineChars="200" w:firstLine="400"/>
              <w:jc w:val="left"/>
              <w:rPr>
                <w:rFonts w:eastAsia="Times New Roman"/>
                <w:kern w:val="0"/>
                <w:sz w:val="20"/>
                <w:szCs w:val="20"/>
              </w:rPr>
            </w:pPr>
          </w:p>
        </w:tc>
      </w:tr>
    </w:tbl>
    <w:p w14:paraId="690A82B0" w14:textId="77777777" w:rsidR="00823A59" w:rsidRDefault="00823A59" w:rsidP="00D45596">
      <w:pPr>
        <w:spacing w:line="300" w:lineRule="auto"/>
        <w:ind w:firstLineChars="200" w:firstLine="480"/>
        <w:rPr>
          <w:rFonts w:asciiTheme="minorEastAsia" w:eastAsiaTheme="minorEastAsia" w:hAnsiTheme="minorEastAsia"/>
          <w:sz w:val="24"/>
        </w:rPr>
      </w:pPr>
    </w:p>
    <w:p w14:paraId="4197A44C" w14:textId="2D91F9D2" w:rsidR="00D45596" w:rsidRDefault="00D45596" w:rsidP="00D45596">
      <w:pPr>
        <w:spacing w:line="300" w:lineRule="auto"/>
        <w:ind w:firstLineChars="200" w:firstLine="480"/>
        <w:rPr>
          <w:rFonts w:asciiTheme="minorEastAsia" w:eastAsiaTheme="minorEastAsia" w:hAnsiTheme="minorEastAsia"/>
          <w:sz w:val="24"/>
        </w:rPr>
      </w:pPr>
      <w:r w:rsidRPr="001E3EAE">
        <w:rPr>
          <w:rFonts w:asciiTheme="minorEastAsia" w:eastAsiaTheme="minorEastAsia" w:hAnsiTheme="minorEastAsia" w:hint="eastAsia"/>
          <w:sz w:val="24"/>
        </w:rPr>
        <w:t>将上述数据</w:t>
      </w:r>
      <w:r w:rsidRPr="001E3EAE">
        <w:rPr>
          <w:rFonts w:asciiTheme="minorEastAsia" w:eastAsiaTheme="minorEastAsia" w:hAnsiTheme="minorEastAsia"/>
          <w:sz w:val="24"/>
        </w:rPr>
        <w:t>与恒温下的最好数据进行对比，可以发现</w:t>
      </w:r>
      <w:r w:rsidRPr="001E3EAE">
        <w:rPr>
          <w:rFonts w:asciiTheme="minorEastAsia" w:eastAsiaTheme="minorEastAsia" w:hAnsiTheme="minorEastAsia" w:hint="eastAsia"/>
          <w:sz w:val="24"/>
        </w:rPr>
        <w:t>对于</w:t>
      </w:r>
      <w:r w:rsidR="009D5384">
        <w:rPr>
          <w:rFonts w:asciiTheme="minorEastAsia" w:eastAsiaTheme="minorEastAsia" w:hAnsiTheme="minorEastAsia"/>
          <w:sz w:val="24"/>
        </w:rPr>
        <w:t>C1</w:t>
      </w:r>
      <w:r w:rsidRPr="001E3EAE">
        <w:rPr>
          <w:rFonts w:asciiTheme="minorEastAsia" w:eastAsiaTheme="minorEastAsia" w:hAnsiTheme="minorEastAsia"/>
          <w:sz w:val="24"/>
        </w:rPr>
        <w:t>组的</w:t>
      </w:r>
      <w:r w:rsidRPr="001E3EAE">
        <w:rPr>
          <w:rFonts w:asciiTheme="minorEastAsia" w:eastAsiaTheme="minorEastAsia" w:hAnsiTheme="minorEastAsia" w:hint="eastAsia"/>
          <w:sz w:val="24"/>
        </w:rPr>
        <w:t>算例，恒温组</w:t>
      </w:r>
      <w:r w:rsidRPr="001E3EAE">
        <w:rPr>
          <w:rFonts w:asciiTheme="minorEastAsia" w:eastAsiaTheme="minorEastAsia" w:hAnsiTheme="minorEastAsia"/>
          <w:sz w:val="24"/>
        </w:rPr>
        <w:t>的</w:t>
      </w:r>
      <w:r w:rsidRPr="001E3EAE">
        <w:rPr>
          <w:rFonts w:asciiTheme="minorEastAsia" w:eastAsiaTheme="minorEastAsia" w:hAnsiTheme="minorEastAsia" w:hint="eastAsia"/>
          <w:sz w:val="24"/>
        </w:rPr>
        <w:t>平均</w:t>
      </w:r>
      <w:r w:rsidRPr="001E3EAE">
        <w:rPr>
          <w:rFonts w:asciiTheme="minorEastAsia" w:eastAsiaTheme="minorEastAsia" w:hAnsiTheme="minorEastAsia"/>
          <w:sz w:val="24"/>
        </w:rPr>
        <w:t>最优</w:t>
      </w:r>
      <w:r w:rsidRPr="001E3EAE">
        <w:rPr>
          <w:rFonts w:asciiTheme="minorEastAsia" w:eastAsiaTheme="minorEastAsia" w:hAnsiTheme="minorEastAsia" w:hint="eastAsia"/>
          <w:sz w:val="24"/>
        </w:rPr>
        <w:t>解</w:t>
      </w:r>
      <w:r w:rsidRPr="001E3EAE">
        <w:rPr>
          <w:rFonts w:asciiTheme="minorEastAsia" w:eastAsiaTheme="minorEastAsia" w:hAnsiTheme="minorEastAsia"/>
          <w:sz w:val="24"/>
        </w:rPr>
        <w:t>出现在温度为</w:t>
      </w:r>
      <w:r w:rsidRPr="001E3EAE">
        <w:rPr>
          <w:rFonts w:asciiTheme="minorEastAsia" w:eastAsiaTheme="minorEastAsia" w:hAnsiTheme="minorEastAsia" w:hint="eastAsia"/>
          <w:sz w:val="24"/>
        </w:rPr>
        <w:t>2时，</w:t>
      </w:r>
      <w:r w:rsidRPr="001E3EAE">
        <w:rPr>
          <w:rFonts w:asciiTheme="minorEastAsia" w:eastAsiaTheme="minorEastAsia" w:hAnsiTheme="minorEastAsia"/>
          <w:sz w:val="24"/>
        </w:rPr>
        <w:t>平均最优解为</w:t>
      </w:r>
      <w:r w:rsidRPr="001E3EAE">
        <w:rPr>
          <w:rFonts w:asciiTheme="minorEastAsia" w:eastAsiaTheme="minorEastAsia" w:hAnsiTheme="minorEastAsia" w:hint="eastAsia"/>
          <w:sz w:val="24"/>
        </w:rPr>
        <w:t>0.951571。</w:t>
      </w:r>
      <w:r w:rsidRPr="001E3EAE">
        <w:rPr>
          <w:rFonts w:asciiTheme="minorEastAsia" w:eastAsiaTheme="minorEastAsia" w:hAnsiTheme="minorEastAsia"/>
          <w:sz w:val="24"/>
        </w:rPr>
        <w:t>而此时</w:t>
      </w:r>
      <w:r w:rsidRPr="001E3EAE">
        <w:rPr>
          <w:rFonts w:asciiTheme="minorEastAsia" w:eastAsiaTheme="minorEastAsia" w:hAnsiTheme="minorEastAsia" w:hint="eastAsia"/>
          <w:sz w:val="24"/>
        </w:rPr>
        <w:t>变温组</w:t>
      </w:r>
      <w:r w:rsidRPr="001E3EAE">
        <w:rPr>
          <w:rFonts w:asciiTheme="minorEastAsia" w:eastAsiaTheme="minorEastAsia" w:hAnsiTheme="minorEastAsia"/>
          <w:sz w:val="24"/>
        </w:rPr>
        <w:t>的最优解为</w:t>
      </w:r>
      <w:r w:rsidRPr="001E3EAE">
        <w:rPr>
          <w:rFonts w:asciiTheme="minorEastAsia" w:eastAsiaTheme="minorEastAsia" w:hAnsiTheme="minorEastAsia" w:hint="eastAsia"/>
          <w:sz w:val="24"/>
        </w:rPr>
        <w:t>0.951。</w:t>
      </w:r>
      <w:r w:rsidRPr="001E3EAE">
        <w:rPr>
          <w:rFonts w:asciiTheme="minorEastAsia" w:eastAsiaTheme="minorEastAsia" w:hAnsiTheme="minorEastAsia"/>
          <w:sz w:val="24"/>
        </w:rPr>
        <w:t>对于</w:t>
      </w:r>
      <w:r w:rsidR="009D5384">
        <w:rPr>
          <w:rFonts w:asciiTheme="minorEastAsia" w:eastAsiaTheme="minorEastAsia" w:hAnsiTheme="minorEastAsia"/>
          <w:sz w:val="24"/>
        </w:rPr>
        <w:t>C2</w:t>
      </w:r>
      <w:r w:rsidRPr="001E3EAE">
        <w:rPr>
          <w:rFonts w:asciiTheme="minorEastAsia" w:eastAsiaTheme="minorEastAsia" w:hAnsiTheme="minorEastAsia" w:hint="eastAsia"/>
          <w:sz w:val="24"/>
        </w:rPr>
        <w:t>组</w:t>
      </w:r>
      <w:r w:rsidRPr="001E3EAE">
        <w:rPr>
          <w:rFonts w:asciiTheme="minorEastAsia" w:eastAsiaTheme="minorEastAsia" w:hAnsiTheme="minorEastAsia"/>
          <w:sz w:val="24"/>
        </w:rPr>
        <w:t>的</w:t>
      </w:r>
      <w:r w:rsidRPr="001E3EAE">
        <w:rPr>
          <w:rFonts w:asciiTheme="minorEastAsia" w:eastAsiaTheme="minorEastAsia" w:hAnsiTheme="minorEastAsia" w:hint="eastAsia"/>
          <w:sz w:val="24"/>
        </w:rPr>
        <w:t>算例</w:t>
      </w:r>
      <w:r w:rsidRPr="001E3EAE">
        <w:rPr>
          <w:rFonts w:asciiTheme="minorEastAsia" w:eastAsiaTheme="minorEastAsia" w:hAnsiTheme="minorEastAsia"/>
          <w:sz w:val="24"/>
        </w:rPr>
        <w:t>，恒温组的平均最优解出现在温度为</w:t>
      </w:r>
      <w:r w:rsidRPr="001E3EAE">
        <w:rPr>
          <w:rFonts w:asciiTheme="minorEastAsia" w:eastAsiaTheme="minorEastAsia" w:hAnsiTheme="minorEastAsia" w:hint="eastAsia"/>
          <w:sz w:val="24"/>
        </w:rPr>
        <w:t>2时</w:t>
      </w:r>
      <w:r w:rsidRPr="001E3EAE">
        <w:rPr>
          <w:rFonts w:asciiTheme="minorEastAsia" w:eastAsiaTheme="minorEastAsia" w:hAnsiTheme="minorEastAsia"/>
          <w:sz w:val="24"/>
        </w:rPr>
        <w:t>，为</w:t>
      </w:r>
      <w:r w:rsidRPr="001E3EAE">
        <w:rPr>
          <w:rFonts w:asciiTheme="minorEastAsia" w:eastAsiaTheme="minorEastAsia" w:hAnsiTheme="minorEastAsia" w:hint="eastAsia"/>
          <w:sz w:val="24"/>
        </w:rPr>
        <w:t>1.031。</w:t>
      </w:r>
      <w:r w:rsidRPr="001E3EAE">
        <w:rPr>
          <w:rFonts w:asciiTheme="minorEastAsia" w:eastAsiaTheme="minorEastAsia" w:hAnsiTheme="minorEastAsia"/>
          <w:sz w:val="24"/>
        </w:rPr>
        <w:t>而</w:t>
      </w:r>
      <w:r w:rsidRPr="001E3EAE">
        <w:rPr>
          <w:rFonts w:asciiTheme="minorEastAsia" w:eastAsiaTheme="minorEastAsia" w:hAnsiTheme="minorEastAsia" w:hint="eastAsia"/>
          <w:sz w:val="24"/>
        </w:rPr>
        <w:t>变温组</w:t>
      </w:r>
      <w:r w:rsidRPr="001E3EAE">
        <w:rPr>
          <w:rFonts w:asciiTheme="minorEastAsia" w:eastAsiaTheme="minorEastAsia" w:hAnsiTheme="minorEastAsia"/>
          <w:sz w:val="24"/>
        </w:rPr>
        <w:t>的</w:t>
      </w:r>
      <w:r w:rsidRPr="001E3EAE">
        <w:rPr>
          <w:rFonts w:asciiTheme="minorEastAsia" w:eastAsiaTheme="minorEastAsia" w:hAnsiTheme="minorEastAsia" w:hint="eastAsia"/>
          <w:sz w:val="24"/>
        </w:rPr>
        <w:t>平均最优</w:t>
      </w:r>
      <w:r w:rsidRPr="001E3EAE">
        <w:rPr>
          <w:rFonts w:asciiTheme="minorEastAsia" w:eastAsiaTheme="minorEastAsia" w:hAnsiTheme="minorEastAsia"/>
          <w:sz w:val="24"/>
        </w:rPr>
        <w:t>解</w:t>
      </w:r>
      <w:r w:rsidRPr="001E3EAE">
        <w:rPr>
          <w:rFonts w:asciiTheme="minorEastAsia" w:eastAsiaTheme="minorEastAsia" w:hAnsiTheme="minorEastAsia" w:hint="eastAsia"/>
          <w:sz w:val="24"/>
        </w:rPr>
        <w:t>为1.0231。对于</w:t>
      </w:r>
      <w:r w:rsidR="009D5384">
        <w:rPr>
          <w:rFonts w:asciiTheme="minorEastAsia" w:eastAsiaTheme="minorEastAsia" w:hAnsiTheme="minorEastAsia"/>
          <w:sz w:val="24"/>
        </w:rPr>
        <w:t>C3</w:t>
      </w:r>
      <w:r w:rsidRPr="001E3EAE">
        <w:rPr>
          <w:rFonts w:asciiTheme="minorEastAsia" w:eastAsiaTheme="minorEastAsia" w:hAnsiTheme="minorEastAsia"/>
          <w:sz w:val="24"/>
        </w:rPr>
        <w:t>组的算例</w:t>
      </w:r>
      <w:r w:rsidRPr="001E3EAE">
        <w:rPr>
          <w:rFonts w:asciiTheme="minorEastAsia" w:eastAsiaTheme="minorEastAsia" w:hAnsiTheme="minorEastAsia" w:hint="eastAsia"/>
          <w:sz w:val="24"/>
        </w:rPr>
        <w:t>，</w:t>
      </w:r>
      <w:r w:rsidRPr="001E3EAE">
        <w:rPr>
          <w:rFonts w:asciiTheme="minorEastAsia" w:eastAsiaTheme="minorEastAsia" w:hAnsiTheme="minorEastAsia"/>
          <w:sz w:val="24"/>
        </w:rPr>
        <w:t>由于</w:t>
      </w:r>
      <w:r w:rsidRPr="001E3EAE">
        <w:rPr>
          <w:rFonts w:asciiTheme="minorEastAsia" w:eastAsiaTheme="minorEastAsia" w:hAnsiTheme="minorEastAsia" w:hint="eastAsia"/>
          <w:sz w:val="24"/>
        </w:rPr>
        <w:t>该</w:t>
      </w:r>
      <w:r w:rsidRPr="001E3EAE">
        <w:rPr>
          <w:rFonts w:asciiTheme="minorEastAsia" w:eastAsiaTheme="minorEastAsia" w:hAnsiTheme="minorEastAsia"/>
          <w:sz w:val="24"/>
        </w:rPr>
        <w:t>组算例</w:t>
      </w:r>
      <w:r w:rsidRPr="001E3EAE">
        <w:rPr>
          <w:rFonts w:asciiTheme="minorEastAsia" w:eastAsiaTheme="minorEastAsia" w:hAnsiTheme="minorEastAsia" w:hint="eastAsia"/>
          <w:sz w:val="24"/>
        </w:rPr>
        <w:t>均</w:t>
      </w:r>
      <w:r>
        <w:rPr>
          <w:rFonts w:asciiTheme="minorEastAsia" w:eastAsiaTheme="minorEastAsia" w:hAnsiTheme="minorEastAsia"/>
          <w:sz w:val="24"/>
        </w:rPr>
        <w:t>有距离约束</w:t>
      </w:r>
      <w:r>
        <w:rPr>
          <w:rFonts w:asciiTheme="minorEastAsia" w:eastAsiaTheme="minorEastAsia" w:hAnsiTheme="minorEastAsia" w:hint="eastAsia"/>
          <w:sz w:val="24"/>
        </w:rPr>
        <w:t>所以</w:t>
      </w:r>
      <w:r w:rsidRPr="001E3EAE">
        <w:rPr>
          <w:rFonts w:asciiTheme="minorEastAsia" w:eastAsiaTheme="minorEastAsia" w:hAnsiTheme="minorEastAsia"/>
          <w:sz w:val="24"/>
        </w:rPr>
        <w:t>平均最优解相同。</w:t>
      </w:r>
    </w:p>
    <w:p w14:paraId="28AB7750" w14:textId="6725B9DA" w:rsidR="00D45596" w:rsidRDefault="00D45596" w:rsidP="00D45596">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上述分析</w:t>
      </w:r>
      <w:r>
        <w:rPr>
          <w:rFonts w:asciiTheme="minorEastAsia" w:eastAsiaTheme="minorEastAsia" w:hAnsiTheme="minorEastAsia"/>
          <w:sz w:val="24"/>
        </w:rPr>
        <w:t>说明</w:t>
      </w:r>
      <w:r>
        <w:rPr>
          <w:rFonts w:asciiTheme="minorEastAsia" w:eastAsiaTheme="minorEastAsia" w:hAnsiTheme="minorEastAsia" w:hint="eastAsia"/>
          <w:sz w:val="24"/>
        </w:rPr>
        <w:t>变温机制</w:t>
      </w:r>
      <w:r>
        <w:rPr>
          <w:rFonts w:asciiTheme="minorEastAsia" w:eastAsiaTheme="minorEastAsia" w:hAnsiTheme="minorEastAsia"/>
          <w:sz w:val="24"/>
        </w:rPr>
        <w:t>的引入</w:t>
      </w:r>
      <w:r>
        <w:rPr>
          <w:rFonts w:asciiTheme="minorEastAsia" w:eastAsiaTheme="minorEastAsia" w:hAnsiTheme="minorEastAsia" w:hint="eastAsia"/>
          <w:sz w:val="24"/>
        </w:rPr>
        <w:t>可以改进</w:t>
      </w:r>
      <w:r>
        <w:rPr>
          <w:rFonts w:asciiTheme="minorEastAsia" w:eastAsiaTheme="minorEastAsia" w:hAnsiTheme="minorEastAsia"/>
          <w:sz w:val="24"/>
        </w:rPr>
        <w:t>解的质量</w:t>
      </w:r>
      <w:r>
        <w:rPr>
          <w:rFonts w:asciiTheme="minorEastAsia" w:eastAsiaTheme="minorEastAsia" w:hAnsiTheme="minorEastAsia" w:hint="eastAsia"/>
          <w:sz w:val="24"/>
        </w:rPr>
        <w:t>。</w:t>
      </w:r>
      <w:r>
        <w:rPr>
          <w:rFonts w:asciiTheme="minorEastAsia" w:eastAsiaTheme="minorEastAsia" w:hAnsiTheme="minorEastAsia"/>
          <w:sz w:val="24"/>
        </w:rPr>
        <w:t>至此</w:t>
      </w:r>
      <w:r>
        <w:rPr>
          <w:rFonts w:asciiTheme="minorEastAsia" w:eastAsiaTheme="minorEastAsia" w:hAnsiTheme="minorEastAsia" w:hint="eastAsia"/>
          <w:sz w:val="24"/>
        </w:rPr>
        <w:t>参数设置完毕</w:t>
      </w:r>
      <w:r>
        <w:rPr>
          <w:rFonts w:asciiTheme="minorEastAsia" w:eastAsiaTheme="minorEastAsia" w:hAnsiTheme="minorEastAsia"/>
          <w:sz w:val="24"/>
        </w:rPr>
        <w:t>。</w:t>
      </w:r>
    </w:p>
    <w:p w14:paraId="6162E7B1" w14:textId="2D826EDC" w:rsidR="00F739F6" w:rsidRPr="00396A0F" w:rsidRDefault="00F739F6" w:rsidP="008125D1">
      <w:pPr>
        <w:pStyle w:val="Heading3"/>
        <w:tabs>
          <w:tab w:val="clear" w:pos="1577"/>
          <w:tab w:val="clear" w:pos="6660"/>
          <w:tab w:val="left" w:pos="2340"/>
        </w:tabs>
        <w:spacing w:beforeLines="50" w:before="120" w:afterLines="50" w:after="120" w:line="400" w:lineRule="exact"/>
        <w:ind w:left="0" w:firstLineChars="200" w:firstLine="560"/>
        <w:rPr>
          <w:rFonts w:ascii="黑体" w:eastAsia="黑体" w:hAnsi="黑体"/>
          <w:b w:val="0"/>
          <w:color w:val="auto"/>
          <w:sz w:val="28"/>
          <w:szCs w:val="28"/>
        </w:rPr>
      </w:pPr>
      <w:bookmarkStart w:id="82" w:name="_Toc350519287"/>
      <w:bookmarkStart w:id="83" w:name="_Toc388700248"/>
      <w:r w:rsidRPr="00396A0F">
        <w:rPr>
          <w:rFonts w:ascii="黑体" w:eastAsia="黑体" w:hAnsi="黑体" w:hint="eastAsia"/>
          <w:b w:val="0"/>
          <w:color w:val="auto"/>
          <w:sz w:val="28"/>
          <w:szCs w:val="28"/>
        </w:rPr>
        <w:lastRenderedPageBreak/>
        <w:t>4</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1</w:t>
      </w:r>
      <w:r w:rsidRPr="00396A0F">
        <w:rPr>
          <w:rFonts w:ascii="黑体" w:eastAsia="黑体" w:hAnsi="黑体"/>
          <w:b w:val="0"/>
          <w:color w:val="auto"/>
          <w:sz w:val="28"/>
          <w:szCs w:val="28"/>
        </w:rPr>
        <w:t>.</w:t>
      </w:r>
      <w:r w:rsidRPr="00396A0F">
        <w:rPr>
          <w:rFonts w:ascii="黑体" w:eastAsia="黑体" w:hAnsi="黑体" w:hint="eastAsia"/>
          <w:b w:val="0"/>
          <w:color w:val="auto"/>
          <w:sz w:val="28"/>
          <w:szCs w:val="28"/>
        </w:rPr>
        <w:t>3</w:t>
      </w:r>
      <w:r w:rsidRPr="00396A0F">
        <w:rPr>
          <w:rFonts w:ascii="黑体" w:eastAsia="黑体" w:hAnsi="黑体"/>
          <w:b w:val="0"/>
          <w:color w:val="auto"/>
          <w:sz w:val="28"/>
          <w:szCs w:val="28"/>
        </w:rPr>
        <w:t xml:space="preserve"> </w:t>
      </w:r>
      <w:bookmarkEnd w:id="82"/>
      <w:r w:rsidR="00954243" w:rsidRPr="00396A0F">
        <w:rPr>
          <w:rFonts w:ascii="黑体" w:eastAsia="黑体" w:hAnsi="黑体" w:hint="eastAsia"/>
          <w:b w:val="0"/>
          <w:color w:val="auto"/>
          <w:sz w:val="28"/>
          <w:szCs w:val="28"/>
        </w:rPr>
        <w:t>实验结果</w:t>
      </w:r>
      <w:bookmarkEnd w:id="83"/>
    </w:p>
    <w:p w14:paraId="27510E0E" w14:textId="0D5E9C59" w:rsidR="00FF228D" w:rsidRDefault="00954243" w:rsidP="00FF228D">
      <w:pPr>
        <w:spacing w:line="300" w:lineRule="auto"/>
        <w:ind w:firstLineChars="200" w:firstLine="480"/>
        <w:rPr>
          <w:rFonts w:asciiTheme="minorEastAsia" w:eastAsiaTheme="minorEastAsia" w:hAnsiTheme="minorEastAsia"/>
          <w:sz w:val="24"/>
        </w:rPr>
      </w:pPr>
      <w:r w:rsidRPr="00F04395">
        <w:rPr>
          <w:rFonts w:asciiTheme="minorEastAsia" w:eastAsiaTheme="minorEastAsia" w:hAnsiTheme="minorEastAsia" w:hint="eastAsia"/>
          <w:sz w:val="24"/>
        </w:rPr>
        <w:t>本算法</w:t>
      </w:r>
      <w:r>
        <w:rPr>
          <w:rFonts w:asciiTheme="minorEastAsia" w:eastAsiaTheme="minorEastAsia" w:hAnsiTheme="minorEastAsia"/>
          <w:sz w:val="24"/>
        </w:rPr>
        <w:t>包含</w:t>
      </w:r>
      <w:r>
        <w:rPr>
          <w:rFonts w:asciiTheme="minorEastAsia" w:eastAsiaTheme="minorEastAsia" w:hAnsiTheme="minorEastAsia" w:hint="eastAsia"/>
          <w:sz w:val="24"/>
        </w:rPr>
        <w:t>三</w:t>
      </w:r>
      <w:r w:rsidRPr="00F04395">
        <w:rPr>
          <w:rFonts w:asciiTheme="minorEastAsia" w:eastAsiaTheme="minorEastAsia" w:hAnsiTheme="minorEastAsia"/>
          <w:sz w:val="24"/>
        </w:rPr>
        <w:t>个随机因素</w:t>
      </w:r>
      <w:r w:rsidRPr="00F04395">
        <w:rPr>
          <w:rFonts w:asciiTheme="minorEastAsia" w:eastAsiaTheme="minorEastAsia" w:hAnsiTheme="minorEastAsia" w:hint="eastAsia"/>
          <w:sz w:val="24"/>
        </w:rPr>
        <w:t>：1）</w:t>
      </w:r>
      <w:r w:rsidRPr="00F04395">
        <w:rPr>
          <w:rFonts w:asciiTheme="minorEastAsia" w:eastAsiaTheme="minorEastAsia" w:hAnsiTheme="minorEastAsia"/>
          <w:sz w:val="24"/>
        </w:rPr>
        <w:t>使用</w:t>
      </w:r>
      <w:proofErr w:type="spellStart"/>
      <w:r w:rsidRPr="00F04395">
        <w:rPr>
          <w:rFonts w:asciiTheme="minorEastAsia" w:eastAsiaTheme="minorEastAsia" w:hAnsiTheme="minorEastAsia"/>
          <w:sz w:val="24"/>
        </w:rPr>
        <w:t>ClarkWright</w:t>
      </w:r>
      <w:proofErr w:type="spellEnd"/>
      <w:r w:rsidRPr="00F04395">
        <w:rPr>
          <w:rFonts w:asciiTheme="minorEastAsia" w:eastAsiaTheme="minorEastAsia" w:hAnsiTheme="minorEastAsia"/>
          <w:sz w:val="24"/>
        </w:rPr>
        <w:t>法创建初始解时</w:t>
      </w:r>
      <w:r>
        <w:rPr>
          <w:rFonts w:asciiTheme="minorEastAsia" w:eastAsiaTheme="minorEastAsia" w:hAnsiTheme="minorEastAsia" w:hint="eastAsia"/>
          <w:sz w:val="24"/>
        </w:rPr>
        <w:t>λ</w:t>
      </w:r>
      <w:r w:rsidRPr="00F04395">
        <w:rPr>
          <w:rFonts w:asciiTheme="minorEastAsia" w:eastAsiaTheme="minorEastAsia" w:hAnsiTheme="minorEastAsia" w:hint="eastAsia"/>
          <w:sz w:val="24"/>
        </w:rPr>
        <w:t>的</w:t>
      </w:r>
      <w:r w:rsidRPr="00F04395">
        <w:rPr>
          <w:rFonts w:asciiTheme="minorEastAsia" w:eastAsiaTheme="minorEastAsia" w:hAnsiTheme="minorEastAsia"/>
          <w:sz w:val="24"/>
        </w:rPr>
        <w:t>选择。</w:t>
      </w:r>
      <w:r w:rsidRPr="00F04395">
        <w:rPr>
          <w:rFonts w:asciiTheme="minorEastAsia" w:eastAsiaTheme="minorEastAsia" w:hAnsiTheme="minorEastAsia" w:hint="eastAsia"/>
          <w:sz w:val="24"/>
        </w:rPr>
        <w:t>2）</w:t>
      </w:r>
      <w:r w:rsidRPr="00F04395">
        <w:rPr>
          <w:rFonts w:asciiTheme="minorEastAsia" w:eastAsiaTheme="minorEastAsia" w:hAnsiTheme="minorEastAsia"/>
          <w:sz w:val="24"/>
        </w:rPr>
        <w:t>产生候选解后在候选解中</w:t>
      </w:r>
      <w:r w:rsidRPr="00F04395">
        <w:rPr>
          <w:rFonts w:asciiTheme="minorEastAsia" w:eastAsiaTheme="minorEastAsia" w:hAnsiTheme="minorEastAsia" w:hint="eastAsia"/>
          <w:sz w:val="24"/>
        </w:rPr>
        <w:t>随机</w:t>
      </w:r>
      <w:r w:rsidRPr="00F04395">
        <w:rPr>
          <w:rFonts w:asciiTheme="minorEastAsia" w:eastAsiaTheme="minorEastAsia" w:hAnsiTheme="minorEastAsia"/>
          <w:sz w:val="24"/>
        </w:rPr>
        <w:t>进行选择</w:t>
      </w:r>
      <w:r w:rsidRPr="00F04395">
        <w:rPr>
          <w:rFonts w:asciiTheme="minorEastAsia" w:eastAsiaTheme="minorEastAsia" w:hAnsiTheme="minorEastAsia" w:hint="eastAsia"/>
          <w:sz w:val="24"/>
        </w:rPr>
        <w:t>，</w:t>
      </w:r>
      <w:r w:rsidRPr="00F04395">
        <w:rPr>
          <w:rFonts w:asciiTheme="minorEastAsia" w:eastAsiaTheme="minorEastAsia" w:hAnsiTheme="minorEastAsia"/>
          <w:sz w:val="24"/>
        </w:rPr>
        <w:t>并在此解的基础上进行迭代。</w:t>
      </w:r>
      <w:r>
        <w:rPr>
          <w:rFonts w:asciiTheme="minorEastAsia" w:eastAsiaTheme="minorEastAsia" w:hAnsiTheme="minorEastAsia" w:hint="eastAsia"/>
          <w:sz w:val="24"/>
        </w:rPr>
        <w:t>3）</w:t>
      </w:r>
      <w:r>
        <w:rPr>
          <w:rFonts w:asciiTheme="minorEastAsia" w:eastAsiaTheme="minorEastAsia" w:hAnsiTheme="minorEastAsia"/>
          <w:sz w:val="24"/>
        </w:rPr>
        <w:t>禁忌表长的选择。</w:t>
      </w:r>
      <w:r w:rsidRPr="00F04395">
        <w:rPr>
          <w:rFonts w:asciiTheme="minorEastAsia" w:eastAsiaTheme="minorEastAsia" w:hAnsiTheme="minorEastAsia" w:hint="eastAsia"/>
          <w:sz w:val="24"/>
        </w:rPr>
        <w:t>由于包含</w:t>
      </w:r>
      <w:r w:rsidRPr="00F04395">
        <w:rPr>
          <w:rFonts w:asciiTheme="minorEastAsia" w:eastAsiaTheme="minorEastAsia" w:hAnsiTheme="minorEastAsia"/>
          <w:sz w:val="24"/>
        </w:rPr>
        <w:t>随机因素，故</w:t>
      </w:r>
      <w:r w:rsidRPr="00F04395">
        <w:rPr>
          <w:rFonts w:asciiTheme="minorEastAsia" w:eastAsiaTheme="minorEastAsia" w:hAnsiTheme="minorEastAsia" w:hint="eastAsia"/>
          <w:sz w:val="24"/>
        </w:rPr>
        <w:t>本次实验对每组</w:t>
      </w:r>
      <w:r w:rsidRPr="00F04395">
        <w:rPr>
          <w:rFonts w:asciiTheme="minorEastAsia" w:eastAsiaTheme="minorEastAsia" w:hAnsiTheme="minorEastAsia"/>
          <w:sz w:val="24"/>
        </w:rPr>
        <w:t>数据进行十次</w:t>
      </w:r>
      <w:r w:rsidRPr="00F04395">
        <w:rPr>
          <w:rFonts w:asciiTheme="minorEastAsia" w:eastAsiaTheme="minorEastAsia" w:hAnsiTheme="minorEastAsia" w:hint="eastAsia"/>
          <w:sz w:val="24"/>
        </w:rPr>
        <w:t>运算</w:t>
      </w:r>
      <w:r>
        <w:rPr>
          <w:rFonts w:asciiTheme="minorEastAsia" w:eastAsiaTheme="minorEastAsia" w:hAnsiTheme="minorEastAsia"/>
          <w:sz w:val="24"/>
        </w:rPr>
        <w:t>后取平均值。实验数据</w:t>
      </w:r>
      <w:r>
        <w:rPr>
          <w:rFonts w:asciiTheme="minorEastAsia" w:eastAsiaTheme="minorEastAsia" w:hAnsiTheme="minorEastAsia" w:hint="eastAsia"/>
          <w:sz w:val="24"/>
        </w:rPr>
        <w:t>见表</w:t>
      </w:r>
      <w:r w:rsidR="009D5384">
        <w:rPr>
          <w:rFonts w:asciiTheme="minorEastAsia" w:eastAsiaTheme="minorEastAsia" w:hAnsiTheme="minorEastAsia"/>
          <w:sz w:val="24"/>
        </w:rPr>
        <w:t>A</w:t>
      </w:r>
      <w:r>
        <w:rPr>
          <w:rFonts w:asciiTheme="minorEastAsia" w:eastAsiaTheme="minorEastAsia" w:hAnsiTheme="minorEastAsia"/>
          <w:sz w:val="24"/>
        </w:rPr>
        <w:t>6</w:t>
      </w:r>
      <w:r>
        <w:rPr>
          <w:rFonts w:asciiTheme="minorEastAsia" w:eastAsiaTheme="minorEastAsia" w:hAnsiTheme="minorEastAsia" w:hint="eastAsia"/>
          <w:sz w:val="24"/>
        </w:rPr>
        <w:t>、</w:t>
      </w:r>
      <w:r w:rsidR="009D5384">
        <w:rPr>
          <w:rFonts w:asciiTheme="minorEastAsia" w:eastAsiaTheme="minorEastAsia" w:hAnsiTheme="minorEastAsia"/>
          <w:sz w:val="24"/>
        </w:rPr>
        <w:t>A</w:t>
      </w:r>
      <w:r>
        <w:rPr>
          <w:rFonts w:asciiTheme="minorEastAsia" w:eastAsiaTheme="minorEastAsia" w:hAnsiTheme="minorEastAsia" w:hint="eastAsia"/>
          <w:sz w:val="24"/>
        </w:rPr>
        <w:t>7、</w:t>
      </w:r>
      <w:r w:rsidR="009D5384">
        <w:rPr>
          <w:rFonts w:asciiTheme="minorEastAsia" w:eastAsiaTheme="minorEastAsia" w:hAnsiTheme="minorEastAsia"/>
          <w:sz w:val="24"/>
        </w:rPr>
        <w:t>A</w:t>
      </w:r>
      <w:r>
        <w:rPr>
          <w:rFonts w:asciiTheme="minorEastAsia" w:eastAsiaTheme="minorEastAsia" w:hAnsiTheme="minorEastAsia" w:hint="eastAsia"/>
          <w:sz w:val="24"/>
        </w:rPr>
        <w:t>8</w:t>
      </w:r>
      <w:r w:rsidR="000F5407">
        <w:rPr>
          <w:rFonts w:asciiTheme="minorEastAsia" w:eastAsiaTheme="minorEastAsia" w:hAnsiTheme="minorEastAsia" w:hint="eastAsia"/>
          <w:sz w:val="24"/>
        </w:rPr>
        <w:t>（</w:t>
      </w:r>
      <w:r w:rsidR="000F5407">
        <w:rPr>
          <w:rFonts w:asciiTheme="minorEastAsia" w:eastAsiaTheme="minorEastAsia" w:hAnsiTheme="minorEastAsia"/>
          <w:sz w:val="24"/>
        </w:rPr>
        <w:t>见附录）</w:t>
      </w:r>
      <w:r w:rsidR="00FF228D">
        <w:rPr>
          <w:rFonts w:asciiTheme="minorEastAsia" w:eastAsiaTheme="minorEastAsia" w:hAnsiTheme="minorEastAsia" w:hint="eastAsia"/>
          <w:sz w:val="24"/>
        </w:rPr>
        <w:t>。此外</w:t>
      </w:r>
      <w:r w:rsidR="00FF228D">
        <w:rPr>
          <w:rFonts w:asciiTheme="minorEastAsia" w:eastAsiaTheme="minorEastAsia" w:hAnsiTheme="minorEastAsia"/>
          <w:sz w:val="24"/>
        </w:rPr>
        <w:t>，本文在附录中</w:t>
      </w:r>
      <w:r w:rsidR="00FF228D">
        <w:rPr>
          <w:rFonts w:asciiTheme="minorEastAsia" w:eastAsiaTheme="minorEastAsia" w:hAnsiTheme="minorEastAsia" w:hint="eastAsia"/>
          <w:sz w:val="24"/>
        </w:rPr>
        <w:t>列出</w:t>
      </w:r>
      <w:r w:rsidR="00FF228D">
        <w:rPr>
          <w:rFonts w:asciiTheme="minorEastAsia" w:eastAsiaTheme="minorEastAsia" w:hAnsiTheme="minorEastAsia"/>
          <w:sz w:val="24"/>
        </w:rPr>
        <w:t>分别列出客户点数为</w:t>
      </w:r>
      <w:r w:rsidR="00FF228D">
        <w:rPr>
          <w:rFonts w:asciiTheme="minorEastAsia" w:eastAsiaTheme="minorEastAsia" w:hAnsiTheme="minorEastAsia" w:hint="eastAsia"/>
          <w:sz w:val="24"/>
        </w:rPr>
        <w:t>5</w:t>
      </w:r>
      <w:r w:rsidR="00FF228D">
        <w:rPr>
          <w:rFonts w:asciiTheme="minorEastAsia" w:eastAsiaTheme="minorEastAsia" w:hAnsiTheme="minorEastAsia"/>
          <w:sz w:val="24"/>
        </w:rPr>
        <w:t>0</w:t>
      </w:r>
      <w:r w:rsidR="00FF228D">
        <w:rPr>
          <w:rFonts w:asciiTheme="minorEastAsia" w:eastAsiaTheme="minorEastAsia" w:hAnsiTheme="minorEastAsia" w:hint="eastAsia"/>
          <w:sz w:val="24"/>
        </w:rPr>
        <w:t>、100、200、400、800、1000时</w:t>
      </w:r>
      <w:r w:rsidR="00FF228D">
        <w:rPr>
          <w:rFonts w:asciiTheme="minorEastAsia" w:eastAsiaTheme="minorEastAsia" w:hAnsiTheme="minorEastAsia"/>
          <w:sz w:val="24"/>
        </w:rPr>
        <w:t>，由</w:t>
      </w:r>
      <w:r w:rsidR="00FF228D">
        <w:rPr>
          <w:rFonts w:asciiTheme="minorEastAsia" w:eastAsiaTheme="minorEastAsia" w:hAnsiTheme="minorEastAsia" w:hint="eastAsia"/>
          <w:sz w:val="24"/>
        </w:rPr>
        <w:t>混合算法</w:t>
      </w:r>
      <w:r w:rsidR="00FF228D">
        <w:rPr>
          <w:rFonts w:asciiTheme="minorEastAsia" w:eastAsiaTheme="minorEastAsia" w:hAnsiTheme="minorEastAsia"/>
          <w:sz w:val="24"/>
        </w:rPr>
        <w:t>产生的解的图像</w:t>
      </w:r>
      <w:r w:rsidR="00FF228D">
        <w:rPr>
          <w:rFonts w:asciiTheme="minorEastAsia" w:eastAsiaTheme="minorEastAsia" w:hAnsiTheme="minorEastAsia" w:hint="eastAsia"/>
          <w:sz w:val="24"/>
        </w:rPr>
        <w:t>。</w:t>
      </w:r>
    </w:p>
    <w:p w14:paraId="6E97C8D3" w14:textId="452CDA3E" w:rsidR="000316B6" w:rsidRDefault="000316B6" w:rsidP="00954243">
      <w:pPr>
        <w:spacing w:line="30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本文智能混合</w:t>
      </w:r>
      <w:r>
        <w:rPr>
          <w:rFonts w:asciiTheme="minorEastAsia" w:eastAsiaTheme="minorEastAsia" w:hAnsiTheme="minorEastAsia"/>
          <w:sz w:val="24"/>
        </w:rPr>
        <w:t>算法</w:t>
      </w:r>
      <w:r>
        <w:rPr>
          <w:rFonts w:asciiTheme="minorEastAsia" w:eastAsiaTheme="minorEastAsia" w:hAnsiTheme="minorEastAsia" w:hint="eastAsia"/>
          <w:sz w:val="24"/>
        </w:rPr>
        <w:t>与</w:t>
      </w:r>
      <w:r>
        <w:rPr>
          <w:rFonts w:asciiTheme="minorEastAsia" w:eastAsiaTheme="minorEastAsia" w:hAnsiTheme="minorEastAsia"/>
          <w:sz w:val="24"/>
        </w:rPr>
        <w:t>单纯的模拟退火法</w:t>
      </w:r>
      <w:r>
        <w:rPr>
          <w:rFonts w:asciiTheme="minorEastAsia" w:eastAsiaTheme="minorEastAsia" w:hAnsiTheme="minorEastAsia" w:hint="eastAsia"/>
          <w:sz w:val="24"/>
        </w:rPr>
        <w:t>在</w:t>
      </w:r>
      <w:r>
        <w:rPr>
          <w:rFonts w:asciiTheme="minorEastAsia" w:eastAsiaTheme="minorEastAsia" w:hAnsiTheme="minorEastAsia"/>
          <w:sz w:val="24"/>
        </w:rPr>
        <w:t>时间与解</w:t>
      </w:r>
      <w:r>
        <w:rPr>
          <w:rFonts w:asciiTheme="minorEastAsia" w:eastAsiaTheme="minorEastAsia" w:hAnsiTheme="minorEastAsia" w:hint="eastAsia"/>
          <w:sz w:val="24"/>
        </w:rPr>
        <w:t>的</w:t>
      </w:r>
      <w:r>
        <w:rPr>
          <w:rFonts w:asciiTheme="minorEastAsia" w:eastAsiaTheme="minorEastAsia" w:hAnsiTheme="minorEastAsia"/>
          <w:sz w:val="24"/>
        </w:rPr>
        <w:t>质量的比较如</w:t>
      </w:r>
      <w:r>
        <w:rPr>
          <w:rFonts w:asciiTheme="minorEastAsia" w:eastAsiaTheme="minorEastAsia" w:hAnsiTheme="minorEastAsia" w:hint="eastAsia"/>
          <w:sz w:val="24"/>
        </w:rPr>
        <w:t>图</w:t>
      </w:r>
      <w:r w:rsidR="00823A59">
        <w:rPr>
          <w:rFonts w:asciiTheme="minorEastAsia" w:eastAsiaTheme="minorEastAsia" w:hAnsiTheme="minorEastAsia" w:hint="eastAsia"/>
          <w:sz w:val="24"/>
        </w:rPr>
        <w:t>4.8</w:t>
      </w:r>
      <w:r w:rsidR="00823A59">
        <w:rPr>
          <w:rFonts w:asciiTheme="minorEastAsia" w:eastAsiaTheme="minorEastAsia" w:hAnsiTheme="minorEastAsia"/>
          <w:sz w:val="24"/>
        </w:rPr>
        <w:t>-4.13</w:t>
      </w:r>
      <w:r>
        <w:rPr>
          <w:rFonts w:asciiTheme="minorEastAsia" w:eastAsiaTheme="minorEastAsia" w:hAnsiTheme="minorEastAsia" w:hint="eastAsia"/>
          <w:sz w:val="24"/>
        </w:rPr>
        <w:t>及表4.9、4.10、4.11。</w:t>
      </w:r>
    </w:p>
    <w:p w14:paraId="49E3E56B" w14:textId="77777777" w:rsidR="000316B6" w:rsidRDefault="000316B6">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08DA47EE" w14:textId="12ABF4C1" w:rsidR="00FF228D" w:rsidRDefault="00FF228D" w:rsidP="00FF228D">
      <w:pPr>
        <w:widowControl/>
        <w:jc w:val="left"/>
        <w:rPr>
          <w:rFonts w:asciiTheme="minorEastAsia" w:eastAsiaTheme="minorEastAsia" w:hAnsiTheme="minorEastAsia"/>
          <w:sz w:val="24"/>
        </w:rPr>
      </w:pPr>
      <w:r>
        <w:rPr>
          <w:noProof/>
        </w:rPr>
        <w:lastRenderedPageBreak/>
        <w:drawing>
          <wp:inline distT="0" distB="0" distL="0" distR="0" wp14:anchorId="200C675F" wp14:editId="063DADB3">
            <wp:extent cx="5760000" cy="2520000"/>
            <wp:effectExtent l="0" t="0" r="12700" b="1397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3906336D" w14:textId="638513E5"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823A59">
        <w:rPr>
          <w:rFonts w:asciiTheme="minorEastAsia" w:eastAsiaTheme="minorEastAsia" w:hAnsiTheme="minorEastAsia" w:hint="eastAsia"/>
          <w:sz w:val="24"/>
        </w:rPr>
        <w:t>4.8</w:t>
      </w:r>
      <w:r>
        <w:rPr>
          <w:rFonts w:asciiTheme="minorEastAsia" w:eastAsiaTheme="minorEastAsia" w:hAnsiTheme="minorEastAsia"/>
          <w:sz w:val="24"/>
        </w:rPr>
        <w:t xml:space="preserve"> C1组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sidR="000316B6">
        <w:rPr>
          <w:rFonts w:asciiTheme="minorEastAsia" w:eastAsiaTheme="minorEastAsia" w:hAnsiTheme="minorEastAsia" w:hint="eastAsia"/>
          <w:sz w:val="24"/>
        </w:rPr>
        <w:t>在</w:t>
      </w:r>
      <w:r>
        <w:rPr>
          <w:rFonts w:asciiTheme="minorEastAsia" w:eastAsiaTheme="minorEastAsia" w:hAnsiTheme="minorEastAsia" w:hint="eastAsia"/>
          <w:sz w:val="24"/>
        </w:rPr>
        <w:t>时间上</w:t>
      </w:r>
      <w:r>
        <w:rPr>
          <w:rFonts w:asciiTheme="minorEastAsia" w:eastAsiaTheme="minorEastAsia" w:hAnsiTheme="minorEastAsia"/>
          <w:sz w:val="24"/>
        </w:rPr>
        <w:t>的比较</w:t>
      </w:r>
    </w:p>
    <w:p w14:paraId="3DEFBEC1" w14:textId="77777777" w:rsidR="00FF228D" w:rsidRDefault="00FF228D" w:rsidP="00FF228D">
      <w:pPr>
        <w:spacing w:line="300" w:lineRule="auto"/>
        <w:rPr>
          <w:rFonts w:asciiTheme="minorEastAsia" w:eastAsiaTheme="minorEastAsia" w:hAnsiTheme="minorEastAsia"/>
          <w:sz w:val="24"/>
        </w:rPr>
      </w:pPr>
      <w:r>
        <w:rPr>
          <w:noProof/>
        </w:rPr>
        <w:drawing>
          <wp:inline distT="0" distB="0" distL="0" distR="0" wp14:anchorId="1E7139A5" wp14:editId="073D510C">
            <wp:extent cx="5760000" cy="2520000"/>
            <wp:effectExtent l="0" t="0" r="12700" b="1397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175CA01" w14:textId="0D09B814"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823A59">
        <w:rPr>
          <w:rFonts w:asciiTheme="minorEastAsia" w:eastAsiaTheme="minorEastAsia" w:hAnsiTheme="minorEastAsia" w:hint="eastAsia"/>
          <w:sz w:val="24"/>
        </w:rPr>
        <w:t>4.9</w:t>
      </w:r>
      <w:r>
        <w:rPr>
          <w:rFonts w:asciiTheme="minorEastAsia" w:eastAsiaTheme="minorEastAsia" w:hAnsiTheme="minorEastAsia"/>
          <w:sz w:val="24"/>
        </w:rPr>
        <w:t xml:space="preserve"> C1组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解</w:t>
      </w:r>
      <w:r>
        <w:rPr>
          <w:rFonts w:asciiTheme="minorEastAsia" w:eastAsiaTheme="minorEastAsia" w:hAnsiTheme="minorEastAsia"/>
          <w:sz w:val="24"/>
        </w:rPr>
        <w:t>的质量</w:t>
      </w:r>
      <w:r>
        <w:rPr>
          <w:rFonts w:asciiTheme="minorEastAsia" w:eastAsiaTheme="minorEastAsia" w:hAnsiTheme="minorEastAsia" w:hint="eastAsia"/>
          <w:sz w:val="24"/>
        </w:rPr>
        <w:t>上</w:t>
      </w:r>
      <w:r>
        <w:rPr>
          <w:rFonts w:asciiTheme="minorEastAsia" w:eastAsiaTheme="minorEastAsia" w:hAnsiTheme="minorEastAsia"/>
          <w:sz w:val="24"/>
        </w:rPr>
        <w:t>的比较</w:t>
      </w:r>
    </w:p>
    <w:p w14:paraId="0ED364AE" w14:textId="77777777" w:rsidR="00FF228D" w:rsidRDefault="00FF228D" w:rsidP="00FF228D">
      <w:pPr>
        <w:spacing w:line="300" w:lineRule="auto"/>
        <w:jc w:val="center"/>
        <w:rPr>
          <w:rFonts w:asciiTheme="minorEastAsia" w:eastAsiaTheme="minorEastAsia" w:hAnsiTheme="minorEastAsia"/>
          <w:sz w:val="24"/>
        </w:rPr>
      </w:pPr>
      <w:r>
        <w:rPr>
          <w:noProof/>
        </w:rPr>
        <w:drawing>
          <wp:inline distT="0" distB="0" distL="0" distR="0" wp14:anchorId="0A76B934" wp14:editId="565AE27E">
            <wp:extent cx="5760000" cy="2520000"/>
            <wp:effectExtent l="0" t="0" r="12700" b="1397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ECA124B" w14:textId="77775909"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图4.</w:t>
      </w:r>
      <w:r w:rsidR="00823A59">
        <w:rPr>
          <w:rFonts w:asciiTheme="minorEastAsia" w:eastAsiaTheme="minorEastAsia" w:hAnsiTheme="minorEastAsia"/>
          <w:sz w:val="24"/>
        </w:rPr>
        <w:t>10</w:t>
      </w:r>
      <w:r>
        <w:rPr>
          <w:rFonts w:asciiTheme="minorEastAsia" w:eastAsiaTheme="minorEastAsia" w:hAnsiTheme="minorEastAsia"/>
          <w:sz w:val="24"/>
        </w:rPr>
        <w:t xml:space="preserve"> C2组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在时间上</w:t>
      </w:r>
      <w:r>
        <w:rPr>
          <w:rFonts w:asciiTheme="minorEastAsia" w:eastAsiaTheme="minorEastAsia" w:hAnsiTheme="minorEastAsia"/>
          <w:sz w:val="24"/>
        </w:rPr>
        <w:t>的比较</w:t>
      </w:r>
    </w:p>
    <w:p w14:paraId="092CB219" w14:textId="77777777" w:rsidR="00FF228D" w:rsidRPr="00FF228D" w:rsidRDefault="00FF228D" w:rsidP="00FF228D">
      <w:pPr>
        <w:spacing w:line="300" w:lineRule="auto"/>
        <w:ind w:firstLineChars="200" w:firstLine="480"/>
        <w:jc w:val="center"/>
        <w:rPr>
          <w:rFonts w:asciiTheme="minorEastAsia" w:eastAsiaTheme="minorEastAsia" w:hAnsiTheme="minorEastAsia"/>
          <w:sz w:val="24"/>
        </w:rPr>
      </w:pPr>
    </w:p>
    <w:p w14:paraId="12B91D4F" w14:textId="77777777" w:rsidR="00FF228D" w:rsidRDefault="00FF228D" w:rsidP="00FF228D">
      <w:pPr>
        <w:spacing w:line="300" w:lineRule="auto"/>
        <w:jc w:val="center"/>
        <w:rPr>
          <w:rFonts w:asciiTheme="minorEastAsia" w:eastAsiaTheme="minorEastAsia" w:hAnsiTheme="minorEastAsia"/>
          <w:sz w:val="24"/>
        </w:rPr>
      </w:pPr>
      <w:r>
        <w:rPr>
          <w:noProof/>
        </w:rPr>
        <w:lastRenderedPageBreak/>
        <w:drawing>
          <wp:inline distT="0" distB="0" distL="0" distR="0" wp14:anchorId="603DF821" wp14:editId="77AFF142">
            <wp:extent cx="5760000" cy="2520000"/>
            <wp:effectExtent l="0" t="0" r="12700" b="1397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2A62A53" w14:textId="5F010034"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823A59">
        <w:rPr>
          <w:rFonts w:asciiTheme="minorEastAsia" w:eastAsiaTheme="minorEastAsia" w:hAnsiTheme="minorEastAsia" w:hint="eastAsia"/>
          <w:sz w:val="24"/>
        </w:rPr>
        <w:t>4.11</w:t>
      </w:r>
      <w:r>
        <w:rPr>
          <w:rFonts w:asciiTheme="minorEastAsia" w:eastAsiaTheme="minorEastAsia" w:hAnsiTheme="minorEastAsia"/>
          <w:sz w:val="24"/>
        </w:rPr>
        <w:t xml:space="preserve"> C2组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在解的质量上</w:t>
      </w:r>
      <w:r>
        <w:rPr>
          <w:rFonts w:asciiTheme="minorEastAsia" w:eastAsiaTheme="minorEastAsia" w:hAnsiTheme="minorEastAsia"/>
          <w:sz w:val="24"/>
        </w:rPr>
        <w:t>的比较</w:t>
      </w:r>
    </w:p>
    <w:p w14:paraId="1BB2AF0F" w14:textId="77777777" w:rsidR="00FF228D" w:rsidRDefault="00FF228D" w:rsidP="00FF228D">
      <w:pPr>
        <w:spacing w:line="300" w:lineRule="auto"/>
        <w:rPr>
          <w:rFonts w:asciiTheme="minorEastAsia" w:eastAsiaTheme="minorEastAsia" w:hAnsiTheme="minorEastAsia"/>
          <w:sz w:val="24"/>
        </w:rPr>
      </w:pPr>
      <w:r>
        <w:rPr>
          <w:noProof/>
        </w:rPr>
        <w:drawing>
          <wp:inline distT="0" distB="0" distL="0" distR="0" wp14:anchorId="71AC9DD6" wp14:editId="33C769FD">
            <wp:extent cx="5760000" cy="2520000"/>
            <wp:effectExtent l="0" t="0" r="12700" b="1397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30F2A46C" w14:textId="5BBD1292"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w:t>
      </w:r>
      <w:r w:rsidR="00823A59">
        <w:rPr>
          <w:rFonts w:asciiTheme="minorEastAsia" w:eastAsiaTheme="minorEastAsia" w:hAnsiTheme="minorEastAsia" w:hint="eastAsia"/>
          <w:sz w:val="24"/>
        </w:rPr>
        <w:t>4.12</w:t>
      </w:r>
      <w:r>
        <w:rPr>
          <w:rFonts w:asciiTheme="minorEastAsia" w:eastAsiaTheme="minorEastAsia" w:hAnsiTheme="minorEastAsia"/>
          <w:sz w:val="24"/>
        </w:rPr>
        <w:t xml:space="preserve"> C3组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在</w:t>
      </w:r>
      <w:r>
        <w:rPr>
          <w:rFonts w:asciiTheme="minorEastAsia" w:eastAsiaTheme="minorEastAsia" w:hAnsiTheme="minorEastAsia"/>
          <w:sz w:val="24"/>
        </w:rPr>
        <w:t>时间</w:t>
      </w:r>
      <w:r>
        <w:rPr>
          <w:rFonts w:asciiTheme="minorEastAsia" w:eastAsiaTheme="minorEastAsia" w:hAnsiTheme="minorEastAsia" w:hint="eastAsia"/>
          <w:sz w:val="24"/>
        </w:rPr>
        <w:t>上</w:t>
      </w:r>
      <w:r>
        <w:rPr>
          <w:rFonts w:asciiTheme="minorEastAsia" w:eastAsiaTheme="minorEastAsia" w:hAnsiTheme="minorEastAsia"/>
          <w:sz w:val="24"/>
        </w:rPr>
        <w:t>的比较</w:t>
      </w:r>
    </w:p>
    <w:p w14:paraId="679A9222" w14:textId="77777777" w:rsidR="00FF228D" w:rsidRDefault="00FF228D" w:rsidP="00FF228D">
      <w:pPr>
        <w:spacing w:line="300" w:lineRule="auto"/>
        <w:jc w:val="center"/>
        <w:rPr>
          <w:rFonts w:asciiTheme="minorEastAsia" w:eastAsiaTheme="minorEastAsia" w:hAnsiTheme="minorEastAsia"/>
          <w:sz w:val="24"/>
        </w:rPr>
      </w:pPr>
      <w:r>
        <w:rPr>
          <w:noProof/>
        </w:rPr>
        <w:drawing>
          <wp:inline distT="0" distB="0" distL="0" distR="0" wp14:anchorId="7A2B39D6" wp14:editId="0439CFE1">
            <wp:extent cx="5760000" cy="2520000"/>
            <wp:effectExtent l="0" t="0" r="12700" b="1397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2FE50675" w14:textId="2DAEB4AD" w:rsidR="00FF228D" w:rsidRDefault="00FF228D" w:rsidP="00FF228D">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图4.</w:t>
      </w:r>
      <w:r w:rsidR="00823A59">
        <w:rPr>
          <w:rFonts w:asciiTheme="minorEastAsia" w:eastAsiaTheme="minorEastAsia" w:hAnsiTheme="minorEastAsia" w:hint="eastAsia"/>
          <w:sz w:val="24"/>
        </w:rPr>
        <w:t>13</w:t>
      </w:r>
      <w:r w:rsidRPr="00FF228D">
        <w:rPr>
          <w:rFonts w:asciiTheme="minorEastAsia" w:eastAsiaTheme="minorEastAsia" w:hAnsiTheme="minorEastAsia"/>
          <w:sz w:val="24"/>
        </w:rPr>
        <w:t xml:space="preserve"> </w:t>
      </w:r>
      <w:r>
        <w:rPr>
          <w:rFonts w:asciiTheme="minorEastAsia" w:eastAsiaTheme="minorEastAsia" w:hAnsiTheme="minorEastAsia"/>
          <w:sz w:val="24"/>
        </w:rPr>
        <w:t>C3组</w:t>
      </w:r>
      <w:r>
        <w:rPr>
          <w:rFonts w:asciiTheme="minorEastAsia" w:eastAsiaTheme="minorEastAsia" w:hAnsiTheme="minorEastAsia" w:hint="eastAsia"/>
          <w:sz w:val="24"/>
        </w:rPr>
        <w:t>混合算法</w:t>
      </w:r>
      <w:r>
        <w:rPr>
          <w:rFonts w:asciiTheme="minorEastAsia" w:eastAsiaTheme="minorEastAsia" w:hAnsiTheme="minorEastAsia"/>
          <w:sz w:val="24"/>
        </w:rPr>
        <w:t>与模拟退火法</w:t>
      </w:r>
      <w:r>
        <w:rPr>
          <w:rFonts w:asciiTheme="minorEastAsia" w:eastAsiaTheme="minorEastAsia" w:hAnsiTheme="minorEastAsia" w:hint="eastAsia"/>
          <w:sz w:val="24"/>
        </w:rPr>
        <w:t>在解的</w:t>
      </w:r>
      <w:r>
        <w:rPr>
          <w:rFonts w:asciiTheme="minorEastAsia" w:eastAsiaTheme="minorEastAsia" w:hAnsiTheme="minorEastAsia"/>
          <w:sz w:val="24"/>
        </w:rPr>
        <w:t>质量</w:t>
      </w:r>
      <w:r>
        <w:rPr>
          <w:rFonts w:asciiTheme="minorEastAsia" w:eastAsiaTheme="minorEastAsia" w:hAnsiTheme="minorEastAsia" w:hint="eastAsia"/>
          <w:sz w:val="24"/>
        </w:rPr>
        <w:t>上</w:t>
      </w:r>
      <w:r>
        <w:rPr>
          <w:rFonts w:asciiTheme="minorEastAsia" w:eastAsiaTheme="minorEastAsia" w:hAnsiTheme="minorEastAsia"/>
          <w:sz w:val="24"/>
        </w:rPr>
        <w:t>的比较</w:t>
      </w:r>
    </w:p>
    <w:p w14:paraId="003583C2" w14:textId="77777777" w:rsidR="00FF228D" w:rsidRDefault="00FF228D" w:rsidP="00FF228D">
      <w:pPr>
        <w:spacing w:line="300" w:lineRule="auto"/>
        <w:jc w:val="left"/>
        <w:rPr>
          <w:sz w:val="24"/>
        </w:rPr>
        <w:sectPr w:rsidR="00FF228D" w:rsidSect="00585CA1">
          <w:footnotePr>
            <w:numFmt w:val="decimalEnclosedCircleChinese"/>
          </w:footnotePr>
          <w:pgSz w:w="11906" w:h="16838"/>
          <w:pgMar w:top="1304" w:right="1418" w:bottom="1247" w:left="1418" w:header="851" w:footer="851" w:gutter="0"/>
          <w:cols w:space="720"/>
          <w:docGrid w:linePitch="312"/>
        </w:sectPr>
      </w:pPr>
    </w:p>
    <w:p w14:paraId="500038FE" w14:textId="1BF46CCF" w:rsidR="00954243" w:rsidRPr="00FF228D" w:rsidRDefault="001A6ED3" w:rsidP="001A6ED3">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lastRenderedPageBreak/>
        <w:t xml:space="preserve">表 4.9 </w:t>
      </w:r>
      <w:r>
        <w:rPr>
          <w:rFonts w:asciiTheme="minorEastAsia" w:eastAsiaTheme="minorEastAsia" w:hAnsiTheme="minorEastAsia"/>
          <w:sz w:val="24"/>
        </w:rPr>
        <w:t>C1组混合算法与模拟退火法的比较</w:t>
      </w:r>
    </w:p>
    <w:tbl>
      <w:tblPr>
        <w:tblW w:w="5000" w:type="pct"/>
        <w:tblLook w:val="04A0" w:firstRow="1" w:lastRow="0" w:firstColumn="1" w:lastColumn="0" w:noHBand="0" w:noVBand="1"/>
      </w:tblPr>
      <w:tblGrid>
        <w:gridCol w:w="2690"/>
        <w:gridCol w:w="1342"/>
        <w:gridCol w:w="1680"/>
        <w:gridCol w:w="1680"/>
        <w:gridCol w:w="1678"/>
      </w:tblGrid>
      <w:tr w:rsidR="00954243" w:rsidRPr="00954243" w14:paraId="6AB5A795" w14:textId="77777777" w:rsidTr="000F5407">
        <w:trPr>
          <w:trHeight w:val="270"/>
        </w:trPr>
        <w:tc>
          <w:tcPr>
            <w:tcW w:w="1483" w:type="pct"/>
            <w:tcBorders>
              <w:top w:val="nil"/>
              <w:left w:val="nil"/>
              <w:bottom w:val="nil"/>
              <w:right w:val="nil"/>
            </w:tcBorders>
            <w:shd w:val="clear" w:color="auto" w:fill="auto"/>
            <w:noWrap/>
            <w:vAlign w:val="center"/>
            <w:hideMark/>
          </w:tcPr>
          <w:p w14:paraId="2EB3733C"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Name</w:t>
            </w:r>
          </w:p>
        </w:tc>
        <w:tc>
          <w:tcPr>
            <w:tcW w:w="740" w:type="pct"/>
            <w:tcBorders>
              <w:top w:val="nil"/>
              <w:left w:val="nil"/>
              <w:bottom w:val="nil"/>
              <w:right w:val="nil"/>
            </w:tcBorders>
            <w:shd w:val="clear" w:color="auto" w:fill="auto"/>
            <w:noWrap/>
            <w:vAlign w:val="bottom"/>
            <w:hideMark/>
          </w:tcPr>
          <w:p w14:paraId="35589ABE"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S_Time</w:t>
            </w:r>
            <w:proofErr w:type="spellEnd"/>
          </w:p>
        </w:tc>
        <w:tc>
          <w:tcPr>
            <w:tcW w:w="926" w:type="pct"/>
            <w:tcBorders>
              <w:top w:val="nil"/>
              <w:left w:val="nil"/>
              <w:bottom w:val="nil"/>
              <w:right w:val="nil"/>
            </w:tcBorders>
            <w:shd w:val="clear" w:color="auto" w:fill="auto"/>
            <w:noWrap/>
            <w:vAlign w:val="bottom"/>
            <w:hideMark/>
          </w:tcPr>
          <w:p w14:paraId="23352B9D"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ST_Time</w:t>
            </w:r>
            <w:proofErr w:type="spellEnd"/>
          </w:p>
        </w:tc>
        <w:tc>
          <w:tcPr>
            <w:tcW w:w="926" w:type="pct"/>
            <w:tcBorders>
              <w:top w:val="nil"/>
              <w:left w:val="nil"/>
              <w:bottom w:val="nil"/>
              <w:right w:val="nil"/>
            </w:tcBorders>
            <w:shd w:val="clear" w:color="auto" w:fill="auto"/>
            <w:noWrap/>
            <w:vAlign w:val="bottom"/>
            <w:hideMark/>
          </w:tcPr>
          <w:p w14:paraId="49D6EF8A"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S_Solut</w:t>
            </w:r>
            <w:proofErr w:type="spellEnd"/>
          </w:p>
        </w:tc>
        <w:tc>
          <w:tcPr>
            <w:tcW w:w="925" w:type="pct"/>
            <w:tcBorders>
              <w:top w:val="nil"/>
              <w:left w:val="nil"/>
              <w:bottom w:val="nil"/>
              <w:right w:val="nil"/>
            </w:tcBorders>
            <w:shd w:val="clear" w:color="auto" w:fill="auto"/>
            <w:noWrap/>
            <w:vAlign w:val="bottom"/>
            <w:hideMark/>
          </w:tcPr>
          <w:p w14:paraId="55B0623D"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ST_Solut</w:t>
            </w:r>
            <w:proofErr w:type="spellEnd"/>
          </w:p>
        </w:tc>
      </w:tr>
      <w:tr w:rsidR="00954243" w:rsidRPr="00954243" w14:paraId="1BEB0060" w14:textId="77777777" w:rsidTr="000F5407">
        <w:trPr>
          <w:trHeight w:val="270"/>
        </w:trPr>
        <w:tc>
          <w:tcPr>
            <w:tcW w:w="1483" w:type="pct"/>
            <w:tcBorders>
              <w:top w:val="nil"/>
              <w:left w:val="nil"/>
              <w:bottom w:val="nil"/>
              <w:right w:val="nil"/>
            </w:tcBorders>
            <w:shd w:val="clear" w:color="auto" w:fill="auto"/>
            <w:noWrap/>
            <w:vAlign w:val="center"/>
            <w:hideMark/>
          </w:tcPr>
          <w:p w14:paraId="55EAEEC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Christofied_01</w:t>
            </w:r>
          </w:p>
        </w:tc>
        <w:tc>
          <w:tcPr>
            <w:tcW w:w="740" w:type="pct"/>
            <w:tcBorders>
              <w:top w:val="nil"/>
              <w:left w:val="nil"/>
              <w:bottom w:val="nil"/>
              <w:right w:val="nil"/>
            </w:tcBorders>
            <w:shd w:val="clear" w:color="auto" w:fill="auto"/>
            <w:noWrap/>
            <w:vAlign w:val="center"/>
            <w:hideMark/>
          </w:tcPr>
          <w:p w14:paraId="30D6EE2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1.29</w:t>
            </w:r>
          </w:p>
        </w:tc>
        <w:tc>
          <w:tcPr>
            <w:tcW w:w="926" w:type="pct"/>
            <w:tcBorders>
              <w:top w:val="nil"/>
              <w:left w:val="nil"/>
              <w:bottom w:val="nil"/>
              <w:right w:val="nil"/>
            </w:tcBorders>
            <w:shd w:val="clear" w:color="auto" w:fill="auto"/>
            <w:noWrap/>
            <w:vAlign w:val="bottom"/>
            <w:hideMark/>
          </w:tcPr>
          <w:p w14:paraId="407A5DC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0.572</w:t>
            </w:r>
          </w:p>
        </w:tc>
        <w:tc>
          <w:tcPr>
            <w:tcW w:w="926" w:type="pct"/>
            <w:tcBorders>
              <w:top w:val="nil"/>
              <w:left w:val="nil"/>
              <w:bottom w:val="nil"/>
              <w:right w:val="nil"/>
            </w:tcBorders>
            <w:shd w:val="clear" w:color="auto" w:fill="auto"/>
            <w:noWrap/>
            <w:vAlign w:val="bottom"/>
            <w:hideMark/>
          </w:tcPr>
          <w:p w14:paraId="316C637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c>
          <w:tcPr>
            <w:tcW w:w="925" w:type="pct"/>
            <w:tcBorders>
              <w:top w:val="nil"/>
              <w:left w:val="nil"/>
              <w:bottom w:val="nil"/>
              <w:right w:val="nil"/>
            </w:tcBorders>
            <w:shd w:val="clear" w:color="auto" w:fill="auto"/>
            <w:noWrap/>
            <w:vAlign w:val="bottom"/>
            <w:hideMark/>
          </w:tcPr>
          <w:p w14:paraId="2630098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r>
      <w:tr w:rsidR="00954243" w:rsidRPr="00954243" w14:paraId="67434684" w14:textId="77777777" w:rsidTr="000F5407">
        <w:trPr>
          <w:trHeight w:val="270"/>
        </w:trPr>
        <w:tc>
          <w:tcPr>
            <w:tcW w:w="1483" w:type="pct"/>
            <w:tcBorders>
              <w:top w:val="nil"/>
              <w:left w:val="nil"/>
              <w:bottom w:val="nil"/>
              <w:right w:val="nil"/>
            </w:tcBorders>
            <w:shd w:val="clear" w:color="auto" w:fill="auto"/>
            <w:noWrap/>
            <w:vAlign w:val="center"/>
            <w:hideMark/>
          </w:tcPr>
          <w:p w14:paraId="217A256A"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Christofied_02</w:t>
            </w:r>
          </w:p>
        </w:tc>
        <w:tc>
          <w:tcPr>
            <w:tcW w:w="740" w:type="pct"/>
            <w:tcBorders>
              <w:top w:val="nil"/>
              <w:left w:val="nil"/>
              <w:bottom w:val="nil"/>
              <w:right w:val="nil"/>
            </w:tcBorders>
            <w:shd w:val="clear" w:color="auto" w:fill="auto"/>
            <w:noWrap/>
            <w:vAlign w:val="center"/>
            <w:hideMark/>
          </w:tcPr>
          <w:p w14:paraId="65FA125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2.84</w:t>
            </w:r>
          </w:p>
        </w:tc>
        <w:tc>
          <w:tcPr>
            <w:tcW w:w="926" w:type="pct"/>
            <w:tcBorders>
              <w:top w:val="nil"/>
              <w:left w:val="nil"/>
              <w:bottom w:val="nil"/>
              <w:right w:val="nil"/>
            </w:tcBorders>
            <w:shd w:val="clear" w:color="auto" w:fill="auto"/>
            <w:noWrap/>
            <w:vAlign w:val="bottom"/>
            <w:hideMark/>
          </w:tcPr>
          <w:p w14:paraId="459FAF9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1.219</w:t>
            </w:r>
          </w:p>
        </w:tc>
        <w:tc>
          <w:tcPr>
            <w:tcW w:w="926" w:type="pct"/>
            <w:tcBorders>
              <w:top w:val="nil"/>
              <w:left w:val="nil"/>
              <w:bottom w:val="nil"/>
              <w:right w:val="nil"/>
            </w:tcBorders>
            <w:shd w:val="clear" w:color="auto" w:fill="auto"/>
            <w:noWrap/>
            <w:vAlign w:val="bottom"/>
            <w:hideMark/>
          </w:tcPr>
          <w:p w14:paraId="1A1EF41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1.005</w:t>
            </w:r>
          </w:p>
        </w:tc>
        <w:tc>
          <w:tcPr>
            <w:tcW w:w="925" w:type="pct"/>
            <w:tcBorders>
              <w:top w:val="nil"/>
              <w:left w:val="nil"/>
              <w:bottom w:val="nil"/>
              <w:right w:val="nil"/>
            </w:tcBorders>
            <w:shd w:val="clear" w:color="auto" w:fill="auto"/>
            <w:noWrap/>
            <w:vAlign w:val="bottom"/>
            <w:hideMark/>
          </w:tcPr>
          <w:p w14:paraId="3087DD5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1.0102</w:t>
            </w:r>
          </w:p>
        </w:tc>
      </w:tr>
      <w:tr w:rsidR="00954243" w:rsidRPr="00954243" w14:paraId="14EE3548" w14:textId="77777777" w:rsidTr="000F5407">
        <w:trPr>
          <w:trHeight w:val="270"/>
        </w:trPr>
        <w:tc>
          <w:tcPr>
            <w:tcW w:w="1483" w:type="pct"/>
            <w:tcBorders>
              <w:top w:val="nil"/>
              <w:left w:val="nil"/>
              <w:bottom w:val="nil"/>
              <w:right w:val="nil"/>
            </w:tcBorders>
            <w:shd w:val="clear" w:color="auto" w:fill="auto"/>
            <w:noWrap/>
            <w:vAlign w:val="center"/>
            <w:hideMark/>
          </w:tcPr>
          <w:p w14:paraId="1AF5361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Christofied_03</w:t>
            </w:r>
          </w:p>
        </w:tc>
        <w:tc>
          <w:tcPr>
            <w:tcW w:w="740" w:type="pct"/>
            <w:tcBorders>
              <w:top w:val="nil"/>
              <w:left w:val="nil"/>
              <w:bottom w:val="nil"/>
              <w:right w:val="nil"/>
            </w:tcBorders>
            <w:shd w:val="clear" w:color="auto" w:fill="auto"/>
            <w:noWrap/>
            <w:vAlign w:val="center"/>
            <w:hideMark/>
          </w:tcPr>
          <w:p w14:paraId="4C288E5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5.9</w:t>
            </w:r>
          </w:p>
        </w:tc>
        <w:tc>
          <w:tcPr>
            <w:tcW w:w="926" w:type="pct"/>
            <w:tcBorders>
              <w:top w:val="nil"/>
              <w:left w:val="nil"/>
              <w:bottom w:val="nil"/>
              <w:right w:val="nil"/>
            </w:tcBorders>
            <w:shd w:val="clear" w:color="auto" w:fill="auto"/>
            <w:noWrap/>
            <w:vAlign w:val="bottom"/>
            <w:hideMark/>
          </w:tcPr>
          <w:p w14:paraId="4AE9306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2.07</w:t>
            </w:r>
          </w:p>
        </w:tc>
        <w:tc>
          <w:tcPr>
            <w:tcW w:w="926" w:type="pct"/>
            <w:tcBorders>
              <w:top w:val="nil"/>
              <w:left w:val="nil"/>
              <w:bottom w:val="nil"/>
              <w:right w:val="nil"/>
            </w:tcBorders>
            <w:shd w:val="clear" w:color="auto" w:fill="auto"/>
            <w:noWrap/>
            <w:vAlign w:val="bottom"/>
            <w:hideMark/>
          </w:tcPr>
          <w:p w14:paraId="6EF23A2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1.002</w:t>
            </w:r>
          </w:p>
        </w:tc>
        <w:tc>
          <w:tcPr>
            <w:tcW w:w="925" w:type="pct"/>
            <w:tcBorders>
              <w:top w:val="nil"/>
              <w:left w:val="nil"/>
              <w:bottom w:val="nil"/>
              <w:right w:val="nil"/>
            </w:tcBorders>
            <w:shd w:val="clear" w:color="auto" w:fill="auto"/>
            <w:noWrap/>
            <w:vAlign w:val="bottom"/>
            <w:hideMark/>
          </w:tcPr>
          <w:p w14:paraId="5DAEC5F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1.0035</w:t>
            </w:r>
          </w:p>
        </w:tc>
      </w:tr>
      <w:tr w:rsidR="00954243" w:rsidRPr="00954243" w14:paraId="75AA0E1F" w14:textId="77777777" w:rsidTr="000F5407">
        <w:trPr>
          <w:trHeight w:val="270"/>
        </w:trPr>
        <w:tc>
          <w:tcPr>
            <w:tcW w:w="1483" w:type="pct"/>
            <w:tcBorders>
              <w:top w:val="nil"/>
              <w:left w:val="nil"/>
              <w:bottom w:val="nil"/>
              <w:right w:val="nil"/>
            </w:tcBorders>
            <w:shd w:val="clear" w:color="auto" w:fill="auto"/>
            <w:noWrap/>
            <w:vAlign w:val="center"/>
            <w:hideMark/>
          </w:tcPr>
          <w:p w14:paraId="117ED1BE"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Christofied_04</w:t>
            </w:r>
          </w:p>
        </w:tc>
        <w:tc>
          <w:tcPr>
            <w:tcW w:w="740" w:type="pct"/>
            <w:tcBorders>
              <w:top w:val="nil"/>
              <w:left w:val="nil"/>
              <w:bottom w:val="nil"/>
              <w:right w:val="nil"/>
            </w:tcBorders>
            <w:shd w:val="clear" w:color="auto" w:fill="auto"/>
            <w:noWrap/>
            <w:vAlign w:val="center"/>
            <w:hideMark/>
          </w:tcPr>
          <w:p w14:paraId="49411D8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11.87</w:t>
            </w:r>
          </w:p>
        </w:tc>
        <w:tc>
          <w:tcPr>
            <w:tcW w:w="926" w:type="pct"/>
            <w:tcBorders>
              <w:top w:val="nil"/>
              <w:left w:val="nil"/>
              <w:bottom w:val="nil"/>
              <w:right w:val="nil"/>
            </w:tcBorders>
            <w:shd w:val="clear" w:color="auto" w:fill="auto"/>
            <w:noWrap/>
            <w:vAlign w:val="bottom"/>
            <w:hideMark/>
          </w:tcPr>
          <w:p w14:paraId="62174E3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3.741</w:t>
            </w:r>
          </w:p>
        </w:tc>
        <w:tc>
          <w:tcPr>
            <w:tcW w:w="926" w:type="pct"/>
            <w:tcBorders>
              <w:top w:val="nil"/>
              <w:left w:val="nil"/>
              <w:bottom w:val="nil"/>
              <w:right w:val="nil"/>
            </w:tcBorders>
            <w:shd w:val="clear" w:color="auto" w:fill="auto"/>
            <w:noWrap/>
            <w:vAlign w:val="bottom"/>
            <w:hideMark/>
          </w:tcPr>
          <w:p w14:paraId="331F687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1.007</w:t>
            </w:r>
          </w:p>
        </w:tc>
        <w:tc>
          <w:tcPr>
            <w:tcW w:w="925" w:type="pct"/>
            <w:tcBorders>
              <w:top w:val="nil"/>
              <w:left w:val="nil"/>
              <w:bottom w:val="nil"/>
              <w:right w:val="nil"/>
            </w:tcBorders>
            <w:shd w:val="clear" w:color="auto" w:fill="auto"/>
            <w:noWrap/>
            <w:vAlign w:val="bottom"/>
            <w:hideMark/>
          </w:tcPr>
          <w:p w14:paraId="56F7A60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1.0123</w:t>
            </w:r>
          </w:p>
        </w:tc>
      </w:tr>
      <w:tr w:rsidR="00954243" w:rsidRPr="00954243" w14:paraId="78ECDA99" w14:textId="77777777" w:rsidTr="000F5407">
        <w:trPr>
          <w:trHeight w:val="270"/>
        </w:trPr>
        <w:tc>
          <w:tcPr>
            <w:tcW w:w="1483" w:type="pct"/>
            <w:tcBorders>
              <w:top w:val="nil"/>
              <w:left w:val="nil"/>
              <w:bottom w:val="nil"/>
              <w:right w:val="nil"/>
            </w:tcBorders>
            <w:shd w:val="clear" w:color="auto" w:fill="auto"/>
            <w:noWrap/>
            <w:vAlign w:val="center"/>
            <w:hideMark/>
          </w:tcPr>
          <w:p w14:paraId="17ECAD7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Christofied_05</w:t>
            </w:r>
          </w:p>
        </w:tc>
        <w:tc>
          <w:tcPr>
            <w:tcW w:w="740" w:type="pct"/>
            <w:tcBorders>
              <w:top w:val="nil"/>
              <w:left w:val="nil"/>
              <w:bottom w:val="nil"/>
              <w:right w:val="nil"/>
            </w:tcBorders>
            <w:shd w:val="clear" w:color="auto" w:fill="auto"/>
            <w:noWrap/>
            <w:vAlign w:val="center"/>
            <w:hideMark/>
          </w:tcPr>
          <w:p w14:paraId="6DC70E1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20.14</w:t>
            </w:r>
          </w:p>
        </w:tc>
        <w:tc>
          <w:tcPr>
            <w:tcW w:w="926" w:type="pct"/>
            <w:tcBorders>
              <w:top w:val="nil"/>
              <w:left w:val="nil"/>
              <w:bottom w:val="nil"/>
              <w:right w:val="nil"/>
            </w:tcBorders>
            <w:shd w:val="clear" w:color="auto" w:fill="auto"/>
            <w:noWrap/>
            <w:vAlign w:val="bottom"/>
            <w:hideMark/>
          </w:tcPr>
          <w:p w14:paraId="08743EC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5.672</w:t>
            </w:r>
          </w:p>
        </w:tc>
        <w:tc>
          <w:tcPr>
            <w:tcW w:w="926" w:type="pct"/>
            <w:tcBorders>
              <w:top w:val="nil"/>
              <w:left w:val="nil"/>
              <w:bottom w:val="nil"/>
              <w:right w:val="nil"/>
            </w:tcBorders>
            <w:shd w:val="clear" w:color="auto" w:fill="auto"/>
            <w:noWrap/>
            <w:vAlign w:val="bottom"/>
            <w:hideMark/>
          </w:tcPr>
          <w:p w14:paraId="6E98472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1.016</w:t>
            </w:r>
          </w:p>
        </w:tc>
        <w:tc>
          <w:tcPr>
            <w:tcW w:w="925" w:type="pct"/>
            <w:tcBorders>
              <w:top w:val="nil"/>
              <w:left w:val="nil"/>
              <w:bottom w:val="nil"/>
              <w:right w:val="nil"/>
            </w:tcBorders>
            <w:shd w:val="clear" w:color="auto" w:fill="auto"/>
            <w:noWrap/>
            <w:vAlign w:val="bottom"/>
            <w:hideMark/>
          </w:tcPr>
          <w:p w14:paraId="62EEA99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1.0211</w:t>
            </w:r>
          </w:p>
        </w:tc>
      </w:tr>
      <w:tr w:rsidR="00954243" w:rsidRPr="00954243" w14:paraId="5BEE24DD" w14:textId="77777777" w:rsidTr="000F5407">
        <w:trPr>
          <w:trHeight w:val="270"/>
        </w:trPr>
        <w:tc>
          <w:tcPr>
            <w:tcW w:w="1483" w:type="pct"/>
            <w:tcBorders>
              <w:top w:val="nil"/>
              <w:left w:val="nil"/>
              <w:bottom w:val="nil"/>
              <w:right w:val="nil"/>
            </w:tcBorders>
            <w:shd w:val="clear" w:color="auto" w:fill="auto"/>
            <w:noWrap/>
            <w:vAlign w:val="center"/>
            <w:hideMark/>
          </w:tcPr>
          <w:p w14:paraId="318B0A22"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Christofied_06</w:t>
            </w:r>
          </w:p>
        </w:tc>
        <w:tc>
          <w:tcPr>
            <w:tcW w:w="740" w:type="pct"/>
            <w:tcBorders>
              <w:top w:val="nil"/>
              <w:left w:val="nil"/>
              <w:bottom w:val="nil"/>
              <w:right w:val="nil"/>
            </w:tcBorders>
            <w:shd w:val="clear" w:color="auto" w:fill="auto"/>
            <w:noWrap/>
            <w:vAlign w:val="center"/>
            <w:hideMark/>
          </w:tcPr>
          <w:p w14:paraId="3E10793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1.33</w:t>
            </w:r>
          </w:p>
        </w:tc>
        <w:tc>
          <w:tcPr>
            <w:tcW w:w="926" w:type="pct"/>
            <w:tcBorders>
              <w:top w:val="nil"/>
              <w:left w:val="nil"/>
              <w:bottom w:val="nil"/>
              <w:right w:val="nil"/>
            </w:tcBorders>
            <w:shd w:val="clear" w:color="auto" w:fill="auto"/>
            <w:noWrap/>
            <w:vAlign w:val="bottom"/>
            <w:hideMark/>
          </w:tcPr>
          <w:p w14:paraId="19071C0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0.806</w:t>
            </w:r>
          </w:p>
        </w:tc>
        <w:tc>
          <w:tcPr>
            <w:tcW w:w="926" w:type="pct"/>
            <w:tcBorders>
              <w:top w:val="nil"/>
              <w:left w:val="nil"/>
              <w:bottom w:val="nil"/>
              <w:right w:val="nil"/>
            </w:tcBorders>
            <w:shd w:val="clear" w:color="auto" w:fill="auto"/>
            <w:noWrap/>
            <w:vAlign w:val="bottom"/>
            <w:hideMark/>
          </w:tcPr>
          <w:p w14:paraId="40CB2BB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0.945</w:t>
            </w:r>
          </w:p>
        </w:tc>
        <w:tc>
          <w:tcPr>
            <w:tcW w:w="925" w:type="pct"/>
            <w:tcBorders>
              <w:top w:val="nil"/>
              <w:left w:val="nil"/>
              <w:bottom w:val="nil"/>
              <w:right w:val="nil"/>
            </w:tcBorders>
            <w:shd w:val="clear" w:color="auto" w:fill="auto"/>
            <w:noWrap/>
            <w:vAlign w:val="bottom"/>
            <w:hideMark/>
          </w:tcPr>
          <w:p w14:paraId="4D589F9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0.945</w:t>
            </w:r>
          </w:p>
        </w:tc>
      </w:tr>
      <w:tr w:rsidR="00954243" w:rsidRPr="00954243" w14:paraId="72004B97" w14:textId="77777777" w:rsidTr="000F5407">
        <w:trPr>
          <w:trHeight w:val="270"/>
        </w:trPr>
        <w:tc>
          <w:tcPr>
            <w:tcW w:w="1483" w:type="pct"/>
            <w:tcBorders>
              <w:top w:val="nil"/>
              <w:left w:val="nil"/>
              <w:bottom w:val="nil"/>
              <w:right w:val="nil"/>
            </w:tcBorders>
            <w:shd w:val="clear" w:color="auto" w:fill="auto"/>
            <w:noWrap/>
            <w:vAlign w:val="center"/>
            <w:hideMark/>
          </w:tcPr>
          <w:p w14:paraId="5A090C0C"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Christofied_07</w:t>
            </w:r>
          </w:p>
        </w:tc>
        <w:tc>
          <w:tcPr>
            <w:tcW w:w="740" w:type="pct"/>
            <w:tcBorders>
              <w:top w:val="nil"/>
              <w:left w:val="nil"/>
              <w:bottom w:val="nil"/>
              <w:right w:val="nil"/>
            </w:tcBorders>
            <w:shd w:val="clear" w:color="auto" w:fill="auto"/>
            <w:noWrap/>
            <w:vAlign w:val="center"/>
            <w:hideMark/>
          </w:tcPr>
          <w:p w14:paraId="2820196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3.01</w:t>
            </w:r>
          </w:p>
        </w:tc>
        <w:tc>
          <w:tcPr>
            <w:tcW w:w="926" w:type="pct"/>
            <w:tcBorders>
              <w:top w:val="nil"/>
              <w:left w:val="nil"/>
              <w:bottom w:val="nil"/>
              <w:right w:val="nil"/>
            </w:tcBorders>
            <w:shd w:val="clear" w:color="auto" w:fill="auto"/>
            <w:noWrap/>
            <w:vAlign w:val="bottom"/>
            <w:hideMark/>
          </w:tcPr>
          <w:p w14:paraId="727C481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1.732</w:t>
            </w:r>
          </w:p>
        </w:tc>
        <w:tc>
          <w:tcPr>
            <w:tcW w:w="926" w:type="pct"/>
            <w:tcBorders>
              <w:top w:val="nil"/>
              <w:left w:val="nil"/>
              <w:bottom w:val="nil"/>
              <w:right w:val="nil"/>
            </w:tcBorders>
            <w:shd w:val="clear" w:color="auto" w:fill="auto"/>
            <w:noWrap/>
            <w:vAlign w:val="bottom"/>
            <w:hideMark/>
          </w:tcPr>
          <w:p w14:paraId="24E7280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0.919</w:t>
            </w:r>
          </w:p>
        </w:tc>
        <w:tc>
          <w:tcPr>
            <w:tcW w:w="925" w:type="pct"/>
            <w:tcBorders>
              <w:top w:val="nil"/>
              <w:left w:val="nil"/>
              <w:bottom w:val="nil"/>
              <w:right w:val="nil"/>
            </w:tcBorders>
            <w:shd w:val="clear" w:color="auto" w:fill="auto"/>
            <w:noWrap/>
            <w:vAlign w:val="bottom"/>
            <w:hideMark/>
          </w:tcPr>
          <w:p w14:paraId="52F73D8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0.9259</w:t>
            </w:r>
          </w:p>
        </w:tc>
      </w:tr>
      <w:tr w:rsidR="00954243" w:rsidRPr="00954243" w14:paraId="4100E6F3" w14:textId="77777777" w:rsidTr="000F5407">
        <w:trPr>
          <w:trHeight w:val="270"/>
        </w:trPr>
        <w:tc>
          <w:tcPr>
            <w:tcW w:w="1483" w:type="pct"/>
            <w:tcBorders>
              <w:top w:val="nil"/>
              <w:left w:val="nil"/>
              <w:bottom w:val="nil"/>
              <w:right w:val="nil"/>
            </w:tcBorders>
            <w:shd w:val="clear" w:color="auto" w:fill="auto"/>
            <w:noWrap/>
            <w:vAlign w:val="center"/>
            <w:hideMark/>
          </w:tcPr>
          <w:p w14:paraId="1060E11C"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Christofied_08</w:t>
            </w:r>
          </w:p>
        </w:tc>
        <w:tc>
          <w:tcPr>
            <w:tcW w:w="740" w:type="pct"/>
            <w:tcBorders>
              <w:top w:val="nil"/>
              <w:left w:val="nil"/>
              <w:bottom w:val="nil"/>
              <w:right w:val="nil"/>
            </w:tcBorders>
            <w:shd w:val="clear" w:color="auto" w:fill="auto"/>
            <w:noWrap/>
            <w:vAlign w:val="center"/>
            <w:hideMark/>
          </w:tcPr>
          <w:p w14:paraId="6FA8AF6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5.82</w:t>
            </w:r>
          </w:p>
        </w:tc>
        <w:tc>
          <w:tcPr>
            <w:tcW w:w="926" w:type="pct"/>
            <w:tcBorders>
              <w:top w:val="nil"/>
              <w:left w:val="nil"/>
              <w:bottom w:val="nil"/>
              <w:right w:val="nil"/>
            </w:tcBorders>
            <w:shd w:val="clear" w:color="auto" w:fill="auto"/>
            <w:noWrap/>
            <w:vAlign w:val="bottom"/>
            <w:hideMark/>
          </w:tcPr>
          <w:p w14:paraId="355D35F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3.534</w:t>
            </w:r>
          </w:p>
        </w:tc>
        <w:tc>
          <w:tcPr>
            <w:tcW w:w="926" w:type="pct"/>
            <w:tcBorders>
              <w:top w:val="nil"/>
              <w:left w:val="nil"/>
              <w:bottom w:val="nil"/>
              <w:right w:val="nil"/>
            </w:tcBorders>
            <w:shd w:val="clear" w:color="auto" w:fill="auto"/>
            <w:noWrap/>
            <w:vAlign w:val="bottom"/>
            <w:hideMark/>
          </w:tcPr>
          <w:p w14:paraId="53ED209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0.955</w:t>
            </w:r>
          </w:p>
        </w:tc>
        <w:tc>
          <w:tcPr>
            <w:tcW w:w="925" w:type="pct"/>
            <w:tcBorders>
              <w:top w:val="nil"/>
              <w:left w:val="nil"/>
              <w:bottom w:val="nil"/>
              <w:right w:val="nil"/>
            </w:tcBorders>
            <w:shd w:val="clear" w:color="auto" w:fill="auto"/>
            <w:noWrap/>
            <w:vAlign w:val="bottom"/>
            <w:hideMark/>
          </w:tcPr>
          <w:p w14:paraId="4B095B5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0.9565</w:t>
            </w:r>
          </w:p>
        </w:tc>
      </w:tr>
      <w:tr w:rsidR="00954243" w:rsidRPr="00954243" w14:paraId="7FDAADF7" w14:textId="77777777" w:rsidTr="000F5407">
        <w:trPr>
          <w:trHeight w:val="270"/>
        </w:trPr>
        <w:tc>
          <w:tcPr>
            <w:tcW w:w="1483" w:type="pct"/>
            <w:tcBorders>
              <w:top w:val="nil"/>
              <w:left w:val="nil"/>
              <w:bottom w:val="nil"/>
              <w:right w:val="nil"/>
            </w:tcBorders>
            <w:shd w:val="clear" w:color="auto" w:fill="auto"/>
            <w:noWrap/>
            <w:vAlign w:val="center"/>
            <w:hideMark/>
          </w:tcPr>
          <w:p w14:paraId="5AA8DEC7"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Christofied_09</w:t>
            </w:r>
          </w:p>
        </w:tc>
        <w:tc>
          <w:tcPr>
            <w:tcW w:w="740" w:type="pct"/>
            <w:tcBorders>
              <w:top w:val="nil"/>
              <w:left w:val="nil"/>
              <w:bottom w:val="nil"/>
              <w:right w:val="nil"/>
            </w:tcBorders>
            <w:shd w:val="clear" w:color="auto" w:fill="auto"/>
            <w:noWrap/>
            <w:vAlign w:val="center"/>
            <w:hideMark/>
          </w:tcPr>
          <w:p w14:paraId="1B7764B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12.74</w:t>
            </w:r>
          </w:p>
        </w:tc>
        <w:tc>
          <w:tcPr>
            <w:tcW w:w="926" w:type="pct"/>
            <w:tcBorders>
              <w:top w:val="nil"/>
              <w:left w:val="nil"/>
              <w:bottom w:val="nil"/>
              <w:right w:val="nil"/>
            </w:tcBorders>
            <w:shd w:val="clear" w:color="auto" w:fill="auto"/>
            <w:noWrap/>
            <w:vAlign w:val="bottom"/>
            <w:hideMark/>
          </w:tcPr>
          <w:p w14:paraId="4E5F93F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5.352</w:t>
            </w:r>
          </w:p>
        </w:tc>
        <w:tc>
          <w:tcPr>
            <w:tcW w:w="926" w:type="pct"/>
            <w:tcBorders>
              <w:top w:val="nil"/>
              <w:left w:val="nil"/>
              <w:bottom w:val="nil"/>
              <w:right w:val="nil"/>
            </w:tcBorders>
            <w:shd w:val="clear" w:color="auto" w:fill="auto"/>
            <w:noWrap/>
            <w:vAlign w:val="bottom"/>
            <w:hideMark/>
          </w:tcPr>
          <w:p w14:paraId="43BBB87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0.892</w:t>
            </w:r>
          </w:p>
        </w:tc>
        <w:tc>
          <w:tcPr>
            <w:tcW w:w="925" w:type="pct"/>
            <w:tcBorders>
              <w:top w:val="nil"/>
              <w:left w:val="nil"/>
              <w:bottom w:val="nil"/>
              <w:right w:val="nil"/>
            </w:tcBorders>
            <w:shd w:val="clear" w:color="auto" w:fill="auto"/>
            <w:noWrap/>
            <w:vAlign w:val="bottom"/>
            <w:hideMark/>
          </w:tcPr>
          <w:p w14:paraId="13A0188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0.8941</w:t>
            </w:r>
          </w:p>
        </w:tc>
      </w:tr>
      <w:tr w:rsidR="00954243" w:rsidRPr="00954243" w14:paraId="3B2B257A" w14:textId="77777777" w:rsidTr="000F5407">
        <w:trPr>
          <w:trHeight w:val="270"/>
        </w:trPr>
        <w:tc>
          <w:tcPr>
            <w:tcW w:w="1483" w:type="pct"/>
            <w:tcBorders>
              <w:top w:val="nil"/>
              <w:left w:val="nil"/>
              <w:bottom w:val="nil"/>
              <w:right w:val="nil"/>
            </w:tcBorders>
            <w:shd w:val="clear" w:color="auto" w:fill="auto"/>
            <w:noWrap/>
            <w:vAlign w:val="center"/>
            <w:hideMark/>
          </w:tcPr>
          <w:p w14:paraId="0350C74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Christofied_10</w:t>
            </w:r>
          </w:p>
        </w:tc>
        <w:tc>
          <w:tcPr>
            <w:tcW w:w="740" w:type="pct"/>
            <w:tcBorders>
              <w:top w:val="nil"/>
              <w:left w:val="nil"/>
              <w:bottom w:val="nil"/>
              <w:right w:val="nil"/>
            </w:tcBorders>
            <w:shd w:val="clear" w:color="auto" w:fill="auto"/>
            <w:noWrap/>
            <w:vAlign w:val="center"/>
            <w:hideMark/>
          </w:tcPr>
          <w:p w14:paraId="4CF9D40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21.4</w:t>
            </w:r>
          </w:p>
        </w:tc>
        <w:tc>
          <w:tcPr>
            <w:tcW w:w="926" w:type="pct"/>
            <w:tcBorders>
              <w:top w:val="nil"/>
              <w:left w:val="nil"/>
              <w:bottom w:val="nil"/>
              <w:right w:val="nil"/>
            </w:tcBorders>
            <w:shd w:val="clear" w:color="auto" w:fill="auto"/>
            <w:noWrap/>
            <w:vAlign w:val="bottom"/>
            <w:hideMark/>
          </w:tcPr>
          <w:p w14:paraId="2747ACD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7.249</w:t>
            </w:r>
          </w:p>
        </w:tc>
        <w:tc>
          <w:tcPr>
            <w:tcW w:w="926" w:type="pct"/>
            <w:tcBorders>
              <w:top w:val="nil"/>
              <w:left w:val="nil"/>
              <w:bottom w:val="nil"/>
              <w:right w:val="nil"/>
            </w:tcBorders>
            <w:shd w:val="clear" w:color="auto" w:fill="auto"/>
            <w:noWrap/>
            <w:vAlign w:val="bottom"/>
            <w:hideMark/>
          </w:tcPr>
          <w:p w14:paraId="03BFA47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w:t>
            </w:r>
          </w:p>
        </w:tc>
        <w:tc>
          <w:tcPr>
            <w:tcW w:w="925" w:type="pct"/>
            <w:tcBorders>
              <w:top w:val="nil"/>
              <w:left w:val="nil"/>
              <w:bottom w:val="nil"/>
              <w:right w:val="nil"/>
            </w:tcBorders>
            <w:shd w:val="clear" w:color="auto" w:fill="auto"/>
            <w:noWrap/>
            <w:vAlign w:val="bottom"/>
            <w:hideMark/>
          </w:tcPr>
          <w:p w14:paraId="6A14CDE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0.9435</w:t>
            </w:r>
          </w:p>
        </w:tc>
      </w:tr>
      <w:tr w:rsidR="00954243" w:rsidRPr="00954243" w14:paraId="393EE534" w14:textId="77777777" w:rsidTr="000F5407">
        <w:trPr>
          <w:trHeight w:val="270"/>
        </w:trPr>
        <w:tc>
          <w:tcPr>
            <w:tcW w:w="1483" w:type="pct"/>
            <w:tcBorders>
              <w:top w:val="nil"/>
              <w:left w:val="nil"/>
              <w:bottom w:val="nil"/>
              <w:right w:val="nil"/>
            </w:tcBorders>
            <w:shd w:val="clear" w:color="auto" w:fill="auto"/>
            <w:noWrap/>
            <w:vAlign w:val="center"/>
            <w:hideMark/>
          </w:tcPr>
          <w:p w14:paraId="01499303"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Christofied_11</w:t>
            </w:r>
          </w:p>
        </w:tc>
        <w:tc>
          <w:tcPr>
            <w:tcW w:w="740" w:type="pct"/>
            <w:tcBorders>
              <w:top w:val="nil"/>
              <w:left w:val="nil"/>
              <w:bottom w:val="nil"/>
              <w:right w:val="nil"/>
            </w:tcBorders>
            <w:shd w:val="clear" w:color="auto" w:fill="auto"/>
            <w:noWrap/>
            <w:vAlign w:val="center"/>
            <w:hideMark/>
          </w:tcPr>
          <w:p w14:paraId="7E999DD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7.38</w:t>
            </w:r>
          </w:p>
        </w:tc>
        <w:tc>
          <w:tcPr>
            <w:tcW w:w="926" w:type="pct"/>
            <w:tcBorders>
              <w:top w:val="nil"/>
              <w:left w:val="nil"/>
              <w:bottom w:val="nil"/>
              <w:right w:val="nil"/>
            </w:tcBorders>
            <w:shd w:val="clear" w:color="auto" w:fill="auto"/>
            <w:noWrap/>
            <w:vAlign w:val="bottom"/>
            <w:hideMark/>
          </w:tcPr>
          <w:p w14:paraId="6648894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2.897</w:t>
            </w:r>
          </w:p>
        </w:tc>
        <w:tc>
          <w:tcPr>
            <w:tcW w:w="926" w:type="pct"/>
            <w:tcBorders>
              <w:top w:val="nil"/>
              <w:left w:val="nil"/>
              <w:bottom w:val="nil"/>
              <w:right w:val="nil"/>
            </w:tcBorders>
            <w:shd w:val="clear" w:color="auto" w:fill="auto"/>
            <w:noWrap/>
            <w:vAlign w:val="bottom"/>
            <w:hideMark/>
          </w:tcPr>
          <w:p w14:paraId="07C78E9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c>
          <w:tcPr>
            <w:tcW w:w="925" w:type="pct"/>
            <w:tcBorders>
              <w:top w:val="nil"/>
              <w:left w:val="nil"/>
              <w:bottom w:val="nil"/>
              <w:right w:val="nil"/>
            </w:tcBorders>
            <w:shd w:val="clear" w:color="auto" w:fill="auto"/>
            <w:noWrap/>
            <w:vAlign w:val="bottom"/>
            <w:hideMark/>
          </w:tcPr>
          <w:p w14:paraId="0DB6CF6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1.0012</w:t>
            </w:r>
          </w:p>
        </w:tc>
      </w:tr>
      <w:tr w:rsidR="00954243" w:rsidRPr="00954243" w14:paraId="3ADC934E" w14:textId="77777777" w:rsidTr="000F5407">
        <w:trPr>
          <w:trHeight w:val="270"/>
        </w:trPr>
        <w:tc>
          <w:tcPr>
            <w:tcW w:w="1483" w:type="pct"/>
            <w:tcBorders>
              <w:top w:val="nil"/>
              <w:left w:val="nil"/>
              <w:bottom w:val="nil"/>
              <w:right w:val="nil"/>
            </w:tcBorders>
            <w:shd w:val="clear" w:color="auto" w:fill="auto"/>
            <w:noWrap/>
            <w:vAlign w:val="center"/>
            <w:hideMark/>
          </w:tcPr>
          <w:p w14:paraId="3CEBC65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Christofied_12</w:t>
            </w:r>
          </w:p>
        </w:tc>
        <w:tc>
          <w:tcPr>
            <w:tcW w:w="740" w:type="pct"/>
            <w:tcBorders>
              <w:top w:val="nil"/>
              <w:left w:val="nil"/>
              <w:bottom w:val="nil"/>
              <w:right w:val="nil"/>
            </w:tcBorders>
            <w:shd w:val="clear" w:color="auto" w:fill="auto"/>
            <w:noWrap/>
            <w:vAlign w:val="center"/>
            <w:hideMark/>
          </w:tcPr>
          <w:p w14:paraId="3C25F31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6.08</w:t>
            </w:r>
          </w:p>
        </w:tc>
        <w:tc>
          <w:tcPr>
            <w:tcW w:w="926" w:type="pct"/>
            <w:tcBorders>
              <w:top w:val="nil"/>
              <w:left w:val="nil"/>
              <w:bottom w:val="nil"/>
              <w:right w:val="nil"/>
            </w:tcBorders>
            <w:shd w:val="clear" w:color="auto" w:fill="auto"/>
            <w:noWrap/>
            <w:vAlign w:val="bottom"/>
            <w:hideMark/>
          </w:tcPr>
          <w:p w14:paraId="16ECA01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2.131</w:t>
            </w:r>
          </w:p>
        </w:tc>
        <w:tc>
          <w:tcPr>
            <w:tcW w:w="926" w:type="pct"/>
            <w:tcBorders>
              <w:top w:val="nil"/>
              <w:left w:val="nil"/>
              <w:bottom w:val="nil"/>
              <w:right w:val="nil"/>
            </w:tcBorders>
            <w:shd w:val="clear" w:color="auto" w:fill="auto"/>
            <w:noWrap/>
            <w:vAlign w:val="bottom"/>
            <w:hideMark/>
          </w:tcPr>
          <w:p w14:paraId="0EC746B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c>
          <w:tcPr>
            <w:tcW w:w="925" w:type="pct"/>
            <w:tcBorders>
              <w:top w:val="nil"/>
              <w:left w:val="nil"/>
              <w:bottom w:val="nil"/>
              <w:right w:val="nil"/>
            </w:tcBorders>
            <w:shd w:val="clear" w:color="auto" w:fill="auto"/>
            <w:noWrap/>
            <w:vAlign w:val="bottom"/>
            <w:hideMark/>
          </w:tcPr>
          <w:p w14:paraId="0DEF92B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w:t>
            </w:r>
          </w:p>
        </w:tc>
      </w:tr>
      <w:tr w:rsidR="00954243" w:rsidRPr="00954243" w14:paraId="51AA8A56" w14:textId="77777777" w:rsidTr="000F5407">
        <w:trPr>
          <w:trHeight w:val="270"/>
        </w:trPr>
        <w:tc>
          <w:tcPr>
            <w:tcW w:w="1483" w:type="pct"/>
            <w:tcBorders>
              <w:top w:val="nil"/>
              <w:left w:val="nil"/>
              <w:bottom w:val="nil"/>
              <w:right w:val="nil"/>
            </w:tcBorders>
            <w:shd w:val="clear" w:color="auto" w:fill="auto"/>
            <w:noWrap/>
            <w:vAlign w:val="center"/>
            <w:hideMark/>
          </w:tcPr>
          <w:p w14:paraId="3B0BF7D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Christofied_13</w:t>
            </w:r>
          </w:p>
        </w:tc>
        <w:tc>
          <w:tcPr>
            <w:tcW w:w="740" w:type="pct"/>
            <w:tcBorders>
              <w:top w:val="nil"/>
              <w:left w:val="nil"/>
              <w:bottom w:val="nil"/>
              <w:right w:val="nil"/>
            </w:tcBorders>
            <w:shd w:val="clear" w:color="auto" w:fill="auto"/>
            <w:noWrap/>
            <w:vAlign w:val="center"/>
            <w:hideMark/>
          </w:tcPr>
          <w:p w14:paraId="552FF18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7.53</w:t>
            </w:r>
          </w:p>
        </w:tc>
        <w:tc>
          <w:tcPr>
            <w:tcW w:w="926" w:type="pct"/>
            <w:tcBorders>
              <w:top w:val="nil"/>
              <w:left w:val="nil"/>
              <w:bottom w:val="nil"/>
              <w:right w:val="nil"/>
            </w:tcBorders>
            <w:shd w:val="clear" w:color="auto" w:fill="auto"/>
            <w:noWrap/>
            <w:vAlign w:val="bottom"/>
            <w:hideMark/>
          </w:tcPr>
          <w:p w14:paraId="2B50F27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3.755</w:t>
            </w:r>
          </w:p>
        </w:tc>
        <w:tc>
          <w:tcPr>
            <w:tcW w:w="926" w:type="pct"/>
            <w:tcBorders>
              <w:top w:val="nil"/>
              <w:left w:val="nil"/>
              <w:bottom w:val="nil"/>
              <w:right w:val="nil"/>
            </w:tcBorders>
            <w:shd w:val="clear" w:color="auto" w:fill="auto"/>
            <w:noWrap/>
            <w:vAlign w:val="bottom"/>
            <w:hideMark/>
          </w:tcPr>
          <w:p w14:paraId="5B72FB8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0.677</w:t>
            </w:r>
          </w:p>
        </w:tc>
        <w:tc>
          <w:tcPr>
            <w:tcW w:w="925" w:type="pct"/>
            <w:tcBorders>
              <w:top w:val="nil"/>
              <w:left w:val="nil"/>
              <w:bottom w:val="nil"/>
              <w:right w:val="nil"/>
            </w:tcBorders>
            <w:shd w:val="clear" w:color="auto" w:fill="auto"/>
            <w:noWrap/>
            <w:vAlign w:val="bottom"/>
            <w:hideMark/>
          </w:tcPr>
          <w:p w14:paraId="65282F4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0.6772</w:t>
            </w:r>
          </w:p>
        </w:tc>
      </w:tr>
      <w:tr w:rsidR="00954243" w:rsidRPr="00954243" w14:paraId="1459BB18" w14:textId="77777777" w:rsidTr="000F5407">
        <w:trPr>
          <w:trHeight w:val="270"/>
        </w:trPr>
        <w:tc>
          <w:tcPr>
            <w:tcW w:w="1483" w:type="pct"/>
            <w:tcBorders>
              <w:top w:val="nil"/>
              <w:left w:val="nil"/>
              <w:bottom w:val="nil"/>
              <w:right w:val="nil"/>
            </w:tcBorders>
            <w:shd w:val="clear" w:color="auto" w:fill="auto"/>
            <w:noWrap/>
            <w:vAlign w:val="center"/>
            <w:hideMark/>
          </w:tcPr>
          <w:p w14:paraId="1689F364"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Christofied_14</w:t>
            </w:r>
          </w:p>
        </w:tc>
        <w:tc>
          <w:tcPr>
            <w:tcW w:w="740" w:type="pct"/>
            <w:tcBorders>
              <w:top w:val="nil"/>
              <w:left w:val="nil"/>
              <w:bottom w:val="nil"/>
              <w:right w:val="nil"/>
            </w:tcBorders>
            <w:shd w:val="clear" w:color="auto" w:fill="auto"/>
            <w:noWrap/>
            <w:vAlign w:val="center"/>
            <w:hideMark/>
          </w:tcPr>
          <w:p w14:paraId="454AF74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6.21</w:t>
            </w:r>
          </w:p>
        </w:tc>
        <w:tc>
          <w:tcPr>
            <w:tcW w:w="926" w:type="pct"/>
            <w:tcBorders>
              <w:top w:val="nil"/>
              <w:left w:val="nil"/>
              <w:bottom w:val="nil"/>
              <w:right w:val="nil"/>
            </w:tcBorders>
            <w:shd w:val="clear" w:color="auto" w:fill="auto"/>
            <w:noWrap/>
            <w:vAlign w:val="bottom"/>
            <w:hideMark/>
          </w:tcPr>
          <w:p w14:paraId="67FC4DB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2.958</w:t>
            </w:r>
          </w:p>
        </w:tc>
        <w:tc>
          <w:tcPr>
            <w:tcW w:w="926" w:type="pct"/>
            <w:tcBorders>
              <w:top w:val="nil"/>
              <w:left w:val="nil"/>
              <w:bottom w:val="nil"/>
              <w:right w:val="nil"/>
            </w:tcBorders>
            <w:shd w:val="clear" w:color="auto" w:fill="auto"/>
            <w:noWrap/>
            <w:vAlign w:val="bottom"/>
            <w:hideMark/>
          </w:tcPr>
          <w:p w14:paraId="553EE5F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0.946</w:t>
            </w:r>
          </w:p>
        </w:tc>
        <w:tc>
          <w:tcPr>
            <w:tcW w:w="925" w:type="pct"/>
            <w:tcBorders>
              <w:top w:val="nil"/>
              <w:left w:val="nil"/>
              <w:bottom w:val="nil"/>
              <w:right w:val="nil"/>
            </w:tcBorders>
            <w:shd w:val="clear" w:color="auto" w:fill="auto"/>
            <w:noWrap/>
            <w:vAlign w:val="bottom"/>
            <w:hideMark/>
          </w:tcPr>
          <w:p w14:paraId="6908DED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0.946</w:t>
            </w:r>
          </w:p>
        </w:tc>
      </w:tr>
      <w:tr w:rsidR="00954243" w:rsidRPr="00954243" w14:paraId="282C255E" w14:textId="77777777" w:rsidTr="000F5407">
        <w:trPr>
          <w:trHeight w:val="270"/>
        </w:trPr>
        <w:tc>
          <w:tcPr>
            <w:tcW w:w="1483" w:type="pct"/>
            <w:tcBorders>
              <w:top w:val="nil"/>
              <w:left w:val="nil"/>
              <w:bottom w:val="nil"/>
              <w:right w:val="nil"/>
            </w:tcBorders>
            <w:shd w:val="clear" w:color="auto" w:fill="auto"/>
            <w:noWrap/>
            <w:vAlign w:val="center"/>
            <w:hideMark/>
          </w:tcPr>
          <w:p w14:paraId="516B4B27"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AVG</w:t>
            </w:r>
          </w:p>
        </w:tc>
        <w:tc>
          <w:tcPr>
            <w:tcW w:w="740" w:type="pct"/>
            <w:tcBorders>
              <w:top w:val="nil"/>
              <w:left w:val="nil"/>
              <w:bottom w:val="nil"/>
              <w:right w:val="nil"/>
            </w:tcBorders>
            <w:shd w:val="clear" w:color="auto" w:fill="auto"/>
            <w:noWrap/>
            <w:vAlign w:val="center"/>
            <w:hideMark/>
          </w:tcPr>
          <w:p w14:paraId="1C2F034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8.11</w:t>
            </w:r>
          </w:p>
        </w:tc>
        <w:tc>
          <w:tcPr>
            <w:tcW w:w="926" w:type="pct"/>
            <w:tcBorders>
              <w:top w:val="nil"/>
              <w:left w:val="nil"/>
              <w:bottom w:val="nil"/>
              <w:right w:val="nil"/>
            </w:tcBorders>
            <w:shd w:val="clear" w:color="auto" w:fill="auto"/>
            <w:noWrap/>
            <w:vAlign w:val="center"/>
            <w:hideMark/>
          </w:tcPr>
          <w:p w14:paraId="529E0BD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3.120571</w:t>
            </w:r>
          </w:p>
        </w:tc>
        <w:tc>
          <w:tcPr>
            <w:tcW w:w="926" w:type="pct"/>
            <w:tcBorders>
              <w:top w:val="nil"/>
              <w:left w:val="nil"/>
              <w:bottom w:val="nil"/>
              <w:right w:val="nil"/>
            </w:tcBorders>
            <w:shd w:val="clear" w:color="auto" w:fill="auto"/>
            <w:noWrap/>
            <w:vAlign w:val="center"/>
            <w:hideMark/>
          </w:tcPr>
          <w:p w14:paraId="14392EC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0.951</w:t>
            </w:r>
          </w:p>
        </w:tc>
        <w:tc>
          <w:tcPr>
            <w:tcW w:w="925" w:type="pct"/>
            <w:tcBorders>
              <w:top w:val="nil"/>
              <w:left w:val="nil"/>
              <w:bottom w:val="nil"/>
              <w:right w:val="nil"/>
            </w:tcBorders>
            <w:shd w:val="clear" w:color="auto" w:fill="auto"/>
            <w:noWrap/>
            <w:vAlign w:val="center"/>
            <w:hideMark/>
          </w:tcPr>
          <w:p w14:paraId="70C3F21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0.952607</w:t>
            </w:r>
          </w:p>
        </w:tc>
      </w:tr>
      <w:tr w:rsidR="00954243" w:rsidRPr="00954243" w14:paraId="27302310" w14:textId="77777777" w:rsidTr="000F5407">
        <w:trPr>
          <w:trHeight w:val="270"/>
        </w:trPr>
        <w:tc>
          <w:tcPr>
            <w:tcW w:w="1483" w:type="pct"/>
            <w:tcBorders>
              <w:top w:val="nil"/>
              <w:left w:val="nil"/>
              <w:bottom w:val="nil"/>
              <w:right w:val="nil"/>
            </w:tcBorders>
            <w:shd w:val="clear" w:color="auto" w:fill="auto"/>
            <w:noWrap/>
            <w:vAlign w:val="center"/>
            <w:hideMark/>
          </w:tcPr>
          <w:p w14:paraId="40A2511A"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DEV</w:t>
            </w:r>
          </w:p>
        </w:tc>
        <w:tc>
          <w:tcPr>
            <w:tcW w:w="740" w:type="pct"/>
            <w:tcBorders>
              <w:top w:val="nil"/>
              <w:left w:val="nil"/>
              <w:bottom w:val="nil"/>
              <w:right w:val="nil"/>
            </w:tcBorders>
            <w:shd w:val="clear" w:color="auto" w:fill="auto"/>
            <w:noWrap/>
            <w:vAlign w:val="center"/>
            <w:hideMark/>
          </w:tcPr>
          <w:p w14:paraId="2E0E3700" w14:textId="77777777" w:rsidR="00954243" w:rsidRPr="00954243" w:rsidRDefault="00954243" w:rsidP="00954243">
            <w:pPr>
              <w:widowControl/>
              <w:jc w:val="left"/>
              <w:rPr>
                <w:rFonts w:ascii="宋体" w:hAnsi="宋体" w:cs="宋体"/>
                <w:color w:val="000000"/>
                <w:kern w:val="0"/>
                <w:sz w:val="22"/>
                <w:szCs w:val="22"/>
              </w:rPr>
            </w:pPr>
          </w:p>
        </w:tc>
        <w:tc>
          <w:tcPr>
            <w:tcW w:w="926" w:type="pct"/>
            <w:tcBorders>
              <w:top w:val="nil"/>
              <w:left w:val="nil"/>
              <w:bottom w:val="nil"/>
              <w:right w:val="nil"/>
            </w:tcBorders>
            <w:shd w:val="clear" w:color="auto" w:fill="auto"/>
            <w:noWrap/>
            <w:vAlign w:val="center"/>
            <w:hideMark/>
          </w:tcPr>
          <w:p w14:paraId="7260CBB2" w14:textId="77777777" w:rsidR="00954243" w:rsidRPr="00954243" w:rsidRDefault="00954243" w:rsidP="00954243">
            <w:pPr>
              <w:widowControl/>
              <w:jc w:val="left"/>
              <w:rPr>
                <w:rFonts w:eastAsia="Times New Roman"/>
                <w:kern w:val="0"/>
                <w:sz w:val="20"/>
                <w:szCs w:val="20"/>
              </w:rPr>
            </w:pPr>
          </w:p>
        </w:tc>
        <w:tc>
          <w:tcPr>
            <w:tcW w:w="926" w:type="pct"/>
            <w:tcBorders>
              <w:top w:val="nil"/>
              <w:left w:val="nil"/>
              <w:bottom w:val="nil"/>
              <w:right w:val="nil"/>
            </w:tcBorders>
            <w:shd w:val="clear" w:color="auto" w:fill="auto"/>
            <w:noWrap/>
            <w:vAlign w:val="center"/>
            <w:hideMark/>
          </w:tcPr>
          <w:p w14:paraId="06735D8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7.67E-03</w:t>
            </w:r>
          </w:p>
        </w:tc>
        <w:tc>
          <w:tcPr>
            <w:tcW w:w="925" w:type="pct"/>
            <w:tcBorders>
              <w:top w:val="nil"/>
              <w:left w:val="nil"/>
              <w:bottom w:val="nil"/>
              <w:right w:val="nil"/>
            </w:tcBorders>
            <w:shd w:val="clear" w:color="auto" w:fill="auto"/>
            <w:noWrap/>
            <w:vAlign w:val="center"/>
            <w:hideMark/>
          </w:tcPr>
          <w:p w14:paraId="12D8EE0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7.78E-03</w:t>
            </w:r>
          </w:p>
        </w:tc>
      </w:tr>
    </w:tbl>
    <w:p w14:paraId="21E59721" w14:textId="77777777" w:rsidR="001A6ED3" w:rsidRDefault="001A6ED3" w:rsidP="001A6ED3">
      <w:pPr>
        <w:spacing w:line="300" w:lineRule="auto"/>
        <w:ind w:firstLineChars="200" w:firstLine="480"/>
        <w:jc w:val="center"/>
        <w:rPr>
          <w:rFonts w:asciiTheme="minorEastAsia" w:eastAsiaTheme="minorEastAsia" w:hAnsiTheme="minorEastAsia"/>
          <w:sz w:val="24"/>
        </w:rPr>
      </w:pPr>
      <w:r>
        <w:rPr>
          <w:rFonts w:asciiTheme="minorEastAsia" w:eastAsiaTheme="minorEastAsia" w:hAnsiTheme="minorEastAsia" w:hint="eastAsia"/>
          <w:sz w:val="24"/>
        </w:rPr>
        <w:t xml:space="preserve">表4.10 </w:t>
      </w:r>
      <w:r>
        <w:rPr>
          <w:rFonts w:asciiTheme="minorEastAsia" w:eastAsiaTheme="minorEastAsia" w:hAnsiTheme="minorEastAsia"/>
          <w:sz w:val="24"/>
        </w:rPr>
        <w:t>C2组混合算法与模拟退火法的比较</w:t>
      </w:r>
    </w:p>
    <w:tbl>
      <w:tblPr>
        <w:tblW w:w="5000" w:type="pct"/>
        <w:jc w:val="center"/>
        <w:tblLook w:val="04A0" w:firstRow="1" w:lastRow="0" w:firstColumn="1" w:lastColumn="0" w:noHBand="0" w:noVBand="1"/>
      </w:tblPr>
      <w:tblGrid>
        <w:gridCol w:w="1920"/>
        <w:gridCol w:w="1394"/>
        <w:gridCol w:w="1744"/>
        <w:gridCol w:w="2269"/>
        <w:gridCol w:w="1743"/>
      </w:tblGrid>
      <w:tr w:rsidR="00954243" w:rsidRPr="00954243" w14:paraId="1B0AA7C3"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13A635AA"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Name</w:t>
            </w:r>
          </w:p>
        </w:tc>
        <w:tc>
          <w:tcPr>
            <w:tcW w:w="768" w:type="pct"/>
            <w:tcBorders>
              <w:top w:val="nil"/>
              <w:left w:val="nil"/>
              <w:bottom w:val="nil"/>
              <w:right w:val="nil"/>
            </w:tcBorders>
            <w:shd w:val="clear" w:color="auto" w:fill="auto"/>
            <w:noWrap/>
            <w:vAlign w:val="bottom"/>
            <w:hideMark/>
          </w:tcPr>
          <w:p w14:paraId="6A658635"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S_Time</w:t>
            </w:r>
            <w:proofErr w:type="spellEnd"/>
          </w:p>
        </w:tc>
        <w:tc>
          <w:tcPr>
            <w:tcW w:w="961" w:type="pct"/>
            <w:tcBorders>
              <w:top w:val="nil"/>
              <w:left w:val="nil"/>
              <w:bottom w:val="nil"/>
              <w:right w:val="nil"/>
            </w:tcBorders>
            <w:shd w:val="clear" w:color="auto" w:fill="auto"/>
            <w:noWrap/>
            <w:vAlign w:val="bottom"/>
            <w:hideMark/>
          </w:tcPr>
          <w:p w14:paraId="53DA9C15"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ST_Time</w:t>
            </w:r>
            <w:proofErr w:type="spellEnd"/>
          </w:p>
        </w:tc>
        <w:tc>
          <w:tcPr>
            <w:tcW w:w="1251" w:type="pct"/>
            <w:tcBorders>
              <w:top w:val="nil"/>
              <w:left w:val="nil"/>
              <w:bottom w:val="nil"/>
              <w:right w:val="nil"/>
            </w:tcBorders>
            <w:shd w:val="clear" w:color="auto" w:fill="auto"/>
            <w:noWrap/>
            <w:vAlign w:val="bottom"/>
            <w:hideMark/>
          </w:tcPr>
          <w:p w14:paraId="04A2C300"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S_Solut</w:t>
            </w:r>
            <w:proofErr w:type="spellEnd"/>
          </w:p>
        </w:tc>
        <w:tc>
          <w:tcPr>
            <w:tcW w:w="961" w:type="pct"/>
            <w:tcBorders>
              <w:top w:val="nil"/>
              <w:left w:val="nil"/>
              <w:bottom w:val="nil"/>
              <w:right w:val="nil"/>
            </w:tcBorders>
            <w:shd w:val="clear" w:color="auto" w:fill="auto"/>
            <w:noWrap/>
            <w:vAlign w:val="bottom"/>
            <w:hideMark/>
          </w:tcPr>
          <w:p w14:paraId="731F83A8"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ST_Solut</w:t>
            </w:r>
            <w:proofErr w:type="spellEnd"/>
          </w:p>
        </w:tc>
      </w:tr>
      <w:tr w:rsidR="00954243" w:rsidRPr="00954243" w14:paraId="2686F6E7"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02D2B4B1"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Golden_01</w:t>
            </w:r>
          </w:p>
        </w:tc>
        <w:tc>
          <w:tcPr>
            <w:tcW w:w="768" w:type="pct"/>
            <w:tcBorders>
              <w:top w:val="nil"/>
              <w:left w:val="nil"/>
              <w:bottom w:val="nil"/>
              <w:right w:val="nil"/>
            </w:tcBorders>
            <w:shd w:val="clear" w:color="auto" w:fill="auto"/>
            <w:noWrap/>
            <w:vAlign w:val="center"/>
            <w:hideMark/>
          </w:tcPr>
          <w:p w14:paraId="686A9D6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17.85</w:t>
            </w:r>
          </w:p>
        </w:tc>
        <w:tc>
          <w:tcPr>
            <w:tcW w:w="961" w:type="pct"/>
            <w:tcBorders>
              <w:top w:val="nil"/>
              <w:left w:val="nil"/>
              <w:bottom w:val="nil"/>
              <w:right w:val="nil"/>
            </w:tcBorders>
            <w:shd w:val="clear" w:color="auto" w:fill="auto"/>
            <w:noWrap/>
            <w:vAlign w:val="bottom"/>
            <w:hideMark/>
          </w:tcPr>
          <w:p w14:paraId="5D254D9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6.9</w:t>
            </w:r>
          </w:p>
        </w:tc>
        <w:tc>
          <w:tcPr>
            <w:tcW w:w="1251" w:type="pct"/>
            <w:tcBorders>
              <w:top w:val="nil"/>
              <w:left w:val="nil"/>
              <w:bottom w:val="nil"/>
              <w:right w:val="nil"/>
            </w:tcBorders>
            <w:shd w:val="clear" w:color="auto" w:fill="auto"/>
            <w:noWrap/>
            <w:vAlign w:val="bottom"/>
            <w:hideMark/>
          </w:tcPr>
          <w:p w14:paraId="7B1F5EA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w:t>
            </w:r>
          </w:p>
        </w:tc>
        <w:tc>
          <w:tcPr>
            <w:tcW w:w="961" w:type="pct"/>
            <w:tcBorders>
              <w:top w:val="nil"/>
              <w:left w:val="nil"/>
              <w:bottom w:val="nil"/>
              <w:right w:val="nil"/>
            </w:tcBorders>
            <w:shd w:val="clear" w:color="auto" w:fill="auto"/>
            <w:noWrap/>
            <w:vAlign w:val="bottom"/>
            <w:hideMark/>
          </w:tcPr>
          <w:p w14:paraId="7D7FAFC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1.0253</w:t>
            </w:r>
          </w:p>
        </w:tc>
      </w:tr>
      <w:tr w:rsidR="00954243" w:rsidRPr="00954243" w14:paraId="7386EA77"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2BAC9C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Golden_02</w:t>
            </w:r>
          </w:p>
        </w:tc>
        <w:tc>
          <w:tcPr>
            <w:tcW w:w="768" w:type="pct"/>
            <w:tcBorders>
              <w:top w:val="nil"/>
              <w:left w:val="nil"/>
              <w:bottom w:val="nil"/>
              <w:right w:val="nil"/>
            </w:tcBorders>
            <w:shd w:val="clear" w:color="auto" w:fill="auto"/>
            <w:noWrap/>
            <w:vAlign w:val="center"/>
            <w:hideMark/>
          </w:tcPr>
          <w:p w14:paraId="72DB59D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27.1</w:t>
            </w:r>
          </w:p>
        </w:tc>
        <w:tc>
          <w:tcPr>
            <w:tcW w:w="961" w:type="pct"/>
            <w:tcBorders>
              <w:top w:val="nil"/>
              <w:left w:val="nil"/>
              <w:bottom w:val="nil"/>
              <w:right w:val="nil"/>
            </w:tcBorders>
            <w:shd w:val="clear" w:color="auto" w:fill="auto"/>
            <w:noWrap/>
            <w:vAlign w:val="bottom"/>
            <w:hideMark/>
          </w:tcPr>
          <w:p w14:paraId="64126DB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10.858</w:t>
            </w:r>
          </w:p>
        </w:tc>
        <w:tc>
          <w:tcPr>
            <w:tcW w:w="1251" w:type="pct"/>
            <w:tcBorders>
              <w:top w:val="nil"/>
              <w:left w:val="nil"/>
              <w:bottom w:val="nil"/>
              <w:right w:val="nil"/>
            </w:tcBorders>
            <w:shd w:val="clear" w:color="auto" w:fill="auto"/>
            <w:noWrap/>
            <w:vAlign w:val="bottom"/>
            <w:hideMark/>
          </w:tcPr>
          <w:p w14:paraId="3206D80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w:t>
            </w:r>
          </w:p>
        </w:tc>
        <w:tc>
          <w:tcPr>
            <w:tcW w:w="961" w:type="pct"/>
            <w:tcBorders>
              <w:top w:val="nil"/>
              <w:left w:val="nil"/>
              <w:bottom w:val="nil"/>
              <w:right w:val="nil"/>
            </w:tcBorders>
            <w:shd w:val="clear" w:color="auto" w:fill="auto"/>
            <w:noWrap/>
            <w:vAlign w:val="bottom"/>
            <w:hideMark/>
          </w:tcPr>
          <w:p w14:paraId="4B9A24E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1.0192</w:t>
            </w:r>
          </w:p>
        </w:tc>
      </w:tr>
      <w:tr w:rsidR="00954243" w:rsidRPr="00954243" w14:paraId="199193F2"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19DDBFA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Golden_03</w:t>
            </w:r>
          </w:p>
        </w:tc>
        <w:tc>
          <w:tcPr>
            <w:tcW w:w="768" w:type="pct"/>
            <w:tcBorders>
              <w:top w:val="nil"/>
              <w:left w:val="nil"/>
              <w:bottom w:val="nil"/>
              <w:right w:val="nil"/>
            </w:tcBorders>
            <w:shd w:val="clear" w:color="auto" w:fill="auto"/>
            <w:noWrap/>
            <w:vAlign w:val="center"/>
            <w:hideMark/>
          </w:tcPr>
          <w:p w14:paraId="6B0F582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56.19</w:t>
            </w:r>
          </w:p>
        </w:tc>
        <w:tc>
          <w:tcPr>
            <w:tcW w:w="961" w:type="pct"/>
            <w:tcBorders>
              <w:top w:val="nil"/>
              <w:left w:val="nil"/>
              <w:bottom w:val="nil"/>
              <w:right w:val="nil"/>
            </w:tcBorders>
            <w:shd w:val="clear" w:color="auto" w:fill="auto"/>
            <w:noWrap/>
            <w:vAlign w:val="bottom"/>
            <w:hideMark/>
          </w:tcPr>
          <w:p w14:paraId="46B5466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15.861</w:t>
            </w:r>
          </w:p>
        </w:tc>
        <w:tc>
          <w:tcPr>
            <w:tcW w:w="1251" w:type="pct"/>
            <w:tcBorders>
              <w:top w:val="nil"/>
              <w:left w:val="nil"/>
              <w:bottom w:val="nil"/>
              <w:right w:val="nil"/>
            </w:tcBorders>
            <w:shd w:val="clear" w:color="auto" w:fill="auto"/>
            <w:noWrap/>
            <w:vAlign w:val="bottom"/>
            <w:hideMark/>
          </w:tcPr>
          <w:p w14:paraId="335BAC6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1.015</w:t>
            </w:r>
          </w:p>
        </w:tc>
        <w:tc>
          <w:tcPr>
            <w:tcW w:w="961" w:type="pct"/>
            <w:tcBorders>
              <w:top w:val="nil"/>
              <w:left w:val="nil"/>
              <w:bottom w:val="nil"/>
              <w:right w:val="nil"/>
            </w:tcBorders>
            <w:shd w:val="clear" w:color="auto" w:fill="auto"/>
            <w:noWrap/>
            <w:vAlign w:val="bottom"/>
            <w:hideMark/>
          </w:tcPr>
          <w:p w14:paraId="5EF2897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1.0238</w:t>
            </w:r>
          </w:p>
        </w:tc>
      </w:tr>
      <w:tr w:rsidR="00954243" w:rsidRPr="00954243" w14:paraId="325E8297"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00E5775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Golden_04</w:t>
            </w:r>
          </w:p>
        </w:tc>
        <w:tc>
          <w:tcPr>
            <w:tcW w:w="768" w:type="pct"/>
            <w:tcBorders>
              <w:top w:val="nil"/>
              <w:left w:val="nil"/>
              <w:bottom w:val="nil"/>
              <w:right w:val="nil"/>
            </w:tcBorders>
            <w:shd w:val="clear" w:color="auto" w:fill="auto"/>
            <w:noWrap/>
            <w:vAlign w:val="center"/>
            <w:hideMark/>
          </w:tcPr>
          <w:p w14:paraId="7E2028E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83.86</w:t>
            </w:r>
          </w:p>
        </w:tc>
        <w:tc>
          <w:tcPr>
            <w:tcW w:w="961" w:type="pct"/>
            <w:tcBorders>
              <w:top w:val="nil"/>
              <w:left w:val="nil"/>
              <w:bottom w:val="nil"/>
              <w:right w:val="nil"/>
            </w:tcBorders>
            <w:shd w:val="clear" w:color="auto" w:fill="auto"/>
            <w:noWrap/>
            <w:vAlign w:val="bottom"/>
            <w:hideMark/>
          </w:tcPr>
          <w:p w14:paraId="32CF3AF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20.032</w:t>
            </w:r>
          </w:p>
        </w:tc>
        <w:tc>
          <w:tcPr>
            <w:tcW w:w="1251" w:type="pct"/>
            <w:tcBorders>
              <w:top w:val="nil"/>
              <w:left w:val="nil"/>
              <w:bottom w:val="nil"/>
              <w:right w:val="nil"/>
            </w:tcBorders>
            <w:shd w:val="clear" w:color="auto" w:fill="auto"/>
            <w:noWrap/>
            <w:vAlign w:val="bottom"/>
            <w:hideMark/>
          </w:tcPr>
          <w:p w14:paraId="5316929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1.022</w:t>
            </w:r>
          </w:p>
        </w:tc>
        <w:tc>
          <w:tcPr>
            <w:tcW w:w="961" w:type="pct"/>
            <w:tcBorders>
              <w:top w:val="nil"/>
              <w:left w:val="nil"/>
              <w:bottom w:val="nil"/>
              <w:right w:val="nil"/>
            </w:tcBorders>
            <w:shd w:val="clear" w:color="auto" w:fill="auto"/>
            <w:noWrap/>
            <w:vAlign w:val="bottom"/>
            <w:hideMark/>
          </w:tcPr>
          <w:p w14:paraId="24036C4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1.0122</w:t>
            </w:r>
          </w:p>
        </w:tc>
      </w:tr>
      <w:tr w:rsidR="00954243" w:rsidRPr="00954243" w14:paraId="41A93786"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6EC4B2AB"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Golden_05</w:t>
            </w:r>
          </w:p>
        </w:tc>
        <w:tc>
          <w:tcPr>
            <w:tcW w:w="768" w:type="pct"/>
            <w:tcBorders>
              <w:top w:val="nil"/>
              <w:left w:val="nil"/>
              <w:bottom w:val="nil"/>
              <w:right w:val="nil"/>
            </w:tcBorders>
            <w:shd w:val="clear" w:color="auto" w:fill="auto"/>
            <w:noWrap/>
            <w:vAlign w:val="center"/>
            <w:hideMark/>
          </w:tcPr>
          <w:p w14:paraId="0B0745D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21.03</w:t>
            </w:r>
          </w:p>
        </w:tc>
        <w:tc>
          <w:tcPr>
            <w:tcW w:w="961" w:type="pct"/>
            <w:tcBorders>
              <w:top w:val="nil"/>
              <w:left w:val="nil"/>
              <w:bottom w:val="nil"/>
              <w:right w:val="nil"/>
            </w:tcBorders>
            <w:shd w:val="clear" w:color="auto" w:fill="auto"/>
            <w:noWrap/>
            <w:vAlign w:val="bottom"/>
            <w:hideMark/>
          </w:tcPr>
          <w:p w14:paraId="310EABA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3.719</w:t>
            </w:r>
          </w:p>
        </w:tc>
        <w:tc>
          <w:tcPr>
            <w:tcW w:w="1251" w:type="pct"/>
            <w:tcBorders>
              <w:top w:val="nil"/>
              <w:left w:val="nil"/>
              <w:bottom w:val="nil"/>
              <w:right w:val="nil"/>
            </w:tcBorders>
            <w:shd w:val="clear" w:color="auto" w:fill="auto"/>
            <w:noWrap/>
            <w:vAlign w:val="bottom"/>
            <w:hideMark/>
          </w:tcPr>
          <w:p w14:paraId="1ADC3D7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w:t>
            </w:r>
          </w:p>
        </w:tc>
        <w:tc>
          <w:tcPr>
            <w:tcW w:w="961" w:type="pct"/>
            <w:tcBorders>
              <w:top w:val="nil"/>
              <w:left w:val="nil"/>
              <w:bottom w:val="nil"/>
              <w:right w:val="nil"/>
            </w:tcBorders>
            <w:shd w:val="clear" w:color="auto" w:fill="auto"/>
            <w:noWrap/>
            <w:vAlign w:val="bottom"/>
            <w:hideMark/>
          </w:tcPr>
          <w:p w14:paraId="0E2F24F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1.0279</w:t>
            </w:r>
          </w:p>
        </w:tc>
      </w:tr>
      <w:tr w:rsidR="00954243" w:rsidRPr="00954243" w14:paraId="38488010"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13C3E0D4"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Golden_06</w:t>
            </w:r>
          </w:p>
        </w:tc>
        <w:tc>
          <w:tcPr>
            <w:tcW w:w="768" w:type="pct"/>
            <w:tcBorders>
              <w:top w:val="nil"/>
              <w:left w:val="nil"/>
              <w:bottom w:val="nil"/>
              <w:right w:val="nil"/>
            </w:tcBorders>
            <w:shd w:val="clear" w:color="auto" w:fill="auto"/>
            <w:noWrap/>
            <w:vAlign w:val="center"/>
            <w:hideMark/>
          </w:tcPr>
          <w:p w14:paraId="5C94F3F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34.69</w:t>
            </w:r>
          </w:p>
        </w:tc>
        <w:tc>
          <w:tcPr>
            <w:tcW w:w="961" w:type="pct"/>
            <w:tcBorders>
              <w:top w:val="nil"/>
              <w:left w:val="nil"/>
              <w:bottom w:val="nil"/>
              <w:right w:val="nil"/>
            </w:tcBorders>
            <w:shd w:val="clear" w:color="auto" w:fill="auto"/>
            <w:noWrap/>
            <w:vAlign w:val="bottom"/>
            <w:hideMark/>
          </w:tcPr>
          <w:p w14:paraId="59611BF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7.411</w:t>
            </w:r>
          </w:p>
        </w:tc>
        <w:tc>
          <w:tcPr>
            <w:tcW w:w="1251" w:type="pct"/>
            <w:tcBorders>
              <w:top w:val="nil"/>
              <w:left w:val="nil"/>
              <w:bottom w:val="nil"/>
              <w:right w:val="nil"/>
            </w:tcBorders>
            <w:shd w:val="clear" w:color="auto" w:fill="auto"/>
            <w:noWrap/>
            <w:vAlign w:val="bottom"/>
            <w:hideMark/>
          </w:tcPr>
          <w:p w14:paraId="7D7B5BA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w:t>
            </w:r>
          </w:p>
        </w:tc>
        <w:tc>
          <w:tcPr>
            <w:tcW w:w="961" w:type="pct"/>
            <w:tcBorders>
              <w:top w:val="nil"/>
              <w:left w:val="nil"/>
              <w:bottom w:val="nil"/>
              <w:right w:val="nil"/>
            </w:tcBorders>
            <w:shd w:val="clear" w:color="auto" w:fill="auto"/>
            <w:noWrap/>
            <w:vAlign w:val="bottom"/>
            <w:hideMark/>
          </w:tcPr>
          <w:p w14:paraId="0078E07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1.0183</w:t>
            </w:r>
          </w:p>
        </w:tc>
      </w:tr>
      <w:tr w:rsidR="00954243" w:rsidRPr="00954243" w14:paraId="5FD1C161"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5065B430"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Golden_07</w:t>
            </w:r>
          </w:p>
        </w:tc>
        <w:tc>
          <w:tcPr>
            <w:tcW w:w="768" w:type="pct"/>
            <w:tcBorders>
              <w:top w:val="nil"/>
              <w:left w:val="nil"/>
              <w:bottom w:val="nil"/>
              <w:right w:val="nil"/>
            </w:tcBorders>
            <w:shd w:val="clear" w:color="auto" w:fill="auto"/>
            <w:noWrap/>
            <w:vAlign w:val="center"/>
            <w:hideMark/>
          </w:tcPr>
          <w:p w14:paraId="68BE7A9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42.07</w:t>
            </w:r>
          </w:p>
        </w:tc>
        <w:tc>
          <w:tcPr>
            <w:tcW w:w="961" w:type="pct"/>
            <w:tcBorders>
              <w:top w:val="nil"/>
              <w:left w:val="nil"/>
              <w:bottom w:val="nil"/>
              <w:right w:val="nil"/>
            </w:tcBorders>
            <w:shd w:val="clear" w:color="auto" w:fill="auto"/>
            <w:noWrap/>
            <w:vAlign w:val="bottom"/>
            <w:hideMark/>
          </w:tcPr>
          <w:p w14:paraId="6E71D4E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11.949</w:t>
            </w:r>
          </w:p>
        </w:tc>
        <w:tc>
          <w:tcPr>
            <w:tcW w:w="1251" w:type="pct"/>
            <w:tcBorders>
              <w:top w:val="nil"/>
              <w:left w:val="nil"/>
              <w:bottom w:val="nil"/>
              <w:right w:val="nil"/>
            </w:tcBorders>
            <w:shd w:val="clear" w:color="auto" w:fill="auto"/>
            <w:noWrap/>
            <w:vAlign w:val="bottom"/>
            <w:hideMark/>
          </w:tcPr>
          <w:p w14:paraId="2002CC1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1.013</w:t>
            </w:r>
          </w:p>
        </w:tc>
        <w:tc>
          <w:tcPr>
            <w:tcW w:w="961" w:type="pct"/>
            <w:tcBorders>
              <w:top w:val="nil"/>
              <w:left w:val="nil"/>
              <w:bottom w:val="nil"/>
              <w:right w:val="nil"/>
            </w:tcBorders>
            <w:shd w:val="clear" w:color="auto" w:fill="auto"/>
            <w:noWrap/>
            <w:vAlign w:val="bottom"/>
            <w:hideMark/>
          </w:tcPr>
          <w:p w14:paraId="265D2E9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1.0193</w:t>
            </w:r>
          </w:p>
        </w:tc>
      </w:tr>
      <w:tr w:rsidR="00954243" w:rsidRPr="00954243" w14:paraId="08D693A1"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0CF4949C"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Golden_08</w:t>
            </w:r>
          </w:p>
        </w:tc>
        <w:tc>
          <w:tcPr>
            <w:tcW w:w="768" w:type="pct"/>
            <w:tcBorders>
              <w:top w:val="nil"/>
              <w:left w:val="nil"/>
              <w:bottom w:val="nil"/>
              <w:right w:val="nil"/>
            </w:tcBorders>
            <w:shd w:val="clear" w:color="auto" w:fill="auto"/>
            <w:noWrap/>
            <w:vAlign w:val="center"/>
            <w:hideMark/>
          </w:tcPr>
          <w:p w14:paraId="1DF5ED8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60.33</w:t>
            </w:r>
          </w:p>
        </w:tc>
        <w:tc>
          <w:tcPr>
            <w:tcW w:w="961" w:type="pct"/>
            <w:tcBorders>
              <w:top w:val="nil"/>
              <w:left w:val="nil"/>
              <w:bottom w:val="nil"/>
              <w:right w:val="nil"/>
            </w:tcBorders>
            <w:shd w:val="clear" w:color="auto" w:fill="auto"/>
            <w:noWrap/>
            <w:vAlign w:val="bottom"/>
            <w:hideMark/>
          </w:tcPr>
          <w:p w14:paraId="7EA5369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16.99</w:t>
            </w:r>
          </w:p>
        </w:tc>
        <w:tc>
          <w:tcPr>
            <w:tcW w:w="1251" w:type="pct"/>
            <w:tcBorders>
              <w:top w:val="nil"/>
              <w:left w:val="nil"/>
              <w:bottom w:val="nil"/>
              <w:right w:val="nil"/>
            </w:tcBorders>
            <w:shd w:val="clear" w:color="auto" w:fill="auto"/>
            <w:noWrap/>
            <w:vAlign w:val="bottom"/>
            <w:hideMark/>
          </w:tcPr>
          <w:p w14:paraId="232D338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1.022</w:t>
            </w:r>
          </w:p>
        </w:tc>
        <w:tc>
          <w:tcPr>
            <w:tcW w:w="961" w:type="pct"/>
            <w:tcBorders>
              <w:top w:val="nil"/>
              <w:left w:val="nil"/>
              <w:bottom w:val="nil"/>
              <w:right w:val="nil"/>
            </w:tcBorders>
            <w:shd w:val="clear" w:color="auto" w:fill="auto"/>
            <w:noWrap/>
            <w:vAlign w:val="bottom"/>
            <w:hideMark/>
          </w:tcPr>
          <w:p w14:paraId="181F6E4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1.0319</w:t>
            </w:r>
          </w:p>
        </w:tc>
      </w:tr>
      <w:tr w:rsidR="00954243" w:rsidRPr="00954243" w14:paraId="2BC7BEC8"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AEA484E"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Golden_09</w:t>
            </w:r>
          </w:p>
        </w:tc>
        <w:tc>
          <w:tcPr>
            <w:tcW w:w="768" w:type="pct"/>
            <w:tcBorders>
              <w:top w:val="nil"/>
              <w:left w:val="nil"/>
              <w:bottom w:val="nil"/>
              <w:right w:val="nil"/>
            </w:tcBorders>
            <w:shd w:val="clear" w:color="auto" w:fill="auto"/>
            <w:noWrap/>
            <w:vAlign w:val="center"/>
            <w:hideMark/>
          </w:tcPr>
          <w:p w14:paraId="78E4906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34.82</w:t>
            </w:r>
          </w:p>
        </w:tc>
        <w:tc>
          <w:tcPr>
            <w:tcW w:w="961" w:type="pct"/>
            <w:tcBorders>
              <w:top w:val="nil"/>
              <w:left w:val="nil"/>
              <w:bottom w:val="nil"/>
              <w:right w:val="nil"/>
            </w:tcBorders>
            <w:shd w:val="clear" w:color="auto" w:fill="auto"/>
            <w:noWrap/>
            <w:vAlign w:val="bottom"/>
            <w:hideMark/>
          </w:tcPr>
          <w:p w14:paraId="7383D45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6.151</w:t>
            </w:r>
          </w:p>
        </w:tc>
        <w:tc>
          <w:tcPr>
            <w:tcW w:w="1251" w:type="pct"/>
            <w:tcBorders>
              <w:top w:val="nil"/>
              <w:left w:val="nil"/>
              <w:bottom w:val="nil"/>
              <w:right w:val="nil"/>
            </w:tcBorders>
            <w:shd w:val="clear" w:color="auto" w:fill="auto"/>
            <w:noWrap/>
            <w:vAlign w:val="bottom"/>
            <w:hideMark/>
          </w:tcPr>
          <w:p w14:paraId="23761E9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1.029</w:t>
            </w:r>
          </w:p>
        </w:tc>
        <w:tc>
          <w:tcPr>
            <w:tcW w:w="961" w:type="pct"/>
            <w:tcBorders>
              <w:top w:val="nil"/>
              <w:left w:val="nil"/>
              <w:bottom w:val="nil"/>
              <w:right w:val="nil"/>
            </w:tcBorders>
            <w:shd w:val="clear" w:color="auto" w:fill="auto"/>
            <w:noWrap/>
            <w:vAlign w:val="bottom"/>
            <w:hideMark/>
          </w:tcPr>
          <w:p w14:paraId="058072F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1.0238</w:t>
            </w:r>
          </w:p>
        </w:tc>
      </w:tr>
      <w:tr w:rsidR="00954243" w:rsidRPr="00954243" w14:paraId="3F864523"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8EECFF5"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Golden_10</w:t>
            </w:r>
          </w:p>
        </w:tc>
        <w:tc>
          <w:tcPr>
            <w:tcW w:w="768" w:type="pct"/>
            <w:tcBorders>
              <w:top w:val="nil"/>
              <w:left w:val="nil"/>
              <w:bottom w:val="nil"/>
              <w:right w:val="nil"/>
            </w:tcBorders>
            <w:shd w:val="clear" w:color="auto" w:fill="auto"/>
            <w:noWrap/>
            <w:vAlign w:val="center"/>
            <w:hideMark/>
          </w:tcPr>
          <w:p w14:paraId="6CACA08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56.19</w:t>
            </w:r>
          </w:p>
        </w:tc>
        <w:tc>
          <w:tcPr>
            <w:tcW w:w="961" w:type="pct"/>
            <w:tcBorders>
              <w:top w:val="nil"/>
              <w:left w:val="nil"/>
              <w:bottom w:val="nil"/>
              <w:right w:val="nil"/>
            </w:tcBorders>
            <w:shd w:val="clear" w:color="auto" w:fill="auto"/>
            <w:noWrap/>
            <w:vAlign w:val="bottom"/>
            <w:hideMark/>
          </w:tcPr>
          <w:p w14:paraId="3598240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11.314</w:t>
            </w:r>
          </w:p>
        </w:tc>
        <w:tc>
          <w:tcPr>
            <w:tcW w:w="1251" w:type="pct"/>
            <w:tcBorders>
              <w:top w:val="nil"/>
              <w:left w:val="nil"/>
              <w:bottom w:val="nil"/>
              <w:right w:val="nil"/>
            </w:tcBorders>
            <w:shd w:val="clear" w:color="auto" w:fill="auto"/>
            <w:noWrap/>
            <w:vAlign w:val="bottom"/>
            <w:hideMark/>
          </w:tcPr>
          <w:p w14:paraId="28ABF70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1.031</w:t>
            </w:r>
          </w:p>
        </w:tc>
        <w:tc>
          <w:tcPr>
            <w:tcW w:w="961" w:type="pct"/>
            <w:tcBorders>
              <w:top w:val="nil"/>
              <w:left w:val="nil"/>
              <w:bottom w:val="nil"/>
              <w:right w:val="nil"/>
            </w:tcBorders>
            <w:shd w:val="clear" w:color="auto" w:fill="auto"/>
            <w:noWrap/>
            <w:vAlign w:val="bottom"/>
            <w:hideMark/>
          </w:tcPr>
          <w:p w14:paraId="68311F2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1.023</w:t>
            </w:r>
          </w:p>
        </w:tc>
      </w:tr>
      <w:tr w:rsidR="00954243" w:rsidRPr="00954243" w14:paraId="1689CA57"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1D171B3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Golden_11</w:t>
            </w:r>
          </w:p>
        </w:tc>
        <w:tc>
          <w:tcPr>
            <w:tcW w:w="768" w:type="pct"/>
            <w:tcBorders>
              <w:top w:val="nil"/>
              <w:left w:val="nil"/>
              <w:bottom w:val="nil"/>
              <w:right w:val="nil"/>
            </w:tcBorders>
            <w:shd w:val="clear" w:color="auto" w:fill="auto"/>
            <w:noWrap/>
            <w:vAlign w:val="center"/>
            <w:hideMark/>
          </w:tcPr>
          <w:p w14:paraId="1A7CF6F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85.75</w:t>
            </w:r>
          </w:p>
        </w:tc>
        <w:tc>
          <w:tcPr>
            <w:tcW w:w="961" w:type="pct"/>
            <w:tcBorders>
              <w:top w:val="nil"/>
              <w:left w:val="nil"/>
              <w:bottom w:val="nil"/>
              <w:right w:val="nil"/>
            </w:tcBorders>
            <w:shd w:val="clear" w:color="auto" w:fill="auto"/>
            <w:noWrap/>
            <w:vAlign w:val="bottom"/>
            <w:hideMark/>
          </w:tcPr>
          <w:p w14:paraId="471B024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13.881</w:t>
            </w:r>
          </w:p>
        </w:tc>
        <w:tc>
          <w:tcPr>
            <w:tcW w:w="1251" w:type="pct"/>
            <w:tcBorders>
              <w:top w:val="nil"/>
              <w:left w:val="nil"/>
              <w:bottom w:val="nil"/>
              <w:right w:val="nil"/>
            </w:tcBorders>
            <w:shd w:val="clear" w:color="auto" w:fill="auto"/>
            <w:noWrap/>
            <w:vAlign w:val="bottom"/>
            <w:hideMark/>
          </w:tcPr>
          <w:p w14:paraId="723224A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1.034</w:t>
            </w:r>
          </w:p>
        </w:tc>
        <w:tc>
          <w:tcPr>
            <w:tcW w:w="961" w:type="pct"/>
            <w:tcBorders>
              <w:top w:val="nil"/>
              <w:left w:val="nil"/>
              <w:bottom w:val="nil"/>
              <w:right w:val="nil"/>
            </w:tcBorders>
            <w:shd w:val="clear" w:color="auto" w:fill="auto"/>
            <w:noWrap/>
            <w:vAlign w:val="bottom"/>
            <w:hideMark/>
          </w:tcPr>
          <w:p w14:paraId="08B4AE2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1.0223</w:t>
            </w:r>
          </w:p>
        </w:tc>
      </w:tr>
      <w:tr w:rsidR="00954243" w:rsidRPr="00954243" w14:paraId="28BD136D"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3F24199D"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Golden_12</w:t>
            </w:r>
          </w:p>
        </w:tc>
        <w:tc>
          <w:tcPr>
            <w:tcW w:w="768" w:type="pct"/>
            <w:tcBorders>
              <w:top w:val="nil"/>
              <w:left w:val="nil"/>
              <w:bottom w:val="nil"/>
              <w:right w:val="nil"/>
            </w:tcBorders>
            <w:shd w:val="clear" w:color="auto" w:fill="auto"/>
            <w:noWrap/>
            <w:vAlign w:val="center"/>
            <w:hideMark/>
          </w:tcPr>
          <w:p w14:paraId="66F763B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125.74</w:t>
            </w:r>
          </w:p>
        </w:tc>
        <w:tc>
          <w:tcPr>
            <w:tcW w:w="961" w:type="pct"/>
            <w:tcBorders>
              <w:top w:val="nil"/>
              <w:left w:val="nil"/>
              <w:bottom w:val="nil"/>
              <w:right w:val="nil"/>
            </w:tcBorders>
            <w:shd w:val="clear" w:color="auto" w:fill="auto"/>
            <w:noWrap/>
            <w:vAlign w:val="bottom"/>
            <w:hideMark/>
          </w:tcPr>
          <w:p w14:paraId="3BBA435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18.725</w:t>
            </w:r>
          </w:p>
        </w:tc>
        <w:tc>
          <w:tcPr>
            <w:tcW w:w="1251" w:type="pct"/>
            <w:tcBorders>
              <w:top w:val="nil"/>
              <w:left w:val="nil"/>
              <w:bottom w:val="nil"/>
              <w:right w:val="nil"/>
            </w:tcBorders>
            <w:shd w:val="clear" w:color="auto" w:fill="auto"/>
            <w:noWrap/>
            <w:vAlign w:val="bottom"/>
            <w:hideMark/>
          </w:tcPr>
          <w:p w14:paraId="73B6603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1.037</w:t>
            </w:r>
          </w:p>
        </w:tc>
        <w:tc>
          <w:tcPr>
            <w:tcW w:w="961" w:type="pct"/>
            <w:tcBorders>
              <w:top w:val="nil"/>
              <w:left w:val="nil"/>
              <w:bottom w:val="nil"/>
              <w:right w:val="nil"/>
            </w:tcBorders>
            <w:shd w:val="clear" w:color="auto" w:fill="auto"/>
            <w:noWrap/>
            <w:vAlign w:val="bottom"/>
            <w:hideMark/>
          </w:tcPr>
          <w:p w14:paraId="3695B7E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1.0252</w:t>
            </w:r>
          </w:p>
        </w:tc>
      </w:tr>
      <w:tr w:rsidR="00954243" w:rsidRPr="00954243" w14:paraId="04F1F0BE"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789F15C2"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Golden_13</w:t>
            </w:r>
          </w:p>
        </w:tc>
        <w:tc>
          <w:tcPr>
            <w:tcW w:w="768" w:type="pct"/>
            <w:tcBorders>
              <w:top w:val="nil"/>
              <w:left w:val="nil"/>
              <w:bottom w:val="nil"/>
              <w:right w:val="nil"/>
            </w:tcBorders>
            <w:shd w:val="clear" w:color="auto" w:fill="auto"/>
            <w:noWrap/>
            <w:vAlign w:val="center"/>
            <w:hideMark/>
          </w:tcPr>
          <w:p w14:paraId="0A12B98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33.32</w:t>
            </w:r>
          </w:p>
        </w:tc>
        <w:tc>
          <w:tcPr>
            <w:tcW w:w="961" w:type="pct"/>
            <w:tcBorders>
              <w:top w:val="nil"/>
              <w:left w:val="nil"/>
              <w:bottom w:val="nil"/>
              <w:right w:val="nil"/>
            </w:tcBorders>
            <w:shd w:val="clear" w:color="auto" w:fill="auto"/>
            <w:noWrap/>
            <w:vAlign w:val="bottom"/>
            <w:hideMark/>
          </w:tcPr>
          <w:p w14:paraId="0B6421E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6.469</w:t>
            </w:r>
          </w:p>
        </w:tc>
        <w:tc>
          <w:tcPr>
            <w:tcW w:w="1251" w:type="pct"/>
            <w:tcBorders>
              <w:top w:val="nil"/>
              <w:left w:val="nil"/>
              <w:bottom w:val="nil"/>
              <w:right w:val="nil"/>
            </w:tcBorders>
            <w:shd w:val="clear" w:color="auto" w:fill="auto"/>
            <w:noWrap/>
            <w:vAlign w:val="bottom"/>
            <w:hideMark/>
          </w:tcPr>
          <w:p w14:paraId="1B7439D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w:t>
            </w:r>
          </w:p>
        </w:tc>
        <w:tc>
          <w:tcPr>
            <w:tcW w:w="961" w:type="pct"/>
            <w:tcBorders>
              <w:top w:val="nil"/>
              <w:left w:val="nil"/>
              <w:bottom w:val="nil"/>
              <w:right w:val="nil"/>
            </w:tcBorders>
            <w:shd w:val="clear" w:color="auto" w:fill="auto"/>
            <w:noWrap/>
            <w:vAlign w:val="bottom"/>
            <w:hideMark/>
          </w:tcPr>
          <w:p w14:paraId="54DB87B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1.0267</w:t>
            </w:r>
          </w:p>
        </w:tc>
      </w:tr>
      <w:tr w:rsidR="00954243" w:rsidRPr="00954243" w14:paraId="65AE2929"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50AD4F29"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Golden_14</w:t>
            </w:r>
          </w:p>
        </w:tc>
        <w:tc>
          <w:tcPr>
            <w:tcW w:w="768" w:type="pct"/>
            <w:tcBorders>
              <w:top w:val="nil"/>
              <w:left w:val="nil"/>
              <w:bottom w:val="nil"/>
              <w:right w:val="nil"/>
            </w:tcBorders>
            <w:shd w:val="clear" w:color="auto" w:fill="auto"/>
            <w:noWrap/>
            <w:vAlign w:val="center"/>
            <w:hideMark/>
          </w:tcPr>
          <w:p w14:paraId="23C2C33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56.27</w:t>
            </w:r>
          </w:p>
        </w:tc>
        <w:tc>
          <w:tcPr>
            <w:tcW w:w="961" w:type="pct"/>
            <w:tcBorders>
              <w:top w:val="nil"/>
              <w:left w:val="nil"/>
              <w:bottom w:val="nil"/>
              <w:right w:val="nil"/>
            </w:tcBorders>
            <w:shd w:val="clear" w:color="auto" w:fill="auto"/>
            <w:noWrap/>
            <w:vAlign w:val="bottom"/>
            <w:hideMark/>
          </w:tcPr>
          <w:p w14:paraId="01C70CD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10.242</w:t>
            </w:r>
          </w:p>
        </w:tc>
        <w:tc>
          <w:tcPr>
            <w:tcW w:w="1251" w:type="pct"/>
            <w:tcBorders>
              <w:top w:val="nil"/>
              <w:left w:val="nil"/>
              <w:bottom w:val="nil"/>
              <w:right w:val="nil"/>
            </w:tcBorders>
            <w:shd w:val="clear" w:color="auto" w:fill="auto"/>
            <w:noWrap/>
            <w:vAlign w:val="bottom"/>
            <w:hideMark/>
          </w:tcPr>
          <w:p w14:paraId="4C44460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1.024</w:t>
            </w:r>
          </w:p>
        </w:tc>
        <w:tc>
          <w:tcPr>
            <w:tcW w:w="961" w:type="pct"/>
            <w:tcBorders>
              <w:top w:val="nil"/>
              <w:left w:val="nil"/>
              <w:bottom w:val="nil"/>
              <w:right w:val="nil"/>
            </w:tcBorders>
            <w:shd w:val="clear" w:color="auto" w:fill="auto"/>
            <w:noWrap/>
            <w:vAlign w:val="bottom"/>
            <w:hideMark/>
          </w:tcPr>
          <w:p w14:paraId="723E938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1.0258</w:t>
            </w:r>
          </w:p>
        </w:tc>
      </w:tr>
      <w:tr w:rsidR="00954243" w:rsidRPr="00954243" w14:paraId="51D859B3"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656DED9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Golden_15</w:t>
            </w:r>
          </w:p>
        </w:tc>
        <w:tc>
          <w:tcPr>
            <w:tcW w:w="768" w:type="pct"/>
            <w:tcBorders>
              <w:top w:val="nil"/>
              <w:left w:val="nil"/>
              <w:bottom w:val="nil"/>
              <w:right w:val="nil"/>
            </w:tcBorders>
            <w:shd w:val="clear" w:color="auto" w:fill="auto"/>
            <w:noWrap/>
            <w:vAlign w:val="center"/>
            <w:hideMark/>
          </w:tcPr>
          <w:p w14:paraId="4541E3E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82.85</w:t>
            </w:r>
          </w:p>
        </w:tc>
        <w:tc>
          <w:tcPr>
            <w:tcW w:w="961" w:type="pct"/>
            <w:tcBorders>
              <w:top w:val="nil"/>
              <w:left w:val="nil"/>
              <w:bottom w:val="nil"/>
              <w:right w:val="nil"/>
            </w:tcBorders>
            <w:shd w:val="clear" w:color="auto" w:fill="auto"/>
            <w:noWrap/>
            <w:vAlign w:val="bottom"/>
            <w:hideMark/>
          </w:tcPr>
          <w:p w14:paraId="0BD0C10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14.22</w:t>
            </w:r>
          </w:p>
        </w:tc>
        <w:tc>
          <w:tcPr>
            <w:tcW w:w="1251" w:type="pct"/>
            <w:tcBorders>
              <w:top w:val="nil"/>
              <w:left w:val="nil"/>
              <w:bottom w:val="nil"/>
              <w:right w:val="nil"/>
            </w:tcBorders>
            <w:shd w:val="clear" w:color="auto" w:fill="auto"/>
            <w:noWrap/>
            <w:vAlign w:val="bottom"/>
            <w:hideMark/>
          </w:tcPr>
          <w:p w14:paraId="628AE90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w:t>
            </w:r>
          </w:p>
        </w:tc>
        <w:tc>
          <w:tcPr>
            <w:tcW w:w="961" w:type="pct"/>
            <w:tcBorders>
              <w:top w:val="nil"/>
              <w:left w:val="nil"/>
              <w:bottom w:val="nil"/>
              <w:right w:val="nil"/>
            </w:tcBorders>
            <w:shd w:val="clear" w:color="auto" w:fill="auto"/>
            <w:noWrap/>
            <w:vAlign w:val="bottom"/>
            <w:hideMark/>
          </w:tcPr>
          <w:p w14:paraId="061AEBE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1.0254</w:t>
            </w:r>
          </w:p>
        </w:tc>
      </w:tr>
      <w:tr w:rsidR="00954243" w:rsidRPr="00954243" w14:paraId="15049F25"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73F619FE"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Golden_16</w:t>
            </w:r>
          </w:p>
        </w:tc>
        <w:tc>
          <w:tcPr>
            <w:tcW w:w="768" w:type="pct"/>
            <w:tcBorders>
              <w:top w:val="nil"/>
              <w:left w:val="nil"/>
              <w:bottom w:val="nil"/>
              <w:right w:val="nil"/>
            </w:tcBorders>
            <w:shd w:val="clear" w:color="auto" w:fill="auto"/>
            <w:noWrap/>
            <w:vAlign w:val="center"/>
            <w:hideMark/>
          </w:tcPr>
          <w:p w14:paraId="435009A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123.96</w:t>
            </w:r>
          </w:p>
        </w:tc>
        <w:tc>
          <w:tcPr>
            <w:tcW w:w="961" w:type="pct"/>
            <w:tcBorders>
              <w:top w:val="nil"/>
              <w:left w:val="nil"/>
              <w:bottom w:val="nil"/>
              <w:right w:val="nil"/>
            </w:tcBorders>
            <w:shd w:val="clear" w:color="auto" w:fill="auto"/>
            <w:noWrap/>
            <w:vAlign w:val="bottom"/>
            <w:hideMark/>
          </w:tcPr>
          <w:p w14:paraId="70901AF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18.847</w:t>
            </w:r>
          </w:p>
        </w:tc>
        <w:tc>
          <w:tcPr>
            <w:tcW w:w="1251" w:type="pct"/>
            <w:tcBorders>
              <w:top w:val="nil"/>
              <w:left w:val="nil"/>
              <w:bottom w:val="nil"/>
              <w:right w:val="nil"/>
            </w:tcBorders>
            <w:shd w:val="clear" w:color="auto" w:fill="auto"/>
            <w:noWrap/>
            <w:vAlign w:val="bottom"/>
            <w:hideMark/>
          </w:tcPr>
          <w:p w14:paraId="6367963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w:t>
            </w:r>
          </w:p>
        </w:tc>
        <w:tc>
          <w:tcPr>
            <w:tcW w:w="961" w:type="pct"/>
            <w:tcBorders>
              <w:top w:val="nil"/>
              <w:left w:val="nil"/>
              <w:bottom w:val="nil"/>
              <w:right w:val="nil"/>
            </w:tcBorders>
            <w:shd w:val="clear" w:color="auto" w:fill="auto"/>
            <w:noWrap/>
            <w:vAlign w:val="bottom"/>
            <w:hideMark/>
          </w:tcPr>
          <w:p w14:paraId="17FB0BE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1.0284</w:t>
            </w:r>
          </w:p>
        </w:tc>
      </w:tr>
      <w:tr w:rsidR="00954243" w:rsidRPr="00954243" w14:paraId="493AD485"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6D5A1C70"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Golden_17</w:t>
            </w:r>
          </w:p>
        </w:tc>
        <w:tc>
          <w:tcPr>
            <w:tcW w:w="768" w:type="pct"/>
            <w:tcBorders>
              <w:top w:val="nil"/>
              <w:left w:val="nil"/>
              <w:bottom w:val="nil"/>
              <w:right w:val="nil"/>
            </w:tcBorders>
            <w:shd w:val="clear" w:color="auto" w:fill="auto"/>
            <w:noWrap/>
            <w:vAlign w:val="center"/>
            <w:hideMark/>
          </w:tcPr>
          <w:p w14:paraId="3501F84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31.51</w:t>
            </w:r>
          </w:p>
        </w:tc>
        <w:tc>
          <w:tcPr>
            <w:tcW w:w="961" w:type="pct"/>
            <w:tcBorders>
              <w:top w:val="nil"/>
              <w:left w:val="nil"/>
              <w:bottom w:val="nil"/>
              <w:right w:val="nil"/>
            </w:tcBorders>
            <w:shd w:val="clear" w:color="auto" w:fill="auto"/>
            <w:noWrap/>
            <w:vAlign w:val="bottom"/>
            <w:hideMark/>
          </w:tcPr>
          <w:p w14:paraId="279DFAA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9.106</w:t>
            </w:r>
          </w:p>
        </w:tc>
        <w:tc>
          <w:tcPr>
            <w:tcW w:w="1251" w:type="pct"/>
            <w:tcBorders>
              <w:top w:val="nil"/>
              <w:left w:val="nil"/>
              <w:bottom w:val="nil"/>
              <w:right w:val="nil"/>
            </w:tcBorders>
            <w:shd w:val="clear" w:color="auto" w:fill="auto"/>
            <w:noWrap/>
            <w:vAlign w:val="bottom"/>
            <w:hideMark/>
          </w:tcPr>
          <w:p w14:paraId="72A6C4F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1.013</w:t>
            </w:r>
          </w:p>
        </w:tc>
        <w:tc>
          <w:tcPr>
            <w:tcW w:w="961" w:type="pct"/>
            <w:tcBorders>
              <w:top w:val="nil"/>
              <w:left w:val="nil"/>
              <w:bottom w:val="nil"/>
              <w:right w:val="nil"/>
            </w:tcBorders>
            <w:shd w:val="clear" w:color="auto" w:fill="auto"/>
            <w:noWrap/>
            <w:vAlign w:val="bottom"/>
            <w:hideMark/>
          </w:tcPr>
          <w:p w14:paraId="02DF3D2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1.0077</w:t>
            </w:r>
          </w:p>
        </w:tc>
      </w:tr>
      <w:tr w:rsidR="00954243" w:rsidRPr="00954243" w14:paraId="2024BE3C"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70F7BEBE"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Golden_18</w:t>
            </w:r>
          </w:p>
        </w:tc>
        <w:tc>
          <w:tcPr>
            <w:tcW w:w="768" w:type="pct"/>
            <w:tcBorders>
              <w:top w:val="nil"/>
              <w:left w:val="nil"/>
              <w:bottom w:val="nil"/>
              <w:right w:val="nil"/>
            </w:tcBorders>
            <w:shd w:val="clear" w:color="auto" w:fill="auto"/>
            <w:noWrap/>
            <w:vAlign w:val="center"/>
            <w:hideMark/>
          </w:tcPr>
          <w:p w14:paraId="6B5D7A5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52.77</w:t>
            </w:r>
          </w:p>
        </w:tc>
        <w:tc>
          <w:tcPr>
            <w:tcW w:w="961" w:type="pct"/>
            <w:tcBorders>
              <w:top w:val="nil"/>
              <w:left w:val="nil"/>
              <w:bottom w:val="nil"/>
              <w:right w:val="nil"/>
            </w:tcBorders>
            <w:shd w:val="clear" w:color="auto" w:fill="auto"/>
            <w:noWrap/>
            <w:vAlign w:val="bottom"/>
            <w:hideMark/>
          </w:tcPr>
          <w:p w14:paraId="7C2BCE4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12.01</w:t>
            </w:r>
          </w:p>
        </w:tc>
        <w:tc>
          <w:tcPr>
            <w:tcW w:w="1251" w:type="pct"/>
            <w:tcBorders>
              <w:top w:val="nil"/>
              <w:left w:val="nil"/>
              <w:bottom w:val="nil"/>
              <w:right w:val="nil"/>
            </w:tcBorders>
            <w:shd w:val="clear" w:color="auto" w:fill="auto"/>
            <w:noWrap/>
            <w:vAlign w:val="bottom"/>
            <w:hideMark/>
          </w:tcPr>
          <w:p w14:paraId="3796205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1.026</w:t>
            </w:r>
          </w:p>
        </w:tc>
        <w:tc>
          <w:tcPr>
            <w:tcW w:w="961" w:type="pct"/>
            <w:tcBorders>
              <w:top w:val="nil"/>
              <w:left w:val="nil"/>
              <w:bottom w:val="nil"/>
              <w:right w:val="nil"/>
            </w:tcBorders>
            <w:shd w:val="clear" w:color="auto" w:fill="auto"/>
            <w:noWrap/>
            <w:vAlign w:val="bottom"/>
            <w:hideMark/>
          </w:tcPr>
          <w:p w14:paraId="15635E4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1.0207</w:t>
            </w:r>
          </w:p>
        </w:tc>
      </w:tr>
      <w:tr w:rsidR="00954243" w:rsidRPr="00954243" w14:paraId="5D4B19E6"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3CA2C19D"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Golden_19</w:t>
            </w:r>
          </w:p>
        </w:tc>
        <w:tc>
          <w:tcPr>
            <w:tcW w:w="768" w:type="pct"/>
            <w:tcBorders>
              <w:top w:val="nil"/>
              <w:left w:val="nil"/>
              <w:bottom w:val="nil"/>
              <w:right w:val="nil"/>
            </w:tcBorders>
            <w:shd w:val="clear" w:color="auto" w:fill="auto"/>
            <w:noWrap/>
            <w:vAlign w:val="center"/>
            <w:hideMark/>
          </w:tcPr>
          <w:p w14:paraId="4AEA784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75.44</w:t>
            </w:r>
          </w:p>
        </w:tc>
        <w:tc>
          <w:tcPr>
            <w:tcW w:w="961" w:type="pct"/>
            <w:tcBorders>
              <w:top w:val="nil"/>
              <w:left w:val="nil"/>
              <w:bottom w:val="nil"/>
              <w:right w:val="nil"/>
            </w:tcBorders>
            <w:shd w:val="clear" w:color="auto" w:fill="auto"/>
            <w:noWrap/>
            <w:vAlign w:val="bottom"/>
            <w:hideMark/>
          </w:tcPr>
          <w:p w14:paraId="201435C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15.661</w:t>
            </w:r>
          </w:p>
        </w:tc>
        <w:tc>
          <w:tcPr>
            <w:tcW w:w="1251" w:type="pct"/>
            <w:tcBorders>
              <w:top w:val="nil"/>
              <w:left w:val="nil"/>
              <w:bottom w:val="nil"/>
              <w:right w:val="nil"/>
            </w:tcBorders>
            <w:shd w:val="clear" w:color="auto" w:fill="auto"/>
            <w:noWrap/>
            <w:vAlign w:val="bottom"/>
            <w:hideMark/>
          </w:tcPr>
          <w:p w14:paraId="425EBBF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w:t>
            </w:r>
          </w:p>
        </w:tc>
        <w:tc>
          <w:tcPr>
            <w:tcW w:w="961" w:type="pct"/>
            <w:tcBorders>
              <w:top w:val="nil"/>
              <w:left w:val="nil"/>
              <w:bottom w:val="nil"/>
              <w:right w:val="nil"/>
            </w:tcBorders>
            <w:shd w:val="clear" w:color="auto" w:fill="auto"/>
            <w:noWrap/>
            <w:vAlign w:val="bottom"/>
            <w:hideMark/>
          </w:tcPr>
          <w:p w14:paraId="475D31C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1.0192</w:t>
            </w:r>
          </w:p>
        </w:tc>
      </w:tr>
      <w:tr w:rsidR="00954243" w:rsidRPr="00954243" w14:paraId="0D417841"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52D6366"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Golden_20</w:t>
            </w:r>
          </w:p>
        </w:tc>
        <w:tc>
          <w:tcPr>
            <w:tcW w:w="768" w:type="pct"/>
            <w:tcBorders>
              <w:top w:val="nil"/>
              <w:left w:val="nil"/>
              <w:bottom w:val="nil"/>
              <w:right w:val="nil"/>
            </w:tcBorders>
            <w:shd w:val="clear" w:color="auto" w:fill="auto"/>
            <w:noWrap/>
            <w:vAlign w:val="center"/>
            <w:hideMark/>
          </w:tcPr>
          <w:p w14:paraId="594B078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93.04</w:t>
            </w:r>
          </w:p>
        </w:tc>
        <w:tc>
          <w:tcPr>
            <w:tcW w:w="961" w:type="pct"/>
            <w:tcBorders>
              <w:top w:val="nil"/>
              <w:left w:val="nil"/>
              <w:bottom w:val="nil"/>
              <w:right w:val="nil"/>
            </w:tcBorders>
            <w:shd w:val="clear" w:color="auto" w:fill="auto"/>
            <w:noWrap/>
            <w:vAlign w:val="bottom"/>
            <w:hideMark/>
          </w:tcPr>
          <w:p w14:paraId="2E6CF78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19.765</w:t>
            </w:r>
          </w:p>
        </w:tc>
        <w:tc>
          <w:tcPr>
            <w:tcW w:w="1251" w:type="pct"/>
            <w:tcBorders>
              <w:top w:val="nil"/>
              <w:left w:val="nil"/>
              <w:bottom w:val="nil"/>
              <w:right w:val="nil"/>
            </w:tcBorders>
            <w:shd w:val="clear" w:color="auto" w:fill="auto"/>
            <w:noWrap/>
            <w:vAlign w:val="bottom"/>
            <w:hideMark/>
          </w:tcPr>
          <w:p w14:paraId="25619B7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1.019</w:t>
            </w:r>
          </w:p>
        </w:tc>
        <w:tc>
          <w:tcPr>
            <w:tcW w:w="961" w:type="pct"/>
            <w:tcBorders>
              <w:top w:val="nil"/>
              <w:left w:val="nil"/>
              <w:bottom w:val="nil"/>
              <w:right w:val="nil"/>
            </w:tcBorders>
            <w:shd w:val="clear" w:color="auto" w:fill="auto"/>
            <w:noWrap/>
            <w:vAlign w:val="bottom"/>
            <w:hideMark/>
          </w:tcPr>
          <w:p w14:paraId="2C95E36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1.0189</w:t>
            </w:r>
          </w:p>
        </w:tc>
      </w:tr>
      <w:tr w:rsidR="00954243" w:rsidRPr="00954243" w14:paraId="54D91A42"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3AF11E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AVG</w:t>
            </w:r>
          </w:p>
        </w:tc>
        <w:tc>
          <w:tcPr>
            <w:tcW w:w="768" w:type="pct"/>
            <w:tcBorders>
              <w:top w:val="nil"/>
              <w:left w:val="nil"/>
              <w:bottom w:val="nil"/>
              <w:right w:val="nil"/>
            </w:tcBorders>
            <w:shd w:val="clear" w:color="auto" w:fill="auto"/>
            <w:noWrap/>
            <w:vAlign w:val="bottom"/>
            <w:hideMark/>
          </w:tcPr>
          <w:p w14:paraId="0E4FB9C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59.739</w:t>
            </w:r>
          </w:p>
        </w:tc>
        <w:tc>
          <w:tcPr>
            <w:tcW w:w="961" w:type="pct"/>
            <w:tcBorders>
              <w:top w:val="nil"/>
              <w:left w:val="nil"/>
              <w:bottom w:val="nil"/>
              <w:right w:val="nil"/>
            </w:tcBorders>
            <w:shd w:val="clear" w:color="auto" w:fill="auto"/>
            <w:noWrap/>
            <w:vAlign w:val="bottom"/>
            <w:hideMark/>
          </w:tcPr>
          <w:p w14:paraId="23967A0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12.50555</w:t>
            </w:r>
          </w:p>
        </w:tc>
        <w:tc>
          <w:tcPr>
            <w:tcW w:w="1251" w:type="pct"/>
            <w:tcBorders>
              <w:top w:val="nil"/>
              <w:left w:val="nil"/>
              <w:bottom w:val="nil"/>
              <w:right w:val="nil"/>
            </w:tcBorders>
            <w:shd w:val="clear" w:color="auto" w:fill="auto"/>
            <w:noWrap/>
            <w:vAlign w:val="bottom"/>
            <w:hideMark/>
          </w:tcPr>
          <w:p w14:paraId="5ED458F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1.0231</w:t>
            </w:r>
          </w:p>
        </w:tc>
        <w:tc>
          <w:tcPr>
            <w:tcW w:w="961" w:type="pct"/>
            <w:tcBorders>
              <w:top w:val="nil"/>
              <w:left w:val="nil"/>
              <w:bottom w:val="nil"/>
              <w:right w:val="nil"/>
            </w:tcBorders>
            <w:shd w:val="clear" w:color="auto" w:fill="auto"/>
            <w:noWrap/>
            <w:vAlign w:val="bottom"/>
            <w:hideMark/>
          </w:tcPr>
          <w:p w14:paraId="1366410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1.02225</w:t>
            </w:r>
          </w:p>
        </w:tc>
      </w:tr>
      <w:tr w:rsidR="00954243" w:rsidRPr="00954243" w14:paraId="7F01641C" w14:textId="77777777" w:rsidTr="00954243">
        <w:trPr>
          <w:trHeight w:val="270"/>
          <w:jc w:val="center"/>
        </w:trPr>
        <w:tc>
          <w:tcPr>
            <w:tcW w:w="1058" w:type="pct"/>
            <w:tcBorders>
              <w:top w:val="nil"/>
              <w:left w:val="nil"/>
              <w:bottom w:val="nil"/>
              <w:right w:val="nil"/>
            </w:tcBorders>
            <w:shd w:val="clear" w:color="auto" w:fill="auto"/>
            <w:noWrap/>
            <w:vAlign w:val="center"/>
            <w:hideMark/>
          </w:tcPr>
          <w:p w14:paraId="27D12DB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DEV</w:t>
            </w:r>
          </w:p>
        </w:tc>
        <w:tc>
          <w:tcPr>
            <w:tcW w:w="768" w:type="pct"/>
            <w:tcBorders>
              <w:top w:val="nil"/>
              <w:left w:val="nil"/>
              <w:bottom w:val="nil"/>
              <w:right w:val="nil"/>
            </w:tcBorders>
            <w:shd w:val="clear" w:color="auto" w:fill="auto"/>
            <w:noWrap/>
            <w:vAlign w:val="bottom"/>
            <w:hideMark/>
          </w:tcPr>
          <w:p w14:paraId="1ED3BA39" w14:textId="77777777" w:rsidR="00954243" w:rsidRPr="00954243" w:rsidRDefault="00954243" w:rsidP="00954243">
            <w:pPr>
              <w:widowControl/>
              <w:jc w:val="left"/>
              <w:rPr>
                <w:rFonts w:ascii="宋体" w:hAnsi="宋体" w:cs="宋体"/>
                <w:color w:val="000000"/>
                <w:kern w:val="0"/>
                <w:sz w:val="22"/>
                <w:szCs w:val="22"/>
              </w:rPr>
            </w:pPr>
          </w:p>
        </w:tc>
        <w:tc>
          <w:tcPr>
            <w:tcW w:w="961" w:type="pct"/>
            <w:tcBorders>
              <w:top w:val="nil"/>
              <w:left w:val="nil"/>
              <w:bottom w:val="nil"/>
              <w:right w:val="nil"/>
            </w:tcBorders>
            <w:shd w:val="clear" w:color="auto" w:fill="auto"/>
            <w:noWrap/>
            <w:vAlign w:val="bottom"/>
            <w:hideMark/>
          </w:tcPr>
          <w:p w14:paraId="3B9BD009" w14:textId="77777777" w:rsidR="00954243" w:rsidRPr="00954243" w:rsidRDefault="00954243" w:rsidP="00954243">
            <w:pPr>
              <w:widowControl/>
              <w:jc w:val="left"/>
              <w:rPr>
                <w:rFonts w:eastAsia="Times New Roman"/>
                <w:kern w:val="0"/>
                <w:sz w:val="20"/>
                <w:szCs w:val="20"/>
              </w:rPr>
            </w:pPr>
          </w:p>
        </w:tc>
        <w:tc>
          <w:tcPr>
            <w:tcW w:w="1251" w:type="pct"/>
            <w:tcBorders>
              <w:top w:val="nil"/>
              <w:left w:val="nil"/>
              <w:bottom w:val="nil"/>
              <w:right w:val="nil"/>
            </w:tcBorders>
            <w:shd w:val="clear" w:color="auto" w:fill="auto"/>
            <w:noWrap/>
            <w:vAlign w:val="bottom"/>
            <w:hideMark/>
          </w:tcPr>
          <w:p w14:paraId="6388AD0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5.30421E-05</w:t>
            </w:r>
          </w:p>
        </w:tc>
        <w:tc>
          <w:tcPr>
            <w:tcW w:w="961" w:type="pct"/>
            <w:tcBorders>
              <w:top w:val="nil"/>
              <w:left w:val="nil"/>
              <w:bottom w:val="nil"/>
              <w:right w:val="nil"/>
            </w:tcBorders>
            <w:shd w:val="clear" w:color="auto" w:fill="auto"/>
            <w:noWrap/>
            <w:vAlign w:val="bottom"/>
            <w:hideMark/>
          </w:tcPr>
          <w:p w14:paraId="0D61E10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3.15E-05</w:t>
            </w:r>
          </w:p>
        </w:tc>
      </w:tr>
    </w:tbl>
    <w:p w14:paraId="1B3DB3C9" w14:textId="77777777" w:rsidR="00FF228D" w:rsidRDefault="00FF228D">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6A1B4559" w14:textId="77777777" w:rsidR="001A6ED3" w:rsidRDefault="001A6ED3" w:rsidP="001A6ED3">
      <w:pPr>
        <w:spacing w:line="300" w:lineRule="auto"/>
        <w:ind w:firstLineChars="200" w:firstLine="480"/>
        <w:jc w:val="center"/>
        <w:rPr>
          <w:noProof/>
        </w:rPr>
      </w:pPr>
      <w:r>
        <w:rPr>
          <w:rFonts w:asciiTheme="minorEastAsia" w:eastAsiaTheme="minorEastAsia" w:hAnsiTheme="minorEastAsia" w:hint="eastAsia"/>
          <w:sz w:val="24"/>
        </w:rPr>
        <w:lastRenderedPageBreak/>
        <w:t xml:space="preserve">表 4.11 </w:t>
      </w:r>
      <w:r>
        <w:rPr>
          <w:rFonts w:asciiTheme="minorEastAsia" w:eastAsiaTheme="minorEastAsia" w:hAnsiTheme="minorEastAsia"/>
          <w:sz w:val="24"/>
        </w:rPr>
        <w:t>C3组混合算法与模拟退火法的比较</w:t>
      </w:r>
    </w:p>
    <w:tbl>
      <w:tblPr>
        <w:tblW w:w="5000" w:type="pct"/>
        <w:tblLook w:val="04A0" w:firstRow="1" w:lastRow="0" w:firstColumn="1" w:lastColumn="0" w:noHBand="0" w:noVBand="1"/>
      </w:tblPr>
      <w:tblGrid>
        <w:gridCol w:w="2398"/>
        <w:gridCol w:w="1643"/>
        <w:gridCol w:w="1477"/>
        <w:gridCol w:w="2075"/>
        <w:gridCol w:w="1477"/>
      </w:tblGrid>
      <w:tr w:rsidR="00954243" w:rsidRPr="00954243" w14:paraId="1130E60B" w14:textId="77777777" w:rsidTr="00954243">
        <w:trPr>
          <w:trHeight w:val="270"/>
        </w:trPr>
        <w:tc>
          <w:tcPr>
            <w:tcW w:w="1322" w:type="pct"/>
            <w:tcBorders>
              <w:top w:val="nil"/>
              <w:left w:val="nil"/>
              <w:bottom w:val="nil"/>
              <w:right w:val="nil"/>
            </w:tcBorders>
            <w:shd w:val="clear" w:color="auto" w:fill="auto"/>
            <w:noWrap/>
            <w:vAlign w:val="center"/>
            <w:hideMark/>
          </w:tcPr>
          <w:p w14:paraId="440C03D1"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Name</w:t>
            </w:r>
          </w:p>
        </w:tc>
        <w:tc>
          <w:tcPr>
            <w:tcW w:w="906" w:type="pct"/>
            <w:tcBorders>
              <w:top w:val="nil"/>
              <w:left w:val="nil"/>
              <w:bottom w:val="nil"/>
              <w:right w:val="nil"/>
            </w:tcBorders>
            <w:shd w:val="clear" w:color="auto" w:fill="auto"/>
            <w:noWrap/>
            <w:vAlign w:val="bottom"/>
            <w:hideMark/>
          </w:tcPr>
          <w:p w14:paraId="1BFB4B29"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S_Time</w:t>
            </w:r>
            <w:proofErr w:type="spellEnd"/>
          </w:p>
        </w:tc>
        <w:tc>
          <w:tcPr>
            <w:tcW w:w="814" w:type="pct"/>
            <w:tcBorders>
              <w:top w:val="nil"/>
              <w:left w:val="nil"/>
              <w:bottom w:val="nil"/>
              <w:right w:val="nil"/>
            </w:tcBorders>
            <w:shd w:val="clear" w:color="auto" w:fill="auto"/>
            <w:noWrap/>
            <w:vAlign w:val="bottom"/>
            <w:hideMark/>
          </w:tcPr>
          <w:p w14:paraId="127F1C65"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ST_Time</w:t>
            </w:r>
            <w:proofErr w:type="spellEnd"/>
          </w:p>
        </w:tc>
        <w:tc>
          <w:tcPr>
            <w:tcW w:w="1144" w:type="pct"/>
            <w:tcBorders>
              <w:top w:val="nil"/>
              <w:left w:val="nil"/>
              <w:bottom w:val="nil"/>
              <w:right w:val="nil"/>
            </w:tcBorders>
            <w:shd w:val="clear" w:color="auto" w:fill="auto"/>
            <w:noWrap/>
            <w:vAlign w:val="bottom"/>
            <w:hideMark/>
          </w:tcPr>
          <w:p w14:paraId="31710085"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S_Solut</w:t>
            </w:r>
            <w:proofErr w:type="spellEnd"/>
          </w:p>
        </w:tc>
        <w:tc>
          <w:tcPr>
            <w:tcW w:w="814" w:type="pct"/>
            <w:tcBorders>
              <w:top w:val="nil"/>
              <w:left w:val="nil"/>
              <w:bottom w:val="nil"/>
              <w:right w:val="nil"/>
            </w:tcBorders>
            <w:shd w:val="clear" w:color="auto" w:fill="auto"/>
            <w:noWrap/>
            <w:vAlign w:val="bottom"/>
            <w:hideMark/>
          </w:tcPr>
          <w:p w14:paraId="572DC023" w14:textId="77777777" w:rsidR="00954243" w:rsidRPr="00954243" w:rsidRDefault="00954243" w:rsidP="00954243">
            <w:pPr>
              <w:widowControl/>
              <w:jc w:val="left"/>
              <w:rPr>
                <w:rFonts w:ascii="宋体" w:hAnsi="宋体" w:cs="宋体"/>
                <w:color w:val="000000"/>
                <w:kern w:val="0"/>
                <w:sz w:val="22"/>
                <w:szCs w:val="22"/>
              </w:rPr>
            </w:pPr>
            <w:proofErr w:type="spellStart"/>
            <w:r w:rsidRPr="00954243">
              <w:rPr>
                <w:rFonts w:ascii="宋体" w:hAnsi="宋体" w:cs="宋体" w:hint="eastAsia"/>
                <w:color w:val="000000"/>
                <w:kern w:val="0"/>
                <w:sz w:val="22"/>
                <w:szCs w:val="22"/>
              </w:rPr>
              <w:t>ST_Solut</w:t>
            </w:r>
            <w:proofErr w:type="spellEnd"/>
          </w:p>
        </w:tc>
      </w:tr>
      <w:tr w:rsidR="00954243" w:rsidRPr="00954243" w14:paraId="3DE8A9EA" w14:textId="77777777" w:rsidTr="00954243">
        <w:trPr>
          <w:trHeight w:val="270"/>
        </w:trPr>
        <w:tc>
          <w:tcPr>
            <w:tcW w:w="1322" w:type="pct"/>
            <w:tcBorders>
              <w:top w:val="nil"/>
              <w:left w:val="nil"/>
              <w:bottom w:val="nil"/>
              <w:right w:val="nil"/>
            </w:tcBorders>
            <w:shd w:val="clear" w:color="auto" w:fill="auto"/>
            <w:noWrap/>
            <w:vAlign w:val="center"/>
            <w:hideMark/>
          </w:tcPr>
          <w:p w14:paraId="1BF5F9FB"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Li_21</w:t>
            </w:r>
          </w:p>
        </w:tc>
        <w:tc>
          <w:tcPr>
            <w:tcW w:w="906" w:type="pct"/>
            <w:tcBorders>
              <w:top w:val="nil"/>
              <w:left w:val="nil"/>
              <w:bottom w:val="nil"/>
              <w:right w:val="nil"/>
            </w:tcBorders>
            <w:shd w:val="clear" w:color="auto" w:fill="auto"/>
            <w:noWrap/>
            <w:vAlign w:val="center"/>
            <w:hideMark/>
          </w:tcPr>
          <w:p w14:paraId="4683DEA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201.66</w:t>
            </w:r>
          </w:p>
        </w:tc>
        <w:tc>
          <w:tcPr>
            <w:tcW w:w="814" w:type="pct"/>
            <w:tcBorders>
              <w:top w:val="nil"/>
              <w:left w:val="nil"/>
              <w:bottom w:val="nil"/>
              <w:right w:val="nil"/>
            </w:tcBorders>
            <w:shd w:val="clear" w:color="auto" w:fill="auto"/>
            <w:noWrap/>
            <w:vAlign w:val="bottom"/>
            <w:hideMark/>
          </w:tcPr>
          <w:p w14:paraId="4C02CAD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23.565</w:t>
            </w:r>
          </w:p>
        </w:tc>
        <w:tc>
          <w:tcPr>
            <w:tcW w:w="1144" w:type="pct"/>
            <w:tcBorders>
              <w:top w:val="nil"/>
              <w:left w:val="nil"/>
              <w:bottom w:val="nil"/>
              <w:right w:val="nil"/>
            </w:tcBorders>
            <w:shd w:val="clear" w:color="auto" w:fill="auto"/>
            <w:noWrap/>
            <w:vAlign w:val="center"/>
            <w:hideMark/>
          </w:tcPr>
          <w:p w14:paraId="222DAB0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1.026</w:t>
            </w:r>
          </w:p>
        </w:tc>
        <w:tc>
          <w:tcPr>
            <w:tcW w:w="814" w:type="pct"/>
            <w:tcBorders>
              <w:top w:val="nil"/>
              <w:left w:val="nil"/>
              <w:bottom w:val="nil"/>
              <w:right w:val="nil"/>
            </w:tcBorders>
            <w:shd w:val="clear" w:color="auto" w:fill="auto"/>
            <w:noWrap/>
            <w:vAlign w:val="bottom"/>
            <w:hideMark/>
          </w:tcPr>
          <w:p w14:paraId="4D07C3A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1.0288</w:t>
            </w:r>
          </w:p>
        </w:tc>
      </w:tr>
      <w:tr w:rsidR="00954243" w:rsidRPr="00954243" w14:paraId="2DA4E835" w14:textId="77777777" w:rsidTr="00954243">
        <w:trPr>
          <w:trHeight w:val="270"/>
        </w:trPr>
        <w:tc>
          <w:tcPr>
            <w:tcW w:w="1322" w:type="pct"/>
            <w:tcBorders>
              <w:top w:val="nil"/>
              <w:left w:val="nil"/>
              <w:bottom w:val="nil"/>
              <w:right w:val="nil"/>
            </w:tcBorders>
            <w:shd w:val="clear" w:color="auto" w:fill="auto"/>
            <w:noWrap/>
            <w:vAlign w:val="center"/>
            <w:hideMark/>
          </w:tcPr>
          <w:p w14:paraId="21CB5937"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Li_22</w:t>
            </w:r>
          </w:p>
        </w:tc>
        <w:tc>
          <w:tcPr>
            <w:tcW w:w="906" w:type="pct"/>
            <w:tcBorders>
              <w:top w:val="nil"/>
              <w:left w:val="nil"/>
              <w:bottom w:val="nil"/>
              <w:right w:val="nil"/>
            </w:tcBorders>
            <w:shd w:val="clear" w:color="auto" w:fill="auto"/>
            <w:noWrap/>
            <w:vAlign w:val="center"/>
            <w:hideMark/>
          </w:tcPr>
          <w:p w14:paraId="112A595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123.16</w:t>
            </w:r>
          </w:p>
        </w:tc>
        <w:tc>
          <w:tcPr>
            <w:tcW w:w="814" w:type="pct"/>
            <w:tcBorders>
              <w:top w:val="nil"/>
              <w:left w:val="nil"/>
              <w:bottom w:val="nil"/>
              <w:right w:val="nil"/>
            </w:tcBorders>
            <w:shd w:val="clear" w:color="auto" w:fill="auto"/>
            <w:noWrap/>
            <w:vAlign w:val="bottom"/>
            <w:hideMark/>
          </w:tcPr>
          <w:p w14:paraId="20B2279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28.944</w:t>
            </w:r>
          </w:p>
        </w:tc>
        <w:tc>
          <w:tcPr>
            <w:tcW w:w="1144" w:type="pct"/>
            <w:tcBorders>
              <w:top w:val="nil"/>
              <w:left w:val="nil"/>
              <w:bottom w:val="nil"/>
              <w:right w:val="nil"/>
            </w:tcBorders>
            <w:shd w:val="clear" w:color="auto" w:fill="auto"/>
            <w:noWrap/>
            <w:vAlign w:val="center"/>
            <w:hideMark/>
          </w:tcPr>
          <w:p w14:paraId="6DA57C2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1.025</w:t>
            </w:r>
          </w:p>
        </w:tc>
        <w:tc>
          <w:tcPr>
            <w:tcW w:w="814" w:type="pct"/>
            <w:tcBorders>
              <w:top w:val="nil"/>
              <w:left w:val="nil"/>
              <w:bottom w:val="nil"/>
              <w:right w:val="nil"/>
            </w:tcBorders>
            <w:shd w:val="clear" w:color="auto" w:fill="auto"/>
            <w:noWrap/>
            <w:vAlign w:val="bottom"/>
            <w:hideMark/>
          </w:tcPr>
          <w:p w14:paraId="0099F6F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1.027</w:t>
            </w:r>
          </w:p>
        </w:tc>
      </w:tr>
      <w:tr w:rsidR="00954243" w:rsidRPr="00954243" w14:paraId="10500084" w14:textId="77777777" w:rsidTr="00954243">
        <w:trPr>
          <w:trHeight w:val="270"/>
        </w:trPr>
        <w:tc>
          <w:tcPr>
            <w:tcW w:w="1322" w:type="pct"/>
            <w:tcBorders>
              <w:top w:val="nil"/>
              <w:left w:val="nil"/>
              <w:bottom w:val="nil"/>
              <w:right w:val="nil"/>
            </w:tcBorders>
            <w:shd w:val="clear" w:color="auto" w:fill="auto"/>
            <w:noWrap/>
            <w:vAlign w:val="center"/>
            <w:hideMark/>
          </w:tcPr>
          <w:p w14:paraId="2A6CF7B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Li_23</w:t>
            </w:r>
          </w:p>
        </w:tc>
        <w:tc>
          <w:tcPr>
            <w:tcW w:w="906" w:type="pct"/>
            <w:tcBorders>
              <w:top w:val="nil"/>
              <w:left w:val="nil"/>
              <w:bottom w:val="nil"/>
              <w:right w:val="nil"/>
            </w:tcBorders>
            <w:shd w:val="clear" w:color="auto" w:fill="auto"/>
            <w:noWrap/>
            <w:vAlign w:val="center"/>
            <w:hideMark/>
          </w:tcPr>
          <w:p w14:paraId="31692C1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226.25</w:t>
            </w:r>
          </w:p>
        </w:tc>
        <w:tc>
          <w:tcPr>
            <w:tcW w:w="814" w:type="pct"/>
            <w:tcBorders>
              <w:top w:val="nil"/>
              <w:left w:val="nil"/>
              <w:bottom w:val="nil"/>
              <w:right w:val="nil"/>
            </w:tcBorders>
            <w:shd w:val="clear" w:color="auto" w:fill="auto"/>
            <w:noWrap/>
            <w:vAlign w:val="bottom"/>
            <w:hideMark/>
          </w:tcPr>
          <w:p w14:paraId="2ACD84C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28.381</w:t>
            </w:r>
          </w:p>
        </w:tc>
        <w:tc>
          <w:tcPr>
            <w:tcW w:w="1144" w:type="pct"/>
            <w:tcBorders>
              <w:top w:val="nil"/>
              <w:left w:val="nil"/>
              <w:bottom w:val="nil"/>
              <w:right w:val="nil"/>
            </w:tcBorders>
            <w:shd w:val="clear" w:color="auto" w:fill="auto"/>
            <w:noWrap/>
            <w:vAlign w:val="center"/>
            <w:hideMark/>
          </w:tcPr>
          <w:p w14:paraId="296B7F4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1.027</w:t>
            </w:r>
          </w:p>
        </w:tc>
        <w:tc>
          <w:tcPr>
            <w:tcW w:w="814" w:type="pct"/>
            <w:tcBorders>
              <w:top w:val="nil"/>
              <w:left w:val="nil"/>
              <w:bottom w:val="nil"/>
              <w:right w:val="nil"/>
            </w:tcBorders>
            <w:shd w:val="clear" w:color="auto" w:fill="auto"/>
            <w:noWrap/>
            <w:vAlign w:val="bottom"/>
            <w:hideMark/>
          </w:tcPr>
          <w:p w14:paraId="1BFE92B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1.0207</w:t>
            </w:r>
          </w:p>
        </w:tc>
      </w:tr>
      <w:tr w:rsidR="00954243" w:rsidRPr="00954243" w14:paraId="1A2FB390" w14:textId="77777777" w:rsidTr="00954243">
        <w:trPr>
          <w:trHeight w:val="270"/>
        </w:trPr>
        <w:tc>
          <w:tcPr>
            <w:tcW w:w="1322" w:type="pct"/>
            <w:tcBorders>
              <w:top w:val="nil"/>
              <w:left w:val="nil"/>
              <w:bottom w:val="nil"/>
              <w:right w:val="nil"/>
            </w:tcBorders>
            <w:shd w:val="clear" w:color="auto" w:fill="auto"/>
            <w:noWrap/>
            <w:vAlign w:val="center"/>
            <w:hideMark/>
          </w:tcPr>
          <w:p w14:paraId="68308B59"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Li_24</w:t>
            </w:r>
          </w:p>
        </w:tc>
        <w:tc>
          <w:tcPr>
            <w:tcW w:w="906" w:type="pct"/>
            <w:tcBorders>
              <w:top w:val="nil"/>
              <w:left w:val="nil"/>
              <w:bottom w:val="nil"/>
              <w:right w:val="nil"/>
            </w:tcBorders>
            <w:shd w:val="clear" w:color="auto" w:fill="auto"/>
            <w:noWrap/>
            <w:vAlign w:val="center"/>
            <w:hideMark/>
          </w:tcPr>
          <w:p w14:paraId="295ED127"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264.61</w:t>
            </w:r>
          </w:p>
        </w:tc>
        <w:tc>
          <w:tcPr>
            <w:tcW w:w="814" w:type="pct"/>
            <w:tcBorders>
              <w:top w:val="nil"/>
              <w:left w:val="nil"/>
              <w:bottom w:val="nil"/>
              <w:right w:val="nil"/>
            </w:tcBorders>
            <w:shd w:val="clear" w:color="auto" w:fill="auto"/>
            <w:noWrap/>
            <w:vAlign w:val="bottom"/>
            <w:hideMark/>
          </w:tcPr>
          <w:p w14:paraId="358A920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33.961</w:t>
            </w:r>
          </w:p>
        </w:tc>
        <w:tc>
          <w:tcPr>
            <w:tcW w:w="1144" w:type="pct"/>
            <w:tcBorders>
              <w:top w:val="nil"/>
              <w:left w:val="nil"/>
              <w:bottom w:val="nil"/>
              <w:right w:val="nil"/>
            </w:tcBorders>
            <w:shd w:val="clear" w:color="auto" w:fill="auto"/>
            <w:noWrap/>
            <w:vAlign w:val="center"/>
            <w:hideMark/>
          </w:tcPr>
          <w:p w14:paraId="201197C6"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w:t>
            </w:r>
          </w:p>
        </w:tc>
        <w:tc>
          <w:tcPr>
            <w:tcW w:w="814" w:type="pct"/>
            <w:tcBorders>
              <w:top w:val="nil"/>
              <w:left w:val="nil"/>
              <w:bottom w:val="nil"/>
              <w:right w:val="nil"/>
            </w:tcBorders>
            <w:shd w:val="clear" w:color="auto" w:fill="auto"/>
            <w:noWrap/>
            <w:vAlign w:val="bottom"/>
            <w:hideMark/>
          </w:tcPr>
          <w:p w14:paraId="5DF8505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1.0186</w:t>
            </w:r>
          </w:p>
        </w:tc>
      </w:tr>
      <w:tr w:rsidR="00954243" w:rsidRPr="00954243" w14:paraId="6E43FA67" w14:textId="77777777" w:rsidTr="00954243">
        <w:trPr>
          <w:trHeight w:val="270"/>
        </w:trPr>
        <w:tc>
          <w:tcPr>
            <w:tcW w:w="1322" w:type="pct"/>
            <w:tcBorders>
              <w:top w:val="nil"/>
              <w:left w:val="nil"/>
              <w:bottom w:val="nil"/>
              <w:right w:val="nil"/>
            </w:tcBorders>
            <w:shd w:val="clear" w:color="auto" w:fill="auto"/>
            <w:noWrap/>
            <w:vAlign w:val="center"/>
            <w:hideMark/>
          </w:tcPr>
          <w:p w14:paraId="3308627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Li_25</w:t>
            </w:r>
          </w:p>
        </w:tc>
        <w:tc>
          <w:tcPr>
            <w:tcW w:w="906" w:type="pct"/>
            <w:tcBorders>
              <w:top w:val="nil"/>
              <w:left w:val="nil"/>
              <w:bottom w:val="nil"/>
              <w:right w:val="nil"/>
            </w:tcBorders>
            <w:shd w:val="clear" w:color="auto" w:fill="auto"/>
            <w:noWrap/>
            <w:vAlign w:val="center"/>
            <w:hideMark/>
          </w:tcPr>
          <w:p w14:paraId="63B76B0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210.43</w:t>
            </w:r>
          </w:p>
        </w:tc>
        <w:tc>
          <w:tcPr>
            <w:tcW w:w="814" w:type="pct"/>
            <w:tcBorders>
              <w:top w:val="nil"/>
              <w:left w:val="nil"/>
              <w:bottom w:val="nil"/>
              <w:right w:val="nil"/>
            </w:tcBorders>
            <w:shd w:val="clear" w:color="auto" w:fill="auto"/>
            <w:noWrap/>
            <w:vAlign w:val="bottom"/>
            <w:hideMark/>
          </w:tcPr>
          <w:p w14:paraId="0E9254B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43.638</w:t>
            </w:r>
          </w:p>
        </w:tc>
        <w:tc>
          <w:tcPr>
            <w:tcW w:w="1144" w:type="pct"/>
            <w:tcBorders>
              <w:top w:val="nil"/>
              <w:left w:val="nil"/>
              <w:bottom w:val="nil"/>
              <w:right w:val="nil"/>
            </w:tcBorders>
            <w:shd w:val="clear" w:color="auto" w:fill="auto"/>
            <w:noWrap/>
            <w:vAlign w:val="center"/>
            <w:hideMark/>
          </w:tcPr>
          <w:p w14:paraId="1EC8FAE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1.027</w:t>
            </w:r>
          </w:p>
        </w:tc>
        <w:tc>
          <w:tcPr>
            <w:tcW w:w="814" w:type="pct"/>
            <w:tcBorders>
              <w:top w:val="nil"/>
              <w:left w:val="nil"/>
              <w:bottom w:val="nil"/>
              <w:right w:val="nil"/>
            </w:tcBorders>
            <w:shd w:val="clear" w:color="auto" w:fill="auto"/>
            <w:noWrap/>
            <w:vAlign w:val="bottom"/>
            <w:hideMark/>
          </w:tcPr>
          <w:p w14:paraId="1F4D29A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1.0267</w:t>
            </w:r>
          </w:p>
        </w:tc>
      </w:tr>
      <w:tr w:rsidR="00954243" w:rsidRPr="00954243" w14:paraId="013BB2C6" w14:textId="77777777" w:rsidTr="00954243">
        <w:trPr>
          <w:trHeight w:val="270"/>
        </w:trPr>
        <w:tc>
          <w:tcPr>
            <w:tcW w:w="1322" w:type="pct"/>
            <w:tcBorders>
              <w:top w:val="nil"/>
              <w:left w:val="nil"/>
              <w:bottom w:val="nil"/>
              <w:right w:val="nil"/>
            </w:tcBorders>
            <w:shd w:val="clear" w:color="auto" w:fill="auto"/>
            <w:noWrap/>
            <w:vAlign w:val="center"/>
            <w:hideMark/>
          </w:tcPr>
          <w:p w14:paraId="40EA4298"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Li_26</w:t>
            </w:r>
          </w:p>
        </w:tc>
        <w:tc>
          <w:tcPr>
            <w:tcW w:w="906" w:type="pct"/>
            <w:tcBorders>
              <w:top w:val="nil"/>
              <w:left w:val="nil"/>
              <w:bottom w:val="nil"/>
              <w:right w:val="nil"/>
            </w:tcBorders>
            <w:shd w:val="clear" w:color="auto" w:fill="auto"/>
            <w:noWrap/>
            <w:vAlign w:val="center"/>
            <w:hideMark/>
          </w:tcPr>
          <w:p w14:paraId="7609A0C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304.37</w:t>
            </w:r>
          </w:p>
        </w:tc>
        <w:tc>
          <w:tcPr>
            <w:tcW w:w="814" w:type="pct"/>
            <w:tcBorders>
              <w:top w:val="nil"/>
              <w:left w:val="nil"/>
              <w:bottom w:val="nil"/>
              <w:right w:val="nil"/>
            </w:tcBorders>
            <w:shd w:val="clear" w:color="auto" w:fill="auto"/>
            <w:noWrap/>
            <w:vAlign w:val="bottom"/>
            <w:hideMark/>
          </w:tcPr>
          <w:p w14:paraId="6A68D64A"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36.879</w:t>
            </w:r>
          </w:p>
        </w:tc>
        <w:tc>
          <w:tcPr>
            <w:tcW w:w="1144" w:type="pct"/>
            <w:tcBorders>
              <w:top w:val="nil"/>
              <w:left w:val="nil"/>
              <w:bottom w:val="nil"/>
              <w:right w:val="nil"/>
            </w:tcBorders>
            <w:shd w:val="clear" w:color="auto" w:fill="auto"/>
            <w:noWrap/>
            <w:vAlign w:val="center"/>
            <w:hideMark/>
          </w:tcPr>
          <w:p w14:paraId="52F1CE7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1.011</w:t>
            </w:r>
          </w:p>
        </w:tc>
        <w:tc>
          <w:tcPr>
            <w:tcW w:w="814" w:type="pct"/>
            <w:tcBorders>
              <w:top w:val="nil"/>
              <w:left w:val="nil"/>
              <w:bottom w:val="nil"/>
              <w:right w:val="nil"/>
            </w:tcBorders>
            <w:shd w:val="clear" w:color="auto" w:fill="auto"/>
            <w:noWrap/>
            <w:vAlign w:val="bottom"/>
            <w:hideMark/>
          </w:tcPr>
          <w:p w14:paraId="218B8A0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1.0125</w:t>
            </w:r>
          </w:p>
        </w:tc>
      </w:tr>
      <w:tr w:rsidR="00954243" w:rsidRPr="00954243" w14:paraId="7B3F4812" w14:textId="77777777" w:rsidTr="00954243">
        <w:trPr>
          <w:trHeight w:val="270"/>
        </w:trPr>
        <w:tc>
          <w:tcPr>
            <w:tcW w:w="1322" w:type="pct"/>
            <w:tcBorders>
              <w:top w:val="nil"/>
              <w:left w:val="nil"/>
              <w:bottom w:val="nil"/>
              <w:right w:val="nil"/>
            </w:tcBorders>
            <w:shd w:val="clear" w:color="auto" w:fill="auto"/>
            <w:noWrap/>
            <w:vAlign w:val="center"/>
            <w:hideMark/>
          </w:tcPr>
          <w:p w14:paraId="6A46032F"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Li_27</w:t>
            </w:r>
          </w:p>
        </w:tc>
        <w:tc>
          <w:tcPr>
            <w:tcW w:w="906" w:type="pct"/>
            <w:tcBorders>
              <w:top w:val="nil"/>
              <w:left w:val="nil"/>
              <w:bottom w:val="nil"/>
              <w:right w:val="nil"/>
            </w:tcBorders>
            <w:shd w:val="clear" w:color="auto" w:fill="auto"/>
            <w:noWrap/>
            <w:vAlign w:val="center"/>
            <w:hideMark/>
          </w:tcPr>
          <w:p w14:paraId="1AF5173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278.66</w:t>
            </w:r>
          </w:p>
        </w:tc>
        <w:tc>
          <w:tcPr>
            <w:tcW w:w="814" w:type="pct"/>
            <w:tcBorders>
              <w:top w:val="nil"/>
              <w:left w:val="nil"/>
              <w:bottom w:val="nil"/>
              <w:right w:val="nil"/>
            </w:tcBorders>
            <w:shd w:val="clear" w:color="auto" w:fill="auto"/>
            <w:noWrap/>
            <w:vAlign w:val="bottom"/>
            <w:hideMark/>
          </w:tcPr>
          <w:p w14:paraId="47876E1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55.156</w:t>
            </w:r>
          </w:p>
        </w:tc>
        <w:tc>
          <w:tcPr>
            <w:tcW w:w="1144" w:type="pct"/>
            <w:tcBorders>
              <w:top w:val="nil"/>
              <w:left w:val="nil"/>
              <w:bottom w:val="nil"/>
              <w:right w:val="nil"/>
            </w:tcBorders>
            <w:shd w:val="clear" w:color="auto" w:fill="auto"/>
            <w:noWrap/>
            <w:vAlign w:val="center"/>
            <w:hideMark/>
          </w:tcPr>
          <w:p w14:paraId="3196760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w:t>
            </w:r>
          </w:p>
        </w:tc>
        <w:tc>
          <w:tcPr>
            <w:tcW w:w="814" w:type="pct"/>
            <w:tcBorders>
              <w:top w:val="nil"/>
              <w:left w:val="nil"/>
              <w:bottom w:val="nil"/>
              <w:right w:val="nil"/>
            </w:tcBorders>
            <w:shd w:val="clear" w:color="auto" w:fill="auto"/>
            <w:noWrap/>
            <w:vAlign w:val="bottom"/>
            <w:hideMark/>
          </w:tcPr>
          <w:p w14:paraId="743A4A3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1.0341</w:t>
            </w:r>
          </w:p>
        </w:tc>
      </w:tr>
      <w:tr w:rsidR="00954243" w:rsidRPr="00954243" w14:paraId="5DBB2A16" w14:textId="77777777" w:rsidTr="00954243">
        <w:trPr>
          <w:trHeight w:val="270"/>
        </w:trPr>
        <w:tc>
          <w:tcPr>
            <w:tcW w:w="1322" w:type="pct"/>
            <w:tcBorders>
              <w:top w:val="nil"/>
              <w:left w:val="nil"/>
              <w:bottom w:val="nil"/>
              <w:right w:val="nil"/>
            </w:tcBorders>
            <w:shd w:val="clear" w:color="auto" w:fill="auto"/>
            <w:noWrap/>
            <w:vAlign w:val="center"/>
            <w:hideMark/>
          </w:tcPr>
          <w:p w14:paraId="45BCDE0A"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Li_28</w:t>
            </w:r>
          </w:p>
        </w:tc>
        <w:tc>
          <w:tcPr>
            <w:tcW w:w="906" w:type="pct"/>
            <w:tcBorders>
              <w:top w:val="nil"/>
              <w:left w:val="nil"/>
              <w:bottom w:val="nil"/>
              <w:right w:val="nil"/>
            </w:tcBorders>
            <w:shd w:val="clear" w:color="auto" w:fill="auto"/>
            <w:noWrap/>
            <w:vAlign w:val="center"/>
            <w:hideMark/>
          </w:tcPr>
          <w:p w14:paraId="799EF71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389.81</w:t>
            </w:r>
          </w:p>
        </w:tc>
        <w:tc>
          <w:tcPr>
            <w:tcW w:w="814" w:type="pct"/>
            <w:tcBorders>
              <w:top w:val="nil"/>
              <w:left w:val="nil"/>
              <w:bottom w:val="nil"/>
              <w:right w:val="nil"/>
            </w:tcBorders>
            <w:shd w:val="clear" w:color="auto" w:fill="auto"/>
            <w:noWrap/>
            <w:vAlign w:val="bottom"/>
            <w:hideMark/>
          </w:tcPr>
          <w:p w14:paraId="6279A51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43.462</w:t>
            </w:r>
          </w:p>
        </w:tc>
        <w:tc>
          <w:tcPr>
            <w:tcW w:w="1144" w:type="pct"/>
            <w:tcBorders>
              <w:top w:val="nil"/>
              <w:left w:val="nil"/>
              <w:bottom w:val="nil"/>
              <w:right w:val="nil"/>
            </w:tcBorders>
            <w:shd w:val="clear" w:color="auto" w:fill="auto"/>
            <w:noWrap/>
            <w:vAlign w:val="center"/>
            <w:hideMark/>
          </w:tcPr>
          <w:p w14:paraId="6FC0244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1.042</w:t>
            </w:r>
          </w:p>
        </w:tc>
        <w:tc>
          <w:tcPr>
            <w:tcW w:w="814" w:type="pct"/>
            <w:tcBorders>
              <w:top w:val="nil"/>
              <w:left w:val="nil"/>
              <w:bottom w:val="nil"/>
              <w:right w:val="nil"/>
            </w:tcBorders>
            <w:shd w:val="clear" w:color="auto" w:fill="auto"/>
            <w:noWrap/>
            <w:vAlign w:val="bottom"/>
            <w:hideMark/>
          </w:tcPr>
          <w:p w14:paraId="393C69FF"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1.0323</w:t>
            </w:r>
          </w:p>
        </w:tc>
      </w:tr>
      <w:tr w:rsidR="00954243" w:rsidRPr="00954243" w14:paraId="4C3103C6" w14:textId="77777777" w:rsidTr="00954243">
        <w:trPr>
          <w:trHeight w:val="270"/>
        </w:trPr>
        <w:tc>
          <w:tcPr>
            <w:tcW w:w="1322" w:type="pct"/>
            <w:tcBorders>
              <w:top w:val="nil"/>
              <w:left w:val="nil"/>
              <w:bottom w:val="nil"/>
              <w:right w:val="nil"/>
            </w:tcBorders>
            <w:shd w:val="clear" w:color="auto" w:fill="auto"/>
            <w:noWrap/>
            <w:vAlign w:val="center"/>
            <w:hideMark/>
          </w:tcPr>
          <w:p w14:paraId="704A6EA6"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Li_29</w:t>
            </w:r>
          </w:p>
        </w:tc>
        <w:tc>
          <w:tcPr>
            <w:tcW w:w="906" w:type="pct"/>
            <w:tcBorders>
              <w:top w:val="nil"/>
              <w:left w:val="nil"/>
              <w:bottom w:val="nil"/>
              <w:right w:val="nil"/>
            </w:tcBorders>
            <w:shd w:val="clear" w:color="auto" w:fill="auto"/>
            <w:noWrap/>
            <w:vAlign w:val="center"/>
            <w:hideMark/>
          </w:tcPr>
          <w:p w14:paraId="7283BC4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431.7</w:t>
            </w:r>
          </w:p>
        </w:tc>
        <w:tc>
          <w:tcPr>
            <w:tcW w:w="814" w:type="pct"/>
            <w:tcBorders>
              <w:top w:val="nil"/>
              <w:left w:val="nil"/>
              <w:bottom w:val="nil"/>
              <w:right w:val="nil"/>
            </w:tcBorders>
            <w:shd w:val="clear" w:color="auto" w:fill="auto"/>
            <w:noWrap/>
            <w:vAlign w:val="bottom"/>
            <w:hideMark/>
          </w:tcPr>
          <w:p w14:paraId="42DAF83D"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52.484</w:t>
            </w:r>
          </w:p>
        </w:tc>
        <w:tc>
          <w:tcPr>
            <w:tcW w:w="1144" w:type="pct"/>
            <w:tcBorders>
              <w:top w:val="nil"/>
              <w:left w:val="nil"/>
              <w:bottom w:val="nil"/>
              <w:right w:val="nil"/>
            </w:tcBorders>
            <w:shd w:val="clear" w:color="auto" w:fill="auto"/>
            <w:noWrap/>
            <w:vAlign w:val="center"/>
            <w:hideMark/>
          </w:tcPr>
          <w:p w14:paraId="65720D2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1.031</w:t>
            </w:r>
          </w:p>
        </w:tc>
        <w:tc>
          <w:tcPr>
            <w:tcW w:w="814" w:type="pct"/>
            <w:tcBorders>
              <w:top w:val="nil"/>
              <w:left w:val="nil"/>
              <w:bottom w:val="nil"/>
              <w:right w:val="nil"/>
            </w:tcBorders>
            <w:shd w:val="clear" w:color="auto" w:fill="auto"/>
            <w:noWrap/>
            <w:vAlign w:val="bottom"/>
            <w:hideMark/>
          </w:tcPr>
          <w:p w14:paraId="636F9EE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1.0095</w:t>
            </w:r>
          </w:p>
        </w:tc>
      </w:tr>
      <w:tr w:rsidR="00954243" w:rsidRPr="00954243" w14:paraId="6888AE6E" w14:textId="77777777" w:rsidTr="00954243">
        <w:trPr>
          <w:trHeight w:val="270"/>
        </w:trPr>
        <w:tc>
          <w:tcPr>
            <w:tcW w:w="1322" w:type="pct"/>
            <w:tcBorders>
              <w:top w:val="nil"/>
              <w:left w:val="nil"/>
              <w:bottom w:val="nil"/>
              <w:right w:val="nil"/>
            </w:tcBorders>
            <w:shd w:val="clear" w:color="auto" w:fill="auto"/>
            <w:noWrap/>
            <w:vAlign w:val="center"/>
            <w:hideMark/>
          </w:tcPr>
          <w:p w14:paraId="0F6AB1AD"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Li_30</w:t>
            </w:r>
          </w:p>
        </w:tc>
        <w:tc>
          <w:tcPr>
            <w:tcW w:w="906" w:type="pct"/>
            <w:tcBorders>
              <w:top w:val="nil"/>
              <w:left w:val="nil"/>
              <w:bottom w:val="nil"/>
              <w:right w:val="nil"/>
            </w:tcBorders>
            <w:shd w:val="clear" w:color="auto" w:fill="auto"/>
            <w:noWrap/>
            <w:vAlign w:val="center"/>
            <w:hideMark/>
          </w:tcPr>
          <w:p w14:paraId="0B2EFF2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515.01</w:t>
            </w:r>
          </w:p>
        </w:tc>
        <w:tc>
          <w:tcPr>
            <w:tcW w:w="814" w:type="pct"/>
            <w:tcBorders>
              <w:top w:val="nil"/>
              <w:left w:val="nil"/>
              <w:bottom w:val="nil"/>
              <w:right w:val="nil"/>
            </w:tcBorders>
            <w:shd w:val="clear" w:color="auto" w:fill="auto"/>
            <w:noWrap/>
            <w:vAlign w:val="bottom"/>
            <w:hideMark/>
          </w:tcPr>
          <w:p w14:paraId="24FF7C0C"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58.188</w:t>
            </w:r>
          </w:p>
        </w:tc>
        <w:tc>
          <w:tcPr>
            <w:tcW w:w="1144" w:type="pct"/>
            <w:tcBorders>
              <w:top w:val="nil"/>
              <w:left w:val="nil"/>
              <w:bottom w:val="nil"/>
              <w:right w:val="nil"/>
            </w:tcBorders>
            <w:shd w:val="clear" w:color="auto" w:fill="auto"/>
            <w:noWrap/>
            <w:vAlign w:val="center"/>
            <w:hideMark/>
          </w:tcPr>
          <w:p w14:paraId="78469C0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1.052</w:t>
            </w:r>
          </w:p>
        </w:tc>
        <w:tc>
          <w:tcPr>
            <w:tcW w:w="814" w:type="pct"/>
            <w:tcBorders>
              <w:top w:val="nil"/>
              <w:left w:val="nil"/>
              <w:bottom w:val="nil"/>
              <w:right w:val="nil"/>
            </w:tcBorders>
            <w:shd w:val="clear" w:color="auto" w:fill="auto"/>
            <w:noWrap/>
            <w:vAlign w:val="bottom"/>
            <w:hideMark/>
          </w:tcPr>
          <w:p w14:paraId="47DC467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1.0117</w:t>
            </w:r>
          </w:p>
        </w:tc>
      </w:tr>
      <w:tr w:rsidR="00954243" w:rsidRPr="00954243" w14:paraId="2456AAA7" w14:textId="77777777" w:rsidTr="00954243">
        <w:trPr>
          <w:trHeight w:val="270"/>
        </w:trPr>
        <w:tc>
          <w:tcPr>
            <w:tcW w:w="1322" w:type="pct"/>
            <w:tcBorders>
              <w:top w:val="nil"/>
              <w:left w:val="nil"/>
              <w:bottom w:val="nil"/>
              <w:right w:val="nil"/>
            </w:tcBorders>
            <w:shd w:val="clear" w:color="auto" w:fill="auto"/>
            <w:noWrap/>
            <w:vAlign w:val="center"/>
            <w:hideMark/>
          </w:tcPr>
          <w:p w14:paraId="5E989251"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Li_31</w:t>
            </w:r>
          </w:p>
        </w:tc>
        <w:tc>
          <w:tcPr>
            <w:tcW w:w="906" w:type="pct"/>
            <w:tcBorders>
              <w:top w:val="nil"/>
              <w:left w:val="nil"/>
              <w:bottom w:val="nil"/>
              <w:right w:val="nil"/>
            </w:tcBorders>
            <w:shd w:val="clear" w:color="auto" w:fill="auto"/>
            <w:noWrap/>
            <w:vAlign w:val="center"/>
            <w:hideMark/>
          </w:tcPr>
          <w:p w14:paraId="1E321DE5"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790.74</w:t>
            </w:r>
          </w:p>
        </w:tc>
        <w:tc>
          <w:tcPr>
            <w:tcW w:w="814" w:type="pct"/>
            <w:tcBorders>
              <w:top w:val="nil"/>
              <w:left w:val="nil"/>
              <w:bottom w:val="nil"/>
              <w:right w:val="nil"/>
            </w:tcBorders>
            <w:shd w:val="clear" w:color="auto" w:fill="auto"/>
            <w:noWrap/>
            <w:vAlign w:val="bottom"/>
            <w:hideMark/>
          </w:tcPr>
          <w:p w14:paraId="03B1A65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69.509</w:t>
            </w:r>
          </w:p>
        </w:tc>
        <w:tc>
          <w:tcPr>
            <w:tcW w:w="1144" w:type="pct"/>
            <w:tcBorders>
              <w:top w:val="nil"/>
              <w:left w:val="nil"/>
              <w:bottom w:val="nil"/>
              <w:right w:val="nil"/>
            </w:tcBorders>
            <w:shd w:val="clear" w:color="auto" w:fill="auto"/>
            <w:noWrap/>
            <w:vAlign w:val="center"/>
            <w:hideMark/>
          </w:tcPr>
          <w:p w14:paraId="5146603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1.04</w:t>
            </w:r>
          </w:p>
        </w:tc>
        <w:tc>
          <w:tcPr>
            <w:tcW w:w="814" w:type="pct"/>
            <w:tcBorders>
              <w:top w:val="nil"/>
              <w:left w:val="nil"/>
              <w:bottom w:val="nil"/>
              <w:right w:val="nil"/>
            </w:tcBorders>
            <w:shd w:val="clear" w:color="auto" w:fill="auto"/>
            <w:noWrap/>
            <w:vAlign w:val="bottom"/>
            <w:hideMark/>
          </w:tcPr>
          <w:p w14:paraId="13E71D2B"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1.0352</w:t>
            </w:r>
          </w:p>
        </w:tc>
      </w:tr>
      <w:tr w:rsidR="00954243" w:rsidRPr="00954243" w14:paraId="438DA55D" w14:textId="77777777" w:rsidTr="00954243">
        <w:trPr>
          <w:trHeight w:val="270"/>
        </w:trPr>
        <w:tc>
          <w:tcPr>
            <w:tcW w:w="1322" w:type="pct"/>
            <w:tcBorders>
              <w:top w:val="nil"/>
              <w:left w:val="nil"/>
              <w:bottom w:val="nil"/>
              <w:right w:val="nil"/>
            </w:tcBorders>
            <w:shd w:val="clear" w:color="auto" w:fill="auto"/>
            <w:noWrap/>
            <w:vAlign w:val="center"/>
            <w:hideMark/>
          </w:tcPr>
          <w:p w14:paraId="2BDD8CB4"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Li_32</w:t>
            </w:r>
          </w:p>
        </w:tc>
        <w:tc>
          <w:tcPr>
            <w:tcW w:w="906" w:type="pct"/>
            <w:tcBorders>
              <w:top w:val="nil"/>
              <w:left w:val="nil"/>
              <w:bottom w:val="nil"/>
              <w:right w:val="nil"/>
            </w:tcBorders>
            <w:shd w:val="clear" w:color="auto" w:fill="auto"/>
            <w:noWrap/>
            <w:vAlign w:val="center"/>
            <w:hideMark/>
          </w:tcPr>
          <w:p w14:paraId="6D6BAC8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834.42</w:t>
            </w:r>
          </w:p>
        </w:tc>
        <w:tc>
          <w:tcPr>
            <w:tcW w:w="814" w:type="pct"/>
            <w:tcBorders>
              <w:top w:val="nil"/>
              <w:left w:val="nil"/>
              <w:bottom w:val="nil"/>
              <w:right w:val="nil"/>
            </w:tcBorders>
            <w:shd w:val="clear" w:color="auto" w:fill="auto"/>
            <w:noWrap/>
            <w:vAlign w:val="bottom"/>
            <w:hideMark/>
          </w:tcPr>
          <w:p w14:paraId="56C6C0C3"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71.775</w:t>
            </w:r>
          </w:p>
        </w:tc>
        <w:tc>
          <w:tcPr>
            <w:tcW w:w="1144" w:type="pct"/>
            <w:tcBorders>
              <w:top w:val="nil"/>
              <w:left w:val="nil"/>
              <w:bottom w:val="nil"/>
              <w:right w:val="nil"/>
            </w:tcBorders>
            <w:shd w:val="clear" w:color="auto" w:fill="auto"/>
            <w:noWrap/>
            <w:vAlign w:val="center"/>
            <w:hideMark/>
          </w:tcPr>
          <w:p w14:paraId="21DDCD49"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1.021</w:t>
            </w:r>
          </w:p>
        </w:tc>
        <w:tc>
          <w:tcPr>
            <w:tcW w:w="814" w:type="pct"/>
            <w:tcBorders>
              <w:top w:val="nil"/>
              <w:left w:val="nil"/>
              <w:bottom w:val="nil"/>
              <w:right w:val="nil"/>
            </w:tcBorders>
            <w:shd w:val="clear" w:color="auto" w:fill="auto"/>
            <w:noWrap/>
            <w:vAlign w:val="bottom"/>
            <w:hideMark/>
          </w:tcPr>
          <w:p w14:paraId="5519383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1.0409</w:t>
            </w:r>
          </w:p>
        </w:tc>
      </w:tr>
      <w:tr w:rsidR="00954243" w:rsidRPr="00954243" w14:paraId="5AAC7269" w14:textId="77777777" w:rsidTr="00954243">
        <w:trPr>
          <w:trHeight w:val="270"/>
        </w:trPr>
        <w:tc>
          <w:tcPr>
            <w:tcW w:w="1322" w:type="pct"/>
            <w:tcBorders>
              <w:top w:val="nil"/>
              <w:left w:val="nil"/>
              <w:bottom w:val="nil"/>
              <w:right w:val="nil"/>
            </w:tcBorders>
            <w:shd w:val="clear" w:color="auto" w:fill="auto"/>
            <w:noWrap/>
            <w:vAlign w:val="center"/>
            <w:hideMark/>
          </w:tcPr>
          <w:p w14:paraId="2C0DBA67"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AVG</w:t>
            </w:r>
          </w:p>
        </w:tc>
        <w:tc>
          <w:tcPr>
            <w:tcW w:w="906" w:type="pct"/>
            <w:tcBorders>
              <w:top w:val="nil"/>
              <w:left w:val="nil"/>
              <w:bottom w:val="nil"/>
              <w:right w:val="nil"/>
            </w:tcBorders>
            <w:shd w:val="clear" w:color="auto" w:fill="auto"/>
            <w:noWrap/>
            <w:vAlign w:val="bottom"/>
            <w:hideMark/>
          </w:tcPr>
          <w:p w14:paraId="25B4BE30"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380.90167</w:t>
            </w:r>
          </w:p>
        </w:tc>
        <w:tc>
          <w:tcPr>
            <w:tcW w:w="814" w:type="pct"/>
            <w:tcBorders>
              <w:top w:val="nil"/>
              <w:left w:val="nil"/>
              <w:bottom w:val="nil"/>
              <w:right w:val="nil"/>
            </w:tcBorders>
            <w:shd w:val="clear" w:color="auto" w:fill="auto"/>
            <w:noWrap/>
            <w:vAlign w:val="bottom"/>
            <w:hideMark/>
          </w:tcPr>
          <w:p w14:paraId="21F0F6D4"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45.49517</w:t>
            </w:r>
          </w:p>
        </w:tc>
        <w:tc>
          <w:tcPr>
            <w:tcW w:w="1144" w:type="pct"/>
            <w:tcBorders>
              <w:top w:val="nil"/>
              <w:left w:val="nil"/>
              <w:bottom w:val="nil"/>
              <w:right w:val="nil"/>
            </w:tcBorders>
            <w:shd w:val="clear" w:color="auto" w:fill="auto"/>
            <w:noWrap/>
            <w:vAlign w:val="bottom"/>
            <w:hideMark/>
          </w:tcPr>
          <w:p w14:paraId="3439F01E"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1.0285</w:t>
            </w:r>
          </w:p>
        </w:tc>
        <w:tc>
          <w:tcPr>
            <w:tcW w:w="814" w:type="pct"/>
            <w:tcBorders>
              <w:top w:val="nil"/>
              <w:left w:val="nil"/>
              <w:bottom w:val="nil"/>
              <w:right w:val="nil"/>
            </w:tcBorders>
            <w:shd w:val="clear" w:color="auto" w:fill="auto"/>
            <w:noWrap/>
            <w:vAlign w:val="bottom"/>
            <w:hideMark/>
          </w:tcPr>
          <w:p w14:paraId="2DBD8538"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1.024833</w:t>
            </w:r>
          </w:p>
        </w:tc>
      </w:tr>
      <w:tr w:rsidR="00954243" w:rsidRPr="00954243" w14:paraId="734DF885" w14:textId="77777777" w:rsidTr="00954243">
        <w:trPr>
          <w:trHeight w:val="270"/>
        </w:trPr>
        <w:tc>
          <w:tcPr>
            <w:tcW w:w="1322" w:type="pct"/>
            <w:tcBorders>
              <w:top w:val="nil"/>
              <w:left w:val="nil"/>
              <w:bottom w:val="nil"/>
              <w:right w:val="nil"/>
            </w:tcBorders>
            <w:shd w:val="clear" w:color="auto" w:fill="auto"/>
            <w:noWrap/>
            <w:vAlign w:val="center"/>
            <w:hideMark/>
          </w:tcPr>
          <w:p w14:paraId="24AE0169" w14:textId="77777777" w:rsidR="00954243" w:rsidRPr="00954243" w:rsidRDefault="00954243" w:rsidP="00954243">
            <w:pPr>
              <w:widowControl/>
              <w:jc w:val="left"/>
              <w:rPr>
                <w:rFonts w:ascii="宋体" w:hAnsi="宋体" w:cs="宋体"/>
                <w:color w:val="000000"/>
                <w:kern w:val="0"/>
                <w:sz w:val="22"/>
                <w:szCs w:val="22"/>
              </w:rPr>
            </w:pPr>
            <w:r w:rsidRPr="00954243">
              <w:rPr>
                <w:rFonts w:ascii="宋体" w:hAnsi="宋体" w:cs="宋体" w:hint="eastAsia"/>
                <w:color w:val="000000"/>
                <w:kern w:val="0"/>
                <w:sz w:val="22"/>
                <w:szCs w:val="22"/>
              </w:rPr>
              <w:t>DEV</w:t>
            </w:r>
          </w:p>
        </w:tc>
        <w:tc>
          <w:tcPr>
            <w:tcW w:w="906" w:type="pct"/>
            <w:tcBorders>
              <w:top w:val="nil"/>
              <w:left w:val="nil"/>
              <w:bottom w:val="nil"/>
              <w:right w:val="nil"/>
            </w:tcBorders>
            <w:shd w:val="clear" w:color="auto" w:fill="auto"/>
            <w:noWrap/>
            <w:vAlign w:val="bottom"/>
            <w:hideMark/>
          </w:tcPr>
          <w:p w14:paraId="4278D5C3" w14:textId="77777777" w:rsidR="00954243" w:rsidRPr="00954243" w:rsidRDefault="00954243" w:rsidP="00954243">
            <w:pPr>
              <w:widowControl/>
              <w:jc w:val="left"/>
              <w:rPr>
                <w:rFonts w:ascii="宋体" w:hAnsi="宋体" w:cs="宋体"/>
                <w:color w:val="000000"/>
                <w:kern w:val="0"/>
                <w:sz w:val="22"/>
                <w:szCs w:val="22"/>
              </w:rPr>
            </w:pPr>
          </w:p>
        </w:tc>
        <w:tc>
          <w:tcPr>
            <w:tcW w:w="814" w:type="pct"/>
            <w:tcBorders>
              <w:top w:val="nil"/>
              <w:left w:val="nil"/>
              <w:bottom w:val="nil"/>
              <w:right w:val="nil"/>
            </w:tcBorders>
            <w:shd w:val="clear" w:color="auto" w:fill="auto"/>
            <w:noWrap/>
            <w:vAlign w:val="bottom"/>
            <w:hideMark/>
          </w:tcPr>
          <w:p w14:paraId="30AD71A8" w14:textId="77777777" w:rsidR="00954243" w:rsidRPr="00954243" w:rsidRDefault="00954243" w:rsidP="00954243">
            <w:pPr>
              <w:widowControl/>
              <w:jc w:val="left"/>
              <w:rPr>
                <w:rFonts w:eastAsia="Times New Roman"/>
                <w:kern w:val="0"/>
                <w:sz w:val="20"/>
                <w:szCs w:val="20"/>
              </w:rPr>
            </w:pPr>
          </w:p>
        </w:tc>
        <w:tc>
          <w:tcPr>
            <w:tcW w:w="1144" w:type="pct"/>
            <w:tcBorders>
              <w:top w:val="nil"/>
              <w:left w:val="nil"/>
              <w:bottom w:val="nil"/>
              <w:right w:val="nil"/>
            </w:tcBorders>
            <w:shd w:val="clear" w:color="auto" w:fill="auto"/>
            <w:noWrap/>
            <w:vAlign w:val="bottom"/>
            <w:hideMark/>
          </w:tcPr>
          <w:p w14:paraId="08EE0F61"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1.46E-04</w:t>
            </w:r>
          </w:p>
        </w:tc>
        <w:tc>
          <w:tcPr>
            <w:tcW w:w="814" w:type="pct"/>
            <w:tcBorders>
              <w:top w:val="nil"/>
              <w:left w:val="nil"/>
              <w:bottom w:val="nil"/>
              <w:right w:val="nil"/>
            </w:tcBorders>
            <w:shd w:val="clear" w:color="auto" w:fill="auto"/>
            <w:noWrap/>
            <w:vAlign w:val="bottom"/>
            <w:hideMark/>
          </w:tcPr>
          <w:p w14:paraId="2FD0AB72" w14:textId="77777777" w:rsidR="00954243" w:rsidRPr="00954243" w:rsidRDefault="00954243" w:rsidP="00954243">
            <w:pPr>
              <w:widowControl/>
              <w:jc w:val="right"/>
              <w:rPr>
                <w:rFonts w:ascii="宋体" w:hAnsi="宋体" w:cs="宋体"/>
                <w:color w:val="000000"/>
                <w:kern w:val="0"/>
                <w:sz w:val="22"/>
                <w:szCs w:val="22"/>
              </w:rPr>
            </w:pPr>
            <w:r w:rsidRPr="00954243">
              <w:rPr>
                <w:rFonts w:ascii="宋体" w:hAnsi="宋体" w:cs="宋体" w:hint="eastAsia"/>
                <w:color w:val="000000"/>
                <w:kern w:val="0"/>
                <w:sz w:val="22"/>
                <w:szCs w:val="22"/>
              </w:rPr>
              <w:t>1.04E-04</w:t>
            </w:r>
          </w:p>
        </w:tc>
      </w:tr>
    </w:tbl>
    <w:p w14:paraId="2BBA48C4" w14:textId="7546B4CC" w:rsidR="00954243" w:rsidRPr="00823A59" w:rsidRDefault="000316B6" w:rsidP="00823A59">
      <w:pPr>
        <w:spacing w:line="400" w:lineRule="exact"/>
        <w:ind w:firstLineChars="200" w:firstLine="480"/>
        <w:rPr>
          <w:rFonts w:asciiTheme="minorEastAsia" w:eastAsiaTheme="minorEastAsia" w:hAnsiTheme="minorEastAsia"/>
          <w:sz w:val="24"/>
        </w:rPr>
      </w:pPr>
      <w:r w:rsidRPr="00823A59">
        <w:rPr>
          <w:rFonts w:asciiTheme="minorEastAsia" w:eastAsiaTheme="minorEastAsia" w:hAnsiTheme="minorEastAsia" w:hint="eastAsia"/>
          <w:sz w:val="24"/>
        </w:rPr>
        <w:t>从上面</w:t>
      </w:r>
      <w:r w:rsidRPr="00823A59">
        <w:rPr>
          <w:rFonts w:asciiTheme="minorEastAsia" w:eastAsiaTheme="minorEastAsia" w:hAnsiTheme="minorEastAsia"/>
          <w:sz w:val="24"/>
        </w:rPr>
        <w:t>的图像与数据中我们可以得出以下几个结论：</w:t>
      </w:r>
    </w:p>
    <w:p w14:paraId="0474BA08" w14:textId="49602912" w:rsidR="000316B6" w:rsidRPr="00823A59" w:rsidRDefault="001324E6" w:rsidP="00823A59">
      <w:pPr>
        <w:pStyle w:val="ListParagraph"/>
        <w:numPr>
          <w:ilvl w:val="0"/>
          <w:numId w:val="27"/>
        </w:numPr>
        <w:spacing w:line="400" w:lineRule="exact"/>
        <w:ind w:firstLineChars="0" w:firstLine="200"/>
        <w:rPr>
          <w:rFonts w:asciiTheme="minorEastAsia" w:eastAsiaTheme="minorEastAsia" w:hAnsiTheme="minorEastAsia"/>
          <w:sz w:val="24"/>
        </w:rPr>
      </w:pPr>
      <w:r w:rsidRPr="00823A59">
        <w:rPr>
          <w:rFonts w:asciiTheme="minorEastAsia" w:eastAsiaTheme="minorEastAsia" w:hAnsiTheme="minorEastAsia" w:hint="eastAsia"/>
          <w:sz w:val="24"/>
        </w:rPr>
        <w:t>从</w:t>
      </w:r>
      <w:r w:rsidR="001B5727" w:rsidRPr="00823A59">
        <w:rPr>
          <w:rFonts w:asciiTheme="minorEastAsia" w:eastAsiaTheme="minorEastAsia" w:hAnsiTheme="minorEastAsia" w:hint="eastAsia"/>
          <w:sz w:val="24"/>
        </w:rPr>
        <w:t>图4.4</w:t>
      </w:r>
      <w:r w:rsidR="001B5727" w:rsidRPr="00823A59">
        <w:rPr>
          <w:rFonts w:asciiTheme="minorEastAsia" w:eastAsiaTheme="minorEastAsia" w:hAnsiTheme="minorEastAsia"/>
          <w:sz w:val="24"/>
        </w:rPr>
        <w:t>-4.9</w:t>
      </w:r>
      <w:r w:rsidR="001B5727" w:rsidRPr="00823A59">
        <w:rPr>
          <w:rFonts w:asciiTheme="minorEastAsia" w:eastAsiaTheme="minorEastAsia" w:hAnsiTheme="minorEastAsia" w:hint="eastAsia"/>
          <w:sz w:val="24"/>
        </w:rPr>
        <w:t>以及</w:t>
      </w:r>
      <w:r w:rsidR="001B5727" w:rsidRPr="00823A59">
        <w:rPr>
          <w:rFonts w:asciiTheme="minorEastAsia" w:eastAsiaTheme="minorEastAsia" w:hAnsiTheme="minorEastAsia"/>
          <w:sz w:val="24"/>
        </w:rPr>
        <w:t>表</w:t>
      </w:r>
      <w:r w:rsidR="001B5727" w:rsidRPr="00823A59">
        <w:rPr>
          <w:rFonts w:asciiTheme="minorEastAsia" w:eastAsiaTheme="minorEastAsia" w:hAnsiTheme="minorEastAsia" w:hint="eastAsia"/>
          <w:sz w:val="24"/>
        </w:rPr>
        <w:t>4.8</w:t>
      </w:r>
      <w:r w:rsidR="000316B6" w:rsidRPr="00823A59">
        <w:rPr>
          <w:rFonts w:asciiTheme="minorEastAsia" w:eastAsiaTheme="minorEastAsia" w:hAnsiTheme="minorEastAsia"/>
          <w:sz w:val="24"/>
        </w:rPr>
        <w:t>我们可以看出，在解的质量方面，</w:t>
      </w:r>
      <w:r w:rsidR="000316B6" w:rsidRPr="00823A59">
        <w:rPr>
          <w:rFonts w:asciiTheme="minorEastAsia" w:eastAsiaTheme="minorEastAsia" w:hAnsiTheme="minorEastAsia" w:hint="eastAsia"/>
          <w:sz w:val="24"/>
        </w:rPr>
        <w:t>智能混合算法</w:t>
      </w:r>
      <w:r w:rsidR="00587DC9" w:rsidRPr="00823A59">
        <w:rPr>
          <w:rFonts w:asciiTheme="minorEastAsia" w:eastAsiaTheme="minorEastAsia" w:hAnsiTheme="minorEastAsia"/>
          <w:sz w:val="24"/>
        </w:rPr>
        <w:t>与</w:t>
      </w:r>
      <w:r w:rsidR="000316B6" w:rsidRPr="00823A59">
        <w:rPr>
          <w:rFonts w:asciiTheme="minorEastAsia" w:eastAsiaTheme="minorEastAsia" w:hAnsiTheme="minorEastAsia" w:hint="eastAsia"/>
          <w:sz w:val="24"/>
        </w:rPr>
        <w:t>模拟退火法</w:t>
      </w:r>
      <w:r w:rsidR="000316B6" w:rsidRPr="00823A59">
        <w:rPr>
          <w:rFonts w:asciiTheme="minorEastAsia" w:eastAsiaTheme="minorEastAsia" w:hAnsiTheme="minorEastAsia"/>
          <w:sz w:val="24"/>
        </w:rPr>
        <w:t>的</w:t>
      </w:r>
      <w:r w:rsidR="000316B6" w:rsidRPr="00823A59">
        <w:rPr>
          <w:rFonts w:asciiTheme="minorEastAsia" w:eastAsiaTheme="minorEastAsia" w:hAnsiTheme="minorEastAsia" w:hint="eastAsia"/>
          <w:sz w:val="24"/>
        </w:rPr>
        <w:t>差距</w:t>
      </w:r>
      <w:r w:rsidR="000316B6" w:rsidRPr="00823A59">
        <w:rPr>
          <w:rFonts w:asciiTheme="minorEastAsia" w:eastAsiaTheme="minorEastAsia" w:hAnsiTheme="minorEastAsia"/>
          <w:sz w:val="24"/>
        </w:rPr>
        <w:t>虽然很小</w:t>
      </w:r>
      <w:r w:rsidR="000316B6" w:rsidRPr="00823A59">
        <w:rPr>
          <w:rFonts w:asciiTheme="minorEastAsia" w:eastAsiaTheme="minorEastAsia" w:hAnsiTheme="minorEastAsia" w:hint="eastAsia"/>
          <w:sz w:val="24"/>
        </w:rPr>
        <w:t>，</w:t>
      </w:r>
      <w:r w:rsidR="000316B6" w:rsidRPr="00823A59">
        <w:rPr>
          <w:rFonts w:asciiTheme="minorEastAsia" w:eastAsiaTheme="minorEastAsia" w:hAnsiTheme="minorEastAsia"/>
          <w:sz w:val="24"/>
        </w:rPr>
        <w:t>但是</w:t>
      </w:r>
      <w:r w:rsidR="000316B6" w:rsidRPr="00823A59">
        <w:rPr>
          <w:rFonts w:asciiTheme="minorEastAsia" w:eastAsiaTheme="minorEastAsia" w:hAnsiTheme="minorEastAsia" w:hint="eastAsia"/>
          <w:sz w:val="24"/>
        </w:rPr>
        <w:t>在</w:t>
      </w:r>
      <w:r w:rsidR="000316B6" w:rsidRPr="00823A59">
        <w:rPr>
          <w:rFonts w:asciiTheme="minorEastAsia" w:eastAsiaTheme="minorEastAsia" w:hAnsiTheme="minorEastAsia"/>
          <w:sz w:val="24"/>
        </w:rPr>
        <w:t>求解时间方面，</w:t>
      </w:r>
      <w:r w:rsidR="000316B6" w:rsidRPr="00823A59">
        <w:rPr>
          <w:rFonts w:asciiTheme="minorEastAsia" w:eastAsiaTheme="minorEastAsia" w:hAnsiTheme="minorEastAsia" w:hint="eastAsia"/>
          <w:sz w:val="24"/>
        </w:rPr>
        <w:t>智能混合算法</w:t>
      </w:r>
      <w:r w:rsidR="000316B6" w:rsidRPr="00823A59">
        <w:rPr>
          <w:rFonts w:asciiTheme="minorEastAsia" w:eastAsiaTheme="minorEastAsia" w:hAnsiTheme="minorEastAsia"/>
          <w:sz w:val="24"/>
        </w:rPr>
        <w:t>要远远优于</w:t>
      </w:r>
      <w:r w:rsidR="000316B6" w:rsidRPr="00823A59">
        <w:rPr>
          <w:rFonts w:asciiTheme="minorEastAsia" w:eastAsiaTheme="minorEastAsia" w:hAnsiTheme="minorEastAsia" w:hint="eastAsia"/>
          <w:sz w:val="24"/>
        </w:rPr>
        <w:t>模拟退火法</w:t>
      </w:r>
      <w:r w:rsidR="000316B6" w:rsidRPr="00823A59">
        <w:rPr>
          <w:rFonts w:asciiTheme="minorEastAsia" w:eastAsiaTheme="minorEastAsia" w:hAnsiTheme="minorEastAsia"/>
          <w:sz w:val="24"/>
        </w:rPr>
        <w:t>算法。</w:t>
      </w:r>
      <w:r w:rsidR="00837516" w:rsidRPr="00823A59">
        <w:rPr>
          <w:rFonts w:asciiTheme="minorEastAsia" w:eastAsiaTheme="minorEastAsia" w:hAnsiTheme="minorEastAsia" w:hint="eastAsia"/>
          <w:sz w:val="24"/>
        </w:rPr>
        <w:t>尤其</w:t>
      </w:r>
      <w:r w:rsidR="00837516" w:rsidRPr="00823A59">
        <w:rPr>
          <w:rFonts w:asciiTheme="minorEastAsia" w:eastAsiaTheme="minorEastAsia" w:hAnsiTheme="minorEastAsia"/>
          <w:sz w:val="24"/>
        </w:rPr>
        <w:t>当</w:t>
      </w:r>
      <w:r w:rsidR="00837516" w:rsidRPr="00823A59">
        <w:rPr>
          <w:rFonts w:asciiTheme="minorEastAsia" w:eastAsiaTheme="minorEastAsia" w:hAnsiTheme="minorEastAsia" w:hint="eastAsia"/>
          <w:sz w:val="24"/>
        </w:rPr>
        <w:t>客户规模较大</w:t>
      </w:r>
      <w:r w:rsidR="00837516" w:rsidRPr="00823A59">
        <w:rPr>
          <w:rFonts w:asciiTheme="minorEastAsia" w:eastAsiaTheme="minorEastAsia" w:hAnsiTheme="minorEastAsia"/>
          <w:sz w:val="24"/>
        </w:rPr>
        <w:t>时，改进算法</w:t>
      </w:r>
      <w:r w:rsidR="00837516" w:rsidRPr="00823A59">
        <w:rPr>
          <w:rFonts w:asciiTheme="minorEastAsia" w:eastAsiaTheme="minorEastAsia" w:hAnsiTheme="minorEastAsia" w:hint="eastAsia"/>
          <w:sz w:val="24"/>
        </w:rPr>
        <w:t>在求解</w:t>
      </w:r>
      <w:r w:rsidR="00837516" w:rsidRPr="00823A59">
        <w:rPr>
          <w:rFonts w:asciiTheme="minorEastAsia" w:eastAsiaTheme="minorEastAsia" w:hAnsiTheme="minorEastAsia"/>
          <w:sz w:val="24"/>
        </w:rPr>
        <w:t>时间方面的优势十分明显。</w:t>
      </w:r>
    </w:p>
    <w:p w14:paraId="4E20D539" w14:textId="72023B86" w:rsidR="001324E6" w:rsidRPr="00823A59" w:rsidRDefault="000316B6" w:rsidP="00823A59">
      <w:pPr>
        <w:pStyle w:val="ListParagraph"/>
        <w:numPr>
          <w:ilvl w:val="0"/>
          <w:numId w:val="27"/>
        </w:numPr>
        <w:spacing w:line="400" w:lineRule="exact"/>
        <w:ind w:firstLineChars="0" w:firstLine="200"/>
        <w:rPr>
          <w:rFonts w:asciiTheme="minorEastAsia" w:eastAsiaTheme="minorEastAsia" w:hAnsiTheme="minorEastAsia"/>
          <w:sz w:val="24"/>
        </w:rPr>
      </w:pPr>
      <w:r w:rsidRPr="00823A59">
        <w:rPr>
          <w:rFonts w:asciiTheme="minorEastAsia" w:eastAsiaTheme="minorEastAsia" w:hAnsiTheme="minorEastAsia" w:hint="eastAsia"/>
          <w:sz w:val="24"/>
        </w:rPr>
        <w:t>通过</w:t>
      </w:r>
      <w:r w:rsidRPr="00823A59">
        <w:rPr>
          <w:rFonts w:asciiTheme="minorEastAsia" w:eastAsiaTheme="minorEastAsia" w:hAnsiTheme="minorEastAsia"/>
          <w:sz w:val="24"/>
        </w:rPr>
        <w:t>对表</w:t>
      </w:r>
      <w:r w:rsidRPr="00823A59">
        <w:rPr>
          <w:rFonts w:asciiTheme="minorEastAsia" w:eastAsiaTheme="minorEastAsia" w:hAnsiTheme="minorEastAsia" w:hint="eastAsia"/>
          <w:sz w:val="24"/>
        </w:rPr>
        <w:t>4.9</w:t>
      </w:r>
      <w:r w:rsidRPr="00823A59">
        <w:rPr>
          <w:rFonts w:asciiTheme="minorEastAsia" w:eastAsiaTheme="minorEastAsia" w:hAnsiTheme="minorEastAsia"/>
          <w:sz w:val="24"/>
        </w:rPr>
        <w:t>-4.11</w:t>
      </w:r>
      <w:r w:rsidRPr="00823A59">
        <w:rPr>
          <w:rFonts w:asciiTheme="minorEastAsia" w:eastAsiaTheme="minorEastAsia" w:hAnsiTheme="minorEastAsia" w:hint="eastAsia"/>
          <w:sz w:val="24"/>
        </w:rPr>
        <w:t>中</w:t>
      </w:r>
      <w:r w:rsidR="00587DC9" w:rsidRPr="00823A59">
        <w:rPr>
          <w:rFonts w:asciiTheme="minorEastAsia" w:eastAsiaTheme="minorEastAsia" w:hAnsiTheme="minorEastAsia"/>
          <w:sz w:val="24"/>
        </w:rPr>
        <w:t>方差的比较可以发现</w:t>
      </w:r>
      <w:r w:rsidRPr="00823A59">
        <w:rPr>
          <w:rFonts w:asciiTheme="minorEastAsia" w:eastAsiaTheme="minorEastAsia" w:hAnsiTheme="minorEastAsia" w:hint="eastAsia"/>
          <w:sz w:val="24"/>
        </w:rPr>
        <w:t>智能混合算法产生</w:t>
      </w:r>
      <w:r w:rsidRPr="00823A59">
        <w:rPr>
          <w:rFonts w:asciiTheme="minorEastAsia" w:eastAsiaTheme="minorEastAsia" w:hAnsiTheme="minorEastAsia"/>
          <w:sz w:val="24"/>
        </w:rPr>
        <w:t>的</w:t>
      </w:r>
      <w:r w:rsidR="00587DC9" w:rsidRPr="00823A59">
        <w:rPr>
          <w:rFonts w:asciiTheme="minorEastAsia" w:eastAsiaTheme="minorEastAsia" w:hAnsiTheme="minorEastAsia"/>
          <w:sz w:val="24"/>
        </w:rPr>
        <w:t>解的稳定性更好</w:t>
      </w:r>
      <w:r w:rsidR="00823A59">
        <w:rPr>
          <w:rFonts w:asciiTheme="minorEastAsia" w:eastAsiaTheme="minorEastAsia" w:hAnsiTheme="minorEastAsia" w:hint="eastAsia"/>
          <w:sz w:val="24"/>
        </w:rPr>
        <w:t>。</w:t>
      </w:r>
      <w:r w:rsidR="00587DC9" w:rsidRPr="00823A59">
        <w:rPr>
          <w:rFonts w:asciiTheme="minorEastAsia" w:eastAsiaTheme="minorEastAsia" w:hAnsiTheme="minorEastAsia" w:hint="eastAsia"/>
          <w:sz w:val="24"/>
        </w:rPr>
        <w:t>在</w:t>
      </w:r>
      <w:r w:rsidR="00587DC9" w:rsidRPr="00823A59">
        <w:rPr>
          <w:rFonts w:asciiTheme="minorEastAsia" w:eastAsiaTheme="minorEastAsia" w:hAnsiTheme="minorEastAsia"/>
          <w:sz w:val="24"/>
        </w:rPr>
        <w:t>C1组中，</w:t>
      </w:r>
      <w:r w:rsidRPr="00823A59">
        <w:rPr>
          <w:rFonts w:asciiTheme="minorEastAsia" w:eastAsiaTheme="minorEastAsia" w:hAnsiTheme="minorEastAsia" w:hint="eastAsia"/>
          <w:sz w:val="24"/>
        </w:rPr>
        <w:t>模拟退火算法</w:t>
      </w:r>
      <w:r w:rsidR="00587DC9" w:rsidRPr="00823A59">
        <w:rPr>
          <w:rFonts w:asciiTheme="minorEastAsia" w:eastAsiaTheme="minorEastAsia" w:hAnsiTheme="minorEastAsia"/>
          <w:sz w:val="24"/>
        </w:rPr>
        <w:t>的方差为</w:t>
      </w:r>
      <w:r w:rsidR="00587DC9" w:rsidRPr="00823A59">
        <w:rPr>
          <w:rFonts w:ascii="宋体" w:hAnsi="宋体" w:cs="宋体" w:hint="eastAsia"/>
          <w:color w:val="000000"/>
          <w:kern w:val="0"/>
          <w:sz w:val="24"/>
        </w:rPr>
        <w:t>7.67E-03</w:t>
      </w:r>
      <w:r w:rsidRPr="00823A59">
        <w:rPr>
          <w:rFonts w:asciiTheme="minorEastAsia" w:eastAsiaTheme="minorEastAsia" w:hAnsiTheme="minorEastAsia"/>
          <w:sz w:val="24"/>
        </w:rPr>
        <w:t>，</w:t>
      </w:r>
      <w:r w:rsidRPr="00823A59">
        <w:rPr>
          <w:rFonts w:asciiTheme="minorEastAsia" w:eastAsiaTheme="minorEastAsia" w:hAnsiTheme="minorEastAsia" w:hint="eastAsia"/>
          <w:sz w:val="24"/>
        </w:rPr>
        <w:t>混合算法</w:t>
      </w:r>
      <w:r w:rsidR="00587DC9" w:rsidRPr="00823A59">
        <w:rPr>
          <w:rFonts w:asciiTheme="minorEastAsia" w:eastAsiaTheme="minorEastAsia" w:hAnsiTheme="minorEastAsia"/>
          <w:sz w:val="24"/>
        </w:rPr>
        <w:t>为</w:t>
      </w:r>
      <w:r w:rsidR="00587DC9" w:rsidRPr="00823A59">
        <w:rPr>
          <w:rFonts w:ascii="宋体" w:hAnsi="宋体" w:cs="宋体" w:hint="eastAsia"/>
          <w:color w:val="000000"/>
          <w:kern w:val="0"/>
          <w:sz w:val="24"/>
        </w:rPr>
        <w:t>7.78E-03</w:t>
      </w:r>
      <w:r w:rsidR="00587DC9" w:rsidRPr="00823A59">
        <w:rPr>
          <w:rFonts w:asciiTheme="minorEastAsia" w:eastAsiaTheme="minorEastAsia" w:hAnsiTheme="minorEastAsia"/>
          <w:sz w:val="24"/>
        </w:rPr>
        <w:t>，</w:t>
      </w:r>
      <w:r w:rsidR="00587DC9" w:rsidRPr="00823A59">
        <w:rPr>
          <w:rFonts w:asciiTheme="minorEastAsia" w:eastAsiaTheme="minorEastAsia" w:hAnsiTheme="minorEastAsia" w:hint="eastAsia"/>
          <w:sz w:val="24"/>
        </w:rPr>
        <w:t>基本一致</w:t>
      </w:r>
      <w:r w:rsidR="00587DC9" w:rsidRPr="00823A59">
        <w:rPr>
          <w:rFonts w:asciiTheme="minorEastAsia" w:eastAsiaTheme="minorEastAsia" w:hAnsiTheme="minorEastAsia"/>
          <w:sz w:val="24"/>
        </w:rPr>
        <w:t>。</w:t>
      </w:r>
      <w:r w:rsidR="00587DC9" w:rsidRPr="00823A59">
        <w:rPr>
          <w:rFonts w:asciiTheme="minorEastAsia" w:eastAsiaTheme="minorEastAsia" w:hAnsiTheme="minorEastAsia" w:hint="eastAsia"/>
          <w:sz w:val="24"/>
        </w:rPr>
        <w:t>在C2组</w:t>
      </w:r>
      <w:r w:rsidRPr="00823A59">
        <w:rPr>
          <w:rFonts w:asciiTheme="minorEastAsia" w:eastAsiaTheme="minorEastAsia" w:hAnsiTheme="minorEastAsia"/>
          <w:sz w:val="24"/>
        </w:rPr>
        <w:t>中，</w:t>
      </w:r>
      <w:r w:rsidRPr="00823A59">
        <w:rPr>
          <w:rFonts w:asciiTheme="minorEastAsia" w:eastAsiaTheme="minorEastAsia" w:hAnsiTheme="minorEastAsia" w:hint="eastAsia"/>
          <w:sz w:val="24"/>
        </w:rPr>
        <w:t>模拟退火算法</w:t>
      </w:r>
      <w:r w:rsidR="00587DC9" w:rsidRPr="00823A59">
        <w:rPr>
          <w:rFonts w:asciiTheme="minorEastAsia" w:eastAsiaTheme="minorEastAsia" w:hAnsiTheme="minorEastAsia"/>
          <w:sz w:val="24"/>
        </w:rPr>
        <w:t>为</w:t>
      </w:r>
      <w:r w:rsidR="00587DC9" w:rsidRPr="00823A59">
        <w:rPr>
          <w:rFonts w:ascii="宋体" w:hAnsi="宋体" w:cs="宋体" w:hint="eastAsia"/>
          <w:color w:val="000000"/>
          <w:kern w:val="0"/>
          <w:sz w:val="24"/>
        </w:rPr>
        <w:t>5.30421E-05</w:t>
      </w:r>
      <w:r w:rsidR="00587DC9" w:rsidRPr="00823A59">
        <w:rPr>
          <w:rFonts w:asciiTheme="minorEastAsia" w:eastAsiaTheme="minorEastAsia" w:hAnsiTheme="minorEastAsia"/>
          <w:sz w:val="24"/>
        </w:rPr>
        <w:t>，</w:t>
      </w:r>
      <w:r w:rsidRPr="00823A59">
        <w:rPr>
          <w:rFonts w:asciiTheme="minorEastAsia" w:eastAsiaTheme="minorEastAsia" w:hAnsiTheme="minorEastAsia" w:hint="eastAsia"/>
          <w:sz w:val="24"/>
        </w:rPr>
        <w:t>混合算法</w:t>
      </w:r>
      <w:r w:rsidR="00587DC9" w:rsidRPr="00823A59">
        <w:rPr>
          <w:rFonts w:asciiTheme="minorEastAsia" w:eastAsiaTheme="minorEastAsia" w:hAnsiTheme="minorEastAsia"/>
          <w:sz w:val="24"/>
        </w:rPr>
        <w:t>为</w:t>
      </w:r>
      <w:r w:rsidR="00587DC9" w:rsidRPr="00823A59">
        <w:rPr>
          <w:rFonts w:ascii="宋体" w:hAnsi="宋体" w:cs="宋体" w:hint="eastAsia"/>
          <w:color w:val="000000"/>
          <w:kern w:val="0"/>
          <w:sz w:val="24"/>
        </w:rPr>
        <w:t>3.15E-05</w:t>
      </w:r>
      <w:r w:rsidRPr="00823A59">
        <w:rPr>
          <w:rFonts w:asciiTheme="minorEastAsia" w:eastAsiaTheme="minorEastAsia" w:hAnsiTheme="minorEastAsia" w:hint="eastAsia"/>
          <w:sz w:val="24"/>
        </w:rPr>
        <w:t>，</w:t>
      </w:r>
      <w:r w:rsidRPr="00823A59">
        <w:rPr>
          <w:rFonts w:asciiTheme="minorEastAsia" w:eastAsiaTheme="minorEastAsia" w:hAnsiTheme="minorEastAsia"/>
          <w:sz w:val="24"/>
        </w:rPr>
        <w:t>大大优于</w:t>
      </w:r>
      <w:r w:rsidR="003A47BF" w:rsidRPr="00823A59">
        <w:rPr>
          <w:rFonts w:asciiTheme="minorEastAsia" w:eastAsiaTheme="minorEastAsia" w:hAnsiTheme="minorEastAsia" w:hint="eastAsia"/>
          <w:sz w:val="24"/>
        </w:rPr>
        <w:t>模拟退火法</w:t>
      </w:r>
      <w:r w:rsidR="003A47BF" w:rsidRPr="00823A59">
        <w:rPr>
          <w:rFonts w:asciiTheme="minorEastAsia" w:eastAsiaTheme="minorEastAsia" w:hAnsiTheme="minorEastAsia"/>
          <w:sz w:val="24"/>
        </w:rPr>
        <w:t>。</w:t>
      </w:r>
      <w:r w:rsidR="00587DC9" w:rsidRPr="00823A59">
        <w:rPr>
          <w:rFonts w:asciiTheme="minorEastAsia" w:eastAsiaTheme="minorEastAsia" w:hAnsiTheme="minorEastAsia" w:hint="eastAsia"/>
          <w:sz w:val="24"/>
        </w:rPr>
        <w:t>在</w:t>
      </w:r>
      <w:r w:rsidR="00587DC9" w:rsidRPr="00823A59">
        <w:rPr>
          <w:rFonts w:asciiTheme="minorEastAsia" w:eastAsiaTheme="minorEastAsia" w:hAnsiTheme="minorEastAsia"/>
          <w:sz w:val="24"/>
        </w:rPr>
        <w:t>C3组中，</w:t>
      </w:r>
      <w:r w:rsidR="0011008F" w:rsidRPr="00823A59">
        <w:rPr>
          <w:rFonts w:asciiTheme="minorEastAsia" w:eastAsiaTheme="minorEastAsia" w:hAnsiTheme="minorEastAsia" w:hint="eastAsia"/>
          <w:sz w:val="24"/>
        </w:rPr>
        <w:t>模拟退火法</w:t>
      </w:r>
      <w:r w:rsidR="00587DC9" w:rsidRPr="00823A59">
        <w:rPr>
          <w:rFonts w:asciiTheme="minorEastAsia" w:eastAsiaTheme="minorEastAsia" w:hAnsiTheme="minorEastAsia"/>
          <w:sz w:val="24"/>
        </w:rPr>
        <w:t>为</w:t>
      </w:r>
      <w:r w:rsidR="00587DC9" w:rsidRPr="00823A59">
        <w:rPr>
          <w:rFonts w:ascii="宋体" w:hAnsi="宋体" w:cs="宋体" w:hint="eastAsia"/>
          <w:color w:val="000000"/>
          <w:kern w:val="0"/>
          <w:sz w:val="24"/>
        </w:rPr>
        <w:t>1.46E-04</w:t>
      </w:r>
      <w:r w:rsidR="0011008F" w:rsidRPr="00823A59">
        <w:rPr>
          <w:rFonts w:asciiTheme="minorEastAsia" w:eastAsiaTheme="minorEastAsia" w:hAnsiTheme="minorEastAsia"/>
          <w:sz w:val="24"/>
        </w:rPr>
        <w:t>，</w:t>
      </w:r>
      <w:r w:rsidR="0011008F" w:rsidRPr="00823A59">
        <w:rPr>
          <w:rFonts w:asciiTheme="minorEastAsia" w:eastAsiaTheme="minorEastAsia" w:hAnsiTheme="minorEastAsia" w:hint="eastAsia"/>
          <w:sz w:val="24"/>
        </w:rPr>
        <w:t>混合</w:t>
      </w:r>
      <w:r w:rsidR="00587DC9" w:rsidRPr="00823A59">
        <w:rPr>
          <w:rFonts w:asciiTheme="minorEastAsia" w:eastAsiaTheme="minorEastAsia" w:hAnsiTheme="minorEastAsia"/>
          <w:sz w:val="24"/>
        </w:rPr>
        <w:t>算法为</w:t>
      </w:r>
      <w:r w:rsidR="00587DC9" w:rsidRPr="00823A59">
        <w:rPr>
          <w:rFonts w:ascii="宋体" w:hAnsi="宋体" w:cs="宋体" w:hint="eastAsia"/>
          <w:color w:val="000000"/>
          <w:kern w:val="0"/>
          <w:sz w:val="24"/>
        </w:rPr>
        <w:t>1.04E-04</w:t>
      </w:r>
      <w:r w:rsidR="00587DC9" w:rsidRPr="00823A59">
        <w:rPr>
          <w:rFonts w:asciiTheme="minorEastAsia" w:eastAsiaTheme="minorEastAsia" w:hAnsiTheme="minorEastAsia"/>
          <w:sz w:val="24"/>
        </w:rPr>
        <w:t>。</w:t>
      </w:r>
      <w:r w:rsidR="001324E6" w:rsidRPr="00823A59">
        <w:rPr>
          <w:rFonts w:asciiTheme="minorEastAsia" w:eastAsiaTheme="minorEastAsia" w:hAnsiTheme="minorEastAsia"/>
          <w:sz w:val="24"/>
        </w:rPr>
        <w:t>稳定性提高的原因可能与采用变温</w:t>
      </w:r>
      <w:r w:rsidR="001324E6" w:rsidRPr="00823A59">
        <w:rPr>
          <w:rFonts w:asciiTheme="minorEastAsia" w:eastAsiaTheme="minorEastAsia" w:hAnsiTheme="minorEastAsia" w:hint="eastAsia"/>
          <w:sz w:val="24"/>
        </w:rPr>
        <w:t>策略</w:t>
      </w:r>
      <w:r w:rsidR="001324E6" w:rsidRPr="00823A59">
        <w:rPr>
          <w:rFonts w:asciiTheme="minorEastAsia" w:eastAsiaTheme="minorEastAsia" w:hAnsiTheme="minorEastAsia"/>
          <w:sz w:val="24"/>
        </w:rPr>
        <w:t>有关。</w:t>
      </w:r>
    </w:p>
    <w:p w14:paraId="272E1A98" w14:textId="4FF2B1E6" w:rsidR="00F739F6" w:rsidRPr="00823A59" w:rsidRDefault="0034470C" w:rsidP="00823A59">
      <w:pPr>
        <w:pStyle w:val="ListParagraph"/>
        <w:numPr>
          <w:ilvl w:val="0"/>
          <w:numId w:val="27"/>
        </w:numPr>
        <w:spacing w:line="400" w:lineRule="exact"/>
        <w:ind w:firstLineChars="0" w:firstLine="200"/>
        <w:rPr>
          <w:rFonts w:asciiTheme="minorEastAsia" w:eastAsiaTheme="minorEastAsia" w:hAnsiTheme="minorEastAsia"/>
          <w:sz w:val="24"/>
        </w:rPr>
      </w:pPr>
      <w:r w:rsidRPr="00823A59">
        <w:rPr>
          <w:rFonts w:asciiTheme="minorEastAsia" w:eastAsiaTheme="minorEastAsia" w:hAnsiTheme="minorEastAsia" w:hint="eastAsia"/>
          <w:sz w:val="24"/>
        </w:rPr>
        <w:t>从表4.9</w:t>
      </w:r>
      <w:r w:rsidRPr="00823A59">
        <w:rPr>
          <w:rFonts w:asciiTheme="minorEastAsia" w:eastAsiaTheme="minorEastAsia" w:hAnsiTheme="minorEastAsia"/>
          <w:sz w:val="24"/>
        </w:rPr>
        <w:t>-4.11</w:t>
      </w:r>
      <w:r w:rsidRPr="00823A59">
        <w:rPr>
          <w:rFonts w:asciiTheme="minorEastAsia" w:eastAsiaTheme="minorEastAsia" w:hAnsiTheme="minorEastAsia" w:hint="eastAsia"/>
          <w:sz w:val="24"/>
        </w:rPr>
        <w:t>的</w:t>
      </w:r>
      <w:r w:rsidRPr="00823A59">
        <w:rPr>
          <w:rFonts w:asciiTheme="minorEastAsia" w:eastAsiaTheme="minorEastAsia" w:hAnsiTheme="minorEastAsia"/>
          <w:sz w:val="24"/>
        </w:rPr>
        <w:t>结果可以看出，</w:t>
      </w:r>
      <w:r w:rsidRPr="00823A59">
        <w:rPr>
          <w:rFonts w:asciiTheme="minorEastAsia" w:eastAsiaTheme="minorEastAsia" w:hAnsiTheme="minorEastAsia" w:hint="eastAsia"/>
          <w:sz w:val="24"/>
        </w:rPr>
        <w:t>随着客户规模的增大，</w:t>
      </w:r>
      <w:r w:rsidRPr="00823A59">
        <w:rPr>
          <w:rFonts w:asciiTheme="minorEastAsia" w:eastAsiaTheme="minorEastAsia" w:hAnsiTheme="minorEastAsia"/>
          <w:sz w:val="24"/>
        </w:rPr>
        <w:t>两种算法的求解时间</w:t>
      </w:r>
      <w:r w:rsidRPr="00823A59">
        <w:rPr>
          <w:rFonts w:asciiTheme="minorEastAsia" w:eastAsiaTheme="minorEastAsia" w:hAnsiTheme="minorEastAsia" w:hint="eastAsia"/>
          <w:sz w:val="24"/>
        </w:rPr>
        <w:t>均</w:t>
      </w:r>
      <w:r w:rsidRPr="00823A59">
        <w:rPr>
          <w:rFonts w:asciiTheme="minorEastAsia" w:eastAsiaTheme="minorEastAsia" w:hAnsiTheme="minorEastAsia"/>
          <w:sz w:val="24"/>
        </w:rPr>
        <w:t>有所上升</w:t>
      </w:r>
      <w:r w:rsidRPr="00823A59">
        <w:rPr>
          <w:rFonts w:asciiTheme="minorEastAsia" w:eastAsiaTheme="minorEastAsia" w:hAnsiTheme="minorEastAsia" w:hint="eastAsia"/>
          <w:sz w:val="24"/>
        </w:rPr>
        <w:t>，解</w:t>
      </w:r>
      <w:r w:rsidRPr="00823A59">
        <w:rPr>
          <w:rFonts w:asciiTheme="minorEastAsia" w:eastAsiaTheme="minorEastAsia" w:hAnsiTheme="minorEastAsia"/>
          <w:sz w:val="24"/>
        </w:rPr>
        <w:t>的质量</w:t>
      </w:r>
      <w:r w:rsidRPr="00823A59">
        <w:rPr>
          <w:rFonts w:asciiTheme="minorEastAsia" w:eastAsiaTheme="minorEastAsia" w:hAnsiTheme="minorEastAsia" w:hint="eastAsia"/>
          <w:sz w:val="24"/>
        </w:rPr>
        <w:t>有所下降</w:t>
      </w:r>
      <w:r w:rsidRPr="00823A59">
        <w:rPr>
          <w:rFonts w:asciiTheme="minorEastAsia" w:eastAsiaTheme="minorEastAsia" w:hAnsiTheme="minorEastAsia"/>
          <w:sz w:val="24"/>
        </w:rPr>
        <w:t>。</w:t>
      </w:r>
      <w:r w:rsidRPr="00823A59">
        <w:rPr>
          <w:rFonts w:asciiTheme="minorEastAsia" w:eastAsiaTheme="minorEastAsia" w:hAnsiTheme="minorEastAsia" w:hint="eastAsia"/>
          <w:sz w:val="24"/>
        </w:rPr>
        <w:t>但是</w:t>
      </w:r>
      <w:r w:rsidRPr="00823A59">
        <w:rPr>
          <w:rFonts w:asciiTheme="minorEastAsia" w:eastAsiaTheme="minorEastAsia" w:hAnsiTheme="minorEastAsia"/>
          <w:sz w:val="24"/>
        </w:rPr>
        <w:t>，在时间方面，混合算法</w:t>
      </w:r>
      <w:r w:rsidRPr="00823A59">
        <w:rPr>
          <w:rFonts w:asciiTheme="minorEastAsia" w:eastAsiaTheme="minorEastAsia" w:hAnsiTheme="minorEastAsia" w:hint="eastAsia"/>
          <w:sz w:val="24"/>
        </w:rPr>
        <w:t>求解时间</w:t>
      </w:r>
      <w:r w:rsidRPr="00823A59">
        <w:rPr>
          <w:rFonts w:asciiTheme="minorEastAsia" w:eastAsiaTheme="minorEastAsia" w:hAnsiTheme="minorEastAsia"/>
          <w:sz w:val="24"/>
        </w:rPr>
        <w:t>的增加要远远小于模拟退火法；在解的质量方面，混合算法的</w:t>
      </w:r>
      <w:r w:rsidRPr="00823A59">
        <w:rPr>
          <w:rFonts w:asciiTheme="minorEastAsia" w:eastAsiaTheme="minorEastAsia" w:hAnsiTheme="minorEastAsia" w:hint="eastAsia"/>
          <w:sz w:val="24"/>
        </w:rPr>
        <w:t>解</w:t>
      </w:r>
      <w:r w:rsidRPr="00823A59">
        <w:rPr>
          <w:rFonts w:asciiTheme="minorEastAsia" w:eastAsiaTheme="minorEastAsia" w:hAnsiTheme="minorEastAsia"/>
          <w:sz w:val="24"/>
        </w:rPr>
        <w:t>质量的下降程度要小于模拟退火法。</w:t>
      </w:r>
    </w:p>
    <w:p w14:paraId="2EBEFD2E" w14:textId="492BC4CF" w:rsidR="00F739F6" w:rsidRPr="00396A0F" w:rsidRDefault="002D0AEA" w:rsidP="008125D1">
      <w:pPr>
        <w:pStyle w:val="Heading2"/>
        <w:tabs>
          <w:tab w:val="clear" w:pos="4355"/>
        </w:tabs>
        <w:spacing w:beforeLines="50" w:before="120" w:afterLines="50" w:after="120" w:line="400" w:lineRule="exact"/>
        <w:ind w:left="0" w:firstLineChars="200" w:firstLine="640"/>
        <w:rPr>
          <w:rFonts w:ascii="黑体" w:hAnsi="黑体"/>
          <w:b w:val="0"/>
          <w:szCs w:val="30"/>
        </w:rPr>
      </w:pPr>
      <w:bookmarkStart w:id="84" w:name="_Toc388700249"/>
      <w:r w:rsidRPr="00396A0F">
        <w:rPr>
          <w:rFonts w:ascii="黑体" w:hAnsi="黑体" w:hint="eastAsia"/>
          <w:b w:val="0"/>
          <w:szCs w:val="30"/>
        </w:rPr>
        <w:t>4.5 本章小结</w:t>
      </w:r>
      <w:bookmarkEnd w:id="84"/>
    </w:p>
    <w:p w14:paraId="186F45A0" w14:textId="1801B309" w:rsidR="0011008F" w:rsidRPr="00B96645" w:rsidRDefault="0011008F" w:rsidP="00823A59">
      <w:pPr>
        <w:spacing w:line="400" w:lineRule="exact"/>
        <w:ind w:firstLineChars="200" w:firstLine="480"/>
        <w:rPr>
          <w:rFonts w:asciiTheme="minorEastAsia" w:eastAsiaTheme="minorEastAsia" w:hAnsiTheme="minorEastAsia"/>
          <w:sz w:val="24"/>
          <w:lang w:val="zh-CN"/>
        </w:rPr>
      </w:pPr>
      <w:r w:rsidRPr="00B96645">
        <w:rPr>
          <w:rFonts w:asciiTheme="minorEastAsia" w:eastAsiaTheme="minorEastAsia" w:hAnsiTheme="minorEastAsia" w:hint="eastAsia"/>
          <w:sz w:val="24"/>
          <w:lang w:val="zh-CN"/>
        </w:rPr>
        <w:t>在</w:t>
      </w:r>
      <w:r w:rsidRPr="00B96645">
        <w:rPr>
          <w:rFonts w:asciiTheme="minorEastAsia" w:eastAsiaTheme="minorEastAsia" w:hAnsiTheme="minorEastAsia"/>
          <w:sz w:val="24"/>
          <w:lang w:val="zh-CN"/>
        </w:rPr>
        <w:t>物流配送日益重要的今天，</w:t>
      </w:r>
      <w:r w:rsidRPr="00B96645">
        <w:rPr>
          <w:rFonts w:asciiTheme="minorEastAsia" w:eastAsiaTheme="minorEastAsia" w:hAnsiTheme="minorEastAsia" w:hint="eastAsia"/>
          <w:sz w:val="24"/>
          <w:lang w:val="zh-CN"/>
        </w:rPr>
        <w:t>作为</w:t>
      </w:r>
      <w:r w:rsidRPr="00B96645">
        <w:rPr>
          <w:rFonts w:asciiTheme="minorEastAsia" w:eastAsiaTheme="minorEastAsia" w:hAnsiTheme="minorEastAsia"/>
          <w:sz w:val="24"/>
          <w:lang w:val="zh-CN"/>
        </w:rPr>
        <w:t>该问题</w:t>
      </w:r>
      <w:r w:rsidRPr="00B96645">
        <w:rPr>
          <w:rFonts w:asciiTheme="minorEastAsia" w:eastAsiaTheme="minorEastAsia" w:hAnsiTheme="minorEastAsia" w:hint="eastAsia"/>
          <w:sz w:val="24"/>
          <w:lang w:val="zh-CN"/>
        </w:rPr>
        <w:t>最基本</w:t>
      </w:r>
      <w:r w:rsidRPr="00B96645">
        <w:rPr>
          <w:rFonts w:asciiTheme="minorEastAsia" w:eastAsiaTheme="minorEastAsia" w:hAnsiTheme="minorEastAsia"/>
          <w:sz w:val="24"/>
          <w:lang w:val="zh-CN"/>
        </w:rPr>
        <w:t>的模型</w:t>
      </w:r>
      <w:r w:rsidRPr="00B96645">
        <w:rPr>
          <w:rFonts w:asciiTheme="minorEastAsia" w:eastAsiaTheme="minorEastAsia" w:hAnsiTheme="minorEastAsia" w:hint="eastAsia"/>
          <w:sz w:val="24"/>
          <w:lang w:val="zh-CN"/>
        </w:rPr>
        <w:t>，</w:t>
      </w:r>
      <w:r w:rsidRPr="00B96645">
        <w:rPr>
          <w:rFonts w:asciiTheme="minorEastAsia" w:eastAsiaTheme="minorEastAsia" w:hAnsiTheme="minorEastAsia"/>
          <w:sz w:val="24"/>
          <w:lang w:val="zh-CN"/>
        </w:rPr>
        <w:t>CVRP的研究是解决这类问题的基础。</w:t>
      </w:r>
      <w:r w:rsidRPr="00B96645">
        <w:rPr>
          <w:rFonts w:asciiTheme="minorEastAsia" w:eastAsiaTheme="minorEastAsia" w:hAnsiTheme="minorEastAsia" w:hint="eastAsia"/>
          <w:sz w:val="24"/>
          <w:lang w:val="zh-CN"/>
        </w:rPr>
        <w:t>本章首先</w:t>
      </w:r>
      <w:r w:rsidRPr="00B96645">
        <w:rPr>
          <w:rFonts w:asciiTheme="minorEastAsia" w:eastAsiaTheme="minorEastAsia" w:hAnsiTheme="minorEastAsia"/>
          <w:sz w:val="24"/>
          <w:lang w:val="zh-CN"/>
        </w:rPr>
        <w:t>对</w:t>
      </w:r>
      <w:r w:rsidRPr="00B96645">
        <w:rPr>
          <w:rFonts w:asciiTheme="minorEastAsia" w:eastAsiaTheme="minorEastAsia" w:hAnsiTheme="minorEastAsia" w:hint="eastAsia"/>
          <w:sz w:val="24"/>
          <w:lang w:val="zh-CN"/>
        </w:rPr>
        <w:t>CVRP的</w:t>
      </w:r>
      <w:r w:rsidRPr="00B96645">
        <w:rPr>
          <w:rFonts w:asciiTheme="minorEastAsia" w:eastAsiaTheme="minorEastAsia" w:hAnsiTheme="minorEastAsia"/>
          <w:sz w:val="24"/>
          <w:lang w:val="zh-CN"/>
        </w:rPr>
        <w:t>提出和数学模型进行了</w:t>
      </w:r>
      <w:r w:rsidRPr="00B96645">
        <w:rPr>
          <w:rFonts w:asciiTheme="minorEastAsia" w:eastAsiaTheme="minorEastAsia" w:hAnsiTheme="minorEastAsia" w:hint="eastAsia"/>
          <w:sz w:val="24"/>
          <w:lang w:val="zh-CN"/>
        </w:rPr>
        <w:t>说明，</w:t>
      </w:r>
      <w:r w:rsidR="00B96645" w:rsidRPr="00B96645">
        <w:rPr>
          <w:rFonts w:asciiTheme="minorEastAsia" w:eastAsiaTheme="minorEastAsia" w:hAnsiTheme="minorEastAsia" w:hint="eastAsia"/>
          <w:sz w:val="24"/>
          <w:lang w:val="zh-CN"/>
        </w:rPr>
        <w:t>接着提出</w:t>
      </w:r>
      <w:r w:rsidR="00B96645" w:rsidRPr="00B96645">
        <w:rPr>
          <w:rFonts w:asciiTheme="minorEastAsia" w:eastAsiaTheme="minorEastAsia" w:hAnsiTheme="minorEastAsia"/>
          <w:sz w:val="24"/>
          <w:lang w:val="zh-CN"/>
        </w:rPr>
        <w:t>了一种智能混合算法，并在实验的基础上</w:t>
      </w:r>
      <w:r w:rsidR="00B96645" w:rsidRPr="00B96645">
        <w:rPr>
          <w:rFonts w:asciiTheme="minorEastAsia" w:eastAsiaTheme="minorEastAsia" w:hAnsiTheme="minorEastAsia" w:hint="eastAsia"/>
          <w:sz w:val="24"/>
          <w:lang w:val="zh-CN"/>
        </w:rPr>
        <w:t>对其中</w:t>
      </w:r>
      <w:r w:rsidR="00B96645" w:rsidRPr="00B96645">
        <w:rPr>
          <w:rFonts w:asciiTheme="minorEastAsia" w:eastAsiaTheme="minorEastAsia" w:hAnsiTheme="minorEastAsia"/>
          <w:sz w:val="24"/>
          <w:lang w:val="zh-CN"/>
        </w:rPr>
        <w:t>的某些参数进行了调整与设置。</w:t>
      </w:r>
      <w:r w:rsidR="00B96645" w:rsidRPr="00B96645">
        <w:rPr>
          <w:rFonts w:asciiTheme="minorEastAsia" w:eastAsiaTheme="minorEastAsia" w:hAnsiTheme="minorEastAsia" w:hint="eastAsia"/>
          <w:sz w:val="24"/>
          <w:lang w:val="zh-CN"/>
        </w:rPr>
        <w:t>之后通过</w:t>
      </w:r>
      <w:r w:rsidR="00B96645" w:rsidRPr="00B96645">
        <w:rPr>
          <w:rFonts w:asciiTheme="minorEastAsia" w:eastAsiaTheme="minorEastAsia" w:hAnsiTheme="minorEastAsia"/>
          <w:sz w:val="24"/>
          <w:lang w:val="zh-CN"/>
        </w:rPr>
        <w:t>与相同条件下由模拟退火法产生的结果的比较，验证</w:t>
      </w:r>
      <w:r w:rsidR="00B96645" w:rsidRPr="00B96645">
        <w:rPr>
          <w:rFonts w:asciiTheme="minorEastAsia" w:eastAsiaTheme="minorEastAsia" w:hAnsiTheme="minorEastAsia" w:hint="eastAsia"/>
          <w:sz w:val="24"/>
          <w:lang w:val="zh-CN"/>
        </w:rPr>
        <w:t>了</w:t>
      </w:r>
      <w:r w:rsidR="00B96645" w:rsidRPr="00B96645">
        <w:rPr>
          <w:rFonts w:asciiTheme="minorEastAsia" w:eastAsiaTheme="minorEastAsia" w:hAnsiTheme="minorEastAsia"/>
          <w:sz w:val="24"/>
          <w:lang w:val="zh-CN"/>
        </w:rPr>
        <w:t>算法的有效性与稳定性。此外</w:t>
      </w:r>
      <w:r w:rsidR="00B96645" w:rsidRPr="00B96645">
        <w:rPr>
          <w:rFonts w:asciiTheme="minorEastAsia" w:eastAsiaTheme="minorEastAsia" w:hAnsiTheme="minorEastAsia" w:hint="eastAsia"/>
          <w:sz w:val="24"/>
          <w:lang w:val="zh-CN"/>
        </w:rPr>
        <w:t>，</w:t>
      </w:r>
      <w:r w:rsidR="00B96645" w:rsidRPr="00B96645">
        <w:rPr>
          <w:rFonts w:asciiTheme="minorEastAsia" w:eastAsiaTheme="minorEastAsia" w:hAnsiTheme="minorEastAsia"/>
          <w:sz w:val="24"/>
          <w:lang w:val="zh-CN"/>
        </w:rPr>
        <w:t>在参数设置</w:t>
      </w:r>
      <w:r w:rsidR="00B96645" w:rsidRPr="00B96645">
        <w:rPr>
          <w:rFonts w:asciiTheme="minorEastAsia" w:eastAsiaTheme="minorEastAsia" w:hAnsiTheme="minorEastAsia" w:hint="eastAsia"/>
          <w:sz w:val="24"/>
          <w:lang w:val="zh-CN"/>
        </w:rPr>
        <w:t>阶段</w:t>
      </w:r>
      <w:r w:rsidR="00B96645" w:rsidRPr="00B96645">
        <w:rPr>
          <w:rFonts w:asciiTheme="minorEastAsia" w:eastAsiaTheme="minorEastAsia" w:hAnsiTheme="minorEastAsia"/>
          <w:sz w:val="24"/>
          <w:lang w:val="zh-CN"/>
        </w:rPr>
        <w:t>发现了距离约束与模拟退火机制中温度的关系。</w:t>
      </w:r>
      <w:r w:rsidR="0034470C">
        <w:rPr>
          <w:rFonts w:asciiTheme="minorEastAsia" w:eastAsiaTheme="minorEastAsia" w:hAnsiTheme="minorEastAsia"/>
          <w:sz w:val="24"/>
          <w:lang w:val="zh-CN"/>
        </w:rPr>
        <w:t>从结果来看，</w:t>
      </w:r>
      <w:r w:rsidR="0034470C">
        <w:rPr>
          <w:rFonts w:asciiTheme="minorEastAsia" w:eastAsiaTheme="minorEastAsia" w:hAnsiTheme="minorEastAsia" w:hint="eastAsia"/>
          <w:sz w:val="24"/>
          <w:lang w:val="zh-CN"/>
        </w:rPr>
        <w:t>混合算法</w:t>
      </w:r>
      <w:r w:rsidR="00C57E85">
        <w:rPr>
          <w:rFonts w:asciiTheme="minorEastAsia" w:eastAsiaTheme="minorEastAsia" w:hAnsiTheme="minorEastAsia" w:hint="eastAsia"/>
          <w:sz w:val="24"/>
          <w:lang w:val="zh-CN"/>
        </w:rPr>
        <w:t>在</w:t>
      </w:r>
      <w:r w:rsidR="0034470C">
        <w:rPr>
          <w:rFonts w:asciiTheme="minorEastAsia" w:eastAsiaTheme="minorEastAsia" w:hAnsiTheme="minorEastAsia"/>
          <w:sz w:val="24"/>
          <w:lang w:val="zh-CN"/>
        </w:rPr>
        <w:t>解的质量</w:t>
      </w:r>
      <w:r w:rsidR="00C57E85">
        <w:rPr>
          <w:rFonts w:asciiTheme="minorEastAsia" w:eastAsiaTheme="minorEastAsia" w:hAnsiTheme="minorEastAsia" w:hint="eastAsia"/>
          <w:sz w:val="24"/>
          <w:lang w:val="zh-CN"/>
        </w:rPr>
        <w:t>方面</w:t>
      </w:r>
      <w:r w:rsidR="00C57E85">
        <w:rPr>
          <w:rFonts w:asciiTheme="minorEastAsia" w:eastAsiaTheme="minorEastAsia" w:hAnsiTheme="minorEastAsia"/>
          <w:sz w:val="24"/>
          <w:lang w:val="zh-CN"/>
        </w:rPr>
        <w:t>并没有大的突破</w:t>
      </w:r>
      <w:r w:rsidR="0034470C">
        <w:rPr>
          <w:rFonts w:asciiTheme="minorEastAsia" w:eastAsiaTheme="minorEastAsia" w:hAnsiTheme="minorEastAsia"/>
          <w:sz w:val="24"/>
          <w:lang w:val="zh-CN"/>
        </w:rPr>
        <w:t>，这可能与</w:t>
      </w:r>
      <w:r w:rsidR="00C57E85">
        <w:rPr>
          <w:rFonts w:asciiTheme="minorEastAsia" w:eastAsiaTheme="minorEastAsia" w:hAnsiTheme="minorEastAsia" w:hint="eastAsia"/>
          <w:sz w:val="24"/>
          <w:lang w:val="zh-CN"/>
        </w:rPr>
        <w:t>局部搜索</w:t>
      </w:r>
      <w:r w:rsidR="00C57E85">
        <w:rPr>
          <w:rFonts w:asciiTheme="minorEastAsia" w:eastAsiaTheme="minorEastAsia" w:hAnsiTheme="minorEastAsia"/>
          <w:sz w:val="24"/>
          <w:lang w:val="zh-CN"/>
        </w:rPr>
        <w:t>部分</w:t>
      </w:r>
      <w:r w:rsidR="00C57E85">
        <w:rPr>
          <w:rFonts w:asciiTheme="minorEastAsia" w:eastAsiaTheme="minorEastAsia" w:hAnsiTheme="minorEastAsia" w:hint="eastAsia"/>
          <w:sz w:val="24"/>
          <w:lang w:val="zh-CN"/>
        </w:rPr>
        <w:t>没有涉及</w:t>
      </w:r>
      <w:r w:rsidR="00C57E85">
        <w:rPr>
          <w:rFonts w:asciiTheme="minorEastAsia" w:eastAsiaTheme="minorEastAsia" w:hAnsiTheme="minorEastAsia"/>
          <w:sz w:val="24"/>
          <w:lang w:val="zh-CN"/>
        </w:rPr>
        <w:t>对提高解的质量的优化有关。因此</w:t>
      </w:r>
      <w:r w:rsidR="00C57E85">
        <w:rPr>
          <w:rFonts w:asciiTheme="minorEastAsia" w:eastAsiaTheme="minorEastAsia" w:hAnsiTheme="minorEastAsia" w:hint="eastAsia"/>
          <w:sz w:val="24"/>
          <w:lang w:val="zh-CN"/>
        </w:rPr>
        <w:t>未来</w:t>
      </w:r>
      <w:r w:rsidR="00C57E85">
        <w:rPr>
          <w:rFonts w:asciiTheme="minorEastAsia" w:eastAsiaTheme="minorEastAsia" w:hAnsiTheme="minorEastAsia"/>
          <w:sz w:val="24"/>
          <w:lang w:val="zh-CN"/>
        </w:rPr>
        <w:t>的研究</w:t>
      </w:r>
      <w:r w:rsidR="00C57E85">
        <w:rPr>
          <w:rFonts w:asciiTheme="minorEastAsia" w:eastAsiaTheme="minorEastAsia" w:hAnsiTheme="minorEastAsia" w:hint="eastAsia"/>
          <w:sz w:val="24"/>
          <w:lang w:val="zh-CN"/>
        </w:rPr>
        <w:t>工作将进一步</w:t>
      </w:r>
      <w:r w:rsidR="00C57E85">
        <w:rPr>
          <w:rFonts w:asciiTheme="minorEastAsia" w:eastAsiaTheme="minorEastAsia" w:hAnsiTheme="minorEastAsia"/>
          <w:sz w:val="24"/>
          <w:lang w:val="zh-CN"/>
        </w:rPr>
        <w:t>研究如何改善解的质量。</w:t>
      </w:r>
      <w:r w:rsidR="00C57E85">
        <w:rPr>
          <w:rFonts w:asciiTheme="minorEastAsia" w:eastAsiaTheme="minorEastAsia" w:hAnsiTheme="minorEastAsia" w:hint="eastAsia"/>
          <w:sz w:val="24"/>
          <w:lang w:val="zh-CN"/>
        </w:rPr>
        <w:t>并将</w:t>
      </w:r>
      <w:r w:rsidR="00C57E85">
        <w:rPr>
          <w:rFonts w:asciiTheme="minorEastAsia" w:eastAsiaTheme="minorEastAsia" w:hAnsiTheme="minorEastAsia"/>
          <w:sz w:val="24"/>
          <w:lang w:val="zh-CN"/>
        </w:rPr>
        <w:t>通过大规模</w:t>
      </w:r>
      <w:r w:rsidR="00C57E85">
        <w:rPr>
          <w:rFonts w:asciiTheme="minorEastAsia" w:eastAsiaTheme="minorEastAsia" w:hAnsiTheme="minorEastAsia" w:hint="eastAsia"/>
          <w:sz w:val="24"/>
          <w:lang w:val="zh-CN"/>
        </w:rPr>
        <w:t>的</w:t>
      </w:r>
      <w:r w:rsidR="00C57E85">
        <w:rPr>
          <w:rFonts w:asciiTheme="minorEastAsia" w:eastAsiaTheme="minorEastAsia" w:hAnsiTheme="minorEastAsia"/>
          <w:sz w:val="24"/>
          <w:lang w:val="zh-CN"/>
        </w:rPr>
        <w:t>实际应用问题来改善算法的求解性能。</w:t>
      </w:r>
    </w:p>
    <w:p w14:paraId="2D1DD7C3" w14:textId="4DD06CB7" w:rsidR="007E5E70" w:rsidRPr="0011008F" w:rsidRDefault="007E5E70" w:rsidP="008125D1">
      <w:pPr>
        <w:pStyle w:val="Heading1"/>
        <w:pageBreakBefore/>
        <w:spacing w:beforeLines="50" w:before="120" w:afterLines="50" w:after="120" w:line="400" w:lineRule="exact"/>
        <w:ind w:firstLineChars="200" w:firstLine="720"/>
        <w:jc w:val="center"/>
        <w:rPr>
          <w:rFonts w:eastAsia="黑体"/>
          <w:b w:val="0"/>
          <w:sz w:val="36"/>
          <w:szCs w:val="36"/>
        </w:rPr>
      </w:pPr>
      <w:bookmarkStart w:id="85" w:name="_Toc350519288"/>
      <w:bookmarkStart w:id="86" w:name="_Toc388700250"/>
      <w:r w:rsidRPr="00B05A8D">
        <w:rPr>
          <w:rFonts w:eastAsia="黑体" w:hint="eastAsia"/>
          <w:b w:val="0"/>
          <w:sz w:val="36"/>
          <w:szCs w:val="36"/>
        </w:rPr>
        <w:lastRenderedPageBreak/>
        <w:t>第</w:t>
      </w:r>
      <w:r w:rsidRPr="00B05A8D">
        <w:rPr>
          <w:rFonts w:eastAsia="黑体"/>
          <w:b w:val="0"/>
          <w:sz w:val="36"/>
          <w:szCs w:val="36"/>
        </w:rPr>
        <w:t>5</w:t>
      </w:r>
      <w:r w:rsidR="00EA59C0">
        <w:rPr>
          <w:rFonts w:eastAsia="黑体" w:hint="eastAsia"/>
          <w:b w:val="0"/>
          <w:sz w:val="36"/>
          <w:szCs w:val="36"/>
        </w:rPr>
        <w:t>章</w:t>
      </w:r>
      <w:r w:rsidRPr="00B05A8D">
        <w:rPr>
          <w:rFonts w:eastAsia="黑体"/>
          <w:b w:val="0"/>
          <w:sz w:val="36"/>
          <w:szCs w:val="36"/>
        </w:rPr>
        <w:t xml:space="preserve"> </w:t>
      </w:r>
      <w:r w:rsidR="002515E5">
        <w:rPr>
          <w:rFonts w:eastAsia="黑体" w:hint="eastAsia"/>
          <w:b w:val="0"/>
          <w:sz w:val="36"/>
          <w:szCs w:val="36"/>
        </w:rPr>
        <w:t>总结与展望</w:t>
      </w:r>
      <w:bookmarkEnd w:id="85"/>
      <w:bookmarkEnd w:id="86"/>
    </w:p>
    <w:p w14:paraId="3AFC6D66" w14:textId="2F1754A1" w:rsidR="001B5727" w:rsidRPr="00823A59" w:rsidRDefault="001B5727" w:rsidP="00823A59">
      <w:pPr>
        <w:spacing w:line="400" w:lineRule="exact"/>
        <w:ind w:firstLineChars="200" w:firstLine="480"/>
        <w:rPr>
          <w:rFonts w:asciiTheme="minorEastAsia" w:eastAsiaTheme="minorEastAsia" w:hAnsiTheme="minorEastAsia"/>
          <w:sz w:val="24"/>
          <w:lang w:val="zh-CN"/>
        </w:rPr>
      </w:pPr>
      <w:r w:rsidRPr="00823A59">
        <w:rPr>
          <w:rFonts w:asciiTheme="minorEastAsia" w:eastAsiaTheme="minorEastAsia" w:hAnsiTheme="minorEastAsia" w:hint="eastAsia"/>
          <w:sz w:val="24"/>
          <w:lang w:val="zh-CN"/>
        </w:rPr>
        <w:t>随着全球经济一体化</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国家贸易的更深入开展</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国与国、区域与区域之间的各种货物往来会越来越多</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物流行业的重要性越来越突出</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而VRP问题作为物流行业调度环节的关键一环必须要解决好。在物流配送系统中</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合理安排车辆路线是减少浪费、提高经济效益的重要手段</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然而由于本身问题的NP完全性质</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精确求解非常困难</w:t>
      </w:r>
      <w:r w:rsidR="003C6606" w:rsidRPr="00823A59">
        <w:rPr>
          <w:rFonts w:asciiTheme="minorEastAsia" w:eastAsiaTheme="minorEastAsia" w:hAnsiTheme="minorEastAsia" w:hint="eastAsia"/>
          <w:sz w:val="24"/>
          <w:lang w:val="zh-CN"/>
        </w:rPr>
        <w:t>，</w:t>
      </w:r>
      <w:r w:rsidR="00585CA1" w:rsidRPr="00823A59">
        <w:rPr>
          <w:rFonts w:asciiTheme="minorEastAsia" w:eastAsiaTheme="minorEastAsia" w:hAnsiTheme="minorEastAsia" w:hint="eastAsia"/>
          <w:sz w:val="24"/>
          <w:lang w:val="zh-CN"/>
        </w:rPr>
        <w:t>研究</w:t>
      </w:r>
      <w:r w:rsidRPr="00823A59">
        <w:rPr>
          <w:rFonts w:asciiTheme="minorEastAsia" w:eastAsiaTheme="minorEastAsia" w:hAnsiTheme="minorEastAsia" w:hint="eastAsia"/>
          <w:sz w:val="24"/>
          <w:lang w:val="zh-CN"/>
        </w:rPr>
        <w:t>启发式算法不失为一种可行的方向。通过对车辆路径问题的分析</w:t>
      </w:r>
      <w:r w:rsidR="003C6606" w:rsidRPr="00823A59">
        <w:rPr>
          <w:rFonts w:asciiTheme="minorEastAsia" w:eastAsiaTheme="minorEastAsia" w:hAnsiTheme="minorEastAsia" w:hint="eastAsia"/>
          <w:sz w:val="24"/>
          <w:lang w:val="zh-CN"/>
        </w:rPr>
        <w:t>，</w:t>
      </w:r>
      <w:r w:rsidR="00585CA1" w:rsidRPr="00823A59">
        <w:rPr>
          <w:rFonts w:asciiTheme="minorEastAsia" w:eastAsiaTheme="minorEastAsia" w:hAnsiTheme="minorEastAsia" w:hint="eastAsia"/>
          <w:sz w:val="24"/>
          <w:lang w:val="zh-CN"/>
        </w:rPr>
        <w:t>本文首先给出了</w:t>
      </w:r>
      <w:r w:rsidRPr="00823A59">
        <w:rPr>
          <w:rFonts w:asciiTheme="minorEastAsia" w:eastAsiaTheme="minorEastAsia" w:hAnsiTheme="minorEastAsia" w:hint="eastAsia"/>
          <w:sz w:val="24"/>
          <w:lang w:val="zh-CN"/>
        </w:rPr>
        <w:t>经典VRP问题的数学模型</w:t>
      </w:r>
      <w:r w:rsidR="003C6606"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现实生活中大多数VRP都</w:t>
      </w:r>
      <w:r w:rsidR="00585CA1" w:rsidRPr="00823A59">
        <w:rPr>
          <w:rFonts w:asciiTheme="minorEastAsia" w:eastAsiaTheme="minorEastAsia" w:hAnsiTheme="minorEastAsia" w:hint="eastAsia"/>
          <w:sz w:val="24"/>
          <w:lang w:val="zh-CN"/>
        </w:rPr>
        <w:t>可以由这个基本模型进行衍生。接着本文主要基于模拟</w:t>
      </w:r>
      <w:r w:rsidRPr="00823A59">
        <w:rPr>
          <w:rFonts w:asciiTheme="minorEastAsia" w:eastAsiaTheme="minorEastAsia" w:hAnsiTheme="minorEastAsia" w:hint="eastAsia"/>
          <w:sz w:val="24"/>
          <w:lang w:val="zh-CN"/>
        </w:rPr>
        <w:t>退火算法的启发式算法求解了</w:t>
      </w:r>
      <w:r w:rsidR="003C6606" w:rsidRPr="00823A59">
        <w:rPr>
          <w:rFonts w:asciiTheme="minorEastAsia" w:eastAsiaTheme="minorEastAsia" w:hAnsiTheme="minorEastAsia" w:hint="eastAsia"/>
          <w:sz w:val="24"/>
          <w:lang w:val="zh-CN"/>
        </w:rPr>
        <w:t>三种规模</w:t>
      </w:r>
      <w:r w:rsidR="003C6606" w:rsidRPr="00823A59">
        <w:rPr>
          <w:rFonts w:asciiTheme="minorEastAsia" w:eastAsiaTheme="minorEastAsia" w:hAnsiTheme="minorEastAsia"/>
          <w:sz w:val="24"/>
          <w:lang w:val="zh-CN"/>
        </w:rPr>
        <w:t>的VRP算例</w:t>
      </w:r>
      <w:r w:rsidR="003C6606" w:rsidRPr="00823A59">
        <w:rPr>
          <w:rFonts w:asciiTheme="minorEastAsia" w:eastAsiaTheme="minorEastAsia" w:hAnsiTheme="minorEastAsia" w:hint="eastAsia"/>
          <w:sz w:val="24"/>
          <w:lang w:val="zh-CN"/>
        </w:rPr>
        <w:t>，并根据所得数据</w:t>
      </w:r>
      <w:r w:rsidR="003C6606" w:rsidRPr="00823A59">
        <w:rPr>
          <w:rFonts w:asciiTheme="minorEastAsia" w:eastAsiaTheme="minorEastAsia" w:hAnsiTheme="minorEastAsia"/>
          <w:sz w:val="24"/>
          <w:lang w:val="zh-CN"/>
        </w:rPr>
        <w:t>对算法进行了优化，将禁忌搜索与模拟退火法进行了混合。</w:t>
      </w:r>
      <w:r w:rsidRPr="00823A59">
        <w:rPr>
          <w:rFonts w:asciiTheme="minorEastAsia" w:eastAsiaTheme="minorEastAsia" w:hAnsiTheme="minorEastAsia" w:hint="eastAsia"/>
          <w:sz w:val="24"/>
          <w:lang w:val="zh-CN"/>
        </w:rPr>
        <w:t>本文的创新之处有以下几点</w:t>
      </w:r>
      <w:r w:rsidR="003C6606" w:rsidRPr="00823A59">
        <w:rPr>
          <w:rFonts w:asciiTheme="minorEastAsia" w:eastAsiaTheme="minorEastAsia" w:hAnsiTheme="minorEastAsia" w:hint="eastAsia"/>
          <w:sz w:val="24"/>
          <w:lang w:val="zh-CN"/>
        </w:rPr>
        <w:t>：一</w:t>
      </w:r>
      <w:r w:rsidR="003C6606" w:rsidRPr="00823A59">
        <w:rPr>
          <w:rFonts w:asciiTheme="minorEastAsia" w:eastAsiaTheme="minorEastAsia" w:hAnsiTheme="minorEastAsia"/>
          <w:sz w:val="24"/>
          <w:lang w:val="zh-CN"/>
        </w:rPr>
        <w:t>、在模拟退火算法中，</w:t>
      </w:r>
      <w:r w:rsidR="003C6606" w:rsidRPr="00823A59">
        <w:rPr>
          <w:rFonts w:asciiTheme="minorEastAsia" w:eastAsiaTheme="minorEastAsia" w:hAnsiTheme="minorEastAsia" w:hint="eastAsia"/>
          <w:sz w:val="24"/>
          <w:lang w:val="zh-CN"/>
        </w:rPr>
        <w:t>通过数据</w:t>
      </w:r>
      <w:r w:rsidR="003C6606" w:rsidRPr="00823A59">
        <w:rPr>
          <w:rFonts w:asciiTheme="minorEastAsia" w:eastAsiaTheme="minorEastAsia" w:hAnsiTheme="minorEastAsia"/>
          <w:sz w:val="24"/>
          <w:lang w:val="zh-CN"/>
        </w:rPr>
        <w:t>分析发现是否有距离约束会</w:t>
      </w:r>
      <w:r w:rsidR="003C6606" w:rsidRPr="00823A59">
        <w:rPr>
          <w:rFonts w:asciiTheme="minorEastAsia" w:eastAsiaTheme="minorEastAsia" w:hAnsiTheme="minorEastAsia" w:hint="eastAsia"/>
          <w:sz w:val="24"/>
          <w:lang w:val="zh-CN"/>
        </w:rPr>
        <w:t>在</w:t>
      </w:r>
      <w:r w:rsidR="003C6606" w:rsidRPr="00823A59">
        <w:rPr>
          <w:rFonts w:asciiTheme="minorEastAsia" w:eastAsiaTheme="minorEastAsia" w:hAnsiTheme="minorEastAsia"/>
          <w:sz w:val="24"/>
          <w:lang w:val="zh-CN"/>
        </w:rPr>
        <w:t>不同的温度</w:t>
      </w:r>
      <w:r w:rsidR="003C6606" w:rsidRPr="00823A59">
        <w:rPr>
          <w:rFonts w:asciiTheme="minorEastAsia" w:eastAsiaTheme="minorEastAsia" w:hAnsiTheme="minorEastAsia" w:hint="eastAsia"/>
          <w:sz w:val="24"/>
          <w:lang w:val="zh-CN"/>
        </w:rPr>
        <w:t>下</w:t>
      </w:r>
      <w:r w:rsidR="003C6606" w:rsidRPr="00823A59">
        <w:rPr>
          <w:rFonts w:asciiTheme="minorEastAsia" w:eastAsiaTheme="minorEastAsia" w:hAnsiTheme="minorEastAsia"/>
          <w:sz w:val="24"/>
          <w:lang w:val="zh-CN"/>
        </w:rPr>
        <w:t>有不同</w:t>
      </w:r>
      <w:r w:rsidR="003C6606" w:rsidRPr="00823A59">
        <w:rPr>
          <w:rFonts w:asciiTheme="minorEastAsia" w:eastAsiaTheme="minorEastAsia" w:hAnsiTheme="minorEastAsia" w:hint="eastAsia"/>
          <w:sz w:val="24"/>
          <w:lang w:val="zh-CN"/>
        </w:rPr>
        <w:t>的反应</w:t>
      </w:r>
      <w:r w:rsidR="003C6606" w:rsidRPr="00823A59">
        <w:rPr>
          <w:rFonts w:asciiTheme="minorEastAsia" w:eastAsiaTheme="minorEastAsia" w:hAnsiTheme="minorEastAsia"/>
          <w:sz w:val="24"/>
          <w:lang w:val="zh-CN"/>
        </w:rPr>
        <w:t>，所以对模拟退</w:t>
      </w:r>
      <w:r w:rsidR="003C6606" w:rsidRPr="00823A59">
        <w:rPr>
          <w:rFonts w:asciiTheme="minorEastAsia" w:eastAsiaTheme="minorEastAsia" w:hAnsiTheme="minorEastAsia" w:hint="eastAsia"/>
          <w:sz w:val="24"/>
          <w:lang w:val="zh-CN"/>
        </w:rPr>
        <w:t>火</w:t>
      </w:r>
      <w:r w:rsidR="003C6606" w:rsidRPr="00823A59">
        <w:rPr>
          <w:rFonts w:asciiTheme="minorEastAsia" w:eastAsiaTheme="minorEastAsia" w:hAnsiTheme="minorEastAsia"/>
          <w:sz w:val="24"/>
          <w:lang w:val="zh-CN"/>
        </w:rPr>
        <w:t>进行了变温改进。</w:t>
      </w:r>
      <w:r w:rsidR="003C6606" w:rsidRPr="00823A59">
        <w:rPr>
          <w:rFonts w:asciiTheme="minorEastAsia" w:eastAsiaTheme="minorEastAsia" w:hAnsiTheme="minorEastAsia" w:hint="eastAsia"/>
          <w:sz w:val="24"/>
          <w:lang w:val="zh-CN"/>
        </w:rPr>
        <w:t>二</w:t>
      </w:r>
      <w:r w:rsidR="003C6606" w:rsidRPr="00823A59">
        <w:rPr>
          <w:rFonts w:asciiTheme="minorEastAsia" w:eastAsiaTheme="minorEastAsia" w:hAnsiTheme="minorEastAsia"/>
          <w:sz w:val="24"/>
          <w:lang w:val="zh-CN"/>
        </w:rPr>
        <w:t>、</w:t>
      </w:r>
      <w:r w:rsidR="003C6606" w:rsidRPr="00823A59">
        <w:rPr>
          <w:rFonts w:asciiTheme="minorEastAsia" w:eastAsiaTheme="minorEastAsia" w:hAnsiTheme="minorEastAsia" w:hint="eastAsia"/>
          <w:sz w:val="24"/>
          <w:lang w:val="zh-CN"/>
        </w:rPr>
        <w:t>通过</w:t>
      </w:r>
      <w:r w:rsidR="003C6606" w:rsidRPr="00823A59">
        <w:rPr>
          <w:rFonts w:asciiTheme="minorEastAsia" w:eastAsiaTheme="minorEastAsia" w:hAnsiTheme="minorEastAsia"/>
          <w:sz w:val="24"/>
          <w:lang w:val="zh-CN"/>
        </w:rPr>
        <w:t>采用更智能的迭代方式，并将模拟退火法与禁忌搜索进行混合，提高了搜索效率，在不降低解的质量的基础上大大减少了求解时间</w:t>
      </w:r>
      <w:r w:rsidR="003C6606" w:rsidRPr="00823A59">
        <w:rPr>
          <w:rFonts w:asciiTheme="minorEastAsia" w:eastAsiaTheme="minorEastAsia" w:hAnsiTheme="minorEastAsia" w:hint="eastAsia"/>
          <w:sz w:val="24"/>
          <w:lang w:val="zh-CN"/>
        </w:rPr>
        <w:t>。</w:t>
      </w:r>
      <w:r w:rsidR="00206492" w:rsidRPr="00823A59">
        <w:rPr>
          <w:rFonts w:asciiTheme="minorEastAsia" w:eastAsiaTheme="minorEastAsia" w:hAnsiTheme="minorEastAsia" w:hint="eastAsia"/>
          <w:sz w:val="24"/>
          <w:lang w:val="zh-CN"/>
        </w:rPr>
        <w:t>本文</w:t>
      </w:r>
      <w:r w:rsidR="00206492" w:rsidRPr="00823A59">
        <w:rPr>
          <w:rFonts w:asciiTheme="minorEastAsia" w:eastAsiaTheme="minorEastAsia" w:hAnsiTheme="minorEastAsia"/>
          <w:sz w:val="24"/>
          <w:lang w:val="zh-CN"/>
        </w:rPr>
        <w:t>的特色在于对算法使用C++程序的实现，并绘制出解的路径图，使其具有更强的实际意义。</w:t>
      </w:r>
    </w:p>
    <w:p w14:paraId="1313B71B" w14:textId="334D147A" w:rsidR="007E5E70" w:rsidRPr="00823A59" w:rsidRDefault="001B5727" w:rsidP="00823A59">
      <w:pPr>
        <w:spacing w:line="400" w:lineRule="exact"/>
        <w:ind w:firstLineChars="200" w:firstLine="480"/>
        <w:rPr>
          <w:rFonts w:asciiTheme="minorEastAsia" w:eastAsiaTheme="minorEastAsia" w:hAnsiTheme="minorEastAsia"/>
          <w:sz w:val="24"/>
        </w:rPr>
      </w:pPr>
      <w:r w:rsidRPr="00823A59">
        <w:rPr>
          <w:rFonts w:asciiTheme="minorEastAsia" w:eastAsiaTheme="minorEastAsia" w:hAnsiTheme="minorEastAsia" w:hint="eastAsia"/>
          <w:sz w:val="24"/>
          <w:lang w:val="zh-CN"/>
        </w:rPr>
        <w:t>目前</w:t>
      </w:r>
      <w:r w:rsidR="00206492"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模拟退火算法己经在很多领域得到了应用</w:t>
      </w:r>
      <w:r w:rsidR="00206492"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结合其他算法的混合算法更具有应用性</w:t>
      </w:r>
      <w:r w:rsidR="00206492" w:rsidRPr="00823A59">
        <w:rPr>
          <w:rFonts w:asciiTheme="minorEastAsia" w:eastAsiaTheme="minorEastAsia" w:hAnsiTheme="minorEastAsia" w:hint="eastAsia"/>
          <w:sz w:val="24"/>
          <w:lang w:val="zh-CN"/>
        </w:rPr>
        <w:t>，</w:t>
      </w:r>
      <w:r w:rsidRPr="00823A59">
        <w:rPr>
          <w:rFonts w:asciiTheme="minorEastAsia" w:eastAsiaTheme="minorEastAsia" w:hAnsiTheme="minorEastAsia" w:hint="eastAsia"/>
          <w:sz w:val="24"/>
          <w:lang w:val="zh-CN"/>
        </w:rPr>
        <w:t>随着VRP问题的深入研究,相信很多问题都可以基于模拟退火的启发式算法来进行求解。</w:t>
      </w:r>
    </w:p>
    <w:p w14:paraId="766437E2" w14:textId="72C48C53" w:rsidR="007E5E70" w:rsidRPr="00B05A8D" w:rsidRDefault="007E5E70" w:rsidP="003D54A8">
      <w:pPr>
        <w:pStyle w:val="Heading1"/>
        <w:pageBreakBefore/>
        <w:spacing w:beforeLines="50" w:before="120" w:afterLines="50" w:after="120" w:line="300" w:lineRule="auto"/>
        <w:ind w:firstLineChars="200" w:firstLine="720"/>
        <w:jc w:val="center"/>
        <w:rPr>
          <w:rFonts w:eastAsia="黑体"/>
          <w:b w:val="0"/>
          <w:sz w:val="36"/>
          <w:szCs w:val="36"/>
        </w:rPr>
      </w:pPr>
      <w:bookmarkStart w:id="87" w:name="_Toc350519289"/>
      <w:bookmarkStart w:id="88" w:name="_Toc388700251"/>
      <w:r w:rsidRPr="00B05A8D">
        <w:rPr>
          <w:rFonts w:eastAsia="黑体"/>
          <w:b w:val="0"/>
          <w:sz w:val="36"/>
          <w:szCs w:val="36"/>
        </w:rPr>
        <w:lastRenderedPageBreak/>
        <w:t>参考文献</w:t>
      </w:r>
      <w:bookmarkEnd w:id="87"/>
      <w:bookmarkEnd w:id="88"/>
    </w:p>
    <w:p w14:paraId="2C576101" w14:textId="283E22AA" w:rsidR="00851D03" w:rsidRDefault="00014FE7" w:rsidP="00851D03">
      <w:pPr>
        <w:spacing w:line="300" w:lineRule="auto"/>
        <w:ind w:leftChars="200" w:left="420"/>
      </w:pPr>
      <w:r>
        <w:rPr>
          <w:rFonts w:asciiTheme="minorEastAsia" w:eastAsiaTheme="minorEastAsia" w:hAnsiTheme="minorEastAsia" w:hint="eastAsia"/>
        </w:rPr>
        <w:t>[1]</w:t>
      </w:r>
      <w:r w:rsidR="00851D03">
        <w:rPr>
          <w:rFonts w:asciiTheme="minorEastAsia" w:eastAsiaTheme="minorEastAsia" w:hAnsiTheme="minorEastAsia"/>
        </w:rPr>
        <w:t xml:space="preserve"> </w:t>
      </w:r>
      <w:r>
        <w:rPr>
          <w:rFonts w:asciiTheme="minorEastAsia" w:eastAsiaTheme="minorEastAsia" w:hAnsiTheme="minorEastAsia" w:hint="eastAsia"/>
        </w:rPr>
        <w:t>宋燕子.[基于模拟退火法</w:t>
      </w:r>
      <w:r>
        <w:rPr>
          <w:rFonts w:asciiTheme="minorEastAsia" w:eastAsiaTheme="minorEastAsia" w:hAnsiTheme="minorEastAsia"/>
        </w:rPr>
        <w:t>的启发式算法在VRP</w:t>
      </w:r>
      <w:r>
        <w:rPr>
          <w:rFonts w:asciiTheme="minorEastAsia" w:eastAsiaTheme="minorEastAsia" w:hAnsiTheme="minorEastAsia" w:hint="eastAsia"/>
        </w:rPr>
        <w:t>中</w:t>
      </w:r>
      <w:r>
        <w:rPr>
          <w:rFonts w:asciiTheme="minorEastAsia" w:eastAsiaTheme="minorEastAsia" w:hAnsiTheme="minorEastAsia"/>
        </w:rPr>
        <w:t>的应用</w:t>
      </w:r>
      <w:r>
        <w:rPr>
          <w:rFonts w:asciiTheme="minorEastAsia" w:eastAsiaTheme="minorEastAsia" w:hAnsiTheme="minorEastAsia" w:hint="eastAsia"/>
        </w:rPr>
        <w:t>].武汉</w:t>
      </w:r>
      <w:r>
        <w:rPr>
          <w:rFonts w:asciiTheme="minorEastAsia" w:eastAsiaTheme="minorEastAsia" w:hAnsiTheme="minorEastAsia"/>
        </w:rPr>
        <w:t>：</w:t>
      </w:r>
      <w:r>
        <w:rPr>
          <w:rFonts w:asciiTheme="minorEastAsia" w:eastAsiaTheme="minorEastAsia" w:hAnsiTheme="minorEastAsia" w:hint="eastAsia"/>
        </w:rPr>
        <w:t>华中</w:t>
      </w:r>
      <w:r>
        <w:rPr>
          <w:rFonts w:asciiTheme="minorEastAsia" w:eastAsiaTheme="minorEastAsia" w:hAnsiTheme="minorEastAsia"/>
        </w:rPr>
        <w:t>师范大学</w:t>
      </w:r>
      <w:r>
        <w:rPr>
          <w:rFonts w:asciiTheme="minorEastAsia" w:eastAsiaTheme="minorEastAsia" w:hAnsiTheme="minorEastAsia" w:hint="eastAsia"/>
        </w:rPr>
        <w:t>，2013</w:t>
      </w:r>
      <w:r w:rsidR="00CE432E">
        <w:rPr>
          <w:rFonts w:asciiTheme="minorEastAsia" w:eastAsiaTheme="minorEastAsia" w:hAnsiTheme="minorEastAsia"/>
        </w:rPr>
        <w:t>.</w:t>
      </w:r>
      <w:r w:rsidR="00851D03" w:rsidRPr="00851D03">
        <w:t xml:space="preserve"> </w:t>
      </w:r>
    </w:p>
    <w:p w14:paraId="1A6D61FB" w14:textId="2F3135DC" w:rsidR="00014FE7" w:rsidRDefault="00851D03" w:rsidP="00C412B4">
      <w:pPr>
        <w:spacing w:line="300" w:lineRule="auto"/>
        <w:ind w:leftChars="200" w:left="840" w:hangingChars="200" w:hanging="420"/>
        <w:rPr>
          <w:rFonts w:asciiTheme="minorEastAsia" w:eastAsiaTheme="minorEastAsia" w:hAnsiTheme="minorEastAsia"/>
        </w:rPr>
      </w:pPr>
      <w:r w:rsidRPr="00851D03">
        <w:rPr>
          <w:rFonts w:asciiTheme="minorEastAsia" w:eastAsiaTheme="minorEastAsia" w:hAnsiTheme="minorEastAsia" w:hint="eastAsia"/>
        </w:rPr>
        <w:t>[2]</w:t>
      </w:r>
      <w:r>
        <w:rPr>
          <w:rFonts w:asciiTheme="minorEastAsia" w:eastAsiaTheme="minorEastAsia" w:hAnsiTheme="minorEastAsia"/>
        </w:rPr>
        <w:t xml:space="preserve"> </w:t>
      </w:r>
      <w:proofErr w:type="spellStart"/>
      <w:r w:rsidRPr="00851D03">
        <w:rPr>
          <w:rFonts w:asciiTheme="minorEastAsia" w:eastAsiaTheme="minorEastAsia" w:hAnsiTheme="minorEastAsia"/>
        </w:rPr>
        <w:t>O.Braysy</w:t>
      </w:r>
      <w:proofErr w:type="spellEnd"/>
      <w:r w:rsidRPr="00851D03">
        <w:rPr>
          <w:rFonts w:asciiTheme="minorEastAsia" w:eastAsiaTheme="minorEastAsia" w:hAnsiTheme="minorEastAsia"/>
        </w:rPr>
        <w:t xml:space="preserve"> and </w:t>
      </w:r>
      <w:proofErr w:type="spellStart"/>
      <w:r w:rsidRPr="00851D03">
        <w:rPr>
          <w:rFonts w:asciiTheme="minorEastAsia" w:eastAsiaTheme="minorEastAsia" w:hAnsiTheme="minorEastAsia"/>
        </w:rPr>
        <w:t>M.Gendreau.Vehiele</w:t>
      </w:r>
      <w:proofErr w:type="spellEnd"/>
      <w:r w:rsidRPr="00851D03">
        <w:rPr>
          <w:rFonts w:asciiTheme="minorEastAsia" w:eastAsiaTheme="minorEastAsia" w:hAnsiTheme="minorEastAsia"/>
        </w:rPr>
        <w:t xml:space="preserve"> routing Problem with time windows, </w:t>
      </w:r>
      <w:proofErr w:type="spellStart"/>
      <w:r w:rsidRPr="00851D03">
        <w:rPr>
          <w:rFonts w:asciiTheme="minorEastAsia" w:eastAsiaTheme="minorEastAsia" w:hAnsiTheme="minorEastAsia"/>
        </w:rPr>
        <w:t>Partl</w:t>
      </w:r>
      <w:proofErr w:type="spellEnd"/>
      <w:r w:rsidRPr="00851D03">
        <w:rPr>
          <w:rFonts w:asciiTheme="minorEastAsia" w:eastAsiaTheme="minorEastAsia" w:hAnsiTheme="minorEastAsia"/>
        </w:rPr>
        <w:t xml:space="preserve">: Route construction and local search </w:t>
      </w:r>
      <w:proofErr w:type="spellStart"/>
      <w:r w:rsidRPr="00851D03">
        <w:rPr>
          <w:rFonts w:asciiTheme="minorEastAsia" w:eastAsiaTheme="minorEastAsia" w:hAnsiTheme="minorEastAsia"/>
        </w:rPr>
        <w:t>algorithms.Transportation</w:t>
      </w:r>
      <w:proofErr w:type="spellEnd"/>
      <w:r w:rsidRPr="00851D03">
        <w:rPr>
          <w:rFonts w:asciiTheme="minorEastAsia" w:eastAsiaTheme="minorEastAsia" w:hAnsiTheme="minorEastAsia"/>
        </w:rPr>
        <w:t xml:space="preserve"> Science, 39(l): 104-118,</w:t>
      </w:r>
      <w:r>
        <w:rPr>
          <w:rFonts w:asciiTheme="minorEastAsia" w:eastAsiaTheme="minorEastAsia" w:hAnsiTheme="minorEastAsia"/>
        </w:rPr>
        <w:t xml:space="preserve"> </w:t>
      </w:r>
      <w:r w:rsidRPr="00851D03">
        <w:rPr>
          <w:rFonts w:asciiTheme="minorEastAsia" w:eastAsiaTheme="minorEastAsia" w:hAnsiTheme="minorEastAsia"/>
        </w:rPr>
        <w:t>2005.</w:t>
      </w:r>
    </w:p>
    <w:p w14:paraId="7A3194AC" w14:textId="4D163150" w:rsidR="00851D03" w:rsidRDefault="00851D03"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 xml:space="preserve">[3] </w:t>
      </w:r>
      <w:proofErr w:type="spellStart"/>
      <w:r>
        <w:rPr>
          <w:rFonts w:asciiTheme="minorEastAsia" w:eastAsiaTheme="minorEastAsia" w:hAnsiTheme="minorEastAsia"/>
        </w:rPr>
        <w:t>T.G.Grainic</w:t>
      </w:r>
      <w:proofErr w:type="spellEnd"/>
      <w:r>
        <w:rPr>
          <w:rFonts w:asciiTheme="minorEastAsia" w:eastAsiaTheme="minorEastAsia" w:hAnsiTheme="minorEastAsia"/>
        </w:rPr>
        <w:t xml:space="preserve"> and </w:t>
      </w:r>
      <w:proofErr w:type="spellStart"/>
      <w:r>
        <w:rPr>
          <w:rFonts w:asciiTheme="minorEastAsia" w:eastAsiaTheme="minorEastAsia" w:hAnsiTheme="minorEastAsia"/>
        </w:rPr>
        <w:t>G.Laporte</w:t>
      </w:r>
      <w:proofErr w:type="spellEnd"/>
      <w:r>
        <w:rPr>
          <w:rFonts w:asciiTheme="minorEastAsia" w:eastAsiaTheme="minorEastAsia" w:hAnsiTheme="minorEastAsia"/>
        </w:rPr>
        <w:t xml:space="preserve">, Planning models for freight transportation. European Journal of Operational </w:t>
      </w:r>
      <w:proofErr w:type="spellStart"/>
      <w:r>
        <w:rPr>
          <w:rFonts w:asciiTheme="minorEastAsia" w:eastAsiaTheme="minorEastAsia" w:hAnsiTheme="minorEastAsia"/>
        </w:rPr>
        <w:t>Reasearch</w:t>
      </w:r>
      <w:proofErr w:type="spellEnd"/>
      <w:r>
        <w:rPr>
          <w:rFonts w:asciiTheme="minorEastAsia" w:eastAsiaTheme="minorEastAsia" w:hAnsiTheme="minorEastAsia"/>
        </w:rPr>
        <w:t>, 97:409-438, 1997.</w:t>
      </w:r>
    </w:p>
    <w:p w14:paraId="676EB32F" w14:textId="7A58D976" w:rsidR="00851D03" w:rsidRDefault="00851D03"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 xml:space="preserve">[4] </w:t>
      </w:r>
      <w:proofErr w:type="spellStart"/>
      <w:r>
        <w:rPr>
          <w:rFonts w:asciiTheme="minorEastAsia" w:eastAsiaTheme="minorEastAsia" w:hAnsiTheme="minorEastAsia"/>
        </w:rPr>
        <w:t>J.Larsen.Parallelization</w:t>
      </w:r>
      <w:proofErr w:type="spellEnd"/>
      <w:r>
        <w:rPr>
          <w:rFonts w:asciiTheme="minorEastAsia" w:eastAsiaTheme="minorEastAsia" w:hAnsiTheme="minorEastAsia"/>
        </w:rPr>
        <w:t xml:space="preserve"> of the </w:t>
      </w:r>
      <w:proofErr w:type="spellStart"/>
      <w:r>
        <w:rPr>
          <w:rFonts w:asciiTheme="minorEastAsia" w:eastAsiaTheme="minorEastAsia" w:hAnsiTheme="minorEastAsia"/>
        </w:rPr>
        <w:t>Vehicel</w:t>
      </w:r>
      <w:proofErr w:type="spellEnd"/>
      <w:r>
        <w:rPr>
          <w:rFonts w:asciiTheme="minorEastAsia" w:eastAsiaTheme="minorEastAsia" w:hAnsiTheme="minorEastAsia"/>
        </w:rPr>
        <w:t xml:space="preserve"> Routing Problem with Time window. PhD thesis, Technical University of Denmark, 1999.</w:t>
      </w:r>
    </w:p>
    <w:p w14:paraId="3D9B7469" w14:textId="23120A40" w:rsidR="00851D03" w:rsidRDefault="00851D03"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[5]</w:t>
      </w:r>
      <w:r w:rsidR="00362048">
        <w:rPr>
          <w:rFonts w:asciiTheme="minorEastAsia" w:eastAsiaTheme="minorEastAsia" w:hAnsiTheme="minorEastAsia"/>
        </w:rPr>
        <w:t xml:space="preserve"> </w:t>
      </w:r>
      <w:proofErr w:type="spellStart"/>
      <w:r w:rsidR="00362048">
        <w:rPr>
          <w:rFonts w:asciiTheme="minorEastAsia" w:eastAsiaTheme="minorEastAsia" w:hAnsiTheme="minorEastAsia"/>
        </w:rPr>
        <w:t>G.Dantzig</w:t>
      </w:r>
      <w:proofErr w:type="spellEnd"/>
      <w:r w:rsidR="00362048">
        <w:rPr>
          <w:rFonts w:asciiTheme="minorEastAsia" w:eastAsiaTheme="minorEastAsia" w:hAnsiTheme="minorEastAsia"/>
        </w:rPr>
        <w:t xml:space="preserve"> and </w:t>
      </w:r>
      <w:proofErr w:type="spellStart"/>
      <w:r w:rsidR="00362048">
        <w:rPr>
          <w:rFonts w:asciiTheme="minorEastAsia" w:eastAsiaTheme="minorEastAsia" w:hAnsiTheme="minorEastAsia"/>
        </w:rPr>
        <w:t>J.Ramser</w:t>
      </w:r>
      <w:proofErr w:type="spellEnd"/>
      <w:r w:rsidR="00362048">
        <w:rPr>
          <w:rFonts w:asciiTheme="minorEastAsia" w:eastAsiaTheme="minorEastAsia" w:hAnsiTheme="minorEastAsia"/>
        </w:rPr>
        <w:t>. The truck dispatching problem. Management Science, 6:80-91, 1959.</w:t>
      </w:r>
    </w:p>
    <w:p w14:paraId="0C9AA0A8" w14:textId="707F0FDD" w:rsidR="00362048" w:rsidRPr="00851D03" w:rsidRDefault="00362048"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 xml:space="preserve">[6] </w:t>
      </w:r>
      <w:proofErr w:type="spellStart"/>
      <w:r w:rsidR="00C412B4">
        <w:rPr>
          <w:rFonts w:asciiTheme="minorEastAsia" w:eastAsiaTheme="minorEastAsia" w:hAnsiTheme="minorEastAsia"/>
        </w:rPr>
        <w:t>S.</w:t>
      </w:r>
      <w:r>
        <w:rPr>
          <w:rFonts w:asciiTheme="minorEastAsia" w:eastAsiaTheme="minorEastAsia" w:hAnsiTheme="minorEastAsia"/>
        </w:rPr>
        <w:t>Ropke</w:t>
      </w:r>
      <w:proofErr w:type="spellEnd"/>
      <w:r>
        <w:rPr>
          <w:rFonts w:asciiTheme="minorEastAsia" w:eastAsiaTheme="minorEastAsia" w:hAnsiTheme="minorEastAsia"/>
        </w:rPr>
        <w:t>, J.-</w:t>
      </w:r>
      <w:proofErr w:type="spellStart"/>
      <w:r>
        <w:rPr>
          <w:rFonts w:asciiTheme="minorEastAsia" w:eastAsiaTheme="minorEastAsia" w:hAnsiTheme="minorEastAsia"/>
        </w:rPr>
        <w:t>F.</w:t>
      </w:r>
      <w:r w:rsidR="00C412B4">
        <w:rPr>
          <w:rFonts w:asciiTheme="minorEastAsia" w:eastAsiaTheme="minorEastAsia" w:hAnsiTheme="minorEastAsia"/>
        </w:rPr>
        <w:t>Cordeau</w:t>
      </w:r>
      <w:proofErr w:type="spellEnd"/>
      <w:r w:rsidR="00C412B4">
        <w:rPr>
          <w:rFonts w:asciiTheme="minorEastAsia" w:eastAsiaTheme="minorEastAsia" w:hAnsiTheme="minorEastAsia"/>
        </w:rPr>
        <w:t xml:space="preserve">, </w:t>
      </w:r>
      <w:proofErr w:type="spellStart"/>
      <w:r w:rsidR="00C412B4">
        <w:rPr>
          <w:rFonts w:asciiTheme="minorEastAsia" w:eastAsiaTheme="minorEastAsia" w:hAnsiTheme="minorEastAsia"/>
        </w:rPr>
        <w:t>M.Iori</w:t>
      </w:r>
      <w:proofErr w:type="spellEnd"/>
      <w:r w:rsidR="00C412B4">
        <w:rPr>
          <w:rFonts w:asciiTheme="minorEastAsia" w:eastAsiaTheme="minorEastAsia" w:hAnsiTheme="minorEastAsia"/>
        </w:rPr>
        <w:t xml:space="preserve"> and </w:t>
      </w:r>
      <w:proofErr w:type="spellStart"/>
      <w:r w:rsidR="00C412B4">
        <w:rPr>
          <w:rFonts w:asciiTheme="minorEastAsia" w:eastAsiaTheme="minorEastAsia" w:hAnsiTheme="minorEastAsia"/>
        </w:rPr>
        <w:t>D.Vigo</w:t>
      </w:r>
      <w:proofErr w:type="spellEnd"/>
      <w:r w:rsidR="00C412B4">
        <w:rPr>
          <w:rFonts w:asciiTheme="minorEastAsia" w:eastAsiaTheme="minorEastAsia" w:hAnsiTheme="minorEastAsia"/>
        </w:rPr>
        <w:t>, “</w:t>
      </w:r>
      <w:r w:rsidRPr="00362048">
        <w:rPr>
          <w:rFonts w:asciiTheme="minorEastAsia" w:eastAsiaTheme="minorEastAsia" w:hAnsiTheme="minorEastAsia"/>
        </w:rPr>
        <w:t>Branch-and-Cut-and-Price fo</w:t>
      </w:r>
      <w:r>
        <w:rPr>
          <w:rFonts w:asciiTheme="minorEastAsia" w:eastAsiaTheme="minorEastAsia" w:hAnsiTheme="minorEastAsia"/>
        </w:rPr>
        <w:t>r the Capacitated Vehicle Routi</w:t>
      </w:r>
      <w:r>
        <w:rPr>
          <w:rFonts w:asciiTheme="minorEastAsia" w:eastAsiaTheme="minorEastAsia" w:hAnsiTheme="minorEastAsia" w:hint="eastAsia"/>
        </w:rPr>
        <w:t>ng Problem with Two-Dimensional Loading Con</w:t>
      </w:r>
      <w:r>
        <w:rPr>
          <w:rFonts w:asciiTheme="minorEastAsia" w:eastAsiaTheme="minorEastAsia" w:hAnsiTheme="minorEastAsia"/>
        </w:rPr>
        <w:t>straints.</w:t>
      </w:r>
      <w:r w:rsidRPr="00362048">
        <w:rPr>
          <w:rFonts w:asciiTheme="minorEastAsia" w:eastAsiaTheme="minorEastAsia" w:hAnsiTheme="minorEastAsia"/>
        </w:rPr>
        <w:t>” Proceedings of ROUTE, Jekyll Island, 13 May 2007.</w:t>
      </w:r>
    </w:p>
    <w:p w14:paraId="4693C7B9" w14:textId="3E86D2B0" w:rsidR="00851D03" w:rsidRPr="00C412B4" w:rsidRDefault="00C412B4"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 xml:space="preserve">[7] </w:t>
      </w:r>
      <w:proofErr w:type="spellStart"/>
      <w:r>
        <w:rPr>
          <w:rFonts w:asciiTheme="minorEastAsia" w:eastAsiaTheme="minorEastAsia" w:hAnsiTheme="minorEastAsia"/>
        </w:rPr>
        <w:t>A.G.Qureshi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E.</w:t>
      </w:r>
      <w:r w:rsidRPr="00C412B4">
        <w:rPr>
          <w:rFonts w:asciiTheme="minorEastAsia" w:eastAsiaTheme="minorEastAsia" w:hAnsiTheme="minorEastAsia"/>
        </w:rPr>
        <w:t>Taniguchi</w:t>
      </w:r>
      <w:proofErr w:type="spellEnd"/>
      <w:r w:rsidRPr="00C412B4">
        <w:rPr>
          <w:rFonts w:asciiTheme="minorEastAsia" w:eastAsiaTheme="minorEastAsia" w:hAnsiTheme="minorEastAsia"/>
        </w:rPr>
        <w:t xml:space="preserve"> and </w:t>
      </w:r>
      <w:proofErr w:type="spellStart"/>
      <w:r w:rsidRPr="00C412B4">
        <w:rPr>
          <w:rFonts w:asciiTheme="minorEastAsia" w:eastAsiaTheme="minorEastAsia" w:hAnsiTheme="minorEastAsia"/>
        </w:rPr>
        <w:t>T.Yamada</w:t>
      </w:r>
      <w:proofErr w:type="spellEnd"/>
      <w:r w:rsidRPr="00C412B4">
        <w:rPr>
          <w:rFonts w:asciiTheme="minorEastAsia" w:eastAsiaTheme="minorEastAsia" w:hAnsiTheme="minorEastAsia"/>
        </w:rPr>
        <w:t>, “An Exact Solution Approach for Vehicle Routing and</w:t>
      </w:r>
      <w:r>
        <w:rPr>
          <w:rFonts w:asciiTheme="minorEastAsia" w:eastAsiaTheme="minorEastAsia" w:hAnsiTheme="minorEastAsia"/>
        </w:rPr>
        <w:t xml:space="preserve"> Scheduling </w:t>
      </w:r>
      <w:r w:rsidRPr="00C412B4">
        <w:rPr>
          <w:rFonts w:asciiTheme="minorEastAsia" w:eastAsiaTheme="minorEastAsia" w:hAnsiTheme="minorEastAsia"/>
        </w:rPr>
        <w:t>Problems with Soft Time Wind</w:t>
      </w:r>
      <w:r>
        <w:rPr>
          <w:rFonts w:asciiTheme="minorEastAsia" w:eastAsiaTheme="minorEastAsia" w:hAnsiTheme="minorEastAsia"/>
        </w:rPr>
        <w:t>ows,”</w:t>
      </w:r>
      <w:r w:rsidRPr="00C412B4">
        <w:rPr>
          <w:rFonts w:asciiTheme="minorEastAsia" w:eastAsiaTheme="minorEastAsia" w:hAnsiTheme="minorEastAsia"/>
        </w:rPr>
        <w:t xml:space="preserve"> </w:t>
      </w:r>
      <w:proofErr w:type="spellStart"/>
      <w:r>
        <w:rPr>
          <w:rFonts w:asciiTheme="minorEastAsia" w:eastAsiaTheme="minorEastAsia" w:hAnsiTheme="minorEastAsia"/>
        </w:rPr>
        <w:t>Transprotation</w:t>
      </w:r>
      <w:proofErr w:type="spellEnd"/>
      <w:r>
        <w:rPr>
          <w:rFonts w:asciiTheme="minorEastAsia" w:eastAsiaTheme="minorEastAsia" w:hAnsiTheme="minorEastAsia"/>
        </w:rPr>
        <w:t xml:space="preserve"> Re</w:t>
      </w:r>
      <w:r w:rsidRPr="00C412B4">
        <w:rPr>
          <w:rFonts w:asciiTheme="minorEastAsia" w:eastAsiaTheme="minorEastAsia" w:hAnsiTheme="minorEastAsia"/>
        </w:rPr>
        <w:t xml:space="preserve">search Part E: Logistics </w:t>
      </w:r>
      <w:r>
        <w:rPr>
          <w:rFonts w:asciiTheme="minorEastAsia" w:eastAsiaTheme="minorEastAsia" w:hAnsiTheme="minorEastAsia"/>
        </w:rPr>
        <w:t xml:space="preserve">and Transportation Review, Vol.45, No.6, </w:t>
      </w:r>
      <w:r w:rsidRPr="00C412B4">
        <w:rPr>
          <w:rFonts w:asciiTheme="minorEastAsia" w:eastAsiaTheme="minorEastAsia" w:hAnsiTheme="minorEastAsia"/>
        </w:rPr>
        <w:t>2009, pp. 960-977. doi:10.1016/j.tre.2009.04.007</w:t>
      </w:r>
      <w:r w:rsidR="00CE432E">
        <w:rPr>
          <w:rFonts w:asciiTheme="minorEastAsia" w:eastAsiaTheme="minorEastAsia" w:hAnsiTheme="minorEastAsia"/>
        </w:rPr>
        <w:t>.</w:t>
      </w:r>
    </w:p>
    <w:p w14:paraId="3B5059E1" w14:textId="4A8E0840" w:rsidR="00C412B4" w:rsidRDefault="00C412B4"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hint="eastAsia"/>
        </w:rPr>
        <w:t xml:space="preserve">[8] </w:t>
      </w:r>
      <w:proofErr w:type="spellStart"/>
      <w:r>
        <w:rPr>
          <w:rFonts w:asciiTheme="minorEastAsia" w:eastAsiaTheme="minorEastAsia" w:hAnsiTheme="minorEastAsia"/>
        </w:rPr>
        <w:t>G.</w:t>
      </w:r>
      <w:r w:rsidRPr="00C412B4">
        <w:rPr>
          <w:rFonts w:asciiTheme="minorEastAsia" w:eastAsiaTheme="minorEastAsia" w:hAnsiTheme="minorEastAsia"/>
        </w:rPr>
        <w:t>Gutiérrez-Jarpa</w:t>
      </w:r>
      <w:proofErr w:type="spellEnd"/>
      <w:r w:rsidRPr="00C412B4">
        <w:rPr>
          <w:rFonts w:asciiTheme="minorEastAsia" w:eastAsiaTheme="minorEastAsia" w:hAnsiTheme="minorEastAsia"/>
        </w:rPr>
        <w:t xml:space="preserve">, </w:t>
      </w:r>
      <w:proofErr w:type="spellStart"/>
      <w:r w:rsidRPr="00C412B4">
        <w:rPr>
          <w:rFonts w:asciiTheme="minorEastAsia" w:eastAsiaTheme="minorEastAsia" w:hAnsiTheme="minorEastAsia"/>
        </w:rPr>
        <w:t>G.</w:t>
      </w:r>
      <w:r>
        <w:rPr>
          <w:rFonts w:asciiTheme="minorEastAsia" w:eastAsiaTheme="minorEastAsia" w:hAnsiTheme="minorEastAsia"/>
        </w:rPr>
        <w:t>Desaulniers</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G.Laporte</w:t>
      </w:r>
      <w:proofErr w:type="spellEnd"/>
      <w:r>
        <w:rPr>
          <w:rFonts w:asciiTheme="minorEastAsia" w:eastAsiaTheme="minorEastAsia" w:hAnsiTheme="minorEastAsia"/>
        </w:rPr>
        <w:t xml:space="preserve"> and </w:t>
      </w:r>
      <w:proofErr w:type="spellStart"/>
      <w:r>
        <w:rPr>
          <w:rFonts w:asciiTheme="minorEastAsia" w:eastAsiaTheme="minorEastAsia" w:hAnsiTheme="minorEastAsia"/>
        </w:rPr>
        <w:t>V.</w:t>
      </w:r>
      <w:r w:rsidRPr="00C412B4">
        <w:rPr>
          <w:rFonts w:asciiTheme="minorEastAsia" w:eastAsiaTheme="minorEastAsia" w:hAnsiTheme="minorEastAsia"/>
        </w:rPr>
        <w:t>Ma</w:t>
      </w:r>
      <w:proofErr w:type="spellEnd"/>
      <w:r w:rsidRPr="00C412B4">
        <w:rPr>
          <w:rFonts w:asciiTheme="minorEastAsia" w:eastAsiaTheme="minorEastAsia" w:hAnsiTheme="minorEastAsia"/>
        </w:rPr>
        <w:t xml:space="preserve">- </w:t>
      </w:r>
      <w:proofErr w:type="spellStart"/>
      <w:r w:rsidRPr="00C412B4">
        <w:rPr>
          <w:rFonts w:asciiTheme="minorEastAsia" w:eastAsiaTheme="minorEastAsia" w:hAnsiTheme="minorEastAsia"/>
        </w:rPr>
        <w:t>rianov</w:t>
      </w:r>
      <w:proofErr w:type="spellEnd"/>
      <w:r w:rsidRPr="00C412B4">
        <w:rPr>
          <w:rFonts w:asciiTheme="minorEastAsia" w:eastAsiaTheme="minorEastAsia" w:hAnsiTheme="minorEastAsia"/>
        </w:rPr>
        <w:t>, “A Branch-and-Price Algorith</w:t>
      </w:r>
      <w:r>
        <w:rPr>
          <w:rFonts w:asciiTheme="minorEastAsia" w:eastAsiaTheme="minorEastAsia" w:hAnsiTheme="minorEastAsia"/>
        </w:rPr>
        <w:t xml:space="preserve">m for the Vehicle </w:t>
      </w:r>
      <w:r w:rsidRPr="00C412B4">
        <w:rPr>
          <w:rFonts w:asciiTheme="minorEastAsia" w:eastAsiaTheme="minorEastAsia" w:hAnsiTheme="minorEastAsia"/>
        </w:rPr>
        <w:t>Routing Problem with Deliveries, Selective Pickups and Time Windows,” European Journal of Operat</w:t>
      </w:r>
      <w:r>
        <w:rPr>
          <w:rFonts w:asciiTheme="minorEastAsia" w:eastAsiaTheme="minorEastAsia" w:hAnsiTheme="minorEastAsia"/>
        </w:rPr>
        <w:t>ional Re- search, Vol. 206, No.</w:t>
      </w:r>
      <w:r w:rsidRPr="00C412B4">
        <w:rPr>
          <w:rFonts w:asciiTheme="minorEastAsia" w:eastAsiaTheme="minorEastAsia" w:hAnsiTheme="minorEastAsia"/>
        </w:rPr>
        <w:t>12, 2010, pp. 341-349.</w:t>
      </w:r>
    </w:p>
    <w:p w14:paraId="45DF5FC2" w14:textId="31E28877" w:rsidR="00C412B4" w:rsidRDefault="00C412B4" w:rsidP="00C412B4">
      <w:pPr>
        <w:spacing w:line="300" w:lineRule="auto"/>
        <w:ind w:leftChars="200" w:left="840" w:hangingChars="200" w:hanging="420"/>
        <w:rPr>
          <w:rFonts w:asciiTheme="minorEastAsia" w:eastAsiaTheme="minorEastAsia" w:hAnsiTheme="minorEastAsia"/>
        </w:rPr>
      </w:pPr>
      <w:r>
        <w:rPr>
          <w:rFonts w:asciiTheme="minorEastAsia" w:eastAsiaTheme="minorEastAsia" w:hAnsiTheme="minorEastAsia"/>
        </w:rPr>
        <w:t xml:space="preserve">[9] </w:t>
      </w:r>
      <w:proofErr w:type="spellStart"/>
      <w:r>
        <w:rPr>
          <w:rFonts w:asciiTheme="minorEastAsia" w:eastAsiaTheme="minorEastAsia" w:hAnsiTheme="minorEastAsia"/>
        </w:rPr>
        <w:t>N.Azi</w:t>
      </w:r>
      <w:proofErr w:type="spellEnd"/>
      <w:r>
        <w:rPr>
          <w:rFonts w:asciiTheme="minorEastAsia" w:eastAsiaTheme="minorEastAsia" w:hAnsiTheme="minorEastAsia"/>
        </w:rPr>
        <w:t xml:space="preserve">, </w:t>
      </w:r>
      <w:proofErr w:type="spellStart"/>
      <w:r>
        <w:rPr>
          <w:rFonts w:asciiTheme="minorEastAsia" w:eastAsiaTheme="minorEastAsia" w:hAnsiTheme="minorEastAsia"/>
        </w:rPr>
        <w:t>M.</w:t>
      </w:r>
      <w:r w:rsidRPr="00C412B4">
        <w:rPr>
          <w:rFonts w:asciiTheme="minorEastAsia" w:eastAsiaTheme="minorEastAsia" w:hAnsiTheme="minorEastAsia"/>
        </w:rPr>
        <w:t>Gendreau</w:t>
      </w:r>
      <w:proofErr w:type="spellEnd"/>
      <w:r w:rsidRPr="00C412B4">
        <w:rPr>
          <w:rFonts w:asciiTheme="minorEastAsia" w:eastAsiaTheme="minorEastAsia" w:hAnsiTheme="minorEastAsia"/>
        </w:rPr>
        <w:t xml:space="preserve"> and J.-</w:t>
      </w:r>
      <w:proofErr w:type="spellStart"/>
      <w:r w:rsidRPr="00C412B4">
        <w:rPr>
          <w:rFonts w:asciiTheme="minorEastAsia" w:eastAsiaTheme="minorEastAsia" w:hAnsiTheme="minorEastAsia"/>
        </w:rPr>
        <w:t>Y.</w:t>
      </w:r>
      <w:r>
        <w:rPr>
          <w:rFonts w:asciiTheme="minorEastAsia" w:eastAsiaTheme="minorEastAsia" w:hAnsiTheme="minorEastAsia"/>
        </w:rPr>
        <w:t>Potvin</w:t>
      </w:r>
      <w:proofErr w:type="spellEnd"/>
      <w:r>
        <w:rPr>
          <w:rFonts w:asciiTheme="minorEastAsia" w:eastAsiaTheme="minorEastAsia" w:hAnsiTheme="minorEastAsia"/>
        </w:rPr>
        <w:t>, “An Exact Algo</w:t>
      </w:r>
      <w:r w:rsidRPr="00C412B4">
        <w:rPr>
          <w:rFonts w:asciiTheme="minorEastAsia" w:eastAsiaTheme="minorEastAsia" w:hAnsiTheme="minorEastAsia"/>
        </w:rPr>
        <w:t xml:space="preserve">rithm for </w:t>
      </w:r>
      <w:r>
        <w:rPr>
          <w:rFonts w:asciiTheme="minorEastAsia" w:eastAsiaTheme="minorEastAsia" w:hAnsiTheme="minorEastAsia"/>
        </w:rPr>
        <w:t xml:space="preserve">a Vehicle Routing Problem with Time Windows </w:t>
      </w:r>
      <w:r w:rsidRPr="00C412B4">
        <w:rPr>
          <w:rFonts w:asciiTheme="minorEastAsia" w:eastAsiaTheme="minorEastAsia" w:hAnsiTheme="minorEastAsia"/>
        </w:rPr>
        <w:t xml:space="preserve">and Multiple Use of Vehicles,” European Journal </w:t>
      </w:r>
      <w:r>
        <w:rPr>
          <w:rFonts w:asciiTheme="minorEastAsia" w:eastAsiaTheme="minorEastAsia" w:hAnsiTheme="minorEastAsia"/>
        </w:rPr>
        <w:t>of Operational Research, Vol.202, No.3, 2010, pp.</w:t>
      </w:r>
      <w:r w:rsidRPr="00C412B4">
        <w:rPr>
          <w:rFonts w:asciiTheme="minorEastAsia" w:eastAsiaTheme="minorEastAsia" w:hAnsiTheme="minorEastAsia"/>
        </w:rPr>
        <w:t>756-763.</w:t>
      </w:r>
    </w:p>
    <w:p w14:paraId="6ADCDE30" w14:textId="2227ACC8" w:rsidR="00C412B4" w:rsidRPr="00CE432E" w:rsidRDefault="00D74809" w:rsidP="00D74809">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[10] Gilbert </w:t>
      </w:r>
      <w:proofErr w:type="spellStart"/>
      <w:r>
        <w:rPr>
          <w:rFonts w:asciiTheme="minorEastAsia" w:eastAsiaTheme="minorEastAsia" w:hAnsiTheme="minorEastAsia"/>
        </w:rPr>
        <w:t>Laporte</w:t>
      </w:r>
      <w:proofErr w:type="spellEnd"/>
      <w:r>
        <w:rPr>
          <w:rFonts w:asciiTheme="minorEastAsia" w:eastAsiaTheme="minorEastAsia" w:hAnsiTheme="minorEastAsia"/>
        </w:rPr>
        <w:t xml:space="preserve">, Paolo </w:t>
      </w:r>
      <w:proofErr w:type="spellStart"/>
      <w:r>
        <w:rPr>
          <w:rFonts w:asciiTheme="minorEastAsia" w:eastAsiaTheme="minorEastAsia" w:hAnsiTheme="minorEastAsia"/>
        </w:rPr>
        <w:t>Toth</w:t>
      </w:r>
      <w:proofErr w:type="spellEnd"/>
      <w:r>
        <w:rPr>
          <w:rFonts w:asciiTheme="minorEastAsia" w:eastAsiaTheme="minorEastAsia" w:hAnsiTheme="minorEastAsia"/>
        </w:rPr>
        <w:t>,</w:t>
      </w:r>
      <w:r w:rsidRPr="00D74809">
        <w:rPr>
          <w:rFonts w:asciiTheme="minorEastAsia" w:eastAsiaTheme="minorEastAsia" w:hAnsiTheme="minorEastAsia"/>
        </w:rPr>
        <w:t xml:space="preserve"> Daniele Vigo</w:t>
      </w:r>
      <w:r>
        <w:rPr>
          <w:rFonts w:asciiTheme="minorEastAsia" w:eastAsiaTheme="minorEastAsia" w:hAnsiTheme="minorEastAsia"/>
        </w:rPr>
        <w:t>, “</w:t>
      </w:r>
      <w:r w:rsidRPr="00D74809">
        <w:rPr>
          <w:rFonts w:asciiTheme="minorEastAsia" w:eastAsiaTheme="minorEastAsia" w:hAnsiTheme="minorEastAsia"/>
        </w:rPr>
        <w:t>Vehicle routing: histo</w:t>
      </w:r>
      <w:r>
        <w:rPr>
          <w:rFonts w:asciiTheme="minorEastAsia" w:eastAsiaTheme="minorEastAsia" w:hAnsiTheme="minorEastAsia"/>
        </w:rPr>
        <w:t>rical perspective and recent</w:t>
      </w:r>
      <w:r>
        <w:rPr>
          <w:rFonts w:asciiTheme="minorEastAsia" w:eastAsiaTheme="minorEastAsia" w:hAnsiTheme="minorEastAsia" w:hint="eastAsia"/>
        </w:rPr>
        <w:t xml:space="preserve"> </w:t>
      </w:r>
      <w:r w:rsidRPr="00D74809">
        <w:rPr>
          <w:rFonts w:asciiTheme="minorEastAsia" w:eastAsiaTheme="minorEastAsia" w:hAnsiTheme="minorEastAsia"/>
        </w:rPr>
        <w:t>contributions</w:t>
      </w:r>
      <w:r>
        <w:rPr>
          <w:rFonts w:asciiTheme="minorEastAsia" w:eastAsiaTheme="minorEastAsia" w:hAnsiTheme="minorEastAsia"/>
        </w:rPr>
        <w:t>”</w:t>
      </w:r>
      <w:r w:rsidRPr="00D74809">
        <w:t xml:space="preserve"> </w:t>
      </w:r>
      <w:r w:rsidRPr="00D74809">
        <w:rPr>
          <w:rFonts w:asciiTheme="minorEastAsia" w:eastAsiaTheme="minorEastAsia" w:hAnsiTheme="minorEastAsia"/>
        </w:rPr>
        <w:t xml:space="preserve">EURO J </w:t>
      </w:r>
      <w:proofErr w:type="spellStart"/>
      <w:r w:rsidRPr="00D74809">
        <w:rPr>
          <w:rFonts w:asciiTheme="minorEastAsia" w:eastAsiaTheme="minorEastAsia" w:hAnsiTheme="minorEastAsia"/>
        </w:rPr>
        <w:t>Transp</w:t>
      </w:r>
      <w:proofErr w:type="spellEnd"/>
      <w:r w:rsidRPr="00D74809">
        <w:rPr>
          <w:rFonts w:asciiTheme="minorEastAsia" w:eastAsiaTheme="minorEastAsia" w:hAnsiTheme="minorEastAsia"/>
        </w:rPr>
        <w:t xml:space="preserve"> </w:t>
      </w:r>
      <w:proofErr w:type="spellStart"/>
      <w:r w:rsidRPr="00D74809">
        <w:rPr>
          <w:rFonts w:asciiTheme="minorEastAsia" w:eastAsiaTheme="minorEastAsia" w:hAnsiTheme="minorEastAsia"/>
        </w:rPr>
        <w:t>Logist</w:t>
      </w:r>
      <w:proofErr w:type="spellEnd"/>
      <w:r w:rsidRPr="00D74809">
        <w:rPr>
          <w:rFonts w:asciiTheme="minorEastAsia" w:eastAsiaTheme="minorEastAsia" w:hAnsiTheme="minorEastAsia"/>
        </w:rPr>
        <w:t xml:space="preserve"> (2013) 2:1–4</w:t>
      </w:r>
      <w:r w:rsidR="00CE432E">
        <w:rPr>
          <w:rFonts w:asciiTheme="minorEastAsia" w:eastAsiaTheme="minorEastAsia" w:hAnsiTheme="minorEastAsia" w:hint="eastAsia"/>
        </w:rPr>
        <w:t>.</w:t>
      </w:r>
    </w:p>
    <w:p w14:paraId="3F5FFEAA" w14:textId="44E8C3A6" w:rsidR="00D74809" w:rsidRDefault="00D74809"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[11]</w:t>
      </w:r>
      <w:r w:rsidR="00CE432E">
        <w:rPr>
          <w:rFonts w:asciiTheme="minorEastAsia" w:eastAsiaTheme="minorEastAsia" w:hAnsiTheme="minorEastAsia"/>
        </w:rPr>
        <w:t xml:space="preserve"> </w:t>
      </w:r>
      <w:r w:rsidR="00CE432E" w:rsidRPr="00CE432E">
        <w:rPr>
          <w:rFonts w:asciiTheme="minorEastAsia" w:eastAsiaTheme="minorEastAsia" w:hAnsiTheme="minorEastAsia"/>
        </w:rPr>
        <w:t xml:space="preserve">R. </w:t>
      </w:r>
      <w:proofErr w:type="spellStart"/>
      <w:r w:rsidR="00CE432E" w:rsidRPr="00CE432E">
        <w:rPr>
          <w:rFonts w:asciiTheme="minorEastAsia" w:eastAsiaTheme="minorEastAsia" w:hAnsiTheme="minorEastAsia"/>
        </w:rPr>
        <w:t>Montemanni</w:t>
      </w:r>
      <w:proofErr w:type="spellEnd"/>
      <w:r w:rsidR="00CE432E" w:rsidRPr="00CE432E">
        <w:rPr>
          <w:rFonts w:asciiTheme="minorEastAsia" w:eastAsiaTheme="minorEastAsia" w:hAnsiTheme="minorEastAsia"/>
        </w:rPr>
        <w:t xml:space="preserve">, L. M. Gambardella, A. E. Rizzoli and A. V. </w:t>
      </w:r>
      <w:proofErr w:type="spellStart"/>
      <w:r w:rsidR="00CE432E" w:rsidRPr="00CE432E">
        <w:rPr>
          <w:rFonts w:asciiTheme="minorEastAsia" w:eastAsiaTheme="minorEastAsia" w:hAnsiTheme="minorEastAsia"/>
        </w:rPr>
        <w:t>Donati</w:t>
      </w:r>
      <w:proofErr w:type="spellEnd"/>
      <w:r w:rsidR="00CE432E" w:rsidRPr="00CE432E">
        <w:rPr>
          <w:rFonts w:asciiTheme="minorEastAsia" w:eastAsiaTheme="minorEastAsia" w:hAnsiTheme="minorEastAsia"/>
        </w:rPr>
        <w:t xml:space="preserve">, “Ant Colony System for a Dynamic Vehicle Routing </w:t>
      </w:r>
      <w:proofErr w:type="spellStart"/>
      <w:r w:rsidR="00CE432E" w:rsidRPr="00CE432E">
        <w:rPr>
          <w:rFonts w:asciiTheme="minorEastAsia" w:eastAsiaTheme="minorEastAsia" w:hAnsiTheme="minorEastAsia"/>
        </w:rPr>
        <w:t>P</w:t>
      </w:r>
      <w:r w:rsidR="00CE432E">
        <w:rPr>
          <w:rFonts w:asciiTheme="minorEastAsia" w:eastAsiaTheme="minorEastAsia" w:hAnsiTheme="minorEastAsia"/>
        </w:rPr>
        <w:t>ronlem</w:t>
      </w:r>
      <w:proofErr w:type="spellEnd"/>
      <w:r w:rsidR="00CE432E">
        <w:rPr>
          <w:rFonts w:asciiTheme="minorEastAsia" w:eastAsiaTheme="minorEastAsia" w:hAnsiTheme="minorEastAsia"/>
        </w:rPr>
        <w:t>,” Journal of Combinatorial Optimization</w:t>
      </w:r>
      <w:r w:rsidR="00CE432E" w:rsidRPr="00CE432E">
        <w:rPr>
          <w:rFonts w:asciiTheme="minorEastAsia" w:eastAsiaTheme="minorEastAsia" w:hAnsiTheme="minorEastAsia"/>
        </w:rPr>
        <w:t>, Vol. 10, No. 4, 2005, pp. 327-343.</w:t>
      </w:r>
    </w:p>
    <w:p w14:paraId="30A6A261" w14:textId="3B1D09C8" w:rsidR="00CE432E" w:rsidRDefault="00CE432E"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[12] </w:t>
      </w:r>
      <w:r w:rsidRPr="00CE432E">
        <w:rPr>
          <w:rFonts w:asciiTheme="minorEastAsia" w:eastAsiaTheme="minorEastAsia" w:hAnsiTheme="minorEastAsia"/>
        </w:rPr>
        <w:t>Y.-J. Cho and S.-D. Wang, “A Threshold Accepting Meta- Heuristic for the Vehicle Routing Prob</w:t>
      </w:r>
      <w:r>
        <w:rPr>
          <w:rFonts w:asciiTheme="minorEastAsia" w:eastAsiaTheme="minorEastAsia" w:hAnsiTheme="minorEastAsia"/>
        </w:rPr>
        <w:t xml:space="preserve">lem with Backhauls </w:t>
      </w:r>
      <w:r w:rsidRPr="00CE432E">
        <w:rPr>
          <w:rFonts w:asciiTheme="minorEastAsia" w:eastAsiaTheme="minorEastAsia" w:hAnsiTheme="minorEastAsia"/>
        </w:rPr>
        <w:t>and Time Windows,” Journal of the E</w:t>
      </w:r>
      <w:r>
        <w:rPr>
          <w:rFonts w:asciiTheme="minorEastAsia" w:eastAsiaTheme="minorEastAsia" w:hAnsiTheme="minorEastAsia"/>
        </w:rPr>
        <w:t xml:space="preserve">astern Asia Society </w:t>
      </w:r>
      <w:r w:rsidRPr="00CE432E">
        <w:rPr>
          <w:rFonts w:asciiTheme="minorEastAsia" w:eastAsiaTheme="minorEastAsia" w:hAnsiTheme="minorEastAsia"/>
        </w:rPr>
        <w:t>for Transportation Studies, Vol. 6, 2005, pp. 3022-3037.</w:t>
      </w:r>
    </w:p>
    <w:p w14:paraId="640D0FED" w14:textId="4D41C18B" w:rsidR="00CE432E" w:rsidRDefault="00CE432E"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[13] </w:t>
      </w:r>
      <w:r w:rsidRPr="00CE432E">
        <w:rPr>
          <w:rFonts w:asciiTheme="minorEastAsia" w:eastAsiaTheme="minorEastAsia" w:hAnsiTheme="minorEastAsia"/>
        </w:rPr>
        <w:t xml:space="preserve">M. </w:t>
      </w:r>
      <w:proofErr w:type="spellStart"/>
      <w:r w:rsidRPr="00CE432E">
        <w:rPr>
          <w:rFonts w:asciiTheme="minorEastAsia" w:eastAsiaTheme="minorEastAsia" w:hAnsiTheme="minorEastAsia"/>
        </w:rPr>
        <w:t>Gandreau</w:t>
      </w:r>
      <w:proofErr w:type="spellEnd"/>
      <w:r w:rsidRPr="00CE432E">
        <w:rPr>
          <w:rFonts w:asciiTheme="minorEastAsia" w:eastAsiaTheme="minorEastAsia" w:hAnsiTheme="minorEastAsia"/>
        </w:rPr>
        <w:t xml:space="preserve">, F. </w:t>
      </w:r>
      <w:proofErr w:type="spellStart"/>
      <w:r w:rsidRPr="00CE432E">
        <w:rPr>
          <w:rFonts w:asciiTheme="minorEastAsia" w:eastAsiaTheme="minorEastAsia" w:hAnsiTheme="minorEastAsia"/>
        </w:rPr>
        <w:t>Guertin</w:t>
      </w:r>
      <w:proofErr w:type="spellEnd"/>
      <w:r w:rsidRPr="00CE432E">
        <w:rPr>
          <w:rFonts w:asciiTheme="minorEastAsia" w:eastAsiaTheme="minorEastAsia" w:hAnsiTheme="minorEastAsia"/>
        </w:rPr>
        <w:t>, J.</w:t>
      </w:r>
      <w:r>
        <w:rPr>
          <w:rFonts w:asciiTheme="minorEastAsia" w:eastAsiaTheme="minorEastAsia" w:hAnsiTheme="minorEastAsia"/>
        </w:rPr>
        <w:t xml:space="preserve">-Y. </w:t>
      </w:r>
      <w:proofErr w:type="spellStart"/>
      <w:r>
        <w:rPr>
          <w:rFonts w:asciiTheme="minorEastAsia" w:eastAsiaTheme="minorEastAsia" w:hAnsiTheme="minorEastAsia"/>
        </w:rPr>
        <w:t>Potvin</w:t>
      </w:r>
      <w:proofErr w:type="spellEnd"/>
      <w:r>
        <w:rPr>
          <w:rFonts w:asciiTheme="minorEastAsia" w:eastAsiaTheme="minorEastAsia" w:hAnsiTheme="minorEastAsia"/>
        </w:rPr>
        <w:t xml:space="preserve"> and R. Seguin, “Nei</w:t>
      </w:r>
      <w:r w:rsidRPr="00CE432E">
        <w:rPr>
          <w:rFonts w:asciiTheme="minorEastAsia" w:eastAsiaTheme="minorEastAsia" w:hAnsiTheme="minorEastAsia"/>
        </w:rPr>
        <w:t>ghborhood Search Heuri</w:t>
      </w:r>
      <w:r>
        <w:rPr>
          <w:rFonts w:asciiTheme="minorEastAsia" w:eastAsiaTheme="minorEastAsia" w:hAnsiTheme="minorEastAsia"/>
        </w:rPr>
        <w:t>stics for a Dynamic Vehicle Dis</w:t>
      </w:r>
      <w:r w:rsidRPr="00CE432E">
        <w:rPr>
          <w:rFonts w:asciiTheme="minorEastAsia" w:eastAsiaTheme="minorEastAsia" w:hAnsiTheme="minorEastAsia"/>
        </w:rPr>
        <w:t>patching Problem with Pic</w:t>
      </w:r>
      <w:r>
        <w:rPr>
          <w:rFonts w:asciiTheme="minorEastAsia" w:eastAsiaTheme="minorEastAsia" w:hAnsiTheme="minorEastAsia"/>
        </w:rPr>
        <w:t>k-Ups and Deliveries,” Transpor</w:t>
      </w:r>
      <w:r w:rsidRPr="00CE432E">
        <w:rPr>
          <w:rFonts w:asciiTheme="minorEastAsia" w:eastAsiaTheme="minorEastAsia" w:hAnsiTheme="minorEastAsia"/>
        </w:rPr>
        <w:t>tation Research Part E: Logistics and Transportatio</w:t>
      </w:r>
      <w:r>
        <w:rPr>
          <w:rFonts w:asciiTheme="minorEastAsia" w:eastAsiaTheme="minorEastAsia" w:hAnsiTheme="minorEastAsia"/>
        </w:rPr>
        <w:t>n Review,</w:t>
      </w:r>
      <w:r w:rsidRPr="00CE432E">
        <w:rPr>
          <w:rFonts w:asciiTheme="minorEastAsia" w:eastAsiaTheme="minorEastAsia" w:hAnsiTheme="minorEastAsia"/>
        </w:rPr>
        <w:t xml:space="preserve"> Vol. 14, No. 3, 2006, pp. 157-174.</w:t>
      </w:r>
    </w:p>
    <w:p w14:paraId="6EAADD3E" w14:textId="6BFA0823" w:rsidR="00CE432E" w:rsidRDefault="00CE432E"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[14] </w:t>
      </w:r>
      <w:r w:rsidRPr="00CE432E">
        <w:rPr>
          <w:rFonts w:asciiTheme="minorEastAsia" w:eastAsiaTheme="minorEastAsia" w:hAnsiTheme="minorEastAsia"/>
        </w:rPr>
        <w:t xml:space="preserve">N. Yuichi and B. Olli, “A Powerful Route Minimization Heuristic for the Vehicle Routing Problem with Time Windows,” Operations Research </w:t>
      </w:r>
      <w:r w:rsidR="00DC0973">
        <w:rPr>
          <w:rFonts w:asciiTheme="minorEastAsia" w:eastAsiaTheme="minorEastAsia" w:hAnsiTheme="minorEastAsia"/>
        </w:rPr>
        <w:t xml:space="preserve">Letters, Vol. 37, No. 5, </w:t>
      </w:r>
      <w:r w:rsidRPr="00CE432E">
        <w:rPr>
          <w:rFonts w:asciiTheme="minorEastAsia" w:eastAsiaTheme="minorEastAsia" w:hAnsiTheme="minorEastAsia"/>
        </w:rPr>
        <w:t>2009, pp. 333-338.</w:t>
      </w:r>
    </w:p>
    <w:p w14:paraId="72172737" w14:textId="69918096" w:rsidR="00DC0973" w:rsidRDefault="00DC0973"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[15] </w:t>
      </w:r>
      <w:r w:rsidRPr="00DC0973">
        <w:rPr>
          <w:rFonts w:asciiTheme="minorEastAsia" w:eastAsiaTheme="minorEastAsia" w:hAnsiTheme="minorEastAsia"/>
        </w:rPr>
        <w:t xml:space="preserve">G.-N. Abel and </w:t>
      </w:r>
      <w:proofErr w:type="spellStart"/>
      <w:r w:rsidRPr="00DC0973">
        <w:rPr>
          <w:rFonts w:asciiTheme="minorEastAsia" w:eastAsiaTheme="minorEastAsia" w:hAnsiTheme="minorEastAsia"/>
        </w:rPr>
        <w:t>Bullinaria</w:t>
      </w:r>
      <w:proofErr w:type="spellEnd"/>
      <w:r>
        <w:rPr>
          <w:rFonts w:asciiTheme="minorEastAsia" w:eastAsiaTheme="minorEastAsia" w:hAnsiTheme="minorEastAsia"/>
        </w:rPr>
        <w:t xml:space="preserve"> John A, “An Improved Multi-Ob</w:t>
      </w:r>
      <w:r w:rsidRPr="00DC0973">
        <w:rPr>
          <w:rFonts w:asciiTheme="minorEastAsia" w:eastAsiaTheme="minorEastAsia" w:hAnsiTheme="minorEastAsia"/>
        </w:rPr>
        <w:t xml:space="preserve">jective Evolutionary </w:t>
      </w:r>
      <w:r w:rsidRPr="00DC0973">
        <w:rPr>
          <w:rFonts w:asciiTheme="minorEastAsia" w:eastAsiaTheme="minorEastAsia" w:hAnsiTheme="minorEastAsia"/>
        </w:rPr>
        <w:lastRenderedPageBreak/>
        <w:t>Algorith</w:t>
      </w:r>
      <w:r>
        <w:rPr>
          <w:rFonts w:asciiTheme="minorEastAsia" w:eastAsiaTheme="minorEastAsia" w:hAnsiTheme="minorEastAsia"/>
        </w:rPr>
        <w:t>m for the Vehicle Routing Prob</w:t>
      </w:r>
      <w:r w:rsidRPr="00DC0973">
        <w:rPr>
          <w:rFonts w:asciiTheme="minorEastAsia" w:eastAsiaTheme="minorEastAsia" w:hAnsiTheme="minorEastAsia"/>
        </w:rPr>
        <w:t>lem with Time Windows,” Computers &amp; Operations Research, Vol. 38, No. 1, 2011, pp. 287-300.</w:t>
      </w:r>
    </w:p>
    <w:p w14:paraId="0DFEDB3A" w14:textId="097B88B1" w:rsidR="00DC0973" w:rsidRDefault="00DC0973" w:rsidP="00CE432E">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[16] </w:t>
      </w:r>
      <w:r w:rsidRPr="00DC0973">
        <w:rPr>
          <w:rFonts w:asciiTheme="minorEastAsia" w:eastAsiaTheme="minorEastAsia" w:hAnsiTheme="minorEastAsia"/>
        </w:rPr>
        <w:t>K.-W. Peng, “An Adaptive Parallel Route Construction Heuristic for the Vehicle Routing Problem with Time</w:t>
      </w:r>
      <w:r>
        <w:rPr>
          <w:rFonts w:asciiTheme="minorEastAsia" w:eastAsiaTheme="minorEastAsia" w:hAnsiTheme="minorEastAsia"/>
        </w:rPr>
        <w:t xml:space="preserve"> Windows Constraints,” Expert System with Applications, Vol. 38, No. 9, 2011, pp.11939-11946.</w:t>
      </w:r>
    </w:p>
    <w:p w14:paraId="0806D73A" w14:textId="1C041767" w:rsidR="00DC0973" w:rsidRDefault="00DC0973" w:rsidP="00DC0973">
      <w:pPr>
        <w:spacing w:line="300" w:lineRule="auto"/>
        <w:ind w:leftChars="188" w:left="920" w:hangingChars="250" w:hanging="525"/>
        <w:rPr>
          <w:rFonts w:asciiTheme="minorEastAsia" w:eastAsiaTheme="minorEastAsia" w:hAnsiTheme="minorEastAsia"/>
        </w:rPr>
      </w:pPr>
      <w:r>
        <w:rPr>
          <w:rFonts w:asciiTheme="minorEastAsia" w:eastAsiaTheme="minorEastAsia" w:hAnsiTheme="minorEastAsia"/>
        </w:rPr>
        <w:t xml:space="preserve">[17] </w:t>
      </w:r>
      <w:r w:rsidRPr="00DC0973">
        <w:rPr>
          <w:rFonts w:asciiTheme="minorEastAsia" w:eastAsiaTheme="minorEastAsia" w:hAnsiTheme="minorEastAsia"/>
        </w:rPr>
        <w:t xml:space="preserve">S. R. </w:t>
      </w:r>
      <w:proofErr w:type="spellStart"/>
      <w:r w:rsidRPr="00DC0973">
        <w:rPr>
          <w:rFonts w:asciiTheme="minorEastAsia" w:eastAsiaTheme="minorEastAsia" w:hAnsiTheme="minorEastAsia"/>
        </w:rPr>
        <w:t>Balseiro</w:t>
      </w:r>
      <w:proofErr w:type="spellEnd"/>
      <w:r w:rsidRPr="00DC0973">
        <w:rPr>
          <w:rFonts w:asciiTheme="minorEastAsia" w:eastAsiaTheme="minorEastAsia" w:hAnsiTheme="minorEastAsia"/>
        </w:rPr>
        <w:t xml:space="preserve">, I. </w:t>
      </w:r>
      <w:proofErr w:type="spellStart"/>
      <w:r w:rsidRPr="00DC0973">
        <w:rPr>
          <w:rFonts w:asciiTheme="minorEastAsia" w:eastAsiaTheme="minorEastAsia" w:hAnsiTheme="minorEastAsia"/>
        </w:rPr>
        <w:t>Loiseau</w:t>
      </w:r>
      <w:proofErr w:type="spellEnd"/>
      <w:r w:rsidRPr="00DC0973">
        <w:rPr>
          <w:rFonts w:asciiTheme="minorEastAsia" w:eastAsiaTheme="minorEastAsia" w:hAnsiTheme="minorEastAsia"/>
        </w:rPr>
        <w:t xml:space="preserve"> and J. Ramone, “An Ant Col-</w:t>
      </w:r>
      <w:proofErr w:type="spellStart"/>
      <w:r w:rsidRPr="00DC0973">
        <w:rPr>
          <w:rFonts w:asciiTheme="minorEastAsia" w:eastAsiaTheme="minorEastAsia" w:hAnsiTheme="minorEastAsia"/>
        </w:rPr>
        <w:t>ony</w:t>
      </w:r>
      <w:proofErr w:type="spellEnd"/>
      <w:r w:rsidRPr="00DC0973">
        <w:rPr>
          <w:rFonts w:asciiTheme="minorEastAsia" w:eastAsiaTheme="minorEastAsia" w:hAnsiTheme="minorEastAsia"/>
        </w:rPr>
        <w:t xml:space="preserve"> Algorithm Hybridized with Insertion Heuristics for the Time Dependent Vehicle Routing Problem with Time Windows,” Computers &amp; Operations Research, Vol.</w:t>
      </w:r>
      <w:r>
        <w:rPr>
          <w:rFonts w:asciiTheme="minorEastAsia" w:eastAsiaTheme="minorEastAsia" w:hAnsiTheme="minorEastAsia"/>
        </w:rPr>
        <w:t xml:space="preserve">38, </w:t>
      </w:r>
      <w:r w:rsidRPr="00DC0973">
        <w:rPr>
          <w:rFonts w:asciiTheme="minorEastAsia" w:eastAsiaTheme="minorEastAsia" w:hAnsiTheme="minorEastAsia"/>
        </w:rPr>
        <w:t>2011, pp. 954-966.</w:t>
      </w:r>
    </w:p>
    <w:p w14:paraId="59823171" w14:textId="4A003D38" w:rsidR="00DC0973" w:rsidRDefault="00DC0973" w:rsidP="00DC0973">
      <w:pPr>
        <w:ind w:firstLineChars="200" w:firstLine="420"/>
        <w:rPr>
          <w:rFonts w:asciiTheme="minorEastAsia" w:eastAsiaTheme="minorEastAsia" w:hAnsiTheme="minorEastAsia"/>
        </w:rPr>
      </w:pPr>
      <w:r>
        <w:rPr>
          <w:rFonts w:asciiTheme="minorEastAsia" w:eastAsiaTheme="minorEastAsia" w:hAnsiTheme="minorEastAsia"/>
        </w:rPr>
        <w:t xml:space="preserve">[18] </w:t>
      </w:r>
      <w:r w:rsidRPr="00DC0973">
        <w:rPr>
          <w:rFonts w:asciiTheme="minorEastAsia" w:eastAsiaTheme="minorEastAsia" w:hAnsiTheme="minorEastAsia" w:hint="eastAsia"/>
        </w:rPr>
        <w:t>肖朋等.车辆路径问题的单亲遗传算法[J].计算机技术与自动化,2000.</w:t>
      </w:r>
    </w:p>
    <w:p w14:paraId="799109C7" w14:textId="260FB911" w:rsidR="00021105" w:rsidRDefault="00021105" w:rsidP="00021105">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[19] </w:t>
      </w:r>
      <w:r w:rsidRPr="00021105">
        <w:rPr>
          <w:rFonts w:asciiTheme="minorEastAsia" w:eastAsiaTheme="minorEastAsia" w:hAnsiTheme="minorEastAsia" w:hint="eastAsia"/>
        </w:rPr>
        <w:t>李军,谢秉晶,郭耀煌.非满载车辆调度问题的遗传算法[M].系统工程理论方法应用,2000,9 (3): 235-239</w:t>
      </w:r>
    </w:p>
    <w:p w14:paraId="27364D86" w14:textId="52374CC1" w:rsidR="00703BF3" w:rsidRDefault="00703BF3" w:rsidP="00703BF3">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[20] </w:t>
      </w:r>
      <w:r w:rsidRPr="00703BF3">
        <w:rPr>
          <w:rFonts w:asciiTheme="minorEastAsia" w:eastAsiaTheme="minorEastAsia" w:hAnsiTheme="minorEastAsia" w:hint="eastAsia"/>
        </w:rPr>
        <w:t>袁健,刘晋.随机需求情形VRP的Hopfield神经网络解法[J].南京航空航大大学学报,2000, 32 (5): 579-585.</w:t>
      </w:r>
    </w:p>
    <w:p w14:paraId="2E885BBC" w14:textId="7B8213BB" w:rsidR="00703BF3" w:rsidRDefault="00703BF3" w:rsidP="00703BF3">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[21] Zhu </w:t>
      </w:r>
      <w:proofErr w:type="spellStart"/>
      <w:r w:rsidRPr="00703BF3">
        <w:rPr>
          <w:rFonts w:asciiTheme="minorEastAsia" w:eastAsiaTheme="minorEastAsia" w:hAnsiTheme="minorEastAsia"/>
        </w:rPr>
        <w:t>Chongjun</w:t>
      </w:r>
      <w:proofErr w:type="spellEnd"/>
      <w:r w:rsidRPr="00703BF3">
        <w:rPr>
          <w:rFonts w:asciiTheme="minorEastAsia" w:eastAsiaTheme="minorEastAsia" w:hAnsiTheme="minorEastAsia"/>
        </w:rPr>
        <w:t xml:space="preserve">, Liu </w:t>
      </w:r>
      <w:proofErr w:type="spellStart"/>
      <w:r w:rsidRPr="00703BF3">
        <w:rPr>
          <w:rFonts w:asciiTheme="minorEastAsia" w:eastAsiaTheme="minorEastAsia" w:hAnsiTheme="minorEastAsia"/>
        </w:rPr>
        <w:t>Min’Wu</w:t>
      </w:r>
      <w:proofErr w:type="spellEnd"/>
      <w:r w:rsidRPr="00703BF3">
        <w:rPr>
          <w:rFonts w:asciiTheme="minorEastAsia" w:eastAsiaTheme="minorEastAsia" w:hAnsiTheme="minorEastAsia"/>
        </w:rPr>
        <w:t xml:space="preserve"> Ch</w:t>
      </w:r>
      <w:r>
        <w:rPr>
          <w:rFonts w:asciiTheme="minorEastAsia" w:eastAsiaTheme="minorEastAsia" w:hAnsiTheme="minorEastAsia"/>
        </w:rPr>
        <w:t>eng. The effect of fuzzy demand</w:t>
      </w:r>
      <w:r>
        <w:rPr>
          <w:rFonts w:asciiTheme="minorEastAsia" w:eastAsiaTheme="minorEastAsia" w:hAnsiTheme="minorEastAsia" w:hint="eastAsia"/>
        </w:rPr>
        <w:t xml:space="preserve"> </w:t>
      </w:r>
      <w:r w:rsidRPr="00703BF3">
        <w:rPr>
          <w:rFonts w:asciiTheme="minorEastAsia" w:eastAsiaTheme="minorEastAsia" w:hAnsiTheme="minorEastAsia"/>
        </w:rPr>
        <w:t>possibility</w:t>
      </w:r>
      <w:r>
        <w:rPr>
          <w:rFonts w:asciiTheme="minorEastAsia" w:eastAsiaTheme="minorEastAsia" w:hAnsiTheme="minorEastAsia"/>
        </w:rPr>
        <w:t xml:space="preserve"> </w:t>
      </w:r>
      <w:r w:rsidRPr="00703BF3">
        <w:rPr>
          <w:rFonts w:asciiTheme="minorEastAsia" w:eastAsiaTheme="minorEastAsia" w:hAnsiTheme="minorEastAsia"/>
        </w:rPr>
        <w:t>distribution and confidence level</w:t>
      </w:r>
      <w:r>
        <w:rPr>
          <w:rFonts w:asciiTheme="minorEastAsia" w:eastAsiaTheme="minorEastAsia" w:hAnsiTheme="minorEastAsia"/>
        </w:rPr>
        <w:t xml:space="preserve"> to the VRP solution. The First</w:t>
      </w:r>
      <w:r>
        <w:rPr>
          <w:rFonts w:asciiTheme="minorEastAsia" w:eastAsiaTheme="minorEastAsia" w:hAnsiTheme="minorEastAsia" w:hint="eastAsia"/>
        </w:rPr>
        <w:t xml:space="preserve"> </w:t>
      </w:r>
      <w:r w:rsidRPr="00703BF3">
        <w:rPr>
          <w:rFonts w:asciiTheme="minorEastAsia" w:eastAsiaTheme="minorEastAsia" w:hAnsiTheme="minorEastAsia"/>
        </w:rPr>
        <w:t>International Conference on Mechanical Engineering. ICME 2000.</w:t>
      </w:r>
    </w:p>
    <w:p w14:paraId="483BF8E6" w14:textId="3F4CA9F5" w:rsidR="00703BF3" w:rsidRDefault="00703BF3" w:rsidP="00703BF3">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[22] </w:t>
      </w:r>
      <w:r w:rsidRPr="00703BF3">
        <w:rPr>
          <w:rFonts w:asciiTheme="minorEastAsia" w:eastAsiaTheme="minorEastAsia" w:hAnsiTheme="minorEastAsia" w:hint="eastAsia"/>
        </w:rPr>
        <w:t>刘浩,袁健,卢厚清.两种类型车辆随机需求路由问题[J].南京航空航天大学学报,200</w:t>
      </w:r>
      <w:r>
        <w:rPr>
          <w:rFonts w:asciiTheme="minorEastAsia" w:eastAsiaTheme="minorEastAsia" w:hAnsiTheme="minorEastAsia"/>
        </w:rPr>
        <w:t>1</w:t>
      </w:r>
      <w:r w:rsidRPr="00703BF3">
        <w:rPr>
          <w:rFonts w:asciiTheme="minorEastAsia" w:eastAsiaTheme="minorEastAsia" w:hAnsiTheme="minorEastAsia" w:hint="eastAsia"/>
        </w:rPr>
        <w:t>,33 (2).</w:t>
      </w:r>
    </w:p>
    <w:p w14:paraId="7B20FD1C" w14:textId="68BF3512" w:rsidR="00703BF3" w:rsidRDefault="00703BF3" w:rsidP="00703BF3">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[23] </w:t>
      </w:r>
      <w:r w:rsidRPr="00703BF3">
        <w:rPr>
          <w:rFonts w:asciiTheme="minorEastAsia" w:eastAsiaTheme="minorEastAsia" w:hAnsiTheme="minorEastAsia" w:hint="eastAsia"/>
        </w:rPr>
        <w:t>张丽萍,柴跃廷,曹瑞.有时间窗车辆路径问题的改进遗传算法[J].计算机集成制造系统——CIMS.2002, 8 (6): 451-454.</w:t>
      </w:r>
    </w:p>
    <w:p w14:paraId="593ED8D2" w14:textId="0FB9F0AB"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[24] </w:t>
      </w:r>
      <w:r w:rsidRPr="00287BBD">
        <w:rPr>
          <w:rFonts w:asciiTheme="minorEastAsia" w:eastAsiaTheme="minorEastAsia" w:hAnsiTheme="minorEastAsia" w:hint="eastAsia"/>
        </w:rPr>
        <w:t>郎茂祥.</w:t>
      </w:r>
      <w:r>
        <w:rPr>
          <w:rFonts w:asciiTheme="minorEastAsia" w:eastAsiaTheme="minorEastAsia" w:hAnsiTheme="minorEastAsia" w:hint="eastAsia"/>
        </w:rPr>
        <w:t>用单亲遗传算法求解配送车辆调度问题的研究</w:t>
      </w:r>
      <w:r w:rsidRPr="00287BBD">
        <w:rPr>
          <w:rFonts w:asciiTheme="minorEastAsia" w:eastAsiaTheme="minorEastAsia" w:hAnsiTheme="minorEastAsia" w:hint="eastAsia"/>
        </w:rPr>
        <w:t>[J].交通与计算机,2006,128 (24): 119-122.</w:t>
      </w:r>
    </w:p>
    <w:p w14:paraId="3E70ED26" w14:textId="045AC1D5"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[25] </w:t>
      </w:r>
      <w:r w:rsidRPr="00287BBD">
        <w:rPr>
          <w:rFonts w:asciiTheme="minorEastAsia" w:eastAsiaTheme="minorEastAsia" w:hAnsiTheme="minorEastAsia" w:hint="eastAsia"/>
        </w:rPr>
        <w:t>崔雪丽,马良,范炳全.车辆路径问题(VRP)的蚂蚁搜索算法[J].系统工程学报,2004,19 (4): 418-422.</w:t>
      </w:r>
    </w:p>
    <w:p w14:paraId="3C781CEF" w14:textId="11263F93"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hint="eastAsia"/>
        </w:rPr>
        <w:t xml:space="preserve">[26] </w:t>
      </w:r>
      <w:r w:rsidRPr="00287BBD">
        <w:rPr>
          <w:rFonts w:asciiTheme="minorEastAsia" w:eastAsiaTheme="minorEastAsia" w:hAnsiTheme="minorEastAsia" w:hint="eastAsia"/>
        </w:rPr>
        <w:t>刘云忠,宣慧玉.蚂蚁算法在车辆路径问题中的应用研宄[J].信息与控制</w:t>
      </w:r>
      <w:r>
        <w:rPr>
          <w:rFonts w:asciiTheme="minorEastAsia" w:eastAsiaTheme="minorEastAsia" w:hAnsiTheme="minorEastAsia" w:hint="eastAsia"/>
        </w:rPr>
        <w:t>,2004,</w:t>
      </w:r>
      <w:r w:rsidRPr="00287BBD">
        <w:rPr>
          <w:rFonts w:asciiTheme="minorEastAsia" w:eastAsiaTheme="minorEastAsia" w:hAnsiTheme="minorEastAsia"/>
        </w:rPr>
        <w:t>33 (2): 249-252.</w:t>
      </w:r>
    </w:p>
    <w:p w14:paraId="0361A97F" w14:textId="4325AAA5"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[27] </w:t>
      </w:r>
      <w:r w:rsidRPr="00287BBD">
        <w:rPr>
          <w:rFonts w:asciiTheme="minorEastAsia" w:eastAsiaTheme="minorEastAsia" w:hAnsiTheme="minorEastAsia" w:hint="eastAsia"/>
        </w:rPr>
        <w:t>张建勇,李军.模糊车辆路径问题的一种混合遗传算法[J].管理工程学报,2005,19 (2): 23-26.</w:t>
      </w:r>
    </w:p>
    <w:p w14:paraId="2985C546" w14:textId="3C2BE7D5" w:rsidR="00287BBD" w:rsidRP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[28] </w:t>
      </w:r>
      <w:r w:rsidRPr="00287BBD">
        <w:rPr>
          <w:rFonts w:asciiTheme="minorEastAsia" w:eastAsiaTheme="minorEastAsia" w:hAnsiTheme="minorEastAsia" w:hint="eastAsia"/>
        </w:rPr>
        <w:t>崔雪丽,朱振刚.VRP的混合改进型蚂蚁算法求解[J].苏州科技学院学报(工程技术版),2009,4(22): 62-66.</w:t>
      </w:r>
    </w:p>
    <w:p w14:paraId="17105E53" w14:textId="4CB56848" w:rsidR="00287BBD" w:rsidRDefault="00287BBD" w:rsidP="00287BBD">
      <w:pPr>
        <w:ind w:leftChars="200" w:left="945" w:hangingChars="250" w:hanging="525"/>
        <w:rPr>
          <w:rFonts w:asciiTheme="minorEastAsia" w:eastAsiaTheme="minorEastAsia" w:hAnsiTheme="minorEastAsia"/>
        </w:rPr>
      </w:pPr>
      <w:r>
        <w:rPr>
          <w:rFonts w:asciiTheme="minorEastAsia" w:eastAsiaTheme="minorEastAsia" w:hAnsiTheme="minorEastAsia" w:hint="eastAsia"/>
        </w:rPr>
        <w:t xml:space="preserve">[29] </w:t>
      </w:r>
      <w:r>
        <w:rPr>
          <w:rFonts w:asciiTheme="minorEastAsia" w:eastAsiaTheme="minorEastAsia" w:hAnsiTheme="minorEastAsia"/>
        </w:rPr>
        <w:t xml:space="preserve">Yu Bin and Yang </w:t>
      </w:r>
      <w:proofErr w:type="spellStart"/>
      <w:r>
        <w:rPr>
          <w:rFonts w:asciiTheme="minorEastAsia" w:eastAsiaTheme="minorEastAsia" w:hAnsiTheme="minorEastAsia"/>
        </w:rPr>
        <w:t>Zhong</w:t>
      </w:r>
      <w:proofErr w:type="spellEnd"/>
      <w:r>
        <w:rPr>
          <w:rFonts w:asciiTheme="minorEastAsia" w:eastAsiaTheme="minorEastAsia" w:hAnsiTheme="minorEastAsia"/>
        </w:rPr>
        <w:t xml:space="preserve"> Zhen,</w:t>
      </w:r>
      <w:r w:rsidR="00764E3C">
        <w:rPr>
          <w:rFonts w:asciiTheme="minorEastAsia" w:eastAsiaTheme="minorEastAsia" w:hAnsiTheme="minorEastAsia"/>
        </w:rPr>
        <w:t xml:space="preserve"> “An Ant Colony Optimization </w:t>
      </w:r>
      <w:r w:rsidRPr="00287BBD">
        <w:rPr>
          <w:rFonts w:asciiTheme="minorEastAsia" w:eastAsiaTheme="minorEastAsia" w:hAnsiTheme="minorEastAsia"/>
        </w:rPr>
        <w:t>Model: The Period Vehicle Routing Problem with Time Windows,” Transportation Research Part E, Vol. 47, 2011, pp. 166-1</w:t>
      </w:r>
      <w:r w:rsidR="00764E3C">
        <w:rPr>
          <w:rFonts w:asciiTheme="minorEastAsia" w:eastAsiaTheme="minorEastAsia" w:hAnsiTheme="minorEastAsia"/>
        </w:rPr>
        <w:t>81.</w:t>
      </w:r>
    </w:p>
    <w:p w14:paraId="19B4EB59" w14:textId="6FAF93E5" w:rsidR="00764E3C" w:rsidRDefault="00764E3C"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 xml:space="preserve">[30] </w:t>
      </w:r>
      <w:proofErr w:type="spellStart"/>
      <w:r>
        <w:rPr>
          <w:rFonts w:asciiTheme="minorEastAsia" w:eastAsiaTheme="minorEastAsia" w:hAnsiTheme="minorEastAsia"/>
        </w:rPr>
        <w:t>T.Stutzle</w:t>
      </w:r>
      <w:proofErr w:type="spellEnd"/>
      <w:r>
        <w:rPr>
          <w:rFonts w:asciiTheme="minorEastAsia" w:eastAsiaTheme="minorEastAsia" w:hAnsiTheme="minorEastAsia"/>
        </w:rPr>
        <w:t>. Local Search Algorithms for Combinatorial Problem – Analysis, Improvement New Applications. Infix, Augustin, 1999.</w:t>
      </w:r>
    </w:p>
    <w:p w14:paraId="3892B827" w14:textId="3DC9AF54" w:rsidR="00764E3C" w:rsidRPr="00287BBD" w:rsidRDefault="00764E3C" w:rsidP="00287BBD">
      <w:pPr>
        <w:ind w:leftChars="200" w:left="945" w:hangingChars="250" w:hanging="525"/>
        <w:rPr>
          <w:rFonts w:asciiTheme="minorEastAsia" w:eastAsiaTheme="minorEastAsia" w:hAnsiTheme="minorEastAsia"/>
        </w:rPr>
      </w:pPr>
      <w:r>
        <w:rPr>
          <w:rFonts w:asciiTheme="minorEastAsia" w:eastAsiaTheme="minorEastAsia" w:hAnsiTheme="minorEastAsia"/>
        </w:rPr>
        <w:t>[31]</w:t>
      </w:r>
    </w:p>
    <w:p w14:paraId="28CAA9CC" w14:textId="038F7E04" w:rsidR="00287BBD" w:rsidRDefault="00287BBD" w:rsidP="00287BBD">
      <w:pPr>
        <w:ind w:leftChars="200" w:left="945" w:hangingChars="250" w:hanging="525"/>
        <w:rPr>
          <w:rFonts w:asciiTheme="minorEastAsia" w:eastAsiaTheme="minorEastAsia" w:hAnsiTheme="minorEastAsia"/>
        </w:rPr>
      </w:pPr>
    </w:p>
    <w:p w14:paraId="63C24189" w14:textId="0E935367" w:rsidR="00DC0973" w:rsidRPr="00287BBD" w:rsidRDefault="00DC0973" w:rsidP="00DC0973">
      <w:pPr>
        <w:rPr>
          <w:rFonts w:asciiTheme="minorEastAsia" w:eastAsiaTheme="minorEastAsia" w:hAnsiTheme="minorEastAsia"/>
        </w:rPr>
        <w:sectPr w:rsidR="00DC0973" w:rsidRPr="00287BBD" w:rsidSect="00C255CE">
          <w:footnotePr>
            <w:numFmt w:val="decimalEnclosedCircleChinese"/>
          </w:footnotePr>
          <w:pgSz w:w="11906" w:h="16838"/>
          <w:pgMar w:top="1247" w:right="1418" w:bottom="1304" w:left="1418" w:header="851" w:footer="851" w:gutter="0"/>
          <w:cols w:space="720"/>
          <w:docGrid w:linePitch="312"/>
        </w:sectPr>
      </w:pPr>
    </w:p>
    <w:p w14:paraId="41F93DDA" w14:textId="384B274E" w:rsidR="00FA44E2" w:rsidRDefault="00C255CE" w:rsidP="00FA44E2">
      <w:pPr>
        <w:pStyle w:val="Heading1"/>
        <w:pageBreakBefore/>
        <w:spacing w:beforeLines="50" w:before="120" w:afterLines="50" w:after="120" w:line="300" w:lineRule="auto"/>
        <w:ind w:firstLineChars="200" w:firstLine="720"/>
        <w:jc w:val="center"/>
        <w:rPr>
          <w:rFonts w:eastAsia="黑体"/>
          <w:b w:val="0"/>
          <w:sz w:val="36"/>
          <w:szCs w:val="36"/>
        </w:rPr>
      </w:pPr>
      <w:bookmarkStart w:id="89" w:name="_Toc388700252"/>
      <w:r w:rsidRPr="00041DD1">
        <w:rPr>
          <w:rFonts w:eastAsia="黑体" w:hint="eastAsia"/>
          <w:b w:val="0"/>
          <w:sz w:val="36"/>
          <w:szCs w:val="36"/>
        </w:rPr>
        <w:lastRenderedPageBreak/>
        <w:t>附录</w:t>
      </w:r>
      <w:bookmarkEnd w:id="89"/>
      <w:r w:rsidR="00FA44E2">
        <w:rPr>
          <w:rFonts w:eastAsia="黑体" w:hint="eastAsia"/>
          <w:b w:val="0"/>
          <w:sz w:val="36"/>
          <w:szCs w:val="36"/>
        </w:rPr>
        <w:t>A</w:t>
      </w:r>
      <w:r w:rsidR="00FA44E2">
        <w:rPr>
          <w:rFonts w:eastAsia="黑体"/>
          <w:b w:val="0"/>
          <w:sz w:val="36"/>
          <w:szCs w:val="36"/>
        </w:rPr>
        <w:t xml:space="preserve"> </w:t>
      </w:r>
      <w:r w:rsidR="00FA44E2">
        <w:rPr>
          <w:rFonts w:eastAsia="黑体" w:hint="eastAsia"/>
          <w:b w:val="0"/>
          <w:sz w:val="36"/>
          <w:szCs w:val="36"/>
        </w:rPr>
        <w:t>实验</w:t>
      </w:r>
      <w:r w:rsidR="00FA44E2">
        <w:rPr>
          <w:rFonts w:eastAsia="黑体"/>
          <w:b w:val="0"/>
          <w:sz w:val="36"/>
          <w:szCs w:val="36"/>
        </w:rPr>
        <w:t>结果</w:t>
      </w:r>
      <w:r w:rsidR="00FA44E2">
        <w:rPr>
          <w:rFonts w:eastAsia="黑体" w:hint="eastAsia"/>
          <w:b w:val="0"/>
          <w:sz w:val="36"/>
          <w:szCs w:val="36"/>
        </w:rPr>
        <w:t>相关</w:t>
      </w:r>
      <w:r w:rsidR="00FA44E2">
        <w:rPr>
          <w:rFonts w:eastAsia="黑体"/>
          <w:b w:val="0"/>
          <w:sz w:val="36"/>
          <w:szCs w:val="36"/>
        </w:rPr>
        <w:t>表格与图像</w:t>
      </w:r>
    </w:p>
    <w:p w14:paraId="5B8C297A" w14:textId="77777777" w:rsidR="00FA44E2" w:rsidRPr="00FA44E2" w:rsidRDefault="00FA44E2" w:rsidP="00FA44E2">
      <w:pPr>
        <w:jc w:val="center"/>
        <w:rPr>
          <w:rFonts w:asciiTheme="minorEastAsia" w:eastAsiaTheme="minorEastAsia" w:hAnsiTheme="minorEastAsia"/>
          <w:sz w:val="24"/>
        </w:rPr>
      </w:pPr>
      <w:r w:rsidRPr="00FA44E2">
        <w:rPr>
          <w:rFonts w:asciiTheme="minorEastAsia" w:eastAsiaTheme="minorEastAsia" w:hAnsiTheme="minorEastAsia" w:hint="eastAsia"/>
          <w:sz w:val="24"/>
        </w:rPr>
        <w:t>表</w:t>
      </w:r>
      <w:r w:rsidRPr="00FA44E2">
        <w:rPr>
          <w:rFonts w:asciiTheme="minorEastAsia" w:eastAsiaTheme="minorEastAsia" w:hAnsiTheme="minorEastAsia"/>
          <w:sz w:val="24"/>
        </w:rPr>
        <w:t xml:space="preserve">A1 </w:t>
      </w:r>
      <w:r w:rsidRPr="00FA44E2">
        <w:rPr>
          <w:rFonts w:asciiTheme="minorEastAsia" w:eastAsiaTheme="minorEastAsia" w:hAnsiTheme="minorEastAsia" w:hint="eastAsia"/>
          <w:sz w:val="24"/>
        </w:rPr>
        <w:t>算例</w:t>
      </w:r>
      <w:r w:rsidRPr="00FA44E2">
        <w:rPr>
          <w:rFonts w:asciiTheme="minorEastAsia" w:eastAsiaTheme="minorEastAsia" w:hAnsiTheme="minorEastAsia"/>
          <w:sz w:val="24"/>
        </w:rPr>
        <w:t>特征信息</w:t>
      </w:r>
    </w:p>
    <w:tbl>
      <w:tblPr>
        <w:tblW w:w="14260" w:type="dxa"/>
        <w:jc w:val="center"/>
        <w:tblLook w:val="04A0" w:firstRow="1" w:lastRow="0" w:firstColumn="1" w:lastColumn="0" w:noHBand="0" w:noVBand="1"/>
      </w:tblPr>
      <w:tblGrid>
        <w:gridCol w:w="1780"/>
        <w:gridCol w:w="1206"/>
        <w:gridCol w:w="1096"/>
        <w:gridCol w:w="1096"/>
        <w:gridCol w:w="1206"/>
        <w:gridCol w:w="1206"/>
        <w:gridCol w:w="1096"/>
        <w:gridCol w:w="1096"/>
        <w:gridCol w:w="1080"/>
        <w:gridCol w:w="1206"/>
        <w:gridCol w:w="1096"/>
        <w:gridCol w:w="1096"/>
      </w:tblGrid>
      <w:tr w:rsidR="003D4749" w:rsidRPr="003D4749" w14:paraId="7B42AC34"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58EB11F9"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1206" w:type="dxa"/>
            <w:tcBorders>
              <w:top w:val="nil"/>
              <w:left w:val="nil"/>
              <w:bottom w:val="nil"/>
              <w:right w:val="nil"/>
            </w:tcBorders>
            <w:shd w:val="clear" w:color="auto" w:fill="auto"/>
            <w:noWrap/>
            <w:vAlign w:val="center"/>
            <w:hideMark/>
          </w:tcPr>
          <w:p w14:paraId="4D1D5AA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Dimension</w:t>
            </w:r>
          </w:p>
        </w:tc>
        <w:tc>
          <w:tcPr>
            <w:tcW w:w="1096" w:type="dxa"/>
            <w:tcBorders>
              <w:top w:val="nil"/>
              <w:left w:val="nil"/>
              <w:bottom w:val="nil"/>
              <w:right w:val="nil"/>
            </w:tcBorders>
            <w:shd w:val="clear" w:color="auto" w:fill="auto"/>
            <w:noWrap/>
            <w:vAlign w:val="center"/>
            <w:hideMark/>
          </w:tcPr>
          <w:p w14:paraId="7A2C2A75"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Capacity</w:t>
            </w:r>
          </w:p>
        </w:tc>
        <w:tc>
          <w:tcPr>
            <w:tcW w:w="1096" w:type="dxa"/>
            <w:tcBorders>
              <w:top w:val="nil"/>
              <w:left w:val="nil"/>
              <w:bottom w:val="nil"/>
              <w:right w:val="nil"/>
            </w:tcBorders>
            <w:shd w:val="clear" w:color="auto" w:fill="auto"/>
            <w:noWrap/>
            <w:vAlign w:val="center"/>
            <w:hideMark/>
          </w:tcPr>
          <w:p w14:paraId="0B65D0A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Distance</w:t>
            </w:r>
          </w:p>
        </w:tc>
        <w:tc>
          <w:tcPr>
            <w:tcW w:w="1206" w:type="dxa"/>
            <w:tcBorders>
              <w:top w:val="nil"/>
              <w:left w:val="nil"/>
              <w:bottom w:val="nil"/>
              <w:right w:val="nil"/>
            </w:tcBorders>
            <w:shd w:val="clear" w:color="auto" w:fill="auto"/>
            <w:noWrap/>
            <w:vAlign w:val="center"/>
            <w:hideMark/>
          </w:tcPr>
          <w:p w14:paraId="5C01695C"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1206" w:type="dxa"/>
            <w:tcBorders>
              <w:top w:val="nil"/>
              <w:left w:val="nil"/>
              <w:bottom w:val="nil"/>
              <w:right w:val="nil"/>
            </w:tcBorders>
            <w:shd w:val="clear" w:color="auto" w:fill="auto"/>
            <w:noWrap/>
            <w:vAlign w:val="center"/>
            <w:hideMark/>
          </w:tcPr>
          <w:p w14:paraId="3D33C31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Dimension</w:t>
            </w:r>
          </w:p>
        </w:tc>
        <w:tc>
          <w:tcPr>
            <w:tcW w:w="1096" w:type="dxa"/>
            <w:tcBorders>
              <w:top w:val="nil"/>
              <w:left w:val="nil"/>
              <w:bottom w:val="nil"/>
              <w:right w:val="nil"/>
            </w:tcBorders>
            <w:shd w:val="clear" w:color="auto" w:fill="auto"/>
            <w:noWrap/>
            <w:vAlign w:val="center"/>
            <w:hideMark/>
          </w:tcPr>
          <w:p w14:paraId="05D02CF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Capacity</w:t>
            </w:r>
          </w:p>
        </w:tc>
        <w:tc>
          <w:tcPr>
            <w:tcW w:w="1096" w:type="dxa"/>
            <w:tcBorders>
              <w:top w:val="nil"/>
              <w:left w:val="nil"/>
              <w:bottom w:val="nil"/>
              <w:right w:val="nil"/>
            </w:tcBorders>
            <w:shd w:val="clear" w:color="auto" w:fill="auto"/>
            <w:noWrap/>
            <w:vAlign w:val="center"/>
            <w:hideMark/>
          </w:tcPr>
          <w:p w14:paraId="1E58B60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Distance</w:t>
            </w:r>
          </w:p>
        </w:tc>
        <w:tc>
          <w:tcPr>
            <w:tcW w:w="1080" w:type="dxa"/>
            <w:tcBorders>
              <w:top w:val="nil"/>
              <w:left w:val="nil"/>
              <w:bottom w:val="nil"/>
              <w:right w:val="nil"/>
            </w:tcBorders>
            <w:shd w:val="clear" w:color="auto" w:fill="auto"/>
            <w:noWrap/>
            <w:vAlign w:val="center"/>
            <w:hideMark/>
          </w:tcPr>
          <w:p w14:paraId="4C4BDEE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1206" w:type="dxa"/>
            <w:tcBorders>
              <w:top w:val="nil"/>
              <w:left w:val="nil"/>
              <w:bottom w:val="nil"/>
              <w:right w:val="nil"/>
            </w:tcBorders>
            <w:shd w:val="clear" w:color="auto" w:fill="auto"/>
            <w:noWrap/>
            <w:vAlign w:val="center"/>
            <w:hideMark/>
          </w:tcPr>
          <w:p w14:paraId="15B3B5F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Dimension</w:t>
            </w:r>
          </w:p>
        </w:tc>
        <w:tc>
          <w:tcPr>
            <w:tcW w:w="1096" w:type="dxa"/>
            <w:tcBorders>
              <w:top w:val="nil"/>
              <w:left w:val="nil"/>
              <w:bottom w:val="nil"/>
              <w:right w:val="nil"/>
            </w:tcBorders>
            <w:shd w:val="clear" w:color="auto" w:fill="auto"/>
            <w:noWrap/>
            <w:vAlign w:val="center"/>
            <w:hideMark/>
          </w:tcPr>
          <w:p w14:paraId="2A57867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Capacity</w:t>
            </w:r>
          </w:p>
        </w:tc>
        <w:tc>
          <w:tcPr>
            <w:tcW w:w="1096" w:type="dxa"/>
            <w:tcBorders>
              <w:top w:val="nil"/>
              <w:left w:val="nil"/>
              <w:bottom w:val="nil"/>
              <w:right w:val="nil"/>
            </w:tcBorders>
            <w:shd w:val="clear" w:color="auto" w:fill="auto"/>
            <w:noWrap/>
            <w:vAlign w:val="center"/>
            <w:hideMark/>
          </w:tcPr>
          <w:p w14:paraId="7ACF3C2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Distance</w:t>
            </w:r>
          </w:p>
        </w:tc>
      </w:tr>
      <w:tr w:rsidR="003D4749" w:rsidRPr="003D4749" w14:paraId="1CB13AEA"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47D54E9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Christofied_01</w:t>
            </w:r>
          </w:p>
        </w:tc>
        <w:tc>
          <w:tcPr>
            <w:tcW w:w="1206" w:type="dxa"/>
            <w:tcBorders>
              <w:top w:val="nil"/>
              <w:left w:val="nil"/>
              <w:bottom w:val="nil"/>
              <w:right w:val="nil"/>
            </w:tcBorders>
            <w:shd w:val="clear" w:color="auto" w:fill="auto"/>
            <w:noWrap/>
            <w:vAlign w:val="center"/>
            <w:hideMark/>
          </w:tcPr>
          <w:p w14:paraId="5D34A88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51</w:t>
            </w:r>
          </w:p>
        </w:tc>
        <w:tc>
          <w:tcPr>
            <w:tcW w:w="1096" w:type="dxa"/>
            <w:tcBorders>
              <w:top w:val="nil"/>
              <w:left w:val="nil"/>
              <w:bottom w:val="nil"/>
              <w:right w:val="nil"/>
            </w:tcBorders>
            <w:shd w:val="clear" w:color="auto" w:fill="auto"/>
            <w:noWrap/>
            <w:vAlign w:val="center"/>
            <w:hideMark/>
          </w:tcPr>
          <w:p w14:paraId="483253A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160</w:t>
            </w:r>
          </w:p>
        </w:tc>
        <w:tc>
          <w:tcPr>
            <w:tcW w:w="1096" w:type="dxa"/>
            <w:tcBorders>
              <w:top w:val="nil"/>
              <w:left w:val="nil"/>
              <w:bottom w:val="nil"/>
              <w:right w:val="nil"/>
            </w:tcBorders>
            <w:shd w:val="clear" w:color="auto" w:fill="auto"/>
            <w:noWrap/>
            <w:vAlign w:val="center"/>
            <w:hideMark/>
          </w:tcPr>
          <w:p w14:paraId="4DC01D3C"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5E2E726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Golden_01</w:t>
            </w:r>
          </w:p>
        </w:tc>
        <w:tc>
          <w:tcPr>
            <w:tcW w:w="1206" w:type="dxa"/>
            <w:tcBorders>
              <w:top w:val="nil"/>
              <w:left w:val="nil"/>
              <w:bottom w:val="nil"/>
              <w:right w:val="nil"/>
            </w:tcBorders>
            <w:shd w:val="clear" w:color="auto" w:fill="auto"/>
            <w:noWrap/>
            <w:vAlign w:val="center"/>
            <w:hideMark/>
          </w:tcPr>
          <w:p w14:paraId="36E7603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241</w:t>
            </w:r>
          </w:p>
        </w:tc>
        <w:tc>
          <w:tcPr>
            <w:tcW w:w="1096" w:type="dxa"/>
            <w:tcBorders>
              <w:top w:val="nil"/>
              <w:left w:val="nil"/>
              <w:bottom w:val="nil"/>
              <w:right w:val="nil"/>
            </w:tcBorders>
            <w:shd w:val="clear" w:color="auto" w:fill="auto"/>
            <w:noWrap/>
            <w:vAlign w:val="center"/>
            <w:hideMark/>
          </w:tcPr>
          <w:p w14:paraId="6563CBF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550</w:t>
            </w:r>
          </w:p>
        </w:tc>
        <w:tc>
          <w:tcPr>
            <w:tcW w:w="1096" w:type="dxa"/>
            <w:tcBorders>
              <w:top w:val="nil"/>
              <w:left w:val="nil"/>
              <w:bottom w:val="nil"/>
              <w:right w:val="nil"/>
            </w:tcBorders>
            <w:shd w:val="clear" w:color="auto" w:fill="auto"/>
            <w:noWrap/>
            <w:vAlign w:val="center"/>
            <w:hideMark/>
          </w:tcPr>
          <w:p w14:paraId="4093B6D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650</w:t>
            </w:r>
          </w:p>
        </w:tc>
        <w:tc>
          <w:tcPr>
            <w:tcW w:w="1080" w:type="dxa"/>
            <w:tcBorders>
              <w:top w:val="nil"/>
              <w:left w:val="nil"/>
              <w:bottom w:val="nil"/>
              <w:right w:val="nil"/>
            </w:tcBorders>
            <w:shd w:val="clear" w:color="auto" w:fill="auto"/>
            <w:noWrap/>
            <w:vAlign w:val="center"/>
            <w:hideMark/>
          </w:tcPr>
          <w:p w14:paraId="7DDA2B3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Li_21</w:t>
            </w:r>
          </w:p>
        </w:tc>
        <w:tc>
          <w:tcPr>
            <w:tcW w:w="1206" w:type="dxa"/>
            <w:tcBorders>
              <w:top w:val="nil"/>
              <w:left w:val="nil"/>
              <w:bottom w:val="nil"/>
              <w:right w:val="nil"/>
            </w:tcBorders>
            <w:shd w:val="clear" w:color="auto" w:fill="auto"/>
            <w:noWrap/>
            <w:vAlign w:val="center"/>
            <w:hideMark/>
          </w:tcPr>
          <w:p w14:paraId="35B910B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561</w:t>
            </w:r>
          </w:p>
        </w:tc>
        <w:tc>
          <w:tcPr>
            <w:tcW w:w="1096" w:type="dxa"/>
            <w:tcBorders>
              <w:top w:val="nil"/>
              <w:left w:val="nil"/>
              <w:bottom w:val="nil"/>
              <w:right w:val="nil"/>
            </w:tcBorders>
            <w:shd w:val="clear" w:color="auto" w:fill="auto"/>
            <w:noWrap/>
            <w:vAlign w:val="center"/>
            <w:hideMark/>
          </w:tcPr>
          <w:p w14:paraId="17C3CCD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1200</w:t>
            </w:r>
          </w:p>
        </w:tc>
        <w:tc>
          <w:tcPr>
            <w:tcW w:w="1096" w:type="dxa"/>
            <w:tcBorders>
              <w:top w:val="nil"/>
              <w:left w:val="nil"/>
              <w:bottom w:val="nil"/>
              <w:right w:val="nil"/>
            </w:tcBorders>
            <w:shd w:val="clear" w:color="auto" w:fill="auto"/>
            <w:noWrap/>
            <w:vAlign w:val="center"/>
            <w:hideMark/>
          </w:tcPr>
          <w:p w14:paraId="4D965E6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1800</w:t>
            </w:r>
          </w:p>
        </w:tc>
      </w:tr>
      <w:tr w:rsidR="003D4749" w:rsidRPr="003D4749" w14:paraId="02AF95AC"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562DE92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Christofied_02</w:t>
            </w:r>
          </w:p>
        </w:tc>
        <w:tc>
          <w:tcPr>
            <w:tcW w:w="1206" w:type="dxa"/>
            <w:tcBorders>
              <w:top w:val="nil"/>
              <w:left w:val="nil"/>
              <w:bottom w:val="nil"/>
              <w:right w:val="nil"/>
            </w:tcBorders>
            <w:shd w:val="clear" w:color="auto" w:fill="auto"/>
            <w:noWrap/>
            <w:vAlign w:val="center"/>
            <w:hideMark/>
          </w:tcPr>
          <w:p w14:paraId="3A55E48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76</w:t>
            </w:r>
          </w:p>
        </w:tc>
        <w:tc>
          <w:tcPr>
            <w:tcW w:w="1096" w:type="dxa"/>
            <w:tcBorders>
              <w:top w:val="nil"/>
              <w:left w:val="nil"/>
              <w:bottom w:val="nil"/>
              <w:right w:val="nil"/>
            </w:tcBorders>
            <w:shd w:val="clear" w:color="auto" w:fill="auto"/>
            <w:noWrap/>
            <w:vAlign w:val="center"/>
            <w:hideMark/>
          </w:tcPr>
          <w:p w14:paraId="0C2C7F0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140</w:t>
            </w:r>
          </w:p>
        </w:tc>
        <w:tc>
          <w:tcPr>
            <w:tcW w:w="1096" w:type="dxa"/>
            <w:tcBorders>
              <w:top w:val="nil"/>
              <w:left w:val="nil"/>
              <w:bottom w:val="nil"/>
              <w:right w:val="nil"/>
            </w:tcBorders>
            <w:shd w:val="clear" w:color="auto" w:fill="auto"/>
            <w:noWrap/>
            <w:vAlign w:val="center"/>
            <w:hideMark/>
          </w:tcPr>
          <w:p w14:paraId="22114E83"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0CFDC8D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Golden_02</w:t>
            </w:r>
          </w:p>
        </w:tc>
        <w:tc>
          <w:tcPr>
            <w:tcW w:w="1206" w:type="dxa"/>
            <w:tcBorders>
              <w:top w:val="nil"/>
              <w:left w:val="nil"/>
              <w:bottom w:val="nil"/>
              <w:right w:val="nil"/>
            </w:tcBorders>
            <w:shd w:val="clear" w:color="auto" w:fill="auto"/>
            <w:noWrap/>
            <w:vAlign w:val="center"/>
            <w:hideMark/>
          </w:tcPr>
          <w:p w14:paraId="7F0DA98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321</w:t>
            </w:r>
          </w:p>
        </w:tc>
        <w:tc>
          <w:tcPr>
            <w:tcW w:w="1096" w:type="dxa"/>
            <w:tcBorders>
              <w:top w:val="nil"/>
              <w:left w:val="nil"/>
              <w:bottom w:val="nil"/>
              <w:right w:val="nil"/>
            </w:tcBorders>
            <w:shd w:val="clear" w:color="auto" w:fill="auto"/>
            <w:noWrap/>
            <w:vAlign w:val="center"/>
            <w:hideMark/>
          </w:tcPr>
          <w:p w14:paraId="4A2CA0D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700</w:t>
            </w:r>
          </w:p>
        </w:tc>
        <w:tc>
          <w:tcPr>
            <w:tcW w:w="1096" w:type="dxa"/>
            <w:tcBorders>
              <w:top w:val="nil"/>
              <w:left w:val="nil"/>
              <w:bottom w:val="nil"/>
              <w:right w:val="nil"/>
            </w:tcBorders>
            <w:shd w:val="clear" w:color="auto" w:fill="auto"/>
            <w:noWrap/>
            <w:vAlign w:val="center"/>
            <w:hideMark/>
          </w:tcPr>
          <w:p w14:paraId="2D223B9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80" w:type="dxa"/>
            <w:tcBorders>
              <w:top w:val="nil"/>
              <w:left w:val="nil"/>
              <w:bottom w:val="nil"/>
              <w:right w:val="nil"/>
            </w:tcBorders>
            <w:shd w:val="clear" w:color="auto" w:fill="auto"/>
            <w:noWrap/>
            <w:vAlign w:val="center"/>
            <w:hideMark/>
          </w:tcPr>
          <w:p w14:paraId="15548BD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Li_22</w:t>
            </w:r>
          </w:p>
        </w:tc>
        <w:tc>
          <w:tcPr>
            <w:tcW w:w="1206" w:type="dxa"/>
            <w:tcBorders>
              <w:top w:val="nil"/>
              <w:left w:val="nil"/>
              <w:bottom w:val="nil"/>
              <w:right w:val="nil"/>
            </w:tcBorders>
            <w:shd w:val="clear" w:color="auto" w:fill="auto"/>
            <w:noWrap/>
            <w:vAlign w:val="center"/>
            <w:hideMark/>
          </w:tcPr>
          <w:p w14:paraId="6784656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601</w:t>
            </w:r>
          </w:p>
        </w:tc>
        <w:tc>
          <w:tcPr>
            <w:tcW w:w="1096" w:type="dxa"/>
            <w:tcBorders>
              <w:top w:val="nil"/>
              <w:left w:val="nil"/>
              <w:bottom w:val="nil"/>
              <w:right w:val="nil"/>
            </w:tcBorders>
            <w:shd w:val="clear" w:color="auto" w:fill="auto"/>
            <w:noWrap/>
            <w:vAlign w:val="center"/>
            <w:hideMark/>
          </w:tcPr>
          <w:p w14:paraId="5D322AA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689A4E0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r>
      <w:tr w:rsidR="003D4749" w:rsidRPr="003D4749" w14:paraId="1ADDEE05"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250D8D0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Christofied_03</w:t>
            </w:r>
          </w:p>
        </w:tc>
        <w:tc>
          <w:tcPr>
            <w:tcW w:w="1206" w:type="dxa"/>
            <w:tcBorders>
              <w:top w:val="nil"/>
              <w:left w:val="nil"/>
              <w:bottom w:val="nil"/>
              <w:right w:val="nil"/>
            </w:tcBorders>
            <w:shd w:val="clear" w:color="auto" w:fill="auto"/>
            <w:noWrap/>
            <w:vAlign w:val="center"/>
            <w:hideMark/>
          </w:tcPr>
          <w:p w14:paraId="13E7F91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1096" w:type="dxa"/>
            <w:tcBorders>
              <w:top w:val="nil"/>
              <w:left w:val="nil"/>
              <w:bottom w:val="nil"/>
              <w:right w:val="nil"/>
            </w:tcBorders>
            <w:shd w:val="clear" w:color="auto" w:fill="auto"/>
            <w:noWrap/>
            <w:vAlign w:val="center"/>
            <w:hideMark/>
          </w:tcPr>
          <w:p w14:paraId="454BFD5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0F43A4FE"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311D4D5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Golden_03</w:t>
            </w:r>
          </w:p>
        </w:tc>
        <w:tc>
          <w:tcPr>
            <w:tcW w:w="1206" w:type="dxa"/>
            <w:tcBorders>
              <w:top w:val="nil"/>
              <w:left w:val="nil"/>
              <w:bottom w:val="nil"/>
              <w:right w:val="nil"/>
            </w:tcBorders>
            <w:shd w:val="clear" w:color="auto" w:fill="auto"/>
            <w:noWrap/>
            <w:vAlign w:val="center"/>
            <w:hideMark/>
          </w:tcPr>
          <w:p w14:paraId="4C2CA46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401</w:t>
            </w:r>
          </w:p>
        </w:tc>
        <w:tc>
          <w:tcPr>
            <w:tcW w:w="1096" w:type="dxa"/>
            <w:tcBorders>
              <w:top w:val="nil"/>
              <w:left w:val="nil"/>
              <w:bottom w:val="nil"/>
              <w:right w:val="nil"/>
            </w:tcBorders>
            <w:shd w:val="clear" w:color="auto" w:fill="auto"/>
            <w:noWrap/>
            <w:vAlign w:val="center"/>
            <w:hideMark/>
          </w:tcPr>
          <w:p w14:paraId="67ABB3D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411E662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1200</w:t>
            </w:r>
          </w:p>
        </w:tc>
        <w:tc>
          <w:tcPr>
            <w:tcW w:w="1080" w:type="dxa"/>
            <w:tcBorders>
              <w:top w:val="nil"/>
              <w:left w:val="nil"/>
              <w:bottom w:val="nil"/>
              <w:right w:val="nil"/>
            </w:tcBorders>
            <w:shd w:val="clear" w:color="auto" w:fill="auto"/>
            <w:noWrap/>
            <w:vAlign w:val="center"/>
            <w:hideMark/>
          </w:tcPr>
          <w:p w14:paraId="4642422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Li_23</w:t>
            </w:r>
          </w:p>
        </w:tc>
        <w:tc>
          <w:tcPr>
            <w:tcW w:w="1206" w:type="dxa"/>
            <w:tcBorders>
              <w:top w:val="nil"/>
              <w:left w:val="nil"/>
              <w:bottom w:val="nil"/>
              <w:right w:val="nil"/>
            </w:tcBorders>
            <w:shd w:val="clear" w:color="auto" w:fill="auto"/>
            <w:noWrap/>
            <w:vAlign w:val="center"/>
            <w:hideMark/>
          </w:tcPr>
          <w:p w14:paraId="76F0DDC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641</w:t>
            </w:r>
          </w:p>
        </w:tc>
        <w:tc>
          <w:tcPr>
            <w:tcW w:w="1096" w:type="dxa"/>
            <w:tcBorders>
              <w:top w:val="nil"/>
              <w:left w:val="nil"/>
              <w:bottom w:val="nil"/>
              <w:right w:val="nil"/>
            </w:tcBorders>
            <w:shd w:val="clear" w:color="auto" w:fill="auto"/>
            <w:noWrap/>
            <w:vAlign w:val="center"/>
            <w:hideMark/>
          </w:tcPr>
          <w:p w14:paraId="1178448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1400</w:t>
            </w:r>
          </w:p>
        </w:tc>
        <w:tc>
          <w:tcPr>
            <w:tcW w:w="1096" w:type="dxa"/>
            <w:tcBorders>
              <w:top w:val="nil"/>
              <w:left w:val="nil"/>
              <w:bottom w:val="nil"/>
              <w:right w:val="nil"/>
            </w:tcBorders>
            <w:shd w:val="clear" w:color="auto" w:fill="auto"/>
            <w:noWrap/>
            <w:vAlign w:val="center"/>
            <w:hideMark/>
          </w:tcPr>
          <w:p w14:paraId="4DE9BBF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2200</w:t>
            </w:r>
          </w:p>
        </w:tc>
      </w:tr>
      <w:tr w:rsidR="003D4749" w:rsidRPr="003D4749" w14:paraId="5367A9F9"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4F00FB2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Christofied_04</w:t>
            </w:r>
          </w:p>
        </w:tc>
        <w:tc>
          <w:tcPr>
            <w:tcW w:w="1206" w:type="dxa"/>
            <w:tcBorders>
              <w:top w:val="nil"/>
              <w:left w:val="nil"/>
              <w:bottom w:val="nil"/>
              <w:right w:val="nil"/>
            </w:tcBorders>
            <w:shd w:val="clear" w:color="auto" w:fill="auto"/>
            <w:noWrap/>
            <w:vAlign w:val="center"/>
            <w:hideMark/>
          </w:tcPr>
          <w:p w14:paraId="73AED52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151</w:t>
            </w:r>
          </w:p>
        </w:tc>
        <w:tc>
          <w:tcPr>
            <w:tcW w:w="1096" w:type="dxa"/>
            <w:tcBorders>
              <w:top w:val="nil"/>
              <w:left w:val="nil"/>
              <w:bottom w:val="nil"/>
              <w:right w:val="nil"/>
            </w:tcBorders>
            <w:shd w:val="clear" w:color="auto" w:fill="auto"/>
            <w:noWrap/>
            <w:vAlign w:val="center"/>
            <w:hideMark/>
          </w:tcPr>
          <w:p w14:paraId="153389B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7537F265"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7E5B0B9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Golden_04</w:t>
            </w:r>
          </w:p>
        </w:tc>
        <w:tc>
          <w:tcPr>
            <w:tcW w:w="1206" w:type="dxa"/>
            <w:tcBorders>
              <w:top w:val="nil"/>
              <w:left w:val="nil"/>
              <w:bottom w:val="nil"/>
              <w:right w:val="nil"/>
            </w:tcBorders>
            <w:shd w:val="clear" w:color="auto" w:fill="auto"/>
            <w:noWrap/>
            <w:vAlign w:val="center"/>
            <w:hideMark/>
          </w:tcPr>
          <w:p w14:paraId="05D9A13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481</w:t>
            </w:r>
          </w:p>
        </w:tc>
        <w:tc>
          <w:tcPr>
            <w:tcW w:w="1096" w:type="dxa"/>
            <w:tcBorders>
              <w:top w:val="nil"/>
              <w:left w:val="nil"/>
              <w:bottom w:val="nil"/>
              <w:right w:val="nil"/>
            </w:tcBorders>
            <w:shd w:val="clear" w:color="auto" w:fill="auto"/>
            <w:noWrap/>
            <w:vAlign w:val="center"/>
            <w:hideMark/>
          </w:tcPr>
          <w:p w14:paraId="090A755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7144C44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1600</w:t>
            </w:r>
          </w:p>
        </w:tc>
        <w:tc>
          <w:tcPr>
            <w:tcW w:w="1080" w:type="dxa"/>
            <w:tcBorders>
              <w:top w:val="nil"/>
              <w:left w:val="nil"/>
              <w:bottom w:val="nil"/>
              <w:right w:val="nil"/>
            </w:tcBorders>
            <w:shd w:val="clear" w:color="auto" w:fill="auto"/>
            <w:noWrap/>
            <w:vAlign w:val="center"/>
            <w:hideMark/>
          </w:tcPr>
          <w:p w14:paraId="762AB5A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Li_24</w:t>
            </w:r>
          </w:p>
        </w:tc>
        <w:tc>
          <w:tcPr>
            <w:tcW w:w="1206" w:type="dxa"/>
            <w:tcBorders>
              <w:top w:val="nil"/>
              <w:left w:val="nil"/>
              <w:bottom w:val="nil"/>
              <w:right w:val="nil"/>
            </w:tcBorders>
            <w:shd w:val="clear" w:color="auto" w:fill="auto"/>
            <w:noWrap/>
            <w:vAlign w:val="center"/>
            <w:hideMark/>
          </w:tcPr>
          <w:p w14:paraId="5F889E9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721</w:t>
            </w:r>
          </w:p>
        </w:tc>
        <w:tc>
          <w:tcPr>
            <w:tcW w:w="1096" w:type="dxa"/>
            <w:tcBorders>
              <w:top w:val="nil"/>
              <w:left w:val="nil"/>
              <w:bottom w:val="nil"/>
              <w:right w:val="nil"/>
            </w:tcBorders>
            <w:shd w:val="clear" w:color="auto" w:fill="auto"/>
            <w:noWrap/>
            <w:vAlign w:val="center"/>
            <w:hideMark/>
          </w:tcPr>
          <w:p w14:paraId="1739D51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1500</w:t>
            </w:r>
          </w:p>
        </w:tc>
        <w:tc>
          <w:tcPr>
            <w:tcW w:w="1096" w:type="dxa"/>
            <w:tcBorders>
              <w:top w:val="nil"/>
              <w:left w:val="nil"/>
              <w:bottom w:val="nil"/>
              <w:right w:val="nil"/>
            </w:tcBorders>
            <w:shd w:val="clear" w:color="auto" w:fill="auto"/>
            <w:noWrap/>
            <w:vAlign w:val="center"/>
            <w:hideMark/>
          </w:tcPr>
          <w:p w14:paraId="20B1787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2400</w:t>
            </w:r>
          </w:p>
        </w:tc>
      </w:tr>
      <w:tr w:rsidR="003D4749" w:rsidRPr="003D4749" w14:paraId="60CB7BE8"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4AF0A48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Christofied_05</w:t>
            </w:r>
          </w:p>
        </w:tc>
        <w:tc>
          <w:tcPr>
            <w:tcW w:w="1206" w:type="dxa"/>
            <w:tcBorders>
              <w:top w:val="nil"/>
              <w:left w:val="nil"/>
              <w:bottom w:val="nil"/>
              <w:right w:val="nil"/>
            </w:tcBorders>
            <w:shd w:val="clear" w:color="auto" w:fill="auto"/>
            <w:noWrap/>
            <w:vAlign w:val="center"/>
            <w:hideMark/>
          </w:tcPr>
          <w:p w14:paraId="0CE3A3A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140B3A9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0DD41179"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1BAEF52C"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Golden_05</w:t>
            </w:r>
          </w:p>
        </w:tc>
        <w:tc>
          <w:tcPr>
            <w:tcW w:w="1206" w:type="dxa"/>
            <w:tcBorders>
              <w:top w:val="nil"/>
              <w:left w:val="nil"/>
              <w:bottom w:val="nil"/>
              <w:right w:val="nil"/>
            </w:tcBorders>
            <w:shd w:val="clear" w:color="auto" w:fill="auto"/>
            <w:noWrap/>
            <w:vAlign w:val="center"/>
            <w:hideMark/>
          </w:tcPr>
          <w:p w14:paraId="220064E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201</w:t>
            </w:r>
          </w:p>
        </w:tc>
        <w:tc>
          <w:tcPr>
            <w:tcW w:w="1096" w:type="dxa"/>
            <w:tcBorders>
              <w:top w:val="nil"/>
              <w:left w:val="nil"/>
              <w:bottom w:val="nil"/>
              <w:right w:val="nil"/>
            </w:tcBorders>
            <w:shd w:val="clear" w:color="auto" w:fill="auto"/>
            <w:noWrap/>
            <w:vAlign w:val="center"/>
            <w:hideMark/>
          </w:tcPr>
          <w:p w14:paraId="042B326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08388BE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1800</w:t>
            </w:r>
          </w:p>
        </w:tc>
        <w:tc>
          <w:tcPr>
            <w:tcW w:w="1080" w:type="dxa"/>
            <w:tcBorders>
              <w:top w:val="nil"/>
              <w:left w:val="nil"/>
              <w:bottom w:val="nil"/>
              <w:right w:val="nil"/>
            </w:tcBorders>
            <w:shd w:val="clear" w:color="auto" w:fill="auto"/>
            <w:noWrap/>
            <w:vAlign w:val="center"/>
            <w:hideMark/>
          </w:tcPr>
          <w:p w14:paraId="7C5B0C0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Li_25</w:t>
            </w:r>
          </w:p>
        </w:tc>
        <w:tc>
          <w:tcPr>
            <w:tcW w:w="1206" w:type="dxa"/>
            <w:tcBorders>
              <w:top w:val="nil"/>
              <w:left w:val="nil"/>
              <w:bottom w:val="nil"/>
              <w:right w:val="nil"/>
            </w:tcBorders>
            <w:shd w:val="clear" w:color="auto" w:fill="auto"/>
            <w:noWrap/>
            <w:vAlign w:val="center"/>
            <w:hideMark/>
          </w:tcPr>
          <w:p w14:paraId="4BE877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761</w:t>
            </w:r>
          </w:p>
        </w:tc>
        <w:tc>
          <w:tcPr>
            <w:tcW w:w="1096" w:type="dxa"/>
            <w:tcBorders>
              <w:top w:val="nil"/>
              <w:left w:val="nil"/>
              <w:bottom w:val="nil"/>
              <w:right w:val="nil"/>
            </w:tcBorders>
            <w:shd w:val="clear" w:color="auto" w:fill="auto"/>
            <w:noWrap/>
            <w:vAlign w:val="center"/>
            <w:hideMark/>
          </w:tcPr>
          <w:p w14:paraId="303699D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39B7F1F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r>
      <w:tr w:rsidR="003D4749" w:rsidRPr="003D4749" w14:paraId="3A68BAE3"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795D5CE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Christofied_06</w:t>
            </w:r>
          </w:p>
        </w:tc>
        <w:tc>
          <w:tcPr>
            <w:tcW w:w="1206" w:type="dxa"/>
            <w:tcBorders>
              <w:top w:val="nil"/>
              <w:left w:val="nil"/>
              <w:bottom w:val="nil"/>
              <w:right w:val="nil"/>
            </w:tcBorders>
            <w:shd w:val="clear" w:color="auto" w:fill="auto"/>
            <w:noWrap/>
            <w:vAlign w:val="center"/>
            <w:hideMark/>
          </w:tcPr>
          <w:p w14:paraId="0DC2F4A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51</w:t>
            </w:r>
          </w:p>
        </w:tc>
        <w:tc>
          <w:tcPr>
            <w:tcW w:w="1096" w:type="dxa"/>
            <w:tcBorders>
              <w:top w:val="nil"/>
              <w:left w:val="nil"/>
              <w:bottom w:val="nil"/>
              <w:right w:val="nil"/>
            </w:tcBorders>
            <w:shd w:val="clear" w:color="auto" w:fill="auto"/>
            <w:noWrap/>
            <w:vAlign w:val="center"/>
            <w:hideMark/>
          </w:tcPr>
          <w:p w14:paraId="0B30443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160</w:t>
            </w:r>
          </w:p>
        </w:tc>
        <w:tc>
          <w:tcPr>
            <w:tcW w:w="1096" w:type="dxa"/>
            <w:tcBorders>
              <w:top w:val="nil"/>
              <w:left w:val="nil"/>
              <w:bottom w:val="nil"/>
              <w:right w:val="nil"/>
            </w:tcBorders>
            <w:shd w:val="clear" w:color="auto" w:fill="auto"/>
            <w:noWrap/>
            <w:vAlign w:val="center"/>
            <w:hideMark/>
          </w:tcPr>
          <w:p w14:paraId="55B5EFD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206" w:type="dxa"/>
            <w:tcBorders>
              <w:top w:val="nil"/>
              <w:left w:val="nil"/>
              <w:bottom w:val="nil"/>
              <w:right w:val="nil"/>
            </w:tcBorders>
            <w:shd w:val="clear" w:color="auto" w:fill="auto"/>
            <w:noWrap/>
            <w:vAlign w:val="center"/>
            <w:hideMark/>
          </w:tcPr>
          <w:p w14:paraId="3FBFAAC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Golden_06</w:t>
            </w:r>
          </w:p>
        </w:tc>
        <w:tc>
          <w:tcPr>
            <w:tcW w:w="1206" w:type="dxa"/>
            <w:tcBorders>
              <w:top w:val="nil"/>
              <w:left w:val="nil"/>
              <w:bottom w:val="nil"/>
              <w:right w:val="nil"/>
            </w:tcBorders>
            <w:shd w:val="clear" w:color="auto" w:fill="auto"/>
            <w:noWrap/>
            <w:vAlign w:val="center"/>
            <w:hideMark/>
          </w:tcPr>
          <w:p w14:paraId="3706942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281</w:t>
            </w:r>
          </w:p>
        </w:tc>
        <w:tc>
          <w:tcPr>
            <w:tcW w:w="1096" w:type="dxa"/>
            <w:tcBorders>
              <w:top w:val="nil"/>
              <w:left w:val="nil"/>
              <w:bottom w:val="nil"/>
              <w:right w:val="nil"/>
            </w:tcBorders>
            <w:shd w:val="clear" w:color="auto" w:fill="auto"/>
            <w:noWrap/>
            <w:vAlign w:val="center"/>
            <w:hideMark/>
          </w:tcPr>
          <w:p w14:paraId="126EF83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4635DBA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1500</w:t>
            </w:r>
          </w:p>
        </w:tc>
        <w:tc>
          <w:tcPr>
            <w:tcW w:w="1080" w:type="dxa"/>
            <w:tcBorders>
              <w:top w:val="nil"/>
              <w:left w:val="nil"/>
              <w:bottom w:val="nil"/>
              <w:right w:val="nil"/>
            </w:tcBorders>
            <w:shd w:val="clear" w:color="auto" w:fill="auto"/>
            <w:noWrap/>
            <w:vAlign w:val="center"/>
            <w:hideMark/>
          </w:tcPr>
          <w:p w14:paraId="1B37946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Li_26</w:t>
            </w:r>
          </w:p>
        </w:tc>
        <w:tc>
          <w:tcPr>
            <w:tcW w:w="1206" w:type="dxa"/>
            <w:tcBorders>
              <w:top w:val="nil"/>
              <w:left w:val="nil"/>
              <w:bottom w:val="nil"/>
              <w:right w:val="nil"/>
            </w:tcBorders>
            <w:shd w:val="clear" w:color="auto" w:fill="auto"/>
            <w:noWrap/>
            <w:vAlign w:val="center"/>
            <w:hideMark/>
          </w:tcPr>
          <w:p w14:paraId="3E459A0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801</w:t>
            </w:r>
          </w:p>
        </w:tc>
        <w:tc>
          <w:tcPr>
            <w:tcW w:w="1096" w:type="dxa"/>
            <w:tcBorders>
              <w:top w:val="nil"/>
              <w:left w:val="nil"/>
              <w:bottom w:val="nil"/>
              <w:right w:val="nil"/>
            </w:tcBorders>
            <w:shd w:val="clear" w:color="auto" w:fill="auto"/>
            <w:noWrap/>
            <w:vAlign w:val="center"/>
            <w:hideMark/>
          </w:tcPr>
          <w:p w14:paraId="0F339BA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1700</w:t>
            </w:r>
          </w:p>
        </w:tc>
        <w:tc>
          <w:tcPr>
            <w:tcW w:w="1096" w:type="dxa"/>
            <w:tcBorders>
              <w:top w:val="nil"/>
              <w:left w:val="nil"/>
              <w:bottom w:val="nil"/>
              <w:right w:val="nil"/>
            </w:tcBorders>
            <w:shd w:val="clear" w:color="auto" w:fill="auto"/>
            <w:noWrap/>
            <w:vAlign w:val="center"/>
            <w:hideMark/>
          </w:tcPr>
          <w:p w14:paraId="49E6E84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2500</w:t>
            </w:r>
          </w:p>
        </w:tc>
      </w:tr>
      <w:tr w:rsidR="003D4749" w:rsidRPr="003D4749" w14:paraId="055D0EA2"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5ED675EC"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Christofied_07</w:t>
            </w:r>
          </w:p>
        </w:tc>
        <w:tc>
          <w:tcPr>
            <w:tcW w:w="1206" w:type="dxa"/>
            <w:tcBorders>
              <w:top w:val="nil"/>
              <w:left w:val="nil"/>
              <w:bottom w:val="nil"/>
              <w:right w:val="nil"/>
            </w:tcBorders>
            <w:shd w:val="clear" w:color="auto" w:fill="auto"/>
            <w:noWrap/>
            <w:vAlign w:val="center"/>
            <w:hideMark/>
          </w:tcPr>
          <w:p w14:paraId="6476C84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76</w:t>
            </w:r>
          </w:p>
        </w:tc>
        <w:tc>
          <w:tcPr>
            <w:tcW w:w="1096" w:type="dxa"/>
            <w:tcBorders>
              <w:top w:val="nil"/>
              <w:left w:val="nil"/>
              <w:bottom w:val="nil"/>
              <w:right w:val="nil"/>
            </w:tcBorders>
            <w:shd w:val="clear" w:color="auto" w:fill="auto"/>
            <w:noWrap/>
            <w:vAlign w:val="center"/>
            <w:hideMark/>
          </w:tcPr>
          <w:p w14:paraId="3BEF55E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140</w:t>
            </w:r>
          </w:p>
        </w:tc>
        <w:tc>
          <w:tcPr>
            <w:tcW w:w="1096" w:type="dxa"/>
            <w:tcBorders>
              <w:top w:val="nil"/>
              <w:left w:val="nil"/>
              <w:bottom w:val="nil"/>
              <w:right w:val="nil"/>
            </w:tcBorders>
            <w:shd w:val="clear" w:color="auto" w:fill="auto"/>
            <w:noWrap/>
            <w:vAlign w:val="center"/>
            <w:hideMark/>
          </w:tcPr>
          <w:p w14:paraId="67BFDC5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160</w:t>
            </w:r>
          </w:p>
        </w:tc>
        <w:tc>
          <w:tcPr>
            <w:tcW w:w="1206" w:type="dxa"/>
            <w:tcBorders>
              <w:top w:val="nil"/>
              <w:left w:val="nil"/>
              <w:bottom w:val="nil"/>
              <w:right w:val="nil"/>
            </w:tcBorders>
            <w:shd w:val="clear" w:color="auto" w:fill="auto"/>
            <w:noWrap/>
            <w:vAlign w:val="center"/>
            <w:hideMark/>
          </w:tcPr>
          <w:p w14:paraId="4674790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Golden_07</w:t>
            </w:r>
          </w:p>
        </w:tc>
        <w:tc>
          <w:tcPr>
            <w:tcW w:w="1206" w:type="dxa"/>
            <w:tcBorders>
              <w:top w:val="nil"/>
              <w:left w:val="nil"/>
              <w:bottom w:val="nil"/>
              <w:right w:val="nil"/>
            </w:tcBorders>
            <w:shd w:val="clear" w:color="auto" w:fill="auto"/>
            <w:noWrap/>
            <w:vAlign w:val="center"/>
            <w:hideMark/>
          </w:tcPr>
          <w:p w14:paraId="7D54CF3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361</w:t>
            </w:r>
          </w:p>
        </w:tc>
        <w:tc>
          <w:tcPr>
            <w:tcW w:w="1096" w:type="dxa"/>
            <w:tcBorders>
              <w:top w:val="nil"/>
              <w:left w:val="nil"/>
              <w:bottom w:val="nil"/>
              <w:right w:val="nil"/>
            </w:tcBorders>
            <w:shd w:val="clear" w:color="auto" w:fill="auto"/>
            <w:noWrap/>
            <w:vAlign w:val="center"/>
            <w:hideMark/>
          </w:tcPr>
          <w:p w14:paraId="399DAB7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70C71F0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1300</w:t>
            </w:r>
          </w:p>
        </w:tc>
        <w:tc>
          <w:tcPr>
            <w:tcW w:w="1080" w:type="dxa"/>
            <w:tcBorders>
              <w:top w:val="nil"/>
              <w:left w:val="nil"/>
              <w:bottom w:val="nil"/>
              <w:right w:val="nil"/>
            </w:tcBorders>
            <w:shd w:val="clear" w:color="auto" w:fill="auto"/>
            <w:noWrap/>
            <w:vAlign w:val="center"/>
            <w:hideMark/>
          </w:tcPr>
          <w:p w14:paraId="21FE885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Li_27</w:t>
            </w:r>
          </w:p>
        </w:tc>
        <w:tc>
          <w:tcPr>
            <w:tcW w:w="1206" w:type="dxa"/>
            <w:tcBorders>
              <w:top w:val="nil"/>
              <w:left w:val="nil"/>
              <w:bottom w:val="nil"/>
              <w:right w:val="nil"/>
            </w:tcBorders>
            <w:shd w:val="clear" w:color="auto" w:fill="auto"/>
            <w:noWrap/>
            <w:vAlign w:val="center"/>
            <w:hideMark/>
          </w:tcPr>
          <w:p w14:paraId="3CC0629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841</w:t>
            </w:r>
          </w:p>
        </w:tc>
        <w:tc>
          <w:tcPr>
            <w:tcW w:w="1096" w:type="dxa"/>
            <w:tcBorders>
              <w:top w:val="nil"/>
              <w:left w:val="nil"/>
              <w:bottom w:val="nil"/>
              <w:right w:val="nil"/>
            </w:tcBorders>
            <w:shd w:val="clear" w:color="auto" w:fill="auto"/>
            <w:noWrap/>
            <w:vAlign w:val="center"/>
            <w:hideMark/>
          </w:tcPr>
          <w:p w14:paraId="3B9238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737C5F3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r>
      <w:tr w:rsidR="003D4749" w:rsidRPr="003D4749" w14:paraId="69D398F9"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5E070DE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Christofied_08</w:t>
            </w:r>
          </w:p>
        </w:tc>
        <w:tc>
          <w:tcPr>
            <w:tcW w:w="1206" w:type="dxa"/>
            <w:tcBorders>
              <w:top w:val="nil"/>
              <w:left w:val="nil"/>
              <w:bottom w:val="nil"/>
              <w:right w:val="nil"/>
            </w:tcBorders>
            <w:shd w:val="clear" w:color="auto" w:fill="auto"/>
            <w:noWrap/>
            <w:vAlign w:val="center"/>
            <w:hideMark/>
          </w:tcPr>
          <w:p w14:paraId="4FAE3C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1096" w:type="dxa"/>
            <w:tcBorders>
              <w:top w:val="nil"/>
              <w:left w:val="nil"/>
              <w:bottom w:val="nil"/>
              <w:right w:val="nil"/>
            </w:tcBorders>
            <w:shd w:val="clear" w:color="auto" w:fill="auto"/>
            <w:noWrap/>
            <w:vAlign w:val="center"/>
            <w:hideMark/>
          </w:tcPr>
          <w:p w14:paraId="6A4D26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2CC426C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230</w:t>
            </w:r>
          </w:p>
        </w:tc>
        <w:tc>
          <w:tcPr>
            <w:tcW w:w="1206" w:type="dxa"/>
            <w:tcBorders>
              <w:top w:val="nil"/>
              <w:left w:val="nil"/>
              <w:bottom w:val="nil"/>
              <w:right w:val="nil"/>
            </w:tcBorders>
            <w:shd w:val="clear" w:color="auto" w:fill="auto"/>
            <w:noWrap/>
            <w:vAlign w:val="center"/>
            <w:hideMark/>
          </w:tcPr>
          <w:p w14:paraId="7C0F837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Golden_08</w:t>
            </w:r>
          </w:p>
        </w:tc>
        <w:tc>
          <w:tcPr>
            <w:tcW w:w="1206" w:type="dxa"/>
            <w:tcBorders>
              <w:top w:val="nil"/>
              <w:left w:val="nil"/>
              <w:bottom w:val="nil"/>
              <w:right w:val="nil"/>
            </w:tcBorders>
            <w:shd w:val="clear" w:color="auto" w:fill="auto"/>
            <w:noWrap/>
            <w:vAlign w:val="center"/>
            <w:hideMark/>
          </w:tcPr>
          <w:p w14:paraId="7A3365C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441</w:t>
            </w:r>
          </w:p>
        </w:tc>
        <w:tc>
          <w:tcPr>
            <w:tcW w:w="1096" w:type="dxa"/>
            <w:tcBorders>
              <w:top w:val="nil"/>
              <w:left w:val="nil"/>
              <w:bottom w:val="nil"/>
              <w:right w:val="nil"/>
            </w:tcBorders>
            <w:shd w:val="clear" w:color="auto" w:fill="auto"/>
            <w:noWrap/>
            <w:vAlign w:val="center"/>
            <w:hideMark/>
          </w:tcPr>
          <w:p w14:paraId="20D3DBA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900</w:t>
            </w:r>
          </w:p>
        </w:tc>
        <w:tc>
          <w:tcPr>
            <w:tcW w:w="1096" w:type="dxa"/>
            <w:tcBorders>
              <w:top w:val="nil"/>
              <w:left w:val="nil"/>
              <w:bottom w:val="nil"/>
              <w:right w:val="nil"/>
            </w:tcBorders>
            <w:shd w:val="clear" w:color="auto" w:fill="auto"/>
            <w:noWrap/>
            <w:vAlign w:val="center"/>
            <w:hideMark/>
          </w:tcPr>
          <w:p w14:paraId="7A9E929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1200</w:t>
            </w:r>
          </w:p>
        </w:tc>
        <w:tc>
          <w:tcPr>
            <w:tcW w:w="1080" w:type="dxa"/>
            <w:tcBorders>
              <w:top w:val="nil"/>
              <w:left w:val="nil"/>
              <w:bottom w:val="nil"/>
              <w:right w:val="nil"/>
            </w:tcBorders>
            <w:shd w:val="clear" w:color="auto" w:fill="auto"/>
            <w:noWrap/>
            <w:vAlign w:val="center"/>
            <w:hideMark/>
          </w:tcPr>
          <w:p w14:paraId="3069E36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Li_28</w:t>
            </w:r>
          </w:p>
        </w:tc>
        <w:tc>
          <w:tcPr>
            <w:tcW w:w="1206" w:type="dxa"/>
            <w:tcBorders>
              <w:top w:val="nil"/>
              <w:left w:val="nil"/>
              <w:bottom w:val="nil"/>
              <w:right w:val="nil"/>
            </w:tcBorders>
            <w:shd w:val="clear" w:color="auto" w:fill="auto"/>
            <w:noWrap/>
            <w:vAlign w:val="center"/>
            <w:hideMark/>
          </w:tcPr>
          <w:p w14:paraId="6944A8E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881</w:t>
            </w:r>
          </w:p>
        </w:tc>
        <w:tc>
          <w:tcPr>
            <w:tcW w:w="1096" w:type="dxa"/>
            <w:tcBorders>
              <w:top w:val="nil"/>
              <w:left w:val="nil"/>
              <w:bottom w:val="nil"/>
              <w:right w:val="nil"/>
            </w:tcBorders>
            <w:shd w:val="clear" w:color="auto" w:fill="auto"/>
            <w:noWrap/>
            <w:vAlign w:val="center"/>
            <w:hideMark/>
          </w:tcPr>
          <w:p w14:paraId="0A1157C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1800</w:t>
            </w:r>
          </w:p>
        </w:tc>
        <w:tc>
          <w:tcPr>
            <w:tcW w:w="1096" w:type="dxa"/>
            <w:tcBorders>
              <w:top w:val="nil"/>
              <w:left w:val="nil"/>
              <w:bottom w:val="nil"/>
              <w:right w:val="nil"/>
            </w:tcBorders>
            <w:shd w:val="clear" w:color="auto" w:fill="auto"/>
            <w:noWrap/>
            <w:vAlign w:val="center"/>
            <w:hideMark/>
          </w:tcPr>
          <w:p w14:paraId="566132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2800</w:t>
            </w:r>
          </w:p>
        </w:tc>
      </w:tr>
      <w:tr w:rsidR="003D4749" w:rsidRPr="003D4749" w14:paraId="53ECCA84"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75A082F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Christofied_09</w:t>
            </w:r>
          </w:p>
        </w:tc>
        <w:tc>
          <w:tcPr>
            <w:tcW w:w="1206" w:type="dxa"/>
            <w:tcBorders>
              <w:top w:val="nil"/>
              <w:left w:val="nil"/>
              <w:bottom w:val="nil"/>
              <w:right w:val="nil"/>
            </w:tcBorders>
            <w:shd w:val="clear" w:color="auto" w:fill="auto"/>
            <w:noWrap/>
            <w:vAlign w:val="center"/>
            <w:hideMark/>
          </w:tcPr>
          <w:p w14:paraId="29CD16E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151</w:t>
            </w:r>
          </w:p>
        </w:tc>
        <w:tc>
          <w:tcPr>
            <w:tcW w:w="1096" w:type="dxa"/>
            <w:tcBorders>
              <w:top w:val="nil"/>
              <w:left w:val="nil"/>
              <w:bottom w:val="nil"/>
              <w:right w:val="nil"/>
            </w:tcBorders>
            <w:shd w:val="clear" w:color="auto" w:fill="auto"/>
            <w:noWrap/>
            <w:vAlign w:val="center"/>
            <w:hideMark/>
          </w:tcPr>
          <w:p w14:paraId="3BF42F0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21BCDF3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206" w:type="dxa"/>
            <w:tcBorders>
              <w:top w:val="nil"/>
              <w:left w:val="nil"/>
              <w:bottom w:val="nil"/>
              <w:right w:val="nil"/>
            </w:tcBorders>
            <w:shd w:val="clear" w:color="auto" w:fill="auto"/>
            <w:noWrap/>
            <w:vAlign w:val="center"/>
            <w:hideMark/>
          </w:tcPr>
          <w:p w14:paraId="65CCC36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Golden_09</w:t>
            </w:r>
          </w:p>
        </w:tc>
        <w:tc>
          <w:tcPr>
            <w:tcW w:w="1206" w:type="dxa"/>
            <w:tcBorders>
              <w:top w:val="nil"/>
              <w:left w:val="nil"/>
              <w:bottom w:val="nil"/>
              <w:right w:val="nil"/>
            </w:tcBorders>
            <w:shd w:val="clear" w:color="auto" w:fill="auto"/>
            <w:noWrap/>
            <w:vAlign w:val="center"/>
            <w:hideMark/>
          </w:tcPr>
          <w:p w14:paraId="7B7158F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256</w:t>
            </w:r>
          </w:p>
        </w:tc>
        <w:tc>
          <w:tcPr>
            <w:tcW w:w="1096" w:type="dxa"/>
            <w:tcBorders>
              <w:top w:val="nil"/>
              <w:left w:val="nil"/>
              <w:bottom w:val="nil"/>
              <w:right w:val="nil"/>
            </w:tcBorders>
            <w:shd w:val="clear" w:color="auto" w:fill="auto"/>
            <w:noWrap/>
            <w:vAlign w:val="center"/>
            <w:hideMark/>
          </w:tcPr>
          <w:p w14:paraId="466F53C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37ECBA00"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14:paraId="0FA87642"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Li_29</w:t>
            </w:r>
          </w:p>
        </w:tc>
        <w:tc>
          <w:tcPr>
            <w:tcW w:w="1206" w:type="dxa"/>
            <w:tcBorders>
              <w:top w:val="nil"/>
              <w:left w:val="nil"/>
              <w:bottom w:val="nil"/>
              <w:right w:val="nil"/>
            </w:tcBorders>
            <w:shd w:val="clear" w:color="auto" w:fill="auto"/>
            <w:noWrap/>
            <w:vAlign w:val="center"/>
            <w:hideMark/>
          </w:tcPr>
          <w:p w14:paraId="4CCD76C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961</w:t>
            </w:r>
          </w:p>
        </w:tc>
        <w:tc>
          <w:tcPr>
            <w:tcW w:w="1096" w:type="dxa"/>
            <w:tcBorders>
              <w:top w:val="nil"/>
              <w:left w:val="nil"/>
              <w:bottom w:val="nil"/>
              <w:right w:val="nil"/>
            </w:tcBorders>
            <w:shd w:val="clear" w:color="auto" w:fill="auto"/>
            <w:noWrap/>
            <w:vAlign w:val="center"/>
            <w:hideMark/>
          </w:tcPr>
          <w:p w14:paraId="0153727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2000</w:t>
            </w:r>
          </w:p>
        </w:tc>
        <w:tc>
          <w:tcPr>
            <w:tcW w:w="1096" w:type="dxa"/>
            <w:tcBorders>
              <w:top w:val="nil"/>
              <w:left w:val="nil"/>
              <w:bottom w:val="nil"/>
              <w:right w:val="nil"/>
            </w:tcBorders>
            <w:shd w:val="clear" w:color="auto" w:fill="auto"/>
            <w:noWrap/>
            <w:vAlign w:val="center"/>
            <w:hideMark/>
          </w:tcPr>
          <w:p w14:paraId="795BDAF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3000</w:t>
            </w:r>
          </w:p>
        </w:tc>
      </w:tr>
      <w:tr w:rsidR="003D4749" w:rsidRPr="003D4749" w14:paraId="6C5517FE"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3E220E95"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Christofied_10</w:t>
            </w:r>
          </w:p>
        </w:tc>
        <w:tc>
          <w:tcPr>
            <w:tcW w:w="1206" w:type="dxa"/>
            <w:tcBorders>
              <w:top w:val="nil"/>
              <w:left w:val="nil"/>
              <w:bottom w:val="nil"/>
              <w:right w:val="nil"/>
            </w:tcBorders>
            <w:shd w:val="clear" w:color="auto" w:fill="auto"/>
            <w:noWrap/>
            <w:vAlign w:val="center"/>
            <w:hideMark/>
          </w:tcPr>
          <w:p w14:paraId="3B9641C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0E66F68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1F0C03C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206" w:type="dxa"/>
            <w:tcBorders>
              <w:top w:val="nil"/>
              <w:left w:val="nil"/>
              <w:bottom w:val="nil"/>
              <w:right w:val="nil"/>
            </w:tcBorders>
            <w:shd w:val="clear" w:color="auto" w:fill="auto"/>
            <w:noWrap/>
            <w:vAlign w:val="center"/>
            <w:hideMark/>
          </w:tcPr>
          <w:p w14:paraId="2AF9399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Golden_10</w:t>
            </w:r>
          </w:p>
        </w:tc>
        <w:tc>
          <w:tcPr>
            <w:tcW w:w="1206" w:type="dxa"/>
            <w:tcBorders>
              <w:top w:val="nil"/>
              <w:left w:val="nil"/>
              <w:bottom w:val="nil"/>
              <w:right w:val="nil"/>
            </w:tcBorders>
            <w:shd w:val="clear" w:color="auto" w:fill="auto"/>
            <w:noWrap/>
            <w:vAlign w:val="center"/>
            <w:hideMark/>
          </w:tcPr>
          <w:p w14:paraId="36222E7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324</w:t>
            </w:r>
          </w:p>
        </w:tc>
        <w:tc>
          <w:tcPr>
            <w:tcW w:w="1096" w:type="dxa"/>
            <w:tcBorders>
              <w:top w:val="nil"/>
              <w:left w:val="nil"/>
              <w:bottom w:val="nil"/>
              <w:right w:val="nil"/>
            </w:tcBorders>
            <w:shd w:val="clear" w:color="auto" w:fill="auto"/>
            <w:noWrap/>
            <w:vAlign w:val="center"/>
            <w:hideMark/>
          </w:tcPr>
          <w:p w14:paraId="585D6D4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133766FD"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14:paraId="4F76B1F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Li_30</w:t>
            </w:r>
          </w:p>
        </w:tc>
        <w:tc>
          <w:tcPr>
            <w:tcW w:w="1206" w:type="dxa"/>
            <w:tcBorders>
              <w:top w:val="nil"/>
              <w:left w:val="nil"/>
              <w:bottom w:val="nil"/>
              <w:right w:val="nil"/>
            </w:tcBorders>
            <w:shd w:val="clear" w:color="auto" w:fill="auto"/>
            <w:noWrap/>
            <w:vAlign w:val="center"/>
            <w:hideMark/>
          </w:tcPr>
          <w:p w14:paraId="1796BB4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687.9</w:t>
            </w:r>
          </w:p>
        </w:tc>
        <w:tc>
          <w:tcPr>
            <w:tcW w:w="1096" w:type="dxa"/>
            <w:tcBorders>
              <w:top w:val="nil"/>
              <w:left w:val="nil"/>
              <w:bottom w:val="nil"/>
              <w:right w:val="nil"/>
            </w:tcBorders>
            <w:shd w:val="clear" w:color="auto" w:fill="auto"/>
            <w:noWrap/>
            <w:vAlign w:val="center"/>
            <w:hideMark/>
          </w:tcPr>
          <w:p w14:paraId="0C9A9AF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2100</w:t>
            </w:r>
          </w:p>
        </w:tc>
        <w:tc>
          <w:tcPr>
            <w:tcW w:w="1096" w:type="dxa"/>
            <w:tcBorders>
              <w:top w:val="nil"/>
              <w:left w:val="nil"/>
              <w:bottom w:val="nil"/>
              <w:right w:val="nil"/>
            </w:tcBorders>
            <w:shd w:val="clear" w:color="auto" w:fill="auto"/>
            <w:noWrap/>
            <w:vAlign w:val="center"/>
            <w:hideMark/>
          </w:tcPr>
          <w:p w14:paraId="22387E6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3200</w:t>
            </w:r>
          </w:p>
        </w:tc>
      </w:tr>
      <w:tr w:rsidR="003D4749" w:rsidRPr="003D4749" w14:paraId="09149D27"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1786536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Christofied_11</w:t>
            </w:r>
          </w:p>
        </w:tc>
        <w:tc>
          <w:tcPr>
            <w:tcW w:w="1206" w:type="dxa"/>
            <w:tcBorders>
              <w:top w:val="nil"/>
              <w:left w:val="nil"/>
              <w:bottom w:val="nil"/>
              <w:right w:val="nil"/>
            </w:tcBorders>
            <w:shd w:val="clear" w:color="auto" w:fill="auto"/>
            <w:noWrap/>
            <w:vAlign w:val="center"/>
            <w:hideMark/>
          </w:tcPr>
          <w:p w14:paraId="173B42A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121</w:t>
            </w:r>
          </w:p>
        </w:tc>
        <w:tc>
          <w:tcPr>
            <w:tcW w:w="1096" w:type="dxa"/>
            <w:tcBorders>
              <w:top w:val="nil"/>
              <w:left w:val="nil"/>
              <w:bottom w:val="nil"/>
              <w:right w:val="nil"/>
            </w:tcBorders>
            <w:shd w:val="clear" w:color="auto" w:fill="auto"/>
            <w:noWrap/>
            <w:vAlign w:val="center"/>
            <w:hideMark/>
          </w:tcPr>
          <w:p w14:paraId="5778FA8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572EE7AD"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3D7AB642"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Golden_11</w:t>
            </w:r>
          </w:p>
        </w:tc>
        <w:tc>
          <w:tcPr>
            <w:tcW w:w="1206" w:type="dxa"/>
            <w:tcBorders>
              <w:top w:val="nil"/>
              <w:left w:val="nil"/>
              <w:bottom w:val="nil"/>
              <w:right w:val="nil"/>
            </w:tcBorders>
            <w:shd w:val="clear" w:color="auto" w:fill="auto"/>
            <w:noWrap/>
            <w:vAlign w:val="center"/>
            <w:hideMark/>
          </w:tcPr>
          <w:p w14:paraId="27AED6B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400</w:t>
            </w:r>
          </w:p>
        </w:tc>
        <w:tc>
          <w:tcPr>
            <w:tcW w:w="1096" w:type="dxa"/>
            <w:tcBorders>
              <w:top w:val="nil"/>
              <w:left w:val="nil"/>
              <w:bottom w:val="nil"/>
              <w:right w:val="nil"/>
            </w:tcBorders>
            <w:shd w:val="clear" w:color="auto" w:fill="auto"/>
            <w:noWrap/>
            <w:vAlign w:val="center"/>
            <w:hideMark/>
          </w:tcPr>
          <w:p w14:paraId="79703B6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61A35068"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14:paraId="515080F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Li_31</w:t>
            </w:r>
          </w:p>
        </w:tc>
        <w:tc>
          <w:tcPr>
            <w:tcW w:w="1206" w:type="dxa"/>
            <w:tcBorders>
              <w:top w:val="nil"/>
              <w:left w:val="nil"/>
              <w:bottom w:val="nil"/>
              <w:right w:val="nil"/>
            </w:tcBorders>
            <w:shd w:val="clear" w:color="auto" w:fill="auto"/>
            <w:noWrap/>
            <w:vAlign w:val="center"/>
            <w:hideMark/>
          </w:tcPr>
          <w:p w14:paraId="1870861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1121</w:t>
            </w:r>
          </w:p>
        </w:tc>
        <w:tc>
          <w:tcPr>
            <w:tcW w:w="1096" w:type="dxa"/>
            <w:tcBorders>
              <w:top w:val="nil"/>
              <w:left w:val="nil"/>
              <w:bottom w:val="nil"/>
              <w:right w:val="nil"/>
            </w:tcBorders>
            <w:shd w:val="clear" w:color="auto" w:fill="auto"/>
            <w:noWrap/>
            <w:vAlign w:val="center"/>
            <w:hideMark/>
          </w:tcPr>
          <w:p w14:paraId="2FD595B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2300</w:t>
            </w:r>
          </w:p>
        </w:tc>
        <w:tc>
          <w:tcPr>
            <w:tcW w:w="1096" w:type="dxa"/>
            <w:tcBorders>
              <w:top w:val="nil"/>
              <w:left w:val="nil"/>
              <w:bottom w:val="nil"/>
              <w:right w:val="nil"/>
            </w:tcBorders>
            <w:shd w:val="clear" w:color="auto" w:fill="auto"/>
            <w:noWrap/>
            <w:vAlign w:val="center"/>
            <w:hideMark/>
          </w:tcPr>
          <w:p w14:paraId="2FDE955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3500</w:t>
            </w:r>
          </w:p>
        </w:tc>
      </w:tr>
      <w:tr w:rsidR="003D4749" w:rsidRPr="003D4749" w14:paraId="61199F70"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76DD938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Christofied_12</w:t>
            </w:r>
          </w:p>
        </w:tc>
        <w:tc>
          <w:tcPr>
            <w:tcW w:w="1206" w:type="dxa"/>
            <w:tcBorders>
              <w:top w:val="nil"/>
              <w:left w:val="nil"/>
              <w:bottom w:val="nil"/>
              <w:right w:val="nil"/>
            </w:tcBorders>
            <w:shd w:val="clear" w:color="auto" w:fill="auto"/>
            <w:noWrap/>
            <w:vAlign w:val="center"/>
            <w:hideMark/>
          </w:tcPr>
          <w:p w14:paraId="2D71318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1096" w:type="dxa"/>
            <w:tcBorders>
              <w:top w:val="nil"/>
              <w:left w:val="nil"/>
              <w:bottom w:val="nil"/>
              <w:right w:val="nil"/>
            </w:tcBorders>
            <w:shd w:val="clear" w:color="auto" w:fill="auto"/>
            <w:noWrap/>
            <w:vAlign w:val="center"/>
            <w:hideMark/>
          </w:tcPr>
          <w:p w14:paraId="6A86DF2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532B37A7" w14:textId="77777777" w:rsidR="003D4749" w:rsidRPr="003D4749" w:rsidRDefault="003D4749" w:rsidP="003D4749">
            <w:pPr>
              <w:widowControl/>
              <w:jc w:val="right"/>
              <w:rPr>
                <w:rFonts w:ascii="宋体" w:hAnsi="宋体" w:cs="宋体"/>
                <w:color w:val="000000"/>
                <w:kern w:val="0"/>
                <w:sz w:val="22"/>
                <w:szCs w:val="22"/>
              </w:rPr>
            </w:pPr>
          </w:p>
        </w:tc>
        <w:tc>
          <w:tcPr>
            <w:tcW w:w="1206" w:type="dxa"/>
            <w:tcBorders>
              <w:top w:val="nil"/>
              <w:left w:val="nil"/>
              <w:bottom w:val="nil"/>
              <w:right w:val="nil"/>
            </w:tcBorders>
            <w:shd w:val="clear" w:color="auto" w:fill="auto"/>
            <w:noWrap/>
            <w:vAlign w:val="center"/>
            <w:hideMark/>
          </w:tcPr>
          <w:p w14:paraId="3C02D7C3"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Golden_12</w:t>
            </w:r>
          </w:p>
        </w:tc>
        <w:tc>
          <w:tcPr>
            <w:tcW w:w="1206" w:type="dxa"/>
            <w:tcBorders>
              <w:top w:val="nil"/>
              <w:left w:val="nil"/>
              <w:bottom w:val="nil"/>
              <w:right w:val="nil"/>
            </w:tcBorders>
            <w:shd w:val="clear" w:color="auto" w:fill="auto"/>
            <w:noWrap/>
            <w:vAlign w:val="center"/>
            <w:hideMark/>
          </w:tcPr>
          <w:p w14:paraId="541C225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484</w:t>
            </w:r>
          </w:p>
        </w:tc>
        <w:tc>
          <w:tcPr>
            <w:tcW w:w="1096" w:type="dxa"/>
            <w:tcBorders>
              <w:top w:val="nil"/>
              <w:left w:val="nil"/>
              <w:bottom w:val="nil"/>
              <w:right w:val="nil"/>
            </w:tcBorders>
            <w:shd w:val="clear" w:color="auto" w:fill="auto"/>
            <w:noWrap/>
            <w:vAlign w:val="center"/>
            <w:hideMark/>
          </w:tcPr>
          <w:p w14:paraId="565F316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1CF76B01"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14:paraId="5AD0C16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Li_32</w:t>
            </w:r>
          </w:p>
        </w:tc>
        <w:tc>
          <w:tcPr>
            <w:tcW w:w="1206" w:type="dxa"/>
            <w:tcBorders>
              <w:top w:val="nil"/>
              <w:left w:val="nil"/>
              <w:bottom w:val="nil"/>
              <w:right w:val="nil"/>
            </w:tcBorders>
            <w:shd w:val="clear" w:color="auto" w:fill="auto"/>
            <w:noWrap/>
            <w:vAlign w:val="center"/>
            <w:hideMark/>
          </w:tcPr>
          <w:p w14:paraId="1597930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1201</w:t>
            </w:r>
          </w:p>
        </w:tc>
        <w:tc>
          <w:tcPr>
            <w:tcW w:w="1096" w:type="dxa"/>
            <w:tcBorders>
              <w:top w:val="nil"/>
              <w:left w:val="nil"/>
              <w:bottom w:val="nil"/>
              <w:right w:val="nil"/>
            </w:tcBorders>
            <w:shd w:val="clear" w:color="auto" w:fill="auto"/>
            <w:noWrap/>
            <w:vAlign w:val="center"/>
            <w:hideMark/>
          </w:tcPr>
          <w:p w14:paraId="72F0903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2500</w:t>
            </w:r>
          </w:p>
        </w:tc>
        <w:tc>
          <w:tcPr>
            <w:tcW w:w="1096" w:type="dxa"/>
            <w:tcBorders>
              <w:top w:val="nil"/>
              <w:left w:val="nil"/>
              <w:bottom w:val="nil"/>
              <w:right w:val="nil"/>
            </w:tcBorders>
            <w:shd w:val="clear" w:color="auto" w:fill="auto"/>
            <w:noWrap/>
            <w:vAlign w:val="center"/>
            <w:hideMark/>
          </w:tcPr>
          <w:p w14:paraId="11D986E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3600</w:t>
            </w:r>
          </w:p>
        </w:tc>
      </w:tr>
      <w:tr w:rsidR="003D4749" w:rsidRPr="003D4749" w14:paraId="00939C33"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2F06832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Christofied_13</w:t>
            </w:r>
          </w:p>
        </w:tc>
        <w:tc>
          <w:tcPr>
            <w:tcW w:w="1206" w:type="dxa"/>
            <w:tcBorders>
              <w:top w:val="nil"/>
              <w:left w:val="nil"/>
              <w:bottom w:val="nil"/>
              <w:right w:val="nil"/>
            </w:tcBorders>
            <w:shd w:val="clear" w:color="auto" w:fill="auto"/>
            <w:noWrap/>
            <w:vAlign w:val="center"/>
            <w:hideMark/>
          </w:tcPr>
          <w:p w14:paraId="27E12AA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121</w:t>
            </w:r>
          </w:p>
        </w:tc>
        <w:tc>
          <w:tcPr>
            <w:tcW w:w="1096" w:type="dxa"/>
            <w:tcBorders>
              <w:top w:val="nil"/>
              <w:left w:val="nil"/>
              <w:bottom w:val="nil"/>
              <w:right w:val="nil"/>
            </w:tcBorders>
            <w:shd w:val="clear" w:color="auto" w:fill="auto"/>
            <w:noWrap/>
            <w:vAlign w:val="center"/>
            <w:hideMark/>
          </w:tcPr>
          <w:p w14:paraId="042D51B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59A36F5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720</w:t>
            </w:r>
          </w:p>
        </w:tc>
        <w:tc>
          <w:tcPr>
            <w:tcW w:w="1206" w:type="dxa"/>
            <w:tcBorders>
              <w:top w:val="nil"/>
              <w:left w:val="nil"/>
              <w:bottom w:val="nil"/>
              <w:right w:val="nil"/>
            </w:tcBorders>
            <w:shd w:val="clear" w:color="auto" w:fill="auto"/>
            <w:noWrap/>
            <w:vAlign w:val="center"/>
            <w:hideMark/>
          </w:tcPr>
          <w:p w14:paraId="6DF2D1A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Golden_13</w:t>
            </w:r>
          </w:p>
        </w:tc>
        <w:tc>
          <w:tcPr>
            <w:tcW w:w="1206" w:type="dxa"/>
            <w:tcBorders>
              <w:top w:val="nil"/>
              <w:left w:val="nil"/>
              <w:bottom w:val="nil"/>
              <w:right w:val="nil"/>
            </w:tcBorders>
            <w:shd w:val="clear" w:color="auto" w:fill="auto"/>
            <w:noWrap/>
            <w:vAlign w:val="center"/>
            <w:hideMark/>
          </w:tcPr>
          <w:p w14:paraId="176253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253</w:t>
            </w:r>
          </w:p>
        </w:tc>
        <w:tc>
          <w:tcPr>
            <w:tcW w:w="1096" w:type="dxa"/>
            <w:tcBorders>
              <w:top w:val="nil"/>
              <w:left w:val="nil"/>
              <w:bottom w:val="nil"/>
              <w:right w:val="nil"/>
            </w:tcBorders>
            <w:shd w:val="clear" w:color="auto" w:fill="auto"/>
            <w:noWrap/>
            <w:vAlign w:val="center"/>
            <w:hideMark/>
          </w:tcPr>
          <w:p w14:paraId="32181F8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627DDAFA"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1146825D"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5903DF95"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4A54102"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52BB9017" w14:textId="77777777" w:rsidR="003D4749" w:rsidRPr="003D4749" w:rsidRDefault="003D4749" w:rsidP="003D4749">
            <w:pPr>
              <w:widowControl/>
              <w:jc w:val="left"/>
              <w:rPr>
                <w:rFonts w:eastAsia="Times New Roman"/>
                <w:kern w:val="0"/>
                <w:sz w:val="20"/>
                <w:szCs w:val="20"/>
              </w:rPr>
            </w:pPr>
          </w:p>
        </w:tc>
      </w:tr>
      <w:tr w:rsidR="003D4749" w:rsidRPr="003D4749" w14:paraId="7810841F" w14:textId="77777777" w:rsidTr="00FA44E2">
        <w:trPr>
          <w:trHeight w:val="270"/>
          <w:jc w:val="center"/>
        </w:trPr>
        <w:tc>
          <w:tcPr>
            <w:tcW w:w="1780" w:type="dxa"/>
            <w:tcBorders>
              <w:top w:val="nil"/>
              <w:left w:val="nil"/>
              <w:bottom w:val="nil"/>
              <w:right w:val="nil"/>
            </w:tcBorders>
            <w:shd w:val="clear" w:color="auto" w:fill="auto"/>
            <w:noWrap/>
            <w:vAlign w:val="center"/>
            <w:hideMark/>
          </w:tcPr>
          <w:p w14:paraId="39DBFBD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Christofied_14</w:t>
            </w:r>
          </w:p>
        </w:tc>
        <w:tc>
          <w:tcPr>
            <w:tcW w:w="1206" w:type="dxa"/>
            <w:tcBorders>
              <w:top w:val="nil"/>
              <w:left w:val="nil"/>
              <w:bottom w:val="nil"/>
              <w:right w:val="nil"/>
            </w:tcBorders>
            <w:shd w:val="clear" w:color="auto" w:fill="auto"/>
            <w:noWrap/>
            <w:vAlign w:val="center"/>
            <w:hideMark/>
          </w:tcPr>
          <w:p w14:paraId="47591A2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1096" w:type="dxa"/>
            <w:tcBorders>
              <w:top w:val="nil"/>
              <w:left w:val="nil"/>
              <w:bottom w:val="nil"/>
              <w:right w:val="nil"/>
            </w:tcBorders>
            <w:shd w:val="clear" w:color="auto" w:fill="auto"/>
            <w:noWrap/>
            <w:vAlign w:val="center"/>
            <w:hideMark/>
          </w:tcPr>
          <w:p w14:paraId="404C640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4DA6BDB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1040</w:t>
            </w:r>
          </w:p>
        </w:tc>
        <w:tc>
          <w:tcPr>
            <w:tcW w:w="1206" w:type="dxa"/>
            <w:tcBorders>
              <w:top w:val="nil"/>
              <w:left w:val="nil"/>
              <w:bottom w:val="nil"/>
              <w:right w:val="nil"/>
            </w:tcBorders>
            <w:shd w:val="clear" w:color="auto" w:fill="auto"/>
            <w:noWrap/>
            <w:vAlign w:val="center"/>
            <w:hideMark/>
          </w:tcPr>
          <w:p w14:paraId="10C99092"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Golden_14</w:t>
            </w:r>
          </w:p>
        </w:tc>
        <w:tc>
          <w:tcPr>
            <w:tcW w:w="1206" w:type="dxa"/>
            <w:tcBorders>
              <w:top w:val="nil"/>
              <w:left w:val="nil"/>
              <w:bottom w:val="nil"/>
              <w:right w:val="nil"/>
            </w:tcBorders>
            <w:shd w:val="clear" w:color="auto" w:fill="auto"/>
            <w:noWrap/>
            <w:vAlign w:val="center"/>
            <w:hideMark/>
          </w:tcPr>
          <w:p w14:paraId="1FBBD82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321</w:t>
            </w:r>
          </w:p>
        </w:tc>
        <w:tc>
          <w:tcPr>
            <w:tcW w:w="1096" w:type="dxa"/>
            <w:tcBorders>
              <w:top w:val="nil"/>
              <w:left w:val="nil"/>
              <w:bottom w:val="nil"/>
              <w:right w:val="nil"/>
            </w:tcBorders>
            <w:shd w:val="clear" w:color="auto" w:fill="auto"/>
            <w:noWrap/>
            <w:vAlign w:val="center"/>
            <w:hideMark/>
          </w:tcPr>
          <w:p w14:paraId="046022F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772A2C8D"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27FC20B9"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0E802AA8"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5F13384"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152298A" w14:textId="77777777" w:rsidR="003D4749" w:rsidRPr="003D4749" w:rsidRDefault="003D4749" w:rsidP="003D4749">
            <w:pPr>
              <w:widowControl/>
              <w:jc w:val="left"/>
              <w:rPr>
                <w:rFonts w:eastAsia="Times New Roman"/>
                <w:kern w:val="0"/>
                <w:sz w:val="20"/>
                <w:szCs w:val="20"/>
              </w:rPr>
            </w:pPr>
          </w:p>
        </w:tc>
      </w:tr>
      <w:tr w:rsidR="003D4749" w:rsidRPr="003D4749" w14:paraId="1B41958A"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2CA9962B"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00F2C1AC"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BFC92FC"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39FD3E6"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4590D16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Golden_15</w:t>
            </w:r>
          </w:p>
        </w:tc>
        <w:tc>
          <w:tcPr>
            <w:tcW w:w="1206" w:type="dxa"/>
            <w:tcBorders>
              <w:top w:val="nil"/>
              <w:left w:val="nil"/>
              <w:bottom w:val="nil"/>
              <w:right w:val="nil"/>
            </w:tcBorders>
            <w:shd w:val="clear" w:color="auto" w:fill="auto"/>
            <w:noWrap/>
            <w:vAlign w:val="center"/>
            <w:hideMark/>
          </w:tcPr>
          <w:p w14:paraId="5FBF4F9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397</w:t>
            </w:r>
          </w:p>
        </w:tc>
        <w:tc>
          <w:tcPr>
            <w:tcW w:w="1096" w:type="dxa"/>
            <w:tcBorders>
              <w:top w:val="nil"/>
              <w:left w:val="nil"/>
              <w:bottom w:val="nil"/>
              <w:right w:val="nil"/>
            </w:tcBorders>
            <w:shd w:val="clear" w:color="auto" w:fill="auto"/>
            <w:noWrap/>
            <w:vAlign w:val="center"/>
            <w:hideMark/>
          </w:tcPr>
          <w:p w14:paraId="495E0E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384D1423"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000A4448"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24EA2F29"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472009CB"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33248651" w14:textId="77777777" w:rsidR="003D4749" w:rsidRPr="003D4749" w:rsidRDefault="003D4749" w:rsidP="003D4749">
            <w:pPr>
              <w:widowControl/>
              <w:jc w:val="left"/>
              <w:rPr>
                <w:rFonts w:eastAsia="Times New Roman"/>
                <w:kern w:val="0"/>
                <w:sz w:val="20"/>
                <w:szCs w:val="20"/>
              </w:rPr>
            </w:pPr>
          </w:p>
        </w:tc>
      </w:tr>
      <w:tr w:rsidR="003D4749" w:rsidRPr="003D4749" w14:paraId="7697A1A4"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3E1286E1"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67CD44F8"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48DBD920"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35258435"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7B4DA81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Golden_16</w:t>
            </w:r>
          </w:p>
        </w:tc>
        <w:tc>
          <w:tcPr>
            <w:tcW w:w="1206" w:type="dxa"/>
            <w:tcBorders>
              <w:top w:val="nil"/>
              <w:left w:val="nil"/>
              <w:bottom w:val="nil"/>
              <w:right w:val="nil"/>
            </w:tcBorders>
            <w:shd w:val="clear" w:color="auto" w:fill="auto"/>
            <w:noWrap/>
            <w:vAlign w:val="center"/>
            <w:hideMark/>
          </w:tcPr>
          <w:p w14:paraId="6D36551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481</w:t>
            </w:r>
          </w:p>
        </w:tc>
        <w:tc>
          <w:tcPr>
            <w:tcW w:w="1096" w:type="dxa"/>
            <w:tcBorders>
              <w:top w:val="nil"/>
              <w:left w:val="nil"/>
              <w:bottom w:val="nil"/>
              <w:right w:val="nil"/>
            </w:tcBorders>
            <w:shd w:val="clear" w:color="auto" w:fill="auto"/>
            <w:noWrap/>
            <w:vAlign w:val="center"/>
            <w:hideMark/>
          </w:tcPr>
          <w:p w14:paraId="586B525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1000</w:t>
            </w:r>
          </w:p>
        </w:tc>
        <w:tc>
          <w:tcPr>
            <w:tcW w:w="1096" w:type="dxa"/>
            <w:tcBorders>
              <w:top w:val="nil"/>
              <w:left w:val="nil"/>
              <w:bottom w:val="nil"/>
              <w:right w:val="nil"/>
            </w:tcBorders>
            <w:shd w:val="clear" w:color="auto" w:fill="auto"/>
            <w:noWrap/>
            <w:vAlign w:val="center"/>
            <w:hideMark/>
          </w:tcPr>
          <w:p w14:paraId="284368C4"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3D16FCC6"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35EBFC0A"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3930E9BE"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483FD42" w14:textId="77777777" w:rsidR="003D4749" w:rsidRPr="003D4749" w:rsidRDefault="003D4749" w:rsidP="003D4749">
            <w:pPr>
              <w:widowControl/>
              <w:jc w:val="left"/>
              <w:rPr>
                <w:rFonts w:eastAsia="Times New Roman"/>
                <w:kern w:val="0"/>
                <w:sz w:val="20"/>
                <w:szCs w:val="20"/>
              </w:rPr>
            </w:pPr>
          </w:p>
        </w:tc>
      </w:tr>
      <w:tr w:rsidR="003D4749" w:rsidRPr="003D4749" w14:paraId="3BF29C5C"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32211A86"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3B034997"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82B0791"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5CDF3C1"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790D282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Golden_17</w:t>
            </w:r>
          </w:p>
        </w:tc>
        <w:tc>
          <w:tcPr>
            <w:tcW w:w="1206" w:type="dxa"/>
            <w:tcBorders>
              <w:top w:val="nil"/>
              <w:left w:val="nil"/>
              <w:bottom w:val="nil"/>
              <w:right w:val="nil"/>
            </w:tcBorders>
            <w:shd w:val="clear" w:color="auto" w:fill="auto"/>
            <w:noWrap/>
            <w:vAlign w:val="center"/>
            <w:hideMark/>
          </w:tcPr>
          <w:p w14:paraId="08CA2F8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241</w:t>
            </w:r>
          </w:p>
        </w:tc>
        <w:tc>
          <w:tcPr>
            <w:tcW w:w="1096" w:type="dxa"/>
            <w:tcBorders>
              <w:top w:val="nil"/>
              <w:left w:val="nil"/>
              <w:bottom w:val="nil"/>
              <w:right w:val="nil"/>
            </w:tcBorders>
            <w:shd w:val="clear" w:color="auto" w:fill="auto"/>
            <w:noWrap/>
            <w:vAlign w:val="center"/>
            <w:hideMark/>
          </w:tcPr>
          <w:p w14:paraId="4F8DC29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0C6E89A0"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07A27B25"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7F5B00DF"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13D6152"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ACB7FCD" w14:textId="77777777" w:rsidR="003D4749" w:rsidRPr="003D4749" w:rsidRDefault="003D4749" w:rsidP="003D4749">
            <w:pPr>
              <w:widowControl/>
              <w:jc w:val="left"/>
              <w:rPr>
                <w:rFonts w:eastAsia="Times New Roman"/>
                <w:kern w:val="0"/>
                <w:sz w:val="20"/>
                <w:szCs w:val="20"/>
              </w:rPr>
            </w:pPr>
          </w:p>
        </w:tc>
      </w:tr>
      <w:tr w:rsidR="003D4749" w:rsidRPr="003D4749" w14:paraId="40FCD45C"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65655ACC"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7C593B18"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63CF2A5"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B355F35"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79926817"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Golden_18</w:t>
            </w:r>
          </w:p>
        </w:tc>
        <w:tc>
          <w:tcPr>
            <w:tcW w:w="1206" w:type="dxa"/>
            <w:tcBorders>
              <w:top w:val="nil"/>
              <w:left w:val="nil"/>
              <w:bottom w:val="nil"/>
              <w:right w:val="nil"/>
            </w:tcBorders>
            <w:shd w:val="clear" w:color="auto" w:fill="auto"/>
            <w:noWrap/>
            <w:vAlign w:val="center"/>
            <w:hideMark/>
          </w:tcPr>
          <w:p w14:paraId="00B033A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301</w:t>
            </w:r>
          </w:p>
        </w:tc>
        <w:tc>
          <w:tcPr>
            <w:tcW w:w="1096" w:type="dxa"/>
            <w:tcBorders>
              <w:top w:val="nil"/>
              <w:left w:val="nil"/>
              <w:bottom w:val="nil"/>
              <w:right w:val="nil"/>
            </w:tcBorders>
            <w:shd w:val="clear" w:color="auto" w:fill="auto"/>
            <w:noWrap/>
            <w:vAlign w:val="center"/>
            <w:hideMark/>
          </w:tcPr>
          <w:p w14:paraId="02BADD9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55D3EC15"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3E14BB21"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3C5BB5E2"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55D713A"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0CCD748C" w14:textId="77777777" w:rsidR="003D4749" w:rsidRPr="003D4749" w:rsidRDefault="003D4749" w:rsidP="003D4749">
            <w:pPr>
              <w:widowControl/>
              <w:jc w:val="left"/>
              <w:rPr>
                <w:rFonts w:eastAsia="Times New Roman"/>
                <w:kern w:val="0"/>
                <w:sz w:val="20"/>
                <w:szCs w:val="20"/>
              </w:rPr>
            </w:pPr>
          </w:p>
        </w:tc>
      </w:tr>
      <w:tr w:rsidR="003D4749" w:rsidRPr="003D4749" w14:paraId="3189323F"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3E6B9B6C"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41365B72"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5D5EFCC1"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01357E0"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211EE519"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Golden_19</w:t>
            </w:r>
          </w:p>
        </w:tc>
        <w:tc>
          <w:tcPr>
            <w:tcW w:w="1206" w:type="dxa"/>
            <w:tcBorders>
              <w:top w:val="nil"/>
              <w:left w:val="nil"/>
              <w:bottom w:val="nil"/>
              <w:right w:val="nil"/>
            </w:tcBorders>
            <w:shd w:val="clear" w:color="auto" w:fill="auto"/>
            <w:noWrap/>
            <w:vAlign w:val="center"/>
            <w:hideMark/>
          </w:tcPr>
          <w:p w14:paraId="3947B6D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361</w:t>
            </w:r>
          </w:p>
        </w:tc>
        <w:tc>
          <w:tcPr>
            <w:tcW w:w="1096" w:type="dxa"/>
            <w:tcBorders>
              <w:top w:val="nil"/>
              <w:left w:val="nil"/>
              <w:bottom w:val="nil"/>
              <w:right w:val="nil"/>
            </w:tcBorders>
            <w:shd w:val="clear" w:color="auto" w:fill="auto"/>
            <w:noWrap/>
            <w:vAlign w:val="center"/>
            <w:hideMark/>
          </w:tcPr>
          <w:p w14:paraId="0F3D356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3A35D90D"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3ED4A981"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7F779546"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29A68F59"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5D618FA" w14:textId="77777777" w:rsidR="003D4749" w:rsidRPr="003D4749" w:rsidRDefault="003D4749" w:rsidP="003D4749">
            <w:pPr>
              <w:widowControl/>
              <w:jc w:val="left"/>
              <w:rPr>
                <w:rFonts w:eastAsia="Times New Roman"/>
                <w:kern w:val="0"/>
                <w:sz w:val="20"/>
                <w:szCs w:val="20"/>
              </w:rPr>
            </w:pPr>
          </w:p>
        </w:tc>
      </w:tr>
      <w:tr w:rsidR="003D4749" w:rsidRPr="003D4749" w14:paraId="09FF196E" w14:textId="77777777" w:rsidTr="00FA44E2">
        <w:trPr>
          <w:trHeight w:val="270"/>
          <w:jc w:val="center"/>
        </w:trPr>
        <w:tc>
          <w:tcPr>
            <w:tcW w:w="1780" w:type="dxa"/>
            <w:tcBorders>
              <w:top w:val="nil"/>
              <w:left w:val="nil"/>
              <w:bottom w:val="nil"/>
              <w:right w:val="nil"/>
            </w:tcBorders>
            <w:shd w:val="clear" w:color="auto" w:fill="auto"/>
            <w:noWrap/>
            <w:vAlign w:val="bottom"/>
            <w:hideMark/>
          </w:tcPr>
          <w:p w14:paraId="77596570"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3B956FA0"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EE8235D"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5AA1A99C"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center"/>
            <w:hideMark/>
          </w:tcPr>
          <w:p w14:paraId="06F4A53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Golden_20</w:t>
            </w:r>
          </w:p>
        </w:tc>
        <w:tc>
          <w:tcPr>
            <w:tcW w:w="1206" w:type="dxa"/>
            <w:tcBorders>
              <w:top w:val="nil"/>
              <w:left w:val="nil"/>
              <w:bottom w:val="nil"/>
              <w:right w:val="nil"/>
            </w:tcBorders>
            <w:shd w:val="clear" w:color="auto" w:fill="auto"/>
            <w:noWrap/>
            <w:vAlign w:val="center"/>
            <w:hideMark/>
          </w:tcPr>
          <w:p w14:paraId="7272AC6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421</w:t>
            </w:r>
          </w:p>
        </w:tc>
        <w:tc>
          <w:tcPr>
            <w:tcW w:w="1096" w:type="dxa"/>
            <w:tcBorders>
              <w:top w:val="nil"/>
              <w:left w:val="nil"/>
              <w:bottom w:val="nil"/>
              <w:right w:val="nil"/>
            </w:tcBorders>
            <w:shd w:val="clear" w:color="auto" w:fill="auto"/>
            <w:noWrap/>
            <w:vAlign w:val="center"/>
            <w:hideMark/>
          </w:tcPr>
          <w:p w14:paraId="344DF16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200</w:t>
            </w:r>
          </w:p>
        </w:tc>
        <w:tc>
          <w:tcPr>
            <w:tcW w:w="1096" w:type="dxa"/>
            <w:tcBorders>
              <w:top w:val="nil"/>
              <w:left w:val="nil"/>
              <w:bottom w:val="nil"/>
              <w:right w:val="nil"/>
            </w:tcBorders>
            <w:shd w:val="clear" w:color="auto" w:fill="auto"/>
            <w:noWrap/>
            <w:vAlign w:val="center"/>
            <w:hideMark/>
          </w:tcPr>
          <w:p w14:paraId="2D3380A5" w14:textId="77777777" w:rsidR="003D4749" w:rsidRPr="003D4749" w:rsidRDefault="003D4749" w:rsidP="003D4749">
            <w:pPr>
              <w:widowControl/>
              <w:jc w:val="right"/>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bottom"/>
            <w:hideMark/>
          </w:tcPr>
          <w:p w14:paraId="2BDB0D90" w14:textId="77777777" w:rsidR="003D4749" w:rsidRPr="003D4749" w:rsidRDefault="003D4749" w:rsidP="003D4749">
            <w:pPr>
              <w:widowControl/>
              <w:jc w:val="left"/>
              <w:rPr>
                <w:rFonts w:eastAsia="Times New Roman"/>
                <w:kern w:val="0"/>
                <w:sz w:val="20"/>
                <w:szCs w:val="20"/>
              </w:rPr>
            </w:pPr>
          </w:p>
        </w:tc>
        <w:tc>
          <w:tcPr>
            <w:tcW w:w="1206" w:type="dxa"/>
            <w:tcBorders>
              <w:top w:val="nil"/>
              <w:left w:val="nil"/>
              <w:bottom w:val="nil"/>
              <w:right w:val="nil"/>
            </w:tcBorders>
            <w:shd w:val="clear" w:color="auto" w:fill="auto"/>
            <w:noWrap/>
            <w:vAlign w:val="bottom"/>
            <w:hideMark/>
          </w:tcPr>
          <w:p w14:paraId="0DA41C11"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6BD567FA" w14:textId="77777777" w:rsidR="003D4749" w:rsidRPr="003D4749" w:rsidRDefault="003D4749" w:rsidP="003D4749">
            <w:pPr>
              <w:widowControl/>
              <w:jc w:val="left"/>
              <w:rPr>
                <w:rFonts w:eastAsia="Times New Roman"/>
                <w:kern w:val="0"/>
                <w:sz w:val="20"/>
                <w:szCs w:val="20"/>
              </w:rPr>
            </w:pPr>
          </w:p>
        </w:tc>
        <w:tc>
          <w:tcPr>
            <w:tcW w:w="1096" w:type="dxa"/>
            <w:tcBorders>
              <w:top w:val="nil"/>
              <w:left w:val="nil"/>
              <w:bottom w:val="nil"/>
              <w:right w:val="nil"/>
            </w:tcBorders>
            <w:shd w:val="clear" w:color="auto" w:fill="auto"/>
            <w:noWrap/>
            <w:vAlign w:val="bottom"/>
            <w:hideMark/>
          </w:tcPr>
          <w:p w14:paraId="7502DDAD" w14:textId="77777777" w:rsidR="003D4749" w:rsidRPr="003D4749" w:rsidRDefault="003D4749" w:rsidP="003D4749">
            <w:pPr>
              <w:widowControl/>
              <w:jc w:val="left"/>
              <w:rPr>
                <w:rFonts w:eastAsia="Times New Roman"/>
                <w:kern w:val="0"/>
                <w:sz w:val="20"/>
                <w:szCs w:val="20"/>
              </w:rPr>
            </w:pPr>
          </w:p>
        </w:tc>
      </w:tr>
    </w:tbl>
    <w:p w14:paraId="11DA676C" w14:textId="77777777" w:rsidR="003D4749" w:rsidRDefault="003D4749">
      <w:pPr>
        <w:widowControl/>
        <w:jc w:val="left"/>
      </w:pPr>
      <w:r>
        <w:br w:type="page"/>
      </w:r>
    </w:p>
    <w:p w14:paraId="3593E3FB" w14:textId="059DEE7A" w:rsidR="00FA44E2" w:rsidRPr="00FA44E2" w:rsidRDefault="00FA44E2" w:rsidP="00FA44E2">
      <w:pPr>
        <w:jc w:val="center"/>
        <w:rPr>
          <w:rFonts w:asciiTheme="minorEastAsia" w:eastAsiaTheme="minorEastAsia" w:hAnsiTheme="minorEastAsia"/>
          <w:sz w:val="24"/>
        </w:rPr>
      </w:pPr>
      <w:r w:rsidRPr="00FA44E2">
        <w:rPr>
          <w:rFonts w:asciiTheme="minorEastAsia" w:eastAsiaTheme="minorEastAsia" w:hAnsiTheme="minorEastAsia" w:hint="eastAsia"/>
          <w:sz w:val="24"/>
        </w:rPr>
        <w:lastRenderedPageBreak/>
        <w:t>表</w:t>
      </w:r>
      <w:r w:rsidRPr="00FA44E2">
        <w:rPr>
          <w:rFonts w:asciiTheme="minorEastAsia" w:eastAsiaTheme="minorEastAsia" w:hAnsiTheme="minorEastAsia"/>
          <w:sz w:val="24"/>
        </w:rPr>
        <w:t>A</w:t>
      </w:r>
      <w:r w:rsidRPr="00FA44E2">
        <w:rPr>
          <w:rFonts w:asciiTheme="minorEastAsia" w:eastAsiaTheme="minorEastAsia" w:hAnsiTheme="minorEastAsia" w:hint="eastAsia"/>
          <w:sz w:val="24"/>
        </w:rPr>
        <w:t>2</w:t>
      </w:r>
      <w:r w:rsidRPr="00FA44E2">
        <w:rPr>
          <w:rFonts w:asciiTheme="minorEastAsia" w:eastAsiaTheme="minorEastAsia" w:hAnsiTheme="minorEastAsia"/>
          <w:sz w:val="24"/>
        </w:rPr>
        <w:t xml:space="preserve"> C1组变温实验</w:t>
      </w:r>
    </w:p>
    <w:tbl>
      <w:tblPr>
        <w:tblW w:w="5000" w:type="pct"/>
        <w:jc w:val="center"/>
        <w:tblLook w:val="04A0" w:firstRow="1" w:lastRow="0" w:firstColumn="1" w:lastColumn="0" w:noHBand="0" w:noVBand="1"/>
      </w:tblPr>
      <w:tblGrid>
        <w:gridCol w:w="1184"/>
        <w:gridCol w:w="1398"/>
        <w:gridCol w:w="1301"/>
        <w:gridCol w:w="1301"/>
        <w:gridCol w:w="1301"/>
        <w:gridCol w:w="1301"/>
        <w:gridCol w:w="1301"/>
        <w:gridCol w:w="1300"/>
        <w:gridCol w:w="1300"/>
        <w:gridCol w:w="1300"/>
        <w:gridCol w:w="1300"/>
      </w:tblGrid>
      <w:tr w:rsidR="003D4749" w:rsidRPr="003D4749" w14:paraId="3760089D"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2D8420FC" w14:textId="77777777" w:rsidR="003D4749" w:rsidRPr="003D4749" w:rsidRDefault="003D4749" w:rsidP="009C56A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489" w:type="pct"/>
            <w:tcBorders>
              <w:top w:val="nil"/>
              <w:left w:val="nil"/>
              <w:bottom w:val="nil"/>
              <w:right w:val="nil"/>
            </w:tcBorders>
            <w:shd w:val="clear" w:color="auto" w:fill="auto"/>
            <w:noWrap/>
            <w:vAlign w:val="center"/>
            <w:hideMark/>
          </w:tcPr>
          <w:p w14:paraId="40F21C28"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w:t>
            </w:r>
          </w:p>
        </w:tc>
        <w:tc>
          <w:tcPr>
            <w:tcW w:w="455" w:type="pct"/>
            <w:tcBorders>
              <w:top w:val="nil"/>
              <w:left w:val="nil"/>
              <w:bottom w:val="nil"/>
              <w:right w:val="nil"/>
            </w:tcBorders>
            <w:shd w:val="clear" w:color="auto" w:fill="auto"/>
            <w:noWrap/>
            <w:vAlign w:val="center"/>
            <w:hideMark/>
          </w:tcPr>
          <w:p w14:paraId="232EF9FF"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Best_2</w:t>
            </w:r>
          </w:p>
        </w:tc>
        <w:tc>
          <w:tcPr>
            <w:tcW w:w="455" w:type="pct"/>
            <w:tcBorders>
              <w:top w:val="nil"/>
              <w:left w:val="nil"/>
              <w:bottom w:val="nil"/>
              <w:right w:val="nil"/>
            </w:tcBorders>
            <w:shd w:val="clear" w:color="auto" w:fill="auto"/>
            <w:noWrap/>
            <w:vAlign w:val="center"/>
            <w:hideMark/>
          </w:tcPr>
          <w:p w14:paraId="5C396422"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Best_3</w:t>
            </w:r>
          </w:p>
        </w:tc>
        <w:tc>
          <w:tcPr>
            <w:tcW w:w="455" w:type="pct"/>
            <w:tcBorders>
              <w:top w:val="nil"/>
              <w:left w:val="nil"/>
              <w:bottom w:val="nil"/>
              <w:right w:val="nil"/>
            </w:tcBorders>
            <w:shd w:val="clear" w:color="auto" w:fill="auto"/>
            <w:noWrap/>
            <w:vAlign w:val="center"/>
            <w:hideMark/>
          </w:tcPr>
          <w:p w14:paraId="20C3448B"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Best_4</w:t>
            </w:r>
          </w:p>
        </w:tc>
        <w:tc>
          <w:tcPr>
            <w:tcW w:w="455" w:type="pct"/>
            <w:tcBorders>
              <w:top w:val="nil"/>
              <w:left w:val="nil"/>
              <w:bottom w:val="nil"/>
              <w:right w:val="nil"/>
            </w:tcBorders>
            <w:shd w:val="clear" w:color="auto" w:fill="auto"/>
            <w:noWrap/>
            <w:vAlign w:val="center"/>
            <w:hideMark/>
          </w:tcPr>
          <w:p w14:paraId="7E295A50"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Best_5</w:t>
            </w:r>
          </w:p>
        </w:tc>
        <w:tc>
          <w:tcPr>
            <w:tcW w:w="455" w:type="pct"/>
            <w:tcBorders>
              <w:top w:val="nil"/>
              <w:left w:val="nil"/>
              <w:bottom w:val="nil"/>
              <w:right w:val="nil"/>
            </w:tcBorders>
            <w:shd w:val="clear" w:color="auto" w:fill="auto"/>
            <w:noWrap/>
            <w:vAlign w:val="center"/>
            <w:hideMark/>
          </w:tcPr>
          <w:p w14:paraId="137ABCC1"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Best_6</w:t>
            </w:r>
          </w:p>
        </w:tc>
        <w:tc>
          <w:tcPr>
            <w:tcW w:w="455" w:type="pct"/>
            <w:tcBorders>
              <w:top w:val="nil"/>
              <w:left w:val="nil"/>
              <w:bottom w:val="nil"/>
              <w:right w:val="nil"/>
            </w:tcBorders>
            <w:shd w:val="clear" w:color="auto" w:fill="auto"/>
            <w:noWrap/>
            <w:vAlign w:val="center"/>
            <w:hideMark/>
          </w:tcPr>
          <w:p w14:paraId="66A7FE2B"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Best_7</w:t>
            </w:r>
          </w:p>
        </w:tc>
        <w:tc>
          <w:tcPr>
            <w:tcW w:w="455" w:type="pct"/>
            <w:tcBorders>
              <w:top w:val="nil"/>
              <w:left w:val="nil"/>
              <w:bottom w:val="nil"/>
              <w:right w:val="nil"/>
            </w:tcBorders>
            <w:shd w:val="clear" w:color="auto" w:fill="auto"/>
            <w:noWrap/>
            <w:vAlign w:val="center"/>
            <w:hideMark/>
          </w:tcPr>
          <w:p w14:paraId="55CEB174"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Best_8</w:t>
            </w:r>
          </w:p>
        </w:tc>
        <w:tc>
          <w:tcPr>
            <w:tcW w:w="455" w:type="pct"/>
            <w:tcBorders>
              <w:top w:val="nil"/>
              <w:left w:val="nil"/>
              <w:bottom w:val="nil"/>
              <w:right w:val="nil"/>
            </w:tcBorders>
            <w:shd w:val="clear" w:color="auto" w:fill="auto"/>
            <w:noWrap/>
            <w:vAlign w:val="center"/>
            <w:hideMark/>
          </w:tcPr>
          <w:p w14:paraId="757A9650"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Best_9</w:t>
            </w:r>
          </w:p>
        </w:tc>
        <w:tc>
          <w:tcPr>
            <w:tcW w:w="455" w:type="pct"/>
            <w:tcBorders>
              <w:top w:val="nil"/>
              <w:left w:val="nil"/>
              <w:bottom w:val="nil"/>
              <w:right w:val="nil"/>
            </w:tcBorders>
            <w:shd w:val="clear" w:color="auto" w:fill="auto"/>
            <w:noWrap/>
            <w:vAlign w:val="center"/>
            <w:hideMark/>
          </w:tcPr>
          <w:p w14:paraId="7AE57FD5" w14:textId="7777777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Best_10</w:t>
            </w:r>
          </w:p>
        </w:tc>
      </w:tr>
      <w:tr w:rsidR="003D4749" w:rsidRPr="003D4749" w14:paraId="1120AAB8"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7A374473" w14:textId="3448F614"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Chris_01</w:t>
            </w:r>
          </w:p>
        </w:tc>
        <w:tc>
          <w:tcPr>
            <w:tcW w:w="489" w:type="pct"/>
            <w:tcBorders>
              <w:top w:val="nil"/>
              <w:left w:val="nil"/>
              <w:bottom w:val="nil"/>
              <w:right w:val="nil"/>
            </w:tcBorders>
            <w:shd w:val="clear" w:color="auto" w:fill="auto"/>
            <w:noWrap/>
            <w:vAlign w:val="center"/>
            <w:hideMark/>
          </w:tcPr>
          <w:p w14:paraId="3549F2AE" w14:textId="77777777" w:rsidR="003D4749" w:rsidRPr="003D4749" w:rsidRDefault="003D4749" w:rsidP="00E51C7C">
            <w:pPr>
              <w:widowControl/>
              <w:ind w:right="90"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55" w:type="pct"/>
            <w:tcBorders>
              <w:top w:val="nil"/>
              <w:left w:val="nil"/>
              <w:bottom w:val="nil"/>
              <w:right w:val="nil"/>
            </w:tcBorders>
            <w:shd w:val="clear" w:color="auto" w:fill="auto"/>
            <w:noWrap/>
            <w:vAlign w:val="center"/>
            <w:hideMark/>
          </w:tcPr>
          <w:p w14:paraId="70EFBD4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383D0BE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18FDB4D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580F90D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6834882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425850A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511A121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7035FCB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622DB17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r>
      <w:tr w:rsidR="003D4749" w:rsidRPr="003D4749" w14:paraId="615814A3"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2D4209AB" w14:textId="6E151BD4"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Chris_02</w:t>
            </w:r>
          </w:p>
        </w:tc>
        <w:tc>
          <w:tcPr>
            <w:tcW w:w="489" w:type="pct"/>
            <w:tcBorders>
              <w:top w:val="nil"/>
              <w:left w:val="nil"/>
              <w:bottom w:val="nil"/>
              <w:right w:val="nil"/>
            </w:tcBorders>
            <w:shd w:val="clear" w:color="auto" w:fill="auto"/>
            <w:noWrap/>
            <w:vAlign w:val="center"/>
            <w:hideMark/>
          </w:tcPr>
          <w:p w14:paraId="5979C122"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55" w:type="pct"/>
            <w:tcBorders>
              <w:top w:val="nil"/>
              <w:left w:val="nil"/>
              <w:bottom w:val="nil"/>
              <w:right w:val="nil"/>
            </w:tcBorders>
            <w:shd w:val="clear" w:color="auto" w:fill="auto"/>
            <w:noWrap/>
            <w:vAlign w:val="center"/>
            <w:hideMark/>
          </w:tcPr>
          <w:p w14:paraId="2EF3114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3DEB18D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1.017</w:t>
            </w:r>
          </w:p>
        </w:tc>
        <w:tc>
          <w:tcPr>
            <w:tcW w:w="455" w:type="pct"/>
            <w:tcBorders>
              <w:top w:val="nil"/>
              <w:left w:val="nil"/>
              <w:bottom w:val="nil"/>
              <w:right w:val="nil"/>
            </w:tcBorders>
            <w:shd w:val="clear" w:color="auto" w:fill="auto"/>
            <w:noWrap/>
            <w:vAlign w:val="center"/>
            <w:hideMark/>
          </w:tcPr>
          <w:p w14:paraId="7F253C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1.008</w:t>
            </w:r>
          </w:p>
        </w:tc>
        <w:tc>
          <w:tcPr>
            <w:tcW w:w="455" w:type="pct"/>
            <w:tcBorders>
              <w:top w:val="nil"/>
              <w:left w:val="nil"/>
              <w:bottom w:val="nil"/>
              <w:right w:val="nil"/>
            </w:tcBorders>
            <w:shd w:val="clear" w:color="auto" w:fill="auto"/>
            <w:noWrap/>
            <w:vAlign w:val="center"/>
            <w:hideMark/>
          </w:tcPr>
          <w:p w14:paraId="5286953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55" w:type="pct"/>
            <w:tcBorders>
              <w:top w:val="nil"/>
              <w:left w:val="nil"/>
              <w:bottom w:val="nil"/>
              <w:right w:val="nil"/>
            </w:tcBorders>
            <w:shd w:val="clear" w:color="auto" w:fill="auto"/>
            <w:noWrap/>
            <w:vAlign w:val="center"/>
            <w:hideMark/>
          </w:tcPr>
          <w:p w14:paraId="1017FB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030652C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55" w:type="pct"/>
            <w:tcBorders>
              <w:top w:val="nil"/>
              <w:left w:val="nil"/>
              <w:bottom w:val="nil"/>
              <w:right w:val="nil"/>
            </w:tcBorders>
            <w:shd w:val="clear" w:color="auto" w:fill="auto"/>
            <w:noWrap/>
            <w:vAlign w:val="center"/>
            <w:hideMark/>
          </w:tcPr>
          <w:p w14:paraId="24A1585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55" w:type="pct"/>
            <w:tcBorders>
              <w:top w:val="nil"/>
              <w:left w:val="nil"/>
              <w:bottom w:val="nil"/>
              <w:right w:val="nil"/>
            </w:tcBorders>
            <w:shd w:val="clear" w:color="auto" w:fill="auto"/>
            <w:noWrap/>
            <w:vAlign w:val="center"/>
            <w:hideMark/>
          </w:tcPr>
          <w:p w14:paraId="5CC7754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55" w:type="pct"/>
            <w:tcBorders>
              <w:top w:val="nil"/>
              <w:left w:val="nil"/>
              <w:bottom w:val="nil"/>
              <w:right w:val="nil"/>
            </w:tcBorders>
            <w:shd w:val="clear" w:color="auto" w:fill="auto"/>
            <w:noWrap/>
            <w:vAlign w:val="center"/>
            <w:hideMark/>
          </w:tcPr>
          <w:p w14:paraId="6AEAE39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r>
      <w:tr w:rsidR="003D4749" w:rsidRPr="003D4749" w14:paraId="6EB96996"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0B1C9FF6" w14:textId="73BB656B"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Chris_03</w:t>
            </w:r>
          </w:p>
        </w:tc>
        <w:tc>
          <w:tcPr>
            <w:tcW w:w="489" w:type="pct"/>
            <w:tcBorders>
              <w:top w:val="nil"/>
              <w:left w:val="nil"/>
              <w:bottom w:val="nil"/>
              <w:right w:val="nil"/>
            </w:tcBorders>
            <w:shd w:val="clear" w:color="auto" w:fill="auto"/>
            <w:noWrap/>
            <w:vAlign w:val="center"/>
            <w:hideMark/>
          </w:tcPr>
          <w:p w14:paraId="643165AD"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5616785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1.002</w:t>
            </w:r>
          </w:p>
        </w:tc>
        <w:tc>
          <w:tcPr>
            <w:tcW w:w="455" w:type="pct"/>
            <w:tcBorders>
              <w:top w:val="nil"/>
              <w:left w:val="nil"/>
              <w:bottom w:val="nil"/>
              <w:right w:val="nil"/>
            </w:tcBorders>
            <w:shd w:val="clear" w:color="auto" w:fill="auto"/>
            <w:noWrap/>
            <w:vAlign w:val="center"/>
            <w:hideMark/>
          </w:tcPr>
          <w:p w14:paraId="37144B7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1.002</w:t>
            </w:r>
          </w:p>
        </w:tc>
        <w:tc>
          <w:tcPr>
            <w:tcW w:w="455" w:type="pct"/>
            <w:tcBorders>
              <w:top w:val="nil"/>
              <w:left w:val="nil"/>
              <w:bottom w:val="nil"/>
              <w:right w:val="nil"/>
            </w:tcBorders>
            <w:shd w:val="clear" w:color="auto" w:fill="auto"/>
            <w:noWrap/>
            <w:vAlign w:val="center"/>
            <w:hideMark/>
          </w:tcPr>
          <w:p w14:paraId="209F2F1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1.002</w:t>
            </w:r>
          </w:p>
        </w:tc>
        <w:tc>
          <w:tcPr>
            <w:tcW w:w="455" w:type="pct"/>
            <w:tcBorders>
              <w:top w:val="nil"/>
              <w:left w:val="nil"/>
              <w:bottom w:val="nil"/>
              <w:right w:val="nil"/>
            </w:tcBorders>
            <w:shd w:val="clear" w:color="auto" w:fill="auto"/>
            <w:noWrap/>
            <w:vAlign w:val="center"/>
            <w:hideMark/>
          </w:tcPr>
          <w:p w14:paraId="15DDE3D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7C7B67B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1.006</w:t>
            </w:r>
          </w:p>
        </w:tc>
        <w:tc>
          <w:tcPr>
            <w:tcW w:w="455" w:type="pct"/>
            <w:tcBorders>
              <w:top w:val="nil"/>
              <w:left w:val="nil"/>
              <w:bottom w:val="nil"/>
              <w:right w:val="nil"/>
            </w:tcBorders>
            <w:shd w:val="clear" w:color="auto" w:fill="auto"/>
            <w:noWrap/>
            <w:vAlign w:val="center"/>
            <w:hideMark/>
          </w:tcPr>
          <w:p w14:paraId="25465D1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1.008</w:t>
            </w:r>
          </w:p>
        </w:tc>
        <w:tc>
          <w:tcPr>
            <w:tcW w:w="455" w:type="pct"/>
            <w:tcBorders>
              <w:top w:val="nil"/>
              <w:left w:val="nil"/>
              <w:bottom w:val="nil"/>
              <w:right w:val="nil"/>
            </w:tcBorders>
            <w:shd w:val="clear" w:color="auto" w:fill="auto"/>
            <w:noWrap/>
            <w:vAlign w:val="center"/>
            <w:hideMark/>
          </w:tcPr>
          <w:p w14:paraId="176E79E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1.009</w:t>
            </w:r>
          </w:p>
        </w:tc>
        <w:tc>
          <w:tcPr>
            <w:tcW w:w="455" w:type="pct"/>
            <w:tcBorders>
              <w:top w:val="nil"/>
              <w:left w:val="nil"/>
              <w:bottom w:val="nil"/>
              <w:right w:val="nil"/>
            </w:tcBorders>
            <w:shd w:val="clear" w:color="auto" w:fill="auto"/>
            <w:noWrap/>
            <w:vAlign w:val="center"/>
            <w:hideMark/>
          </w:tcPr>
          <w:p w14:paraId="0447430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55" w:type="pct"/>
            <w:tcBorders>
              <w:top w:val="nil"/>
              <w:left w:val="nil"/>
              <w:bottom w:val="nil"/>
              <w:right w:val="nil"/>
            </w:tcBorders>
            <w:shd w:val="clear" w:color="auto" w:fill="auto"/>
            <w:noWrap/>
            <w:vAlign w:val="center"/>
            <w:hideMark/>
          </w:tcPr>
          <w:p w14:paraId="3CE3082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r>
      <w:tr w:rsidR="003D4749" w:rsidRPr="003D4749" w14:paraId="42FD89F2"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5A149B0C" w14:textId="53D3BD09"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Chris_04</w:t>
            </w:r>
          </w:p>
        </w:tc>
        <w:tc>
          <w:tcPr>
            <w:tcW w:w="489" w:type="pct"/>
            <w:tcBorders>
              <w:top w:val="nil"/>
              <w:left w:val="nil"/>
              <w:bottom w:val="nil"/>
              <w:right w:val="nil"/>
            </w:tcBorders>
            <w:shd w:val="clear" w:color="auto" w:fill="auto"/>
            <w:noWrap/>
            <w:vAlign w:val="center"/>
            <w:hideMark/>
          </w:tcPr>
          <w:p w14:paraId="638D096D"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55" w:type="pct"/>
            <w:tcBorders>
              <w:top w:val="nil"/>
              <w:left w:val="nil"/>
              <w:bottom w:val="nil"/>
              <w:right w:val="nil"/>
            </w:tcBorders>
            <w:shd w:val="clear" w:color="auto" w:fill="auto"/>
            <w:noWrap/>
            <w:vAlign w:val="center"/>
            <w:hideMark/>
          </w:tcPr>
          <w:p w14:paraId="34AF94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c>
          <w:tcPr>
            <w:tcW w:w="455" w:type="pct"/>
            <w:tcBorders>
              <w:top w:val="nil"/>
              <w:left w:val="nil"/>
              <w:bottom w:val="nil"/>
              <w:right w:val="nil"/>
            </w:tcBorders>
            <w:shd w:val="clear" w:color="auto" w:fill="auto"/>
            <w:noWrap/>
            <w:vAlign w:val="center"/>
            <w:hideMark/>
          </w:tcPr>
          <w:p w14:paraId="4ED8676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55" w:type="pct"/>
            <w:tcBorders>
              <w:top w:val="nil"/>
              <w:left w:val="nil"/>
              <w:bottom w:val="nil"/>
              <w:right w:val="nil"/>
            </w:tcBorders>
            <w:shd w:val="clear" w:color="auto" w:fill="auto"/>
            <w:noWrap/>
            <w:vAlign w:val="center"/>
            <w:hideMark/>
          </w:tcPr>
          <w:p w14:paraId="5F03745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1.014</w:t>
            </w:r>
          </w:p>
        </w:tc>
        <w:tc>
          <w:tcPr>
            <w:tcW w:w="455" w:type="pct"/>
            <w:tcBorders>
              <w:top w:val="nil"/>
              <w:left w:val="nil"/>
              <w:bottom w:val="nil"/>
              <w:right w:val="nil"/>
            </w:tcBorders>
            <w:shd w:val="clear" w:color="auto" w:fill="auto"/>
            <w:noWrap/>
            <w:vAlign w:val="center"/>
            <w:hideMark/>
          </w:tcPr>
          <w:p w14:paraId="229327F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1.006</w:t>
            </w:r>
          </w:p>
        </w:tc>
        <w:tc>
          <w:tcPr>
            <w:tcW w:w="455" w:type="pct"/>
            <w:tcBorders>
              <w:top w:val="nil"/>
              <w:left w:val="nil"/>
              <w:bottom w:val="nil"/>
              <w:right w:val="nil"/>
            </w:tcBorders>
            <w:shd w:val="clear" w:color="auto" w:fill="auto"/>
            <w:noWrap/>
            <w:vAlign w:val="center"/>
            <w:hideMark/>
          </w:tcPr>
          <w:p w14:paraId="0270F9F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1.009</w:t>
            </w:r>
          </w:p>
        </w:tc>
        <w:tc>
          <w:tcPr>
            <w:tcW w:w="455" w:type="pct"/>
            <w:tcBorders>
              <w:top w:val="nil"/>
              <w:left w:val="nil"/>
              <w:bottom w:val="nil"/>
              <w:right w:val="nil"/>
            </w:tcBorders>
            <w:shd w:val="clear" w:color="auto" w:fill="auto"/>
            <w:noWrap/>
            <w:vAlign w:val="center"/>
            <w:hideMark/>
          </w:tcPr>
          <w:p w14:paraId="433213E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1.008</w:t>
            </w:r>
          </w:p>
        </w:tc>
        <w:tc>
          <w:tcPr>
            <w:tcW w:w="455" w:type="pct"/>
            <w:tcBorders>
              <w:top w:val="nil"/>
              <w:left w:val="nil"/>
              <w:bottom w:val="nil"/>
              <w:right w:val="nil"/>
            </w:tcBorders>
            <w:shd w:val="clear" w:color="auto" w:fill="auto"/>
            <w:noWrap/>
            <w:vAlign w:val="center"/>
            <w:hideMark/>
          </w:tcPr>
          <w:p w14:paraId="733368D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55" w:type="pct"/>
            <w:tcBorders>
              <w:top w:val="nil"/>
              <w:left w:val="nil"/>
              <w:bottom w:val="nil"/>
              <w:right w:val="nil"/>
            </w:tcBorders>
            <w:shd w:val="clear" w:color="auto" w:fill="auto"/>
            <w:noWrap/>
            <w:vAlign w:val="center"/>
            <w:hideMark/>
          </w:tcPr>
          <w:p w14:paraId="164975E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1.017</w:t>
            </w:r>
          </w:p>
        </w:tc>
        <w:tc>
          <w:tcPr>
            <w:tcW w:w="455" w:type="pct"/>
            <w:tcBorders>
              <w:top w:val="nil"/>
              <w:left w:val="nil"/>
              <w:bottom w:val="nil"/>
              <w:right w:val="nil"/>
            </w:tcBorders>
            <w:shd w:val="clear" w:color="auto" w:fill="auto"/>
            <w:noWrap/>
            <w:vAlign w:val="center"/>
            <w:hideMark/>
          </w:tcPr>
          <w:p w14:paraId="1B3D773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r>
      <w:tr w:rsidR="003D4749" w:rsidRPr="003D4749" w14:paraId="22D5B69C"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13A1E2AE" w14:textId="314EF2F3"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Chris_05</w:t>
            </w:r>
          </w:p>
        </w:tc>
        <w:tc>
          <w:tcPr>
            <w:tcW w:w="489" w:type="pct"/>
            <w:tcBorders>
              <w:top w:val="nil"/>
              <w:left w:val="nil"/>
              <w:bottom w:val="nil"/>
              <w:right w:val="nil"/>
            </w:tcBorders>
            <w:shd w:val="clear" w:color="auto" w:fill="auto"/>
            <w:noWrap/>
            <w:vAlign w:val="center"/>
            <w:hideMark/>
          </w:tcPr>
          <w:p w14:paraId="4481F7EA"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55" w:type="pct"/>
            <w:tcBorders>
              <w:top w:val="nil"/>
              <w:left w:val="nil"/>
              <w:bottom w:val="nil"/>
              <w:right w:val="nil"/>
            </w:tcBorders>
            <w:shd w:val="clear" w:color="auto" w:fill="auto"/>
            <w:noWrap/>
            <w:vAlign w:val="center"/>
            <w:hideMark/>
          </w:tcPr>
          <w:p w14:paraId="4910A98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55" w:type="pct"/>
            <w:tcBorders>
              <w:top w:val="nil"/>
              <w:left w:val="nil"/>
              <w:bottom w:val="nil"/>
              <w:right w:val="nil"/>
            </w:tcBorders>
            <w:shd w:val="clear" w:color="auto" w:fill="auto"/>
            <w:noWrap/>
            <w:vAlign w:val="center"/>
            <w:hideMark/>
          </w:tcPr>
          <w:p w14:paraId="1F44212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455" w:type="pct"/>
            <w:tcBorders>
              <w:top w:val="nil"/>
              <w:left w:val="nil"/>
              <w:bottom w:val="nil"/>
              <w:right w:val="nil"/>
            </w:tcBorders>
            <w:shd w:val="clear" w:color="auto" w:fill="auto"/>
            <w:noWrap/>
            <w:vAlign w:val="center"/>
            <w:hideMark/>
          </w:tcPr>
          <w:p w14:paraId="13B93DE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1.022</w:t>
            </w:r>
          </w:p>
        </w:tc>
        <w:tc>
          <w:tcPr>
            <w:tcW w:w="455" w:type="pct"/>
            <w:tcBorders>
              <w:top w:val="nil"/>
              <w:left w:val="nil"/>
              <w:bottom w:val="nil"/>
              <w:right w:val="nil"/>
            </w:tcBorders>
            <w:shd w:val="clear" w:color="auto" w:fill="auto"/>
            <w:noWrap/>
            <w:vAlign w:val="center"/>
            <w:hideMark/>
          </w:tcPr>
          <w:p w14:paraId="44885AC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55" w:type="pct"/>
            <w:tcBorders>
              <w:top w:val="nil"/>
              <w:left w:val="nil"/>
              <w:bottom w:val="nil"/>
              <w:right w:val="nil"/>
            </w:tcBorders>
            <w:shd w:val="clear" w:color="auto" w:fill="auto"/>
            <w:noWrap/>
            <w:vAlign w:val="center"/>
            <w:hideMark/>
          </w:tcPr>
          <w:p w14:paraId="3E0F3CF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55" w:type="pct"/>
            <w:tcBorders>
              <w:top w:val="nil"/>
              <w:left w:val="nil"/>
              <w:bottom w:val="nil"/>
              <w:right w:val="nil"/>
            </w:tcBorders>
            <w:shd w:val="clear" w:color="auto" w:fill="auto"/>
            <w:noWrap/>
            <w:vAlign w:val="center"/>
            <w:hideMark/>
          </w:tcPr>
          <w:p w14:paraId="69A1A95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55" w:type="pct"/>
            <w:tcBorders>
              <w:top w:val="nil"/>
              <w:left w:val="nil"/>
              <w:bottom w:val="nil"/>
              <w:right w:val="nil"/>
            </w:tcBorders>
            <w:shd w:val="clear" w:color="auto" w:fill="auto"/>
            <w:noWrap/>
            <w:vAlign w:val="center"/>
            <w:hideMark/>
          </w:tcPr>
          <w:p w14:paraId="79E9520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1.036</w:t>
            </w:r>
          </w:p>
        </w:tc>
        <w:tc>
          <w:tcPr>
            <w:tcW w:w="455" w:type="pct"/>
            <w:tcBorders>
              <w:top w:val="nil"/>
              <w:left w:val="nil"/>
              <w:bottom w:val="nil"/>
              <w:right w:val="nil"/>
            </w:tcBorders>
            <w:shd w:val="clear" w:color="auto" w:fill="auto"/>
            <w:noWrap/>
            <w:vAlign w:val="center"/>
            <w:hideMark/>
          </w:tcPr>
          <w:p w14:paraId="06FBD87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1.046</w:t>
            </w:r>
          </w:p>
        </w:tc>
        <w:tc>
          <w:tcPr>
            <w:tcW w:w="455" w:type="pct"/>
            <w:tcBorders>
              <w:top w:val="nil"/>
              <w:left w:val="nil"/>
              <w:bottom w:val="nil"/>
              <w:right w:val="nil"/>
            </w:tcBorders>
            <w:shd w:val="clear" w:color="auto" w:fill="auto"/>
            <w:noWrap/>
            <w:vAlign w:val="center"/>
            <w:hideMark/>
          </w:tcPr>
          <w:p w14:paraId="06AB261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r>
      <w:tr w:rsidR="003D4749" w:rsidRPr="003D4749" w14:paraId="47BF4B96"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7BCB5177" w14:textId="573CA305"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Chris_06</w:t>
            </w:r>
          </w:p>
        </w:tc>
        <w:tc>
          <w:tcPr>
            <w:tcW w:w="489" w:type="pct"/>
            <w:tcBorders>
              <w:top w:val="nil"/>
              <w:left w:val="nil"/>
              <w:bottom w:val="nil"/>
              <w:right w:val="nil"/>
            </w:tcBorders>
            <w:shd w:val="clear" w:color="auto" w:fill="auto"/>
            <w:noWrap/>
            <w:vAlign w:val="center"/>
            <w:hideMark/>
          </w:tcPr>
          <w:p w14:paraId="4201376B"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0.974</w:t>
            </w:r>
          </w:p>
        </w:tc>
        <w:tc>
          <w:tcPr>
            <w:tcW w:w="455" w:type="pct"/>
            <w:tcBorders>
              <w:top w:val="nil"/>
              <w:left w:val="nil"/>
              <w:bottom w:val="nil"/>
              <w:right w:val="nil"/>
            </w:tcBorders>
            <w:shd w:val="clear" w:color="auto" w:fill="auto"/>
            <w:noWrap/>
            <w:vAlign w:val="center"/>
            <w:hideMark/>
          </w:tcPr>
          <w:p w14:paraId="43B7E10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003FDB1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2CC531F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241A891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0.951</w:t>
            </w:r>
          </w:p>
        </w:tc>
        <w:tc>
          <w:tcPr>
            <w:tcW w:w="455" w:type="pct"/>
            <w:tcBorders>
              <w:top w:val="nil"/>
              <w:left w:val="nil"/>
              <w:bottom w:val="nil"/>
              <w:right w:val="nil"/>
            </w:tcBorders>
            <w:shd w:val="clear" w:color="auto" w:fill="auto"/>
            <w:noWrap/>
            <w:vAlign w:val="center"/>
            <w:hideMark/>
          </w:tcPr>
          <w:p w14:paraId="29099CE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70D5458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40DA00D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065E66F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c>
          <w:tcPr>
            <w:tcW w:w="455" w:type="pct"/>
            <w:tcBorders>
              <w:top w:val="nil"/>
              <w:left w:val="nil"/>
              <w:bottom w:val="nil"/>
              <w:right w:val="nil"/>
            </w:tcBorders>
            <w:shd w:val="clear" w:color="auto" w:fill="auto"/>
            <w:noWrap/>
            <w:vAlign w:val="center"/>
            <w:hideMark/>
          </w:tcPr>
          <w:p w14:paraId="6EA0A9B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0.945</w:t>
            </w:r>
          </w:p>
        </w:tc>
      </w:tr>
      <w:tr w:rsidR="003D4749" w:rsidRPr="003D4749" w14:paraId="0B909D37"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10C3985B" w14:textId="5751A594"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Chris_07</w:t>
            </w:r>
          </w:p>
        </w:tc>
        <w:tc>
          <w:tcPr>
            <w:tcW w:w="489" w:type="pct"/>
            <w:tcBorders>
              <w:top w:val="nil"/>
              <w:left w:val="nil"/>
              <w:bottom w:val="nil"/>
              <w:right w:val="nil"/>
            </w:tcBorders>
            <w:shd w:val="clear" w:color="auto" w:fill="auto"/>
            <w:noWrap/>
            <w:vAlign w:val="center"/>
            <w:hideMark/>
          </w:tcPr>
          <w:p w14:paraId="3AB88CE3"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0.933</w:t>
            </w:r>
          </w:p>
        </w:tc>
        <w:tc>
          <w:tcPr>
            <w:tcW w:w="455" w:type="pct"/>
            <w:tcBorders>
              <w:top w:val="nil"/>
              <w:left w:val="nil"/>
              <w:bottom w:val="nil"/>
              <w:right w:val="nil"/>
            </w:tcBorders>
            <w:shd w:val="clear" w:color="auto" w:fill="auto"/>
            <w:noWrap/>
            <w:vAlign w:val="center"/>
            <w:hideMark/>
          </w:tcPr>
          <w:p w14:paraId="5501B24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0.929</w:t>
            </w:r>
          </w:p>
        </w:tc>
        <w:tc>
          <w:tcPr>
            <w:tcW w:w="455" w:type="pct"/>
            <w:tcBorders>
              <w:top w:val="nil"/>
              <w:left w:val="nil"/>
              <w:bottom w:val="nil"/>
              <w:right w:val="nil"/>
            </w:tcBorders>
            <w:shd w:val="clear" w:color="auto" w:fill="auto"/>
            <w:noWrap/>
            <w:vAlign w:val="center"/>
            <w:hideMark/>
          </w:tcPr>
          <w:p w14:paraId="3D2181D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0.921</w:t>
            </w:r>
          </w:p>
        </w:tc>
        <w:tc>
          <w:tcPr>
            <w:tcW w:w="455" w:type="pct"/>
            <w:tcBorders>
              <w:top w:val="nil"/>
              <w:left w:val="nil"/>
              <w:bottom w:val="nil"/>
              <w:right w:val="nil"/>
            </w:tcBorders>
            <w:shd w:val="clear" w:color="auto" w:fill="auto"/>
            <w:noWrap/>
            <w:vAlign w:val="center"/>
            <w:hideMark/>
          </w:tcPr>
          <w:p w14:paraId="497F27D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0.932</w:t>
            </w:r>
          </w:p>
        </w:tc>
        <w:tc>
          <w:tcPr>
            <w:tcW w:w="455" w:type="pct"/>
            <w:tcBorders>
              <w:top w:val="nil"/>
              <w:left w:val="nil"/>
              <w:bottom w:val="nil"/>
              <w:right w:val="nil"/>
            </w:tcBorders>
            <w:shd w:val="clear" w:color="auto" w:fill="auto"/>
            <w:noWrap/>
            <w:vAlign w:val="center"/>
            <w:hideMark/>
          </w:tcPr>
          <w:p w14:paraId="2E27496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0.919</w:t>
            </w:r>
          </w:p>
        </w:tc>
        <w:tc>
          <w:tcPr>
            <w:tcW w:w="455" w:type="pct"/>
            <w:tcBorders>
              <w:top w:val="nil"/>
              <w:left w:val="nil"/>
              <w:bottom w:val="nil"/>
              <w:right w:val="nil"/>
            </w:tcBorders>
            <w:shd w:val="clear" w:color="auto" w:fill="auto"/>
            <w:noWrap/>
            <w:vAlign w:val="center"/>
            <w:hideMark/>
          </w:tcPr>
          <w:p w14:paraId="3438C5E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0.919</w:t>
            </w:r>
          </w:p>
        </w:tc>
        <w:tc>
          <w:tcPr>
            <w:tcW w:w="455" w:type="pct"/>
            <w:tcBorders>
              <w:top w:val="nil"/>
              <w:left w:val="nil"/>
              <w:bottom w:val="nil"/>
              <w:right w:val="nil"/>
            </w:tcBorders>
            <w:shd w:val="clear" w:color="auto" w:fill="auto"/>
            <w:noWrap/>
            <w:vAlign w:val="center"/>
            <w:hideMark/>
          </w:tcPr>
          <w:p w14:paraId="010CC0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0.925</w:t>
            </w:r>
          </w:p>
        </w:tc>
        <w:tc>
          <w:tcPr>
            <w:tcW w:w="455" w:type="pct"/>
            <w:tcBorders>
              <w:top w:val="nil"/>
              <w:left w:val="nil"/>
              <w:bottom w:val="nil"/>
              <w:right w:val="nil"/>
            </w:tcBorders>
            <w:shd w:val="clear" w:color="auto" w:fill="auto"/>
            <w:noWrap/>
            <w:vAlign w:val="center"/>
            <w:hideMark/>
          </w:tcPr>
          <w:p w14:paraId="6137495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0.926</w:t>
            </w:r>
          </w:p>
        </w:tc>
        <w:tc>
          <w:tcPr>
            <w:tcW w:w="455" w:type="pct"/>
            <w:tcBorders>
              <w:top w:val="nil"/>
              <w:left w:val="nil"/>
              <w:bottom w:val="nil"/>
              <w:right w:val="nil"/>
            </w:tcBorders>
            <w:shd w:val="clear" w:color="auto" w:fill="auto"/>
            <w:noWrap/>
            <w:vAlign w:val="center"/>
            <w:hideMark/>
          </w:tcPr>
          <w:p w14:paraId="210541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0.924</w:t>
            </w:r>
          </w:p>
        </w:tc>
        <w:tc>
          <w:tcPr>
            <w:tcW w:w="455" w:type="pct"/>
            <w:tcBorders>
              <w:top w:val="nil"/>
              <w:left w:val="nil"/>
              <w:bottom w:val="nil"/>
              <w:right w:val="nil"/>
            </w:tcBorders>
            <w:shd w:val="clear" w:color="auto" w:fill="auto"/>
            <w:noWrap/>
            <w:vAlign w:val="center"/>
            <w:hideMark/>
          </w:tcPr>
          <w:p w14:paraId="619CBE9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0.92</w:t>
            </w:r>
          </w:p>
        </w:tc>
      </w:tr>
      <w:tr w:rsidR="003D4749" w:rsidRPr="003D4749" w14:paraId="3BA72CEC"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45EC06D2" w14:textId="19D62F5D"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Chris_08</w:t>
            </w:r>
          </w:p>
        </w:tc>
        <w:tc>
          <w:tcPr>
            <w:tcW w:w="489" w:type="pct"/>
            <w:tcBorders>
              <w:top w:val="nil"/>
              <w:left w:val="nil"/>
              <w:bottom w:val="nil"/>
              <w:right w:val="nil"/>
            </w:tcBorders>
            <w:shd w:val="clear" w:color="auto" w:fill="auto"/>
            <w:noWrap/>
            <w:vAlign w:val="center"/>
            <w:hideMark/>
          </w:tcPr>
          <w:p w14:paraId="0ACE76D7"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0.958</w:t>
            </w:r>
          </w:p>
        </w:tc>
        <w:tc>
          <w:tcPr>
            <w:tcW w:w="455" w:type="pct"/>
            <w:tcBorders>
              <w:top w:val="nil"/>
              <w:left w:val="nil"/>
              <w:bottom w:val="nil"/>
              <w:right w:val="nil"/>
            </w:tcBorders>
            <w:shd w:val="clear" w:color="auto" w:fill="auto"/>
            <w:noWrap/>
            <w:vAlign w:val="center"/>
            <w:hideMark/>
          </w:tcPr>
          <w:p w14:paraId="2DB1D3B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0.958</w:t>
            </w:r>
          </w:p>
        </w:tc>
        <w:tc>
          <w:tcPr>
            <w:tcW w:w="455" w:type="pct"/>
            <w:tcBorders>
              <w:top w:val="nil"/>
              <w:left w:val="nil"/>
              <w:bottom w:val="nil"/>
              <w:right w:val="nil"/>
            </w:tcBorders>
            <w:shd w:val="clear" w:color="auto" w:fill="auto"/>
            <w:noWrap/>
            <w:vAlign w:val="center"/>
            <w:hideMark/>
          </w:tcPr>
          <w:p w14:paraId="1A13395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0.958</w:t>
            </w:r>
          </w:p>
        </w:tc>
        <w:tc>
          <w:tcPr>
            <w:tcW w:w="455" w:type="pct"/>
            <w:tcBorders>
              <w:top w:val="nil"/>
              <w:left w:val="nil"/>
              <w:bottom w:val="nil"/>
              <w:right w:val="nil"/>
            </w:tcBorders>
            <w:shd w:val="clear" w:color="auto" w:fill="auto"/>
            <w:noWrap/>
            <w:vAlign w:val="center"/>
            <w:hideMark/>
          </w:tcPr>
          <w:p w14:paraId="6E8BAB1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0.954</w:t>
            </w:r>
          </w:p>
        </w:tc>
        <w:tc>
          <w:tcPr>
            <w:tcW w:w="455" w:type="pct"/>
            <w:tcBorders>
              <w:top w:val="nil"/>
              <w:left w:val="nil"/>
              <w:bottom w:val="nil"/>
              <w:right w:val="nil"/>
            </w:tcBorders>
            <w:shd w:val="clear" w:color="auto" w:fill="auto"/>
            <w:noWrap/>
            <w:vAlign w:val="center"/>
            <w:hideMark/>
          </w:tcPr>
          <w:p w14:paraId="7F2FDEE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0.959</w:t>
            </w:r>
          </w:p>
        </w:tc>
        <w:tc>
          <w:tcPr>
            <w:tcW w:w="455" w:type="pct"/>
            <w:tcBorders>
              <w:top w:val="nil"/>
              <w:left w:val="nil"/>
              <w:bottom w:val="nil"/>
              <w:right w:val="nil"/>
            </w:tcBorders>
            <w:shd w:val="clear" w:color="auto" w:fill="auto"/>
            <w:noWrap/>
            <w:vAlign w:val="center"/>
            <w:hideMark/>
          </w:tcPr>
          <w:p w14:paraId="6A8667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0.955</w:t>
            </w:r>
          </w:p>
        </w:tc>
        <w:tc>
          <w:tcPr>
            <w:tcW w:w="455" w:type="pct"/>
            <w:tcBorders>
              <w:top w:val="nil"/>
              <w:left w:val="nil"/>
              <w:bottom w:val="nil"/>
              <w:right w:val="nil"/>
            </w:tcBorders>
            <w:shd w:val="clear" w:color="auto" w:fill="auto"/>
            <w:noWrap/>
            <w:vAlign w:val="center"/>
            <w:hideMark/>
          </w:tcPr>
          <w:p w14:paraId="4133284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0.959</w:t>
            </w:r>
          </w:p>
        </w:tc>
        <w:tc>
          <w:tcPr>
            <w:tcW w:w="455" w:type="pct"/>
            <w:tcBorders>
              <w:top w:val="nil"/>
              <w:left w:val="nil"/>
              <w:bottom w:val="nil"/>
              <w:right w:val="nil"/>
            </w:tcBorders>
            <w:shd w:val="clear" w:color="auto" w:fill="auto"/>
            <w:noWrap/>
            <w:vAlign w:val="center"/>
            <w:hideMark/>
          </w:tcPr>
          <w:p w14:paraId="629C666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0.963</w:t>
            </w:r>
          </w:p>
        </w:tc>
        <w:tc>
          <w:tcPr>
            <w:tcW w:w="455" w:type="pct"/>
            <w:tcBorders>
              <w:top w:val="nil"/>
              <w:left w:val="nil"/>
              <w:bottom w:val="nil"/>
              <w:right w:val="nil"/>
            </w:tcBorders>
            <w:shd w:val="clear" w:color="auto" w:fill="auto"/>
            <w:noWrap/>
            <w:vAlign w:val="center"/>
            <w:hideMark/>
          </w:tcPr>
          <w:p w14:paraId="25119C5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0.967</w:t>
            </w:r>
          </w:p>
        </w:tc>
        <w:tc>
          <w:tcPr>
            <w:tcW w:w="455" w:type="pct"/>
            <w:tcBorders>
              <w:top w:val="nil"/>
              <w:left w:val="nil"/>
              <w:bottom w:val="nil"/>
              <w:right w:val="nil"/>
            </w:tcBorders>
            <w:shd w:val="clear" w:color="auto" w:fill="auto"/>
            <w:noWrap/>
            <w:vAlign w:val="center"/>
            <w:hideMark/>
          </w:tcPr>
          <w:p w14:paraId="2FA7996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0.962</w:t>
            </w:r>
          </w:p>
        </w:tc>
      </w:tr>
      <w:tr w:rsidR="003D4749" w:rsidRPr="003D4749" w14:paraId="028FC1E3"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17731C0C" w14:textId="65635C86"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Chris_09</w:t>
            </w:r>
          </w:p>
        </w:tc>
        <w:tc>
          <w:tcPr>
            <w:tcW w:w="489" w:type="pct"/>
            <w:tcBorders>
              <w:top w:val="nil"/>
              <w:left w:val="nil"/>
              <w:bottom w:val="nil"/>
              <w:right w:val="nil"/>
            </w:tcBorders>
            <w:shd w:val="clear" w:color="auto" w:fill="auto"/>
            <w:noWrap/>
            <w:vAlign w:val="center"/>
            <w:hideMark/>
          </w:tcPr>
          <w:p w14:paraId="3607C8AF"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0.903</w:t>
            </w:r>
          </w:p>
        </w:tc>
        <w:tc>
          <w:tcPr>
            <w:tcW w:w="455" w:type="pct"/>
            <w:tcBorders>
              <w:top w:val="nil"/>
              <w:left w:val="nil"/>
              <w:bottom w:val="nil"/>
              <w:right w:val="nil"/>
            </w:tcBorders>
            <w:shd w:val="clear" w:color="auto" w:fill="auto"/>
            <w:noWrap/>
            <w:vAlign w:val="center"/>
            <w:hideMark/>
          </w:tcPr>
          <w:p w14:paraId="63AAB0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0.898</w:t>
            </w:r>
          </w:p>
        </w:tc>
        <w:tc>
          <w:tcPr>
            <w:tcW w:w="455" w:type="pct"/>
            <w:tcBorders>
              <w:top w:val="nil"/>
              <w:left w:val="nil"/>
              <w:bottom w:val="nil"/>
              <w:right w:val="nil"/>
            </w:tcBorders>
            <w:shd w:val="clear" w:color="auto" w:fill="auto"/>
            <w:noWrap/>
            <w:vAlign w:val="center"/>
            <w:hideMark/>
          </w:tcPr>
          <w:p w14:paraId="2646B5C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0.893</w:t>
            </w:r>
          </w:p>
        </w:tc>
        <w:tc>
          <w:tcPr>
            <w:tcW w:w="455" w:type="pct"/>
            <w:tcBorders>
              <w:top w:val="nil"/>
              <w:left w:val="nil"/>
              <w:bottom w:val="nil"/>
              <w:right w:val="nil"/>
            </w:tcBorders>
            <w:shd w:val="clear" w:color="auto" w:fill="auto"/>
            <w:noWrap/>
            <w:vAlign w:val="center"/>
            <w:hideMark/>
          </w:tcPr>
          <w:p w14:paraId="01B964D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0.894</w:t>
            </w:r>
          </w:p>
        </w:tc>
        <w:tc>
          <w:tcPr>
            <w:tcW w:w="455" w:type="pct"/>
            <w:tcBorders>
              <w:top w:val="nil"/>
              <w:left w:val="nil"/>
              <w:bottom w:val="nil"/>
              <w:right w:val="nil"/>
            </w:tcBorders>
            <w:shd w:val="clear" w:color="auto" w:fill="auto"/>
            <w:noWrap/>
            <w:vAlign w:val="center"/>
            <w:hideMark/>
          </w:tcPr>
          <w:p w14:paraId="405E977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0.892</w:t>
            </w:r>
          </w:p>
        </w:tc>
        <w:tc>
          <w:tcPr>
            <w:tcW w:w="455" w:type="pct"/>
            <w:tcBorders>
              <w:top w:val="nil"/>
              <w:left w:val="nil"/>
              <w:bottom w:val="nil"/>
              <w:right w:val="nil"/>
            </w:tcBorders>
            <w:shd w:val="clear" w:color="auto" w:fill="auto"/>
            <w:noWrap/>
            <w:vAlign w:val="center"/>
            <w:hideMark/>
          </w:tcPr>
          <w:p w14:paraId="07E5D11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0.892</w:t>
            </w:r>
          </w:p>
        </w:tc>
        <w:tc>
          <w:tcPr>
            <w:tcW w:w="455" w:type="pct"/>
            <w:tcBorders>
              <w:top w:val="nil"/>
              <w:left w:val="nil"/>
              <w:bottom w:val="nil"/>
              <w:right w:val="nil"/>
            </w:tcBorders>
            <w:shd w:val="clear" w:color="auto" w:fill="auto"/>
            <w:noWrap/>
            <w:vAlign w:val="center"/>
            <w:hideMark/>
          </w:tcPr>
          <w:p w14:paraId="1693C29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0.905</w:t>
            </w:r>
          </w:p>
        </w:tc>
        <w:tc>
          <w:tcPr>
            <w:tcW w:w="455" w:type="pct"/>
            <w:tcBorders>
              <w:top w:val="nil"/>
              <w:left w:val="nil"/>
              <w:bottom w:val="nil"/>
              <w:right w:val="nil"/>
            </w:tcBorders>
            <w:shd w:val="clear" w:color="auto" w:fill="auto"/>
            <w:noWrap/>
            <w:vAlign w:val="center"/>
            <w:hideMark/>
          </w:tcPr>
          <w:p w14:paraId="3D9DD7A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0.897</w:t>
            </w:r>
          </w:p>
        </w:tc>
        <w:tc>
          <w:tcPr>
            <w:tcW w:w="455" w:type="pct"/>
            <w:tcBorders>
              <w:top w:val="nil"/>
              <w:left w:val="nil"/>
              <w:bottom w:val="nil"/>
              <w:right w:val="nil"/>
            </w:tcBorders>
            <w:shd w:val="clear" w:color="auto" w:fill="auto"/>
            <w:noWrap/>
            <w:vAlign w:val="center"/>
            <w:hideMark/>
          </w:tcPr>
          <w:p w14:paraId="6B66FA9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0.905</w:t>
            </w:r>
          </w:p>
        </w:tc>
        <w:tc>
          <w:tcPr>
            <w:tcW w:w="455" w:type="pct"/>
            <w:tcBorders>
              <w:top w:val="nil"/>
              <w:left w:val="nil"/>
              <w:bottom w:val="nil"/>
              <w:right w:val="nil"/>
            </w:tcBorders>
            <w:shd w:val="clear" w:color="auto" w:fill="auto"/>
            <w:noWrap/>
            <w:vAlign w:val="center"/>
            <w:hideMark/>
          </w:tcPr>
          <w:p w14:paraId="68A8FD7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0.914</w:t>
            </w:r>
          </w:p>
        </w:tc>
      </w:tr>
      <w:tr w:rsidR="003D4749" w:rsidRPr="003D4749" w14:paraId="1E4334A7"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600DE4D3" w14:textId="59B0E087"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Chris_10</w:t>
            </w:r>
          </w:p>
        </w:tc>
        <w:tc>
          <w:tcPr>
            <w:tcW w:w="489" w:type="pct"/>
            <w:tcBorders>
              <w:top w:val="nil"/>
              <w:left w:val="nil"/>
              <w:bottom w:val="nil"/>
              <w:right w:val="nil"/>
            </w:tcBorders>
            <w:shd w:val="clear" w:color="auto" w:fill="auto"/>
            <w:noWrap/>
            <w:vAlign w:val="center"/>
            <w:hideMark/>
          </w:tcPr>
          <w:p w14:paraId="101057D0"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0.947</w:t>
            </w:r>
          </w:p>
        </w:tc>
        <w:tc>
          <w:tcPr>
            <w:tcW w:w="455" w:type="pct"/>
            <w:tcBorders>
              <w:top w:val="nil"/>
              <w:left w:val="nil"/>
              <w:bottom w:val="nil"/>
              <w:right w:val="nil"/>
            </w:tcBorders>
            <w:shd w:val="clear" w:color="auto" w:fill="auto"/>
            <w:noWrap/>
            <w:vAlign w:val="center"/>
            <w:hideMark/>
          </w:tcPr>
          <w:p w14:paraId="5E0572E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w:t>
            </w:r>
          </w:p>
        </w:tc>
        <w:tc>
          <w:tcPr>
            <w:tcW w:w="455" w:type="pct"/>
            <w:tcBorders>
              <w:top w:val="nil"/>
              <w:left w:val="nil"/>
              <w:bottom w:val="nil"/>
              <w:right w:val="nil"/>
            </w:tcBorders>
            <w:shd w:val="clear" w:color="auto" w:fill="auto"/>
            <w:noWrap/>
            <w:vAlign w:val="center"/>
            <w:hideMark/>
          </w:tcPr>
          <w:p w14:paraId="12168F9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0.944</w:t>
            </w:r>
          </w:p>
        </w:tc>
        <w:tc>
          <w:tcPr>
            <w:tcW w:w="455" w:type="pct"/>
            <w:tcBorders>
              <w:top w:val="nil"/>
              <w:left w:val="nil"/>
              <w:bottom w:val="nil"/>
              <w:right w:val="nil"/>
            </w:tcBorders>
            <w:shd w:val="clear" w:color="auto" w:fill="auto"/>
            <w:noWrap/>
            <w:vAlign w:val="center"/>
            <w:hideMark/>
          </w:tcPr>
          <w:p w14:paraId="068F751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0.947</w:t>
            </w:r>
          </w:p>
        </w:tc>
        <w:tc>
          <w:tcPr>
            <w:tcW w:w="455" w:type="pct"/>
            <w:tcBorders>
              <w:top w:val="nil"/>
              <w:left w:val="nil"/>
              <w:bottom w:val="nil"/>
              <w:right w:val="nil"/>
            </w:tcBorders>
            <w:shd w:val="clear" w:color="auto" w:fill="auto"/>
            <w:noWrap/>
            <w:vAlign w:val="center"/>
            <w:hideMark/>
          </w:tcPr>
          <w:p w14:paraId="488CAA8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0.952</w:t>
            </w:r>
          </w:p>
        </w:tc>
        <w:tc>
          <w:tcPr>
            <w:tcW w:w="455" w:type="pct"/>
            <w:tcBorders>
              <w:top w:val="nil"/>
              <w:left w:val="nil"/>
              <w:bottom w:val="nil"/>
              <w:right w:val="nil"/>
            </w:tcBorders>
            <w:shd w:val="clear" w:color="auto" w:fill="auto"/>
            <w:noWrap/>
            <w:vAlign w:val="center"/>
            <w:hideMark/>
          </w:tcPr>
          <w:p w14:paraId="57770AC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w:t>
            </w:r>
          </w:p>
        </w:tc>
        <w:tc>
          <w:tcPr>
            <w:tcW w:w="455" w:type="pct"/>
            <w:tcBorders>
              <w:top w:val="nil"/>
              <w:left w:val="nil"/>
              <w:bottom w:val="nil"/>
              <w:right w:val="nil"/>
            </w:tcBorders>
            <w:shd w:val="clear" w:color="auto" w:fill="auto"/>
            <w:noWrap/>
            <w:vAlign w:val="center"/>
            <w:hideMark/>
          </w:tcPr>
          <w:p w14:paraId="0CE6742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0.952</w:t>
            </w:r>
          </w:p>
        </w:tc>
        <w:tc>
          <w:tcPr>
            <w:tcW w:w="455" w:type="pct"/>
            <w:tcBorders>
              <w:top w:val="nil"/>
              <w:left w:val="nil"/>
              <w:bottom w:val="nil"/>
              <w:right w:val="nil"/>
            </w:tcBorders>
            <w:shd w:val="clear" w:color="auto" w:fill="auto"/>
            <w:noWrap/>
            <w:vAlign w:val="center"/>
            <w:hideMark/>
          </w:tcPr>
          <w:p w14:paraId="0002C48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0.952</w:t>
            </w:r>
          </w:p>
        </w:tc>
        <w:tc>
          <w:tcPr>
            <w:tcW w:w="455" w:type="pct"/>
            <w:tcBorders>
              <w:top w:val="nil"/>
              <w:left w:val="nil"/>
              <w:bottom w:val="nil"/>
              <w:right w:val="nil"/>
            </w:tcBorders>
            <w:shd w:val="clear" w:color="auto" w:fill="auto"/>
            <w:noWrap/>
            <w:vAlign w:val="center"/>
            <w:hideMark/>
          </w:tcPr>
          <w:p w14:paraId="053B1A8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0.962</w:t>
            </w:r>
          </w:p>
        </w:tc>
        <w:tc>
          <w:tcPr>
            <w:tcW w:w="455" w:type="pct"/>
            <w:tcBorders>
              <w:top w:val="nil"/>
              <w:left w:val="nil"/>
              <w:bottom w:val="nil"/>
              <w:right w:val="nil"/>
            </w:tcBorders>
            <w:shd w:val="clear" w:color="auto" w:fill="auto"/>
            <w:noWrap/>
            <w:vAlign w:val="center"/>
            <w:hideMark/>
          </w:tcPr>
          <w:p w14:paraId="4775ADE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0.97</w:t>
            </w:r>
          </w:p>
        </w:tc>
      </w:tr>
      <w:tr w:rsidR="003D4749" w:rsidRPr="003D4749" w14:paraId="519F5190"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1347BEF7" w14:textId="3E993A69"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Chris_11</w:t>
            </w:r>
          </w:p>
        </w:tc>
        <w:tc>
          <w:tcPr>
            <w:tcW w:w="489" w:type="pct"/>
            <w:tcBorders>
              <w:top w:val="nil"/>
              <w:left w:val="nil"/>
              <w:bottom w:val="nil"/>
              <w:right w:val="nil"/>
            </w:tcBorders>
            <w:shd w:val="clear" w:color="auto" w:fill="auto"/>
            <w:noWrap/>
            <w:vAlign w:val="center"/>
            <w:hideMark/>
          </w:tcPr>
          <w:p w14:paraId="4275CA78"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3BE535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6330732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54BDC98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0FE902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79094D8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74EF6DC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55" w:type="pct"/>
            <w:tcBorders>
              <w:top w:val="nil"/>
              <w:left w:val="nil"/>
              <w:bottom w:val="nil"/>
              <w:right w:val="nil"/>
            </w:tcBorders>
            <w:shd w:val="clear" w:color="auto" w:fill="auto"/>
            <w:noWrap/>
            <w:vAlign w:val="center"/>
            <w:hideMark/>
          </w:tcPr>
          <w:p w14:paraId="20529D4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1.004</w:t>
            </w:r>
          </w:p>
        </w:tc>
        <w:tc>
          <w:tcPr>
            <w:tcW w:w="455" w:type="pct"/>
            <w:tcBorders>
              <w:top w:val="nil"/>
              <w:left w:val="nil"/>
              <w:bottom w:val="nil"/>
              <w:right w:val="nil"/>
            </w:tcBorders>
            <w:shd w:val="clear" w:color="auto" w:fill="auto"/>
            <w:noWrap/>
            <w:vAlign w:val="center"/>
            <w:hideMark/>
          </w:tcPr>
          <w:p w14:paraId="1C691CC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55" w:type="pct"/>
            <w:tcBorders>
              <w:top w:val="nil"/>
              <w:left w:val="nil"/>
              <w:bottom w:val="nil"/>
              <w:right w:val="nil"/>
            </w:tcBorders>
            <w:shd w:val="clear" w:color="auto" w:fill="auto"/>
            <w:noWrap/>
            <w:vAlign w:val="center"/>
            <w:hideMark/>
          </w:tcPr>
          <w:p w14:paraId="0782435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1.004</w:t>
            </w:r>
          </w:p>
        </w:tc>
      </w:tr>
      <w:tr w:rsidR="003D4749" w:rsidRPr="003D4749" w14:paraId="0F073435"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6808E377" w14:textId="3F449A3E"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Chris_12</w:t>
            </w:r>
          </w:p>
        </w:tc>
        <w:tc>
          <w:tcPr>
            <w:tcW w:w="489" w:type="pct"/>
            <w:tcBorders>
              <w:top w:val="nil"/>
              <w:left w:val="nil"/>
              <w:bottom w:val="nil"/>
              <w:right w:val="nil"/>
            </w:tcBorders>
            <w:shd w:val="clear" w:color="auto" w:fill="auto"/>
            <w:noWrap/>
            <w:vAlign w:val="center"/>
            <w:hideMark/>
          </w:tcPr>
          <w:p w14:paraId="380B4A7C"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2435535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2CCBC1D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1FD94C8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6E587EB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55" w:type="pct"/>
            <w:tcBorders>
              <w:top w:val="nil"/>
              <w:left w:val="nil"/>
              <w:bottom w:val="nil"/>
              <w:right w:val="nil"/>
            </w:tcBorders>
            <w:shd w:val="clear" w:color="auto" w:fill="auto"/>
            <w:noWrap/>
            <w:vAlign w:val="center"/>
            <w:hideMark/>
          </w:tcPr>
          <w:p w14:paraId="5402703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7C972B1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4E5C238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55" w:type="pct"/>
            <w:tcBorders>
              <w:top w:val="nil"/>
              <w:left w:val="nil"/>
              <w:bottom w:val="nil"/>
              <w:right w:val="nil"/>
            </w:tcBorders>
            <w:shd w:val="clear" w:color="auto" w:fill="auto"/>
            <w:noWrap/>
            <w:vAlign w:val="center"/>
            <w:hideMark/>
          </w:tcPr>
          <w:p w14:paraId="3FCB27A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55" w:type="pct"/>
            <w:tcBorders>
              <w:top w:val="nil"/>
              <w:left w:val="nil"/>
              <w:bottom w:val="nil"/>
              <w:right w:val="nil"/>
            </w:tcBorders>
            <w:shd w:val="clear" w:color="auto" w:fill="auto"/>
            <w:noWrap/>
            <w:vAlign w:val="center"/>
            <w:hideMark/>
          </w:tcPr>
          <w:p w14:paraId="6FBC8A4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r>
      <w:tr w:rsidR="003D4749" w:rsidRPr="003D4749" w14:paraId="26ABC31C"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226A8EF3" w14:textId="2613C3B9"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Chris_13</w:t>
            </w:r>
          </w:p>
        </w:tc>
        <w:tc>
          <w:tcPr>
            <w:tcW w:w="489" w:type="pct"/>
            <w:tcBorders>
              <w:top w:val="nil"/>
              <w:left w:val="nil"/>
              <w:bottom w:val="nil"/>
              <w:right w:val="nil"/>
            </w:tcBorders>
            <w:shd w:val="clear" w:color="auto" w:fill="auto"/>
            <w:noWrap/>
            <w:vAlign w:val="center"/>
            <w:hideMark/>
          </w:tcPr>
          <w:p w14:paraId="6CFAD4DE"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0.68</w:t>
            </w:r>
          </w:p>
        </w:tc>
        <w:tc>
          <w:tcPr>
            <w:tcW w:w="455" w:type="pct"/>
            <w:tcBorders>
              <w:top w:val="nil"/>
              <w:left w:val="nil"/>
              <w:bottom w:val="nil"/>
              <w:right w:val="nil"/>
            </w:tcBorders>
            <w:shd w:val="clear" w:color="auto" w:fill="auto"/>
            <w:noWrap/>
            <w:vAlign w:val="center"/>
            <w:hideMark/>
          </w:tcPr>
          <w:p w14:paraId="6DC54B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0.676</w:t>
            </w:r>
          </w:p>
        </w:tc>
        <w:tc>
          <w:tcPr>
            <w:tcW w:w="455" w:type="pct"/>
            <w:tcBorders>
              <w:top w:val="nil"/>
              <w:left w:val="nil"/>
              <w:bottom w:val="nil"/>
              <w:right w:val="nil"/>
            </w:tcBorders>
            <w:shd w:val="clear" w:color="auto" w:fill="auto"/>
            <w:noWrap/>
            <w:vAlign w:val="center"/>
            <w:hideMark/>
          </w:tcPr>
          <w:p w14:paraId="44F3001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0.676</w:t>
            </w:r>
          </w:p>
        </w:tc>
        <w:tc>
          <w:tcPr>
            <w:tcW w:w="455" w:type="pct"/>
            <w:tcBorders>
              <w:top w:val="nil"/>
              <w:left w:val="nil"/>
              <w:bottom w:val="nil"/>
              <w:right w:val="nil"/>
            </w:tcBorders>
            <w:shd w:val="clear" w:color="auto" w:fill="auto"/>
            <w:noWrap/>
            <w:vAlign w:val="center"/>
            <w:hideMark/>
          </w:tcPr>
          <w:p w14:paraId="3957001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0.677</w:t>
            </w:r>
          </w:p>
        </w:tc>
        <w:tc>
          <w:tcPr>
            <w:tcW w:w="455" w:type="pct"/>
            <w:tcBorders>
              <w:top w:val="nil"/>
              <w:left w:val="nil"/>
              <w:bottom w:val="nil"/>
              <w:right w:val="nil"/>
            </w:tcBorders>
            <w:shd w:val="clear" w:color="auto" w:fill="auto"/>
            <w:noWrap/>
            <w:vAlign w:val="center"/>
            <w:hideMark/>
          </w:tcPr>
          <w:p w14:paraId="59AA6F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0.677</w:t>
            </w:r>
          </w:p>
        </w:tc>
        <w:tc>
          <w:tcPr>
            <w:tcW w:w="455" w:type="pct"/>
            <w:tcBorders>
              <w:top w:val="nil"/>
              <w:left w:val="nil"/>
              <w:bottom w:val="nil"/>
              <w:right w:val="nil"/>
            </w:tcBorders>
            <w:shd w:val="clear" w:color="auto" w:fill="auto"/>
            <w:noWrap/>
            <w:vAlign w:val="center"/>
            <w:hideMark/>
          </w:tcPr>
          <w:p w14:paraId="7A7A093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0.677</w:t>
            </w:r>
          </w:p>
        </w:tc>
        <w:tc>
          <w:tcPr>
            <w:tcW w:w="455" w:type="pct"/>
            <w:tcBorders>
              <w:top w:val="nil"/>
              <w:left w:val="nil"/>
              <w:bottom w:val="nil"/>
              <w:right w:val="nil"/>
            </w:tcBorders>
            <w:shd w:val="clear" w:color="auto" w:fill="auto"/>
            <w:noWrap/>
            <w:vAlign w:val="center"/>
            <w:hideMark/>
          </w:tcPr>
          <w:p w14:paraId="36C07A9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0.678</w:t>
            </w:r>
          </w:p>
        </w:tc>
        <w:tc>
          <w:tcPr>
            <w:tcW w:w="455" w:type="pct"/>
            <w:tcBorders>
              <w:top w:val="nil"/>
              <w:left w:val="nil"/>
              <w:bottom w:val="nil"/>
              <w:right w:val="nil"/>
            </w:tcBorders>
            <w:shd w:val="clear" w:color="auto" w:fill="auto"/>
            <w:noWrap/>
            <w:vAlign w:val="center"/>
            <w:hideMark/>
          </w:tcPr>
          <w:p w14:paraId="112AE2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0.679</w:t>
            </w:r>
          </w:p>
        </w:tc>
        <w:tc>
          <w:tcPr>
            <w:tcW w:w="455" w:type="pct"/>
            <w:tcBorders>
              <w:top w:val="nil"/>
              <w:left w:val="nil"/>
              <w:bottom w:val="nil"/>
              <w:right w:val="nil"/>
            </w:tcBorders>
            <w:shd w:val="clear" w:color="auto" w:fill="auto"/>
            <w:noWrap/>
            <w:vAlign w:val="center"/>
            <w:hideMark/>
          </w:tcPr>
          <w:p w14:paraId="3544AE5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0.679</w:t>
            </w:r>
          </w:p>
        </w:tc>
        <w:tc>
          <w:tcPr>
            <w:tcW w:w="455" w:type="pct"/>
            <w:tcBorders>
              <w:top w:val="nil"/>
              <w:left w:val="nil"/>
              <w:bottom w:val="nil"/>
              <w:right w:val="nil"/>
            </w:tcBorders>
            <w:shd w:val="clear" w:color="auto" w:fill="auto"/>
            <w:noWrap/>
            <w:vAlign w:val="center"/>
            <w:hideMark/>
          </w:tcPr>
          <w:p w14:paraId="26E17C3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0.679</w:t>
            </w:r>
          </w:p>
        </w:tc>
      </w:tr>
      <w:tr w:rsidR="003D4749" w:rsidRPr="003D4749" w14:paraId="561D5043" w14:textId="77777777" w:rsidTr="0011008F">
        <w:trPr>
          <w:trHeight w:val="327"/>
          <w:jc w:val="center"/>
        </w:trPr>
        <w:tc>
          <w:tcPr>
            <w:tcW w:w="414" w:type="pct"/>
            <w:tcBorders>
              <w:top w:val="nil"/>
              <w:left w:val="nil"/>
              <w:bottom w:val="nil"/>
              <w:right w:val="nil"/>
            </w:tcBorders>
            <w:shd w:val="clear" w:color="auto" w:fill="auto"/>
            <w:noWrap/>
            <w:vAlign w:val="center"/>
            <w:hideMark/>
          </w:tcPr>
          <w:p w14:paraId="2668BDB3" w14:textId="04BB5D2D" w:rsidR="003D4749" w:rsidRPr="003D4749" w:rsidRDefault="003D4749" w:rsidP="00E51C7C">
            <w:pPr>
              <w:widowControl/>
              <w:jc w:val="left"/>
              <w:rPr>
                <w:rFonts w:ascii="宋体" w:hAnsi="宋体" w:cs="宋体"/>
                <w:color w:val="000000"/>
                <w:kern w:val="0"/>
                <w:sz w:val="22"/>
                <w:szCs w:val="22"/>
              </w:rPr>
            </w:pPr>
            <w:r w:rsidRPr="003D4749">
              <w:rPr>
                <w:rFonts w:ascii="宋体" w:hAnsi="宋体" w:cs="宋体"/>
                <w:color w:val="000000"/>
                <w:kern w:val="0"/>
                <w:sz w:val="22"/>
                <w:szCs w:val="22"/>
              </w:rPr>
              <w:t>Chris_14</w:t>
            </w:r>
          </w:p>
        </w:tc>
        <w:tc>
          <w:tcPr>
            <w:tcW w:w="489" w:type="pct"/>
            <w:tcBorders>
              <w:top w:val="nil"/>
              <w:left w:val="nil"/>
              <w:bottom w:val="nil"/>
              <w:right w:val="nil"/>
            </w:tcBorders>
            <w:shd w:val="clear" w:color="auto" w:fill="auto"/>
            <w:noWrap/>
            <w:vAlign w:val="center"/>
            <w:hideMark/>
          </w:tcPr>
          <w:p w14:paraId="1B423C2B"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570B03A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5C98FDA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7448E36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2B482B6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0.947</w:t>
            </w:r>
          </w:p>
        </w:tc>
        <w:tc>
          <w:tcPr>
            <w:tcW w:w="455" w:type="pct"/>
            <w:tcBorders>
              <w:top w:val="nil"/>
              <w:left w:val="nil"/>
              <w:bottom w:val="nil"/>
              <w:right w:val="nil"/>
            </w:tcBorders>
            <w:shd w:val="clear" w:color="auto" w:fill="auto"/>
            <w:noWrap/>
            <w:vAlign w:val="center"/>
            <w:hideMark/>
          </w:tcPr>
          <w:p w14:paraId="0AB4D6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569A55F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79E009F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c>
          <w:tcPr>
            <w:tcW w:w="455" w:type="pct"/>
            <w:tcBorders>
              <w:top w:val="nil"/>
              <w:left w:val="nil"/>
              <w:bottom w:val="nil"/>
              <w:right w:val="nil"/>
            </w:tcBorders>
            <w:shd w:val="clear" w:color="auto" w:fill="auto"/>
            <w:noWrap/>
            <w:vAlign w:val="center"/>
            <w:hideMark/>
          </w:tcPr>
          <w:p w14:paraId="22EC306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0.949</w:t>
            </w:r>
          </w:p>
        </w:tc>
        <w:tc>
          <w:tcPr>
            <w:tcW w:w="455" w:type="pct"/>
            <w:tcBorders>
              <w:top w:val="nil"/>
              <w:left w:val="nil"/>
              <w:bottom w:val="nil"/>
              <w:right w:val="nil"/>
            </w:tcBorders>
            <w:shd w:val="clear" w:color="auto" w:fill="auto"/>
            <w:noWrap/>
            <w:vAlign w:val="center"/>
            <w:hideMark/>
          </w:tcPr>
          <w:p w14:paraId="5A091B0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0.946</w:t>
            </w:r>
          </w:p>
        </w:tc>
      </w:tr>
      <w:tr w:rsidR="003D4749" w:rsidRPr="003D4749" w14:paraId="3C71A3F4" w14:textId="77777777" w:rsidTr="0011008F">
        <w:trPr>
          <w:trHeight w:val="272"/>
          <w:jc w:val="center"/>
        </w:trPr>
        <w:tc>
          <w:tcPr>
            <w:tcW w:w="414" w:type="pct"/>
            <w:tcBorders>
              <w:top w:val="nil"/>
              <w:left w:val="nil"/>
              <w:bottom w:val="nil"/>
              <w:right w:val="nil"/>
            </w:tcBorders>
            <w:shd w:val="clear" w:color="auto" w:fill="auto"/>
            <w:noWrap/>
            <w:vAlign w:val="center"/>
            <w:hideMark/>
          </w:tcPr>
          <w:p w14:paraId="3D9CF4B4" w14:textId="1EA05DD6" w:rsidR="003D4749" w:rsidRPr="003D4749" w:rsidRDefault="003D4749" w:rsidP="009C56A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AVG</w:t>
            </w:r>
          </w:p>
        </w:tc>
        <w:tc>
          <w:tcPr>
            <w:tcW w:w="489" w:type="pct"/>
            <w:tcBorders>
              <w:top w:val="nil"/>
              <w:left w:val="nil"/>
              <w:bottom w:val="nil"/>
              <w:right w:val="nil"/>
            </w:tcBorders>
            <w:shd w:val="clear" w:color="auto" w:fill="auto"/>
            <w:noWrap/>
            <w:vAlign w:val="bottom"/>
            <w:hideMark/>
          </w:tcPr>
          <w:p w14:paraId="4964797A" w14:textId="77777777" w:rsidR="003D4749" w:rsidRPr="003D4749" w:rsidRDefault="003D4749" w:rsidP="00E51C7C">
            <w:pPr>
              <w:widowControl/>
              <w:ind w:firstLineChars="200" w:firstLine="440"/>
              <w:jc w:val="left"/>
              <w:rPr>
                <w:rFonts w:ascii="宋体" w:hAnsi="宋体" w:cs="宋体"/>
                <w:color w:val="000000"/>
                <w:kern w:val="0"/>
                <w:sz w:val="22"/>
                <w:szCs w:val="22"/>
              </w:rPr>
            </w:pPr>
            <w:r w:rsidRPr="003D4749">
              <w:rPr>
                <w:rFonts w:ascii="宋体" w:hAnsi="宋体" w:cs="宋体" w:hint="eastAsia"/>
                <w:color w:val="000000"/>
                <w:kern w:val="0"/>
                <w:sz w:val="22"/>
                <w:szCs w:val="22"/>
              </w:rPr>
              <w:t>0.964</w:t>
            </w:r>
          </w:p>
        </w:tc>
        <w:tc>
          <w:tcPr>
            <w:tcW w:w="455" w:type="pct"/>
            <w:tcBorders>
              <w:top w:val="nil"/>
              <w:left w:val="nil"/>
              <w:bottom w:val="nil"/>
              <w:right w:val="nil"/>
            </w:tcBorders>
            <w:shd w:val="clear" w:color="auto" w:fill="auto"/>
            <w:noWrap/>
            <w:vAlign w:val="bottom"/>
            <w:hideMark/>
          </w:tcPr>
          <w:p w14:paraId="2E95203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0.951</w:t>
            </w:r>
          </w:p>
        </w:tc>
        <w:tc>
          <w:tcPr>
            <w:tcW w:w="455" w:type="pct"/>
            <w:tcBorders>
              <w:top w:val="nil"/>
              <w:left w:val="nil"/>
              <w:bottom w:val="nil"/>
              <w:right w:val="nil"/>
            </w:tcBorders>
            <w:shd w:val="clear" w:color="auto" w:fill="auto"/>
            <w:noWrap/>
            <w:vAlign w:val="bottom"/>
            <w:hideMark/>
          </w:tcPr>
          <w:p w14:paraId="2A0221E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0.952</w:t>
            </w:r>
          </w:p>
        </w:tc>
        <w:tc>
          <w:tcPr>
            <w:tcW w:w="455" w:type="pct"/>
            <w:tcBorders>
              <w:top w:val="nil"/>
              <w:left w:val="nil"/>
              <w:bottom w:val="nil"/>
              <w:right w:val="nil"/>
            </w:tcBorders>
            <w:shd w:val="clear" w:color="auto" w:fill="auto"/>
            <w:noWrap/>
            <w:vAlign w:val="bottom"/>
            <w:hideMark/>
          </w:tcPr>
          <w:p w14:paraId="2EDC0DD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0.953</w:t>
            </w:r>
          </w:p>
        </w:tc>
        <w:tc>
          <w:tcPr>
            <w:tcW w:w="455" w:type="pct"/>
            <w:tcBorders>
              <w:top w:val="nil"/>
              <w:left w:val="nil"/>
              <w:bottom w:val="nil"/>
              <w:right w:val="nil"/>
            </w:tcBorders>
            <w:shd w:val="clear" w:color="auto" w:fill="auto"/>
            <w:noWrap/>
            <w:vAlign w:val="bottom"/>
            <w:hideMark/>
          </w:tcPr>
          <w:p w14:paraId="4B0B9FE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0.953</w:t>
            </w:r>
          </w:p>
        </w:tc>
        <w:tc>
          <w:tcPr>
            <w:tcW w:w="455" w:type="pct"/>
            <w:tcBorders>
              <w:top w:val="nil"/>
              <w:left w:val="nil"/>
              <w:bottom w:val="nil"/>
              <w:right w:val="nil"/>
            </w:tcBorders>
            <w:shd w:val="clear" w:color="auto" w:fill="auto"/>
            <w:noWrap/>
            <w:vAlign w:val="bottom"/>
            <w:hideMark/>
          </w:tcPr>
          <w:p w14:paraId="180381D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0.951</w:t>
            </w:r>
          </w:p>
        </w:tc>
        <w:tc>
          <w:tcPr>
            <w:tcW w:w="455" w:type="pct"/>
            <w:tcBorders>
              <w:top w:val="nil"/>
              <w:left w:val="nil"/>
              <w:bottom w:val="nil"/>
              <w:right w:val="nil"/>
            </w:tcBorders>
            <w:shd w:val="clear" w:color="auto" w:fill="auto"/>
            <w:noWrap/>
            <w:vAlign w:val="bottom"/>
            <w:hideMark/>
          </w:tcPr>
          <w:p w14:paraId="599821A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0.953</w:t>
            </w:r>
          </w:p>
        </w:tc>
        <w:tc>
          <w:tcPr>
            <w:tcW w:w="455" w:type="pct"/>
            <w:tcBorders>
              <w:top w:val="nil"/>
              <w:left w:val="nil"/>
              <w:bottom w:val="nil"/>
              <w:right w:val="nil"/>
            </w:tcBorders>
            <w:shd w:val="clear" w:color="auto" w:fill="auto"/>
            <w:noWrap/>
            <w:vAlign w:val="bottom"/>
            <w:hideMark/>
          </w:tcPr>
          <w:p w14:paraId="3C4F6DF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0.955</w:t>
            </w:r>
          </w:p>
        </w:tc>
        <w:tc>
          <w:tcPr>
            <w:tcW w:w="455" w:type="pct"/>
            <w:tcBorders>
              <w:top w:val="nil"/>
              <w:left w:val="nil"/>
              <w:bottom w:val="nil"/>
              <w:right w:val="nil"/>
            </w:tcBorders>
            <w:shd w:val="clear" w:color="auto" w:fill="auto"/>
            <w:noWrap/>
            <w:vAlign w:val="bottom"/>
            <w:hideMark/>
          </w:tcPr>
          <w:p w14:paraId="4E39767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0.959</w:t>
            </w:r>
          </w:p>
        </w:tc>
        <w:tc>
          <w:tcPr>
            <w:tcW w:w="455" w:type="pct"/>
            <w:tcBorders>
              <w:top w:val="nil"/>
              <w:left w:val="nil"/>
              <w:bottom w:val="nil"/>
              <w:right w:val="nil"/>
            </w:tcBorders>
            <w:shd w:val="clear" w:color="auto" w:fill="auto"/>
            <w:noWrap/>
            <w:vAlign w:val="bottom"/>
            <w:hideMark/>
          </w:tcPr>
          <w:p w14:paraId="0D828AC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0.958</w:t>
            </w:r>
          </w:p>
        </w:tc>
      </w:tr>
    </w:tbl>
    <w:p w14:paraId="2CDD2BE4" w14:textId="30B97C9B" w:rsidR="00E51C7C" w:rsidRDefault="0092093F" w:rsidP="0092093F">
      <w:pPr>
        <w:widowControl/>
        <w:jc w:val="left"/>
      </w:pPr>
      <w:r>
        <w:br w:type="page"/>
      </w:r>
    </w:p>
    <w:p w14:paraId="008E9AB3" w14:textId="77777777" w:rsidR="00FA44E2" w:rsidRPr="00FA44E2" w:rsidRDefault="00FA44E2" w:rsidP="00FA44E2">
      <w:pPr>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lastRenderedPageBreak/>
        <w:t>表</w:t>
      </w:r>
      <w:r w:rsidRPr="00FA44E2">
        <w:rPr>
          <w:rFonts w:asciiTheme="minorEastAsia" w:eastAsiaTheme="minorEastAsia" w:hAnsiTheme="minorEastAsia"/>
          <w:noProof/>
          <w:sz w:val="24"/>
        </w:rPr>
        <w:t>A</w:t>
      </w:r>
      <w:r w:rsidRPr="00FA44E2">
        <w:rPr>
          <w:rFonts w:asciiTheme="minorEastAsia" w:eastAsiaTheme="minorEastAsia" w:hAnsiTheme="minorEastAsia" w:hint="eastAsia"/>
          <w:noProof/>
          <w:sz w:val="24"/>
        </w:rPr>
        <w:t>3</w:t>
      </w:r>
      <w:r w:rsidRPr="00FA44E2">
        <w:rPr>
          <w:rFonts w:asciiTheme="minorEastAsia" w:eastAsiaTheme="minorEastAsia" w:hAnsiTheme="minorEastAsia"/>
          <w:noProof/>
          <w:sz w:val="24"/>
        </w:rPr>
        <w:t xml:space="preserve"> C2组变温实验</w:t>
      </w:r>
    </w:p>
    <w:tbl>
      <w:tblPr>
        <w:tblW w:w="5000" w:type="pct"/>
        <w:jc w:val="center"/>
        <w:tblLook w:val="04A0" w:firstRow="1" w:lastRow="0" w:firstColumn="1" w:lastColumn="0" w:noHBand="0" w:noVBand="1"/>
      </w:tblPr>
      <w:tblGrid>
        <w:gridCol w:w="1538"/>
        <w:gridCol w:w="1278"/>
        <w:gridCol w:w="1275"/>
        <w:gridCol w:w="1275"/>
        <w:gridCol w:w="1275"/>
        <w:gridCol w:w="1275"/>
        <w:gridCol w:w="1275"/>
        <w:gridCol w:w="1274"/>
        <w:gridCol w:w="1274"/>
        <w:gridCol w:w="1274"/>
        <w:gridCol w:w="1274"/>
      </w:tblGrid>
      <w:tr w:rsidR="003D4749" w:rsidRPr="003D4749" w14:paraId="5974D666"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0AE850A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447" w:type="pct"/>
            <w:tcBorders>
              <w:top w:val="nil"/>
              <w:left w:val="nil"/>
              <w:bottom w:val="nil"/>
              <w:right w:val="nil"/>
            </w:tcBorders>
            <w:shd w:val="clear" w:color="auto" w:fill="auto"/>
            <w:noWrap/>
            <w:vAlign w:val="center"/>
            <w:hideMark/>
          </w:tcPr>
          <w:p w14:paraId="0D69C279"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w:t>
            </w:r>
          </w:p>
        </w:tc>
        <w:tc>
          <w:tcPr>
            <w:tcW w:w="446" w:type="pct"/>
            <w:tcBorders>
              <w:top w:val="nil"/>
              <w:left w:val="nil"/>
              <w:bottom w:val="nil"/>
              <w:right w:val="nil"/>
            </w:tcBorders>
            <w:shd w:val="clear" w:color="auto" w:fill="auto"/>
            <w:noWrap/>
            <w:vAlign w:val="center"/>
            <w:hideMark/>
          </w:tcPr>
          <w:p w14:paraId="2D56663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Best_2</w:t>
            </w:r>
          </w:p>
        </w:tc>
        <w:tc>
          <w:tcPr>
            <w:tcW w:w="446" w:type="pct"/>
            <w:tcBorders>
              <w:top w:val="nil"/>
              <w:left w:val="nil"/>
              <w:bottom w:val="nil"/>
              <w:right w:val="nil"/>
            </w:tcBorders>
            <w:shd w:val="clear" w:color="auto" w:fill="auto"/>
            <w:noWrap/>
            <w:vAlign w:val="center"/>
            <w:hideMark/>
          </w:tcPr>
          <w:p w14:paraId="669BFFA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Best_3</w:t>
            </w:r>
          </w:p>
        </w:tc>
        <w:tc>
          <w:tcPr>
            <w:tcW w:w="446" w:type="pct"/>
            <w:tcBorders>
              <w:top w:val="nil"/>
              <w:left w:val="nil"/>
              <w:bottom w:val="nil"/>
              <w:right w:val="nil"/>
            </w:tcBorders>
            <w:shd w:val="clear" w:color="auto" w:fill="auto"/>
            <w:noWrap/>
            <w:vAlign w:val="center"/>
            <w:hideMark/>
          </w:tcPr>
          <w:p w14:paraId="09AC9CC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Best_4</w:t>
            </w:r>
          </w:p>
        </w:tc>
        <w:tc>
          <w:tcPr>
            <w:tcW w:w="446" w:type="pct"/>
            <w:tcBorders>
              <w:top w:val="nil"/>
              <w:left w:val="nil"/>
              <w:bottom w:val="nil"/>
              <w:right w:val="nil"/>
            </w:tcBorders>
            <w:shd w:val="clear" w:color="auto" w:fill="auto"/>
            <w:noWrap/>
            <w:vAlign w:val="center"/>
            <w:hideMark/>
          </w:tcPr>
          <w:p w14:paraId="3E07BE69"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Best_5</w:t>
            </w:r>
          </w:p>
        </w:tc>
        <w:tc>
          <w:tcPr>
            <w:tcW w:w="446" w:type="pct"/>
            <w:tcBorders>
              <w:top w:val="nil"/>
              <w:left w:val="nil"/>
              <w:bottom w:val="nil"/>
              <w:right w:val="nil"/>
            </w:tcBorders>
            <w:shd w:val="clear" w:color="auto" w:fill="auto"/>
            <w:noWrap/>
            <w:vAlign w:val="center"/>
            <w:hideMark/>
          </w:tcPr>
          <w:p w14:paraId="4A20917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Best_6</w:t>
            </w:r>
          </w:p>
        </w:tc>
        <w:tc>
          <w:tcPr>
            <w:tcW w:w="446" w:type="pct"/>
            <w:tcBorders>
              <w:top w:val="nil"/>
              <w:left w:val="nil"/>
              <w:bottom w:val="nil"/>
              <w:right w:val="nil"/>
            </w:tcBorders>
            <w:shd w:val="clear" w:color="auto" w:fill="auto"/>
            <w:noWrap/>
            <w:vAlign w:val="center"/>
            <w:hideMark/>
          </w:tcPr>
          <w:p w14:paraId="5E7A7653"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Best_7</w:t>
            </w:r>
          </w:p>
        </w:tc>
        <w:tc>
          <w:tcPr>
            <w:tcW w:w="446" w:type="pct"/>
            <w:tcBorders>
              <w:top w:val="nil"/>
              <w:left w:val="nil"/>
              <w:bottom w:val="nil"/>
              <w:right w:val="nil"/>
            </w:tcBorders>
            <w:shd w:val="clear" w:color="auto" w:fill="auto"/>
            <w:noWrap/>
            <w:vAlign w:val="center"/>
            <w:hideMark/>
          </w:tcPr>
          <w:p w14:paraId="1B1A290B"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Best_8</w:t>
            </w:r>
          </w:p>
        </w:tc>
        <w:tc>
          <w:tcPr>
            <w:tcW w:w="446" w:type="pct"/>
            <w:tcBorders>
              <w:top w:val="nil"/>
              <w:left w:val="nil"/>
              <w:bottom w:val="nil"/>
              <w:right w:val="nil"/>
            </w:tcBorders>
            <w:shd w:val="clear" w:color="auto" w:fill="auto"/>
            <w:noWrap/>
            <w:vAlign w:val="center"/>
            <w:hideMark/>
          </w:tcPr>
          <w:p w14:paraId="55A54B22"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Best_9</w:t>
            </w:r>
          </w:p>
        </w:tc>
        <w:tc>
          <w:tcPr>
            <w:tcW w:w="446" w:type="pct"/>
            <w:tcBorders>
              <w:top w:val="nil"/>
              <w:left w:val="nil"/>
              <w:bottom w:val="nil"/>
              <w:right w:val="nil"/>
            </w:tcBorders>
            <w:shd w:val="clear" w:color="auto" w:fill="auto"/>
            <w:noWrap/>
            <w:vAlign w:val="center"/>
            <w:hideMark/>
          </w:tcPr>
          <w:p w14:paraId="414043C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Best_10</w:t>
            </w:r>
          </w:p>
        </w:tc>
      </w:tr>
      <w:tr w:rsidR="003D4749" w:rsidRPr="003D4749" w14:paraId="3B702813"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7251EE3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Golden_01</w:t>
            </w:r>
          </w:p>
        </w:tc>
        <w:tc>
          <w:tcPr>
            <w:tcW w:w="447" w:type="pct"/>
            <w:tcBorders>
              <w:top w:val="nil"/>
              <w:left w:val="nil"/>
              <w:bottom w:val="nil"/>
              <w:right w:val="nil"/>
            </w:tcBorders>
            <w:shd w:val="clear" w:color="auto" w:fill="auto"/>
            <w:noWrap/>
            <w:vAlign w:val="center"/>
            <w:hideMark/>
          </w:tcPr>
          <w:p w14:paraId="4C2D2BD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46" w:type="pct"/>
            <w:tcBorders>
              <w:top w:val="nil"/>
              <w:left w:val="nil"/>
              <w:bottom w:val="nil"/>
              <w:right w:val="nil"/>
            </w:tcBorders>
            <w:shd w:val="clear" w:color="auto" w:fill="auto"/>
            <w:noWrap/>
            <w:vAlign w:val="center"/>
            <w:hideMark/>
          </w:tcPr>
          <w:p w14:paraId="7BF7D23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6D484C2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1.017</w:t>
            </w:r>
          </w:p>
        </w:tc>
        <w:tc>
          <w:tcPr>
            <w:tcW w:w="446" w:type="pct"/>
            <w:tcBorders>
              <w:top w:val="nil"/>
              <w:left w:val="nil"/>
              <w:bottom w:val="nil"/>
              <w:right w:val="nil"/>
            </w:tcBorders>
            <w:shd w:val="clear" w:color="auto" w:fill="auto"/>
            <w:noWrap/>
            <w:vAlign w:val="center"/>
            <w:hideMark/>
          </w:tcPr>
          <w:p w14:paraId="099ECC7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2C179A2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20825DC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445391C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46" w:type="pct"/>
            <w:tcBorders>
              <w:top w:val="nil"/>
              <w:left w:val="nil"/>
              <w:bottom w:val="nil"/>
              <w:right w:val="nil"/>
            </w:tcBorders>
            <w:shd w:val="clear" w:color="auto" w:fill="auto"/>
            <w:noWrap/>
            <w:vAlign w:val="center"/>
            <w:hideMark/>
          </w:tcPr>
          <w:p w14:paraId="550D336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446" w:type="pct"/>
            <w:tcBorders>
              <w:top w:val="nil"/>
              <w:left w:val="nil"/>
              <w:bottom w:val="nil"/>
              <w:right w:val="nil"/>
            </w:tcBorders>
            <w:shd w:val="clear" w:color="auto" w:fill="auto"/>
            <w:noWrap/>
            <w:vAlign w:val="center"/>
            <w:hideMark/>
          </w:tcPr>
          <w:p w14:paraId="7679A64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33ED8E1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r>
      <w:tr w:rsidR="003D4749" w:rsidRPr="003D4749" w14:paraId="13F1946E"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58BE2B15"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Golden_02</w:t>
            </w:r>
          </w:p>
        </w:tc>
        <w:tc>
          <w:tcPr>
            <w:tcW w:w="447" w:type="pct"/>
            <w:tcBorders>
              <w:top w:val="nil"/>
              <w:left w:val="nil"/>
              <w:bottom w:val="nil"/>
              <w:right w:val="nil"/>
            </w:tcBorders>
            <w:shd w:val="clear" w:color="auto" w:fill="auto"/>
            <w:noWrap/>
            <w:vAlign w:val="center"/>
            <w:hideMark/>
          </w:tcPr>
          <w:p w14:paraId="128797B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w:t>
            </w:r>
          </w:p>
        </w:tc>
        <w:tc>
          <w:tcPr>
            <w:tcW w:w="446" w:type="pct"/>
            <w:tcBorders>
              <w:top w:val="nil"/>
              <w:left w:val="nil"/>
              <w:bottom w:val="nil"/>
              <w:right w:val="nil"/>
            </w:tcBorders>
            <w:shd w:val="clear" w:color="auto" w:fill="auto"/>
            <w:noWrap/>
            <w:vAlign w:val="center"/>
            <w:hideMark/>
          </w:tcPr>
          <w:p w14:paraId="76D47EE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446" w:type="pct"/>
            <w:tcBorders>
              <w:top w:val="nil"/>
              <w:left w:val="nil"/>
              <w:bottom w:val="nil"/>
              <w:right w:val="nil"/>
            </w:tcBorders>
            <w:shd w:val="clear" w:color="auto" w:fill="auto"/>
            <w:noWrap/>
            <w:vAlign w:val="center"/>
            <w:hideMark/>
          </w:tcPr>
          <w:p w14:paraId="511556E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446" w:type="pct"/>
            <w:tcBorders>
              <w:top w:val="nil"/>
              <w:left w:val="nil"/>
              <w:bottom w:val="nil"/>
              <w:right w:val="nil"/>
            </w:tcBorders>
            <w:shd w:val="clear" w:color="auto" w:fill="auto"/>
            <w:noWrap/>
            <w:vAlign w:val="center"/>
            <w:hideMark/>
          </w:tcPr>
          <w:p w14:paraId="3AB4E1C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48461F5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46" w:type="pct"/>
            <w:tcBorders>
              <w:top w:val="nil"/>
              <w:left w:val="nil"/>
              <w:bottom w:val="nil"/>
              <w:right w:val="nil"/>
            </w:tcBorders>
            <w:shd w:val="clear" w:color="auto" w:fill="auto"/>
            <w:noWrap/>
            <w:vAlign w:val="center"/>
            <w:hideMark/>
          </w:tcPr>
          <w:p w14:paraId="452CAE6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446" w:type="pct"/>
            <w:tcBorders>
              <w:top w:val="nil"/>
              <w:left w:val="nil"/>
              <w:bottom w:val="nil"/>
              <w:right w:val="nil"/>
            </w:tcBorders>
            <w:shd w:val="clear" w:color="auto" w:fill="auto"/>
            <w:noWrap/>
            <w:vAlign w:val="center"/>
            <w:hideMark/>
          </w:tcPr>
          <w:p w14:paraId="5E2BC44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46" w:type="pct"/>
            <w:tcBorders>
              <w:top w:val="nil"/>
              <w:left w:val="nil"/>
              <w:bottom w:val="nil"/>
              <w:right w:val="nil"/>
            </w:tcBorders>
            <w:shd w:val="clear" w:color="auto" w:fill="auto"/>
            <w:noWrap/>
            <w:vAlign w:val="center"/>
            <w:hideMark/>
          </w:tcPr>
          <w:p w14:paraId="5015418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46" w:type="pct"/>
            <w:tcBorders>
              <w:top w:val="nil"/>
              <w:left w:val="nil"/>
              <w:bottom w:val="nil"/>
              <w:right w:val="nil"/>
            </w:tcBorders>
            <w:shd w:val="clear" w:color="auto" w:fill="auto"/>
            <w:noWrap/>
            <w:vAlign w:val="center"/>
            <w:hideMark/>
          </w:tcPr>
          <w:p w14:paraId="5A8026F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c>
          <w:tcPr>
            <w:tcW w:w="446" w:type="pct"/>
            <w:tcBorders>
              <w:top w:val="nil"/>
              <w:left w:val="nil"/>
              <w:bottom w:val="nil"/>
              <w:right w:val="nil"/>
            </w:tcBorders>
            <w:shd w:val="clear" w:color="auto" w:fill="auto"/>
            <w:noWrap/>
            <w:vAlign w:val="center"/>
            <w:hideMark/>
          </w:tcPr>
          <w:p w14:paraId="0164D2A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r>
      <w:tr w:rsidR="003D4749" w:rsidRPr="003D4749" w14:paraId="2177F066"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35D7F1F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Golden_03</w:t>
            </w:r>
          </w:p>
        </w:tc>
        <w:tc>
          <w:tcPr>
            <w:tcW w:w="447" w:type="pct"/>
            <w:tcBorders>
              <w:top w:val="nil"/>
              <w:left w:val="nil"/>
              <w:bottom w:val="nil"/>
              <w:right w:val="nil"/>
            </w:tcBorders>
            <w:shd w:val="clear" w:color="auto" w:fill="auto"/>
            <w:noWrap/>
            <w:vAlign w:val="center"/>
            <w:hideMark/>
          </w:tcPr>
          <w:p w14:paraId="38696F7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1.059</w:t>
            </w:r>
          </w:p>
        </w:tc>
        <w:tc>
          <w:tcPr>
            <w:tcW w:w="446" w:type="pct"/>
            <w:tcBorders>
              <w:top w:val="nil"/>
              <w:left w:val="nil"/>
              <w:bottom w:val="nil"/>
              <w:right w:val="nil"/>
            </w:tcBorders>
            <w:shd w:val="clear" w:color="auto" w:fill="auto"/>
            <w:noWrap/>
            <w:vAlign w:val="center"/>
            <w:hideMark/>
          </w:tcPr>
          <w:p w14:paraId="3FE5561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c>
          <w:tcPr>
            <w:tcW w:w="446" w:type="pct"/>
            <w:tcBorders>
              <w:top w:val="nil"/>
              <w:left w:val="nil"/>
              <w:bottom w:val="nil"/>
              <w:right w:val="nil"/>
            </w:tcBorders>
            <w:shd w:val="clear" w:color="auto" w:fill="auto"/>
            <w:noWrap/>
            <w:vAlign w:val="center"/>
            <w:hideMark/>
          </w:tcPr>
          <w:p w14:paraId="5C25470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1D222BF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42FC549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46" w:type="pct"/>
            <w:tcBorders>
              <w:top w:val="nil"/>
              <w:left w:val="nil"/>
              <w:bottom w:val="nil"/>
              <w:right w:val="nil"/>
            </w:tcBorders>
            <w:shd w:val="clear" w:color="auto" w:fill="auto"/>
            <w:noWrap/>
            <w:vAlign w:val="center"/>
            <w:hideMark/>
          </w:tcPr>
          <w:p w14:paraId="65467D8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5C4B496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1.014</w:t>
            </w:r>
          </w:p>
        </w:tc>
        <w:tc>
          <w:tcPr>
            <w:tcW w:w="446" w:type="pct"/>
            <w:tcBorders>
              <w:top w:val="nil"/>
              <w:left w:val="nil"/>
              <w:bottom w:val="nil"/>
              <w:right w:val="nil"/>
            </w:tcBorders>
            <w:shd w:val="clear" w:color="auto" w:fill="auto"/>
            <w:noWrap/>
            <w:vAlign w:val="center"/>
            <w:hideMark/>
          </w:tcPr>
          <w:p w14:paraId="4F4B398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1.006</w:t>
            </w:r>
          </w:p>
        </w:tc>
        <w:tc>
          <w:tcPr>
            <w:tcW w:w="446" w:type="pct"/>
            <w:tcBorders>
              <w:top w:val="nil"/>
              <w:left w:val="nil"/>
              <w:bottom w:val="nil"/>
              <w:right w:val="nil"/>
            </w:tcBorders>
            <w:shd w:val="clear" w:color="auto" w:fill="auto"/>
            <w:noWrap/>
            <w:vAlign w:val="center"/>
            <w:hideMark/>
          </w:tcPr>
          <w:p w14:paraId="13EAAC5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c>
          <w:tcPr>
            <w:tcW w:w="446" w:type="pct"/>
            <w:tcBorders>
              <w:top w:val="nil"/>
              <w:left w:val="nil"/>
              <w:bottom w:val="nil"/>
              <w:right w:val="nil"/>
            </w:tcBorders>
            <w:shd w:val="clear" w:color="auto" w:fill="auto"/>
            <w:noWrap/>
            <w:vAlign w:val="center"/>
            <w:hideMark/>
          </w:tcPr>
          <w:p w14:paraId="2CE327B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r>
      <w:tr w:rsidR="003D4749" w:rsidRPr="003D4749" w14:paraId="53844854"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114E4D21"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Golden_04</w:t>
            </w:r>
          </w:p>
        </w:tc>
        <w:tc>
          <w:tcPr>
            <w:tcW w:w="447" w:type="pct"/>
            <w:tcBorders>
              <w:top w:val="nil"/>
              <w:left w:val="nil"/>
              <w:bottom w:val="nil"/>
              <w:right w:val="nil"/>
            </w:tcBorders>
            <w:shd w:val="clear" w:color="auto" w:fill="auto"/>
            <w:noWrap/>
            <w:vAlign w:val="center"/>
            <w:hideMark/>
          </w:tcPr>
          <w:p w14:paraId="03F196D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1.092</w:t>
            </w:r>
          </w:p>
        </w:tc>
        <w:tc>
          <w:tcPr>
            <w:tcW w:w="446" w:type="pct"/>
            <w:tcBorders>
              <w:top w:val="nil"/>
              <w:left w:val="nil"/>
              <w:bottom w:val="nil"/>
              <w:right w:val="nil"/>
            </w:tcBorders>
            <w:shd w:val="clear" w:color="auto" w:fill="auto"/>
            <w:noWrap/>
            <w:vAlign w:val="center"/>
            <w:hideMark/>
          </w:tcPr>
          <w:p w14:paraId="6633DA1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46" w:type="pct"/>
            <w:tcBorders>
              <w:top w:val="nil"/>
              <w:left w:val="nil"/>
              <w:bottom w:val="nil"/>
              <w:right w:val="nil"/>
            </w:tcBorders>
            <w:shd w:val="clear" w:color="auto" w:fill="auto"/>
            <w:noWrap/>
            <w:vAlign w:val="center"/>
            <w:hideMark/>
          </w:tcPr>
          <w:p w14:paraId="6E42A27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0D5F573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46" w:type="pct"/>
            <w:tcBorders>
              <w:top w:val="nil"/>
              <w:left w:val="nil"/>
              <w:bottom w:val="nil"/>
              <w:right w:val="nil"/>
            </w:tcBorders>
            <w:shd w:val="clear" w:color="auto" w:fill="auto"/>
            <w:noWrap/>
            <w:vAlign w:val="center"/>
            <w:hideMark/>
          </w:tcPr>
          <w:p w14:paraId="1DA2BF5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1.017</w:t>
            </w:r>
          </w:p>
        </w:tc>
        <w:tc>
          <w:tcPr>
            <w:tcW w:w="446" w:type="pct"/>
            <w:tcBorders>
              <w:top w:val="nil"/>
              <w:left w:val="nil"/>
              <w:bottom w:val="nil"/>
              <w:right w:val="nil"/>
            </w:tcBorders>
            <w:shd w:val="clear" w:color="auto" w:fill="auto"/>
            <w:noWrap/>
            <w:vAlign w:val="center"/>
            <w:hideMark/>
          </w:tcPr>
          <w:p w14:paraId="0794247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1.022</w:t>
            </w:r>
          </w:p>
        </w:tc>
        <w:tc>
          <w:tcPr>
            <w:tcW w:w="446" w:type="pct"/>
            <w:tcBorders>
              <w:top w:val="nil"/>
              <w:left w:val="nil"/>
              <w:bottom w:val="nil"/>
              <w:right w:val="nil"/>
            </w:tcBorders>
            <w:shd w:val="clear" w:color="auto" w:fill="auto"/>
            <w:noWrap/>
            <w:vAlign w:val="center"/>
            <w:hideMark/>
          </w:tcPr>
          <w:p w14:paraId="594775E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2582A06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1F50F4A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7FC56A1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r>
      <w:tr w:rsidR="003D4749" w:rsidRPr="003D4749" w14:paraId="561D2D4B"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14D7931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Golden_05</w:t>
            </w:r>
          </w:p>
        </w:tc>
        <w:tc>
          <w:tcPr>
            <w:tcW w:w="447" w:type="pct"/>
            <w:tcBorders>
              <w:top w:val="nil"/>
              <w:left w:val="nil"/>
              <w:bottom w:val="nil"/>
              <w:right w:val="nil"/>
            </w:tcBorders>
            <w:shd w:val="clear" w:color="auto" w:fill="auto"/>
            <w:noWrap/>
            <w:vAlign w:val="center"/>
            <w:hideMark/>
          </w:tcPr>
          <w:p w14:paraId="2D3375C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1.066</w:t>
            </w:r>
          </w:p>
        </w:tc>
        <w:tc>
          <w:tcPr>
            <w:tcW w:w="446" w:type="pct"/>
            <w:tcBorders>
              <w:top w:val="nil"/>
              <w:left w:val="nil"/>
              <w:bottom w:val="nil"/>
              <w:right w:val="nil"/>
            </w:tcBorders>
            <w:shd w:val="clear" w:color="auto" w:fill="auto"/>
            <w:noWrap/>
            <w:vAlign w:val="center"/>
            <w:hideMark/>
          </w:tcPr>
          <w:p w14:paraId="2A3A66F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1.033</w:t>
            </w:r>
          </w:p>
        </w:tc>
        <w:tc>
          <w:tcPr>
            <w:tcW w:w="446" w:type="pct"/>
            <w:tcBorders>
              <w:top w:val="nil"/>
              <w:left w:val="nil"/>
              <w:bottom w:val="nil"/>
              <w:right w:val="nil"/>
            </w:tcBorders>
            <w:shd w:val="clear" w:color="auto" w:fill="auto"/>
            <w:noWrap/>
            <w:vAlign w:val="center"/>
            <w:hideMark/>
          </w:tcPr>
          <w:p w14:paraId="1D8D5F3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53896A2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46" w:type="pct"/>
            <w:tcBorders>
              <w:top w:val="nil"/>
              <w:left w:val="nil"/>
              <w:bottom w:val="nil"/>
              <w:right w:val="nil"/>
            </w:tcBorders>
            <w:shd w:val="clear" w:color="auto" w:fill="auto"/>
            <w:noWrap/>
            <w:vAlign w:val="center"/>
            <w:hideMark/>
          </w:tcPr>
          <w:p w14:paraId="59BA89C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c>
          <w:tcPr>
            <w:tcW w:w="446" w:type="pct"/>
            <w:tcBorders>
              <w:top w:val="nil"/>
              <w:left w:val="nil"/>
              <w:bottom w:val="nil"/>
              <w:right w:val="nil"/>
            </w:tcBorders>
            <w:shd w:val="clear" w:color="auto" w:fill="auto"/>
            <w:noWrap/>
            <w:vAlign w:val="center"/>
            <w:hideMark/>
          </w:tcPr>
          <w:p w14:paraId="64454E5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51DA794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456A87C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46" w:type="pct"/>
            <w:tcBorders>
              <w:top w:val="nil"/>
              <w:left w:val="nil"/>
              <w:bottom w:val="nil"/>
              <w:right w:val="nil"/>
            </w:tcBorders>
            <w:shd w:val="clear" w:color="auto" w:fill="auto"/>
            <w:noWrap/>
            <w:vAlign w:val="center"/>
            <w:hideMark/>
          </w:tcPr>
          <w:p w14:paraId="22E8D7D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w:t>
            </w:r>
          </w:p>
        </w:tc>
        <w:tc>
          <w:tcPr>
            <w:tcW w:w="446" w:type="pct"/>
            <w:tcBorders>
              <w:top w:val="nil"/>
              <w:left w:val="nil"/>
              <w:bottom w:val="nil"/>
              <w:right w:val="nil"/>
            </w:tcBorders>
            <w:shd w:val="clear" w:color="auto" w:fill="auto"/>
            <w:noWrap/>
            <w:vAlign w:val="center"/>
            <w:hideMark/>
          </w:tcPr>
          <w:p w14:paraId="59ACD2B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1.001</w:t>
            </w:r>
          </w:p>
        </w:tc>
      </w:tr>
      <w:tr w:rsidR="003D4749" w:rsidRPr="003D4749" w14:paraId="2E8E8333"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385F7C8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Golden_06</w:t>
            </w:r>
          </w:p>
        </w:tc>
        <w:tc>
          <w:tcPr>
            <w:tcW w:w="447" w:type="pct"/>
            <w:tcBorders>
              <w:top w:val="nil"/>
              <w:left w:val="nil"/>
              <w:bottom w:val="nil"/>
              <w:right w:val="nil"/>
            </w:tcBorders>
            <w:shd w:val="clear" w:color="auto" w:fill="auto"/>
            <w:noWrap/>
            <w:vAlign w:val="center"/>
            <w:hideMark/>
          </w:tcPr>
          <w:p w14:paraId="4238F83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446" w:type="pct"/>
            <w:tcBorders>
              <w:top w:val="nil"/>
              <w:left w:val="nil"/>
              <w:bottom w:val="nil"/>
              <w:right w:val="nil"/>
            </w:tcBorders>
            <w:shd w:val="clear" w:color="auto" w:fill="auto"/>
            <w:noWrap/>
            <w:vAlign w:val="center"/>
            <w:hideMark/>
          </w:tcPr>
          <w:p w14:paraId="1E96760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446" w:type="pct"/>
            <w:tcBorders>
              <w:top w:val="nil"/>
              <w:left w:val="nil"/>
              <w:bottom w:val="nil"/>
              <w:right w:val="nil"/>
            </w:tcBorders>
            <w:shd w:val="clear" w:color="auto" w:fill="auto"/>
            <w:noWrap/>
            <w:vAlign w:val="center"/>
            <w:hideMark/>
          </w:tcPr>
          <w:p w14:paraId="0D399DB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766351E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1.036</w:t>
            </w:r>
          </w:p>
        </w:tc>
        <w:tc>
          <w:tcPr>
            <w:tcW w:w="446" w:type="pct"/>
            <w:tcBorders>
              <w:top w:val="nil"/>
              <w:left w:val="nil"/>
              <w:bottom w:val="nil"/>
              <w:right w:val="nil"/>
            </w:tcBorders>
            <w:shd w:val="clear" w:color="auto" w:fill="auto"/>
            <w:noWrap/>
            <w:vAlign w:val="center"/>
            <w:hideMark/>
          </w:tcPr>
          <w:p w14:paraId="5B4A43D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4B19740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2A854A7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c>
          <w:tcPr>
            <w:tcW w:w="446" w:type="pct"/>
            <w:tcBorders>
              <w:top w:val="nil"/>
              <w:left w:val="nil"/>
              <w:bottom w:val="nil"/>
              <w:right w:val="nil"/>
            </w:tcBorders>
            <w:shd w:val="clear" w:color="auto" w:fill="auto"/>
            <w:noWrap/>
            <w:vAlign w:val="center"/>
            <w:hideMark/>
          </w:tcPr>
          <w:p w14:paraId="5685D4B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673DB65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4588DCE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r>
      <w:tr w:rsidR="003D4749" w:rsidRPr="003D4749" w14:paraId="702128D7"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2C4BFEB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Golden_07</w:t>
            </w:r>
          </w:p>
        </w:tc>
        <w:tc>
          <w:tcPr>
            <w:tcW w:w="447" w:type="pct"/>
            <w:tcBorders>
              <w:top w:val="nil"/>
              <w:left w:val="nil"/>
              <w:bottom w:val="nil"/>
              <w:right w:val="nil"/>
            </w:tcBorders>
            <w:shd w:val="clear" w:color="auto" w:fill="auto"/>
            <w:noWrap/>
            <w:vAlign w:val="center"/>
            <w:hideMark/>
          </w:tcPr>
          <w:p w14:paraId="7A786FE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w:t>
            </w:r>
          </w:p>
        </w:tc>
        <w:tc>
          <w:tcPr>
            <w:tcW w:w="446" w:type="pct"/>
            <w:tcBorders>
              <w:top w:val="nil"/>
              <w:left w:val="nil"/>
              <w:bottom w:val="nil"/>
              <w:right w:val="nil"/>
            </w:tcBorders>
            <w:shd w:val="clear" w:color="auto" w:fill="auto"/>
            <w:noWrap/>
            <w:vAlign w:val="center"/>
            <w:hideMark/>
          </w:tcPr>
          <w:p w14:paraId="7968CEB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1.036</w:t>
            </w:r>
          </w:p>
        </w:tc>
        <w:tc>
          <w:tcPr>
            <w:tcW w:w="446" w:type="pct"/>
            <w:tcBorders>
              <w:top w:val="nil"/>
              <w:left w:val="nil"/>
              <w:bottom w:val="nil"/>
              <w:right w:val="nil"/>
            </w:tcBorders>
            <w:shd w:val="clear" w:color="auto" w:fill="auto"/>
            <w:noWrap/>
            <w:vAlign w:val="center"/>
            <w:hideMark/>
          </w:tcPr>
          <w:p w14:paraId="44CE794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400F60F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46" w:type="pct"/>
            <w:tcBorders>
              <w:top w:val="nil"/>
              <w:left w:val="nil"/>
              <w:bottom w:val="nil"/>
              <w:right w:val="nil"/>
            </w:tcBorders>
            <w:shd w:val="clear" w:color="auto" w:fill="auto"/>
            <w:noWrap/>
            <w:vAlign w:val="center"/>
            <w:hideMark/>
          </w:tcPr>
          <w:p w14:paraId="2907210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1.005</w:t>
            </w:r>
          </w:p>
        </w:tc>
        <w:tc>
          <w:tcPr>
            <w:tcW w:w="446" w:type="pct"/>
            <w:tcBorders>
              <w:top w:val="nil"/>
              <w:left w:val="nil"/>
              <w:bottom w:val="nil"/>
              <w:right w:val="nil"/>
            </w:tcBorders>
            <w:shd w:val="clear" w:color="auto" w:fill="auto"/>
            <w:noWrap/>
            <w:vAlign w:val="center"/>
            <w:hideMark/>
          </w:tcPr>
          <w:p w14:paraId="118B89E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313518E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5D0987D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46" w:type="pct"/>
            <w:tcBorders>
              <w:top w:val="nil"/>
              <w:left w:val="nil"/>
              <w:bottom w:val="nil"/>
              <w:right w:val="nil"/>
            </w:tcBorders>
            <w:shd w:val="clear" w:color="auto" w:fill="auto"/>
            <w:noWrap/>
            <w:vAlign w:val="center"/>
            <w:hideMark/>
          </w:tcPr>
          <w:p w14:paraId="51AE5F0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46" w:type="pct"/>
            <w:tcBorders>
              <w:top w:val="nil"/>
              <w:left w:val="nil"/>
              <w:bottom w:val="nil"/>
              <w:right w:val="nil"/>
            </w:tcBorders>
            <w:shd w:val="clear" w:color="auto" w:fill="auto"/>
            <w:noWrap/>
            <w:vAlign w:val="center"/>
            <w:hideMark/>
          </w:tcPr>
          <w:p w14:paraId="2981B59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1.002</w:t>
            </w:r>
          </w:p>
        </w:tc>
      </w:tr>
      <w:tr w:rsidR="003D4749" w:rsidRPr="003D4749" w14:paraId="5B720905"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4328B405"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Golden_08</w:t>
            </w:r>
          </w:p>
        </w:tc>
        <w:tc>
          <w:tcPr>
            <w:tcW w:w="447" w:type="pct"/>
            <w:tcBorders>
              <w:top w:val="nil"/>
              <w:left w:val="nil"/>
              <w:bottom w:val="nil"/>
              <w:right w:val="nil"/>
            </w:tcBorders>
            <w:shd w:val="clear" w:color="auto" w:fill="auto"/>
            <w:noWrap/>
            <w:vAlign w:val="center"/>
            <w:hideMark/>
          </w:tcPr>
          <w:p w14:paraId="0B8EFDA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1.076</w:t>
            </w:r>
          </w:p>
        </w:tc>
        <w:tc>
          <w:tcPr>
            <w:tcW w:w="446" w:type="pct"/>
            <w:tcBorders>
              <w:top w:val="nil"/>
              <w:left w:val="nil"/>
              <w:bottom w:val="nil"/>
              <w:right w:val="nil"/>
            </w:tcBorders>
            <w:shd w:val="clear" w:color="auto" w:fill="auto"/>
            <w:noWrap/>
            <w:vAlign w:val="center"/>
            <w:hideMark/>
          </w:tcPr>
          <w:p w14:paraId="07A5E7B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1.049</w:t>
            </w:r>
          </w:p>
        </w:tc>
        <w:tc>
          <w:tcPr>
            <w:tcW w:w="446" w:type="pct"/>
            <w:tcBorders>
              <w:top w:val="nil"/>
              <w:left w:val="nil"/>
              <w:bottom w:val="nil"/>
              <w:right w:val="nil"/>
            </w:tcBorders>
            <w:shd w:val="clear" w:color="auto" w:fill="auto"/>
            <w:noWrap/>
            <w:vAlign w:val="center"/>
            <w:hideMark/>
          </w:tcPr>
          <w:p w14:paraId="02B6BDC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1.037</w:t>
            </w:r>
          </w:p>
        </w:tc>
        <w:tc>
          <w:tcPr>
            <w:tcW w:w="446" w:type="pct"/>
            <w:tcBorders>
              <w:top w:val="nil"/>
              <w:left w:val="nil"/>
              <w:bottom w:val="nil"/>
              <w:right w:val="nil"/>
            </w:tcBorders>
            <w:shd w:val="clear" w:color="auto" w:fill="auto"/>
            <w:noWrap/>
            <w:vAlign w:val="center"/>
            <w:hideMark/>
          </w:tcPr>
          <w:p w14:paraId="379B6FE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611FFCD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2334408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1.022</w:t>
            </w:r>
          </w:p>
        </w:tc>
        <w:tc>
          <w:tcPr>
            <w:tcW w:w="446" w:type="pct"/>
            <w:tcBorders>
              <w:top w:val="nil"/>
              <w:left w:val="nil"/>
              <w:bottom w:val="nil"/>
              <w:right w:val="nil"/>
            </w:tcBorders>
            <w:shd w:val="clear" w:color="auto" w:fill="auto"/>
            <w:noWrap/>
            <w:vAlign w:val="center"/>
            <w:hideMark/>
          </w:tcPr>
          <w:p w14:paraId="269CC5F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1.088</w:t>
            </w:r>
          </w:p>
        </w:tc>
        <w:tc>
          <w:tcPr>
            <w:tcW w:w="446" w:type="pct"/>
            <w:tcBorders>
              <w:top w:val="nil"/>
              <w:left w:val="nil"/>
              <w:bottom w:val="nil"/>
              <w:right w:val="nil"/>
            </w:tcBorders>
            <w:shd w:val="clear" w:color="auto" w:fill="auto"/>
            <w:noWrap/>
            <w:vAlign w:val="center"/>
            <w:hideMark/>
          </w:tcPr>
          <w:p w14:paraId="6762D09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1.022</w:t>
            </w:r>
          </w:p>
        </w:tc>
        <w:tc>
          <w:tcPr>
            <w:tcW w:w="446" w:type="pct"/>
            <w:tcBorders>
              <w:top w:val="nil"/>
              <w:left w:val="nil"/>
              <w:bottom w:val="nil"/>
              <w:right w:val="nil"/>
            </w:tcBorders>
            <w:shd w:val="clear" w:color="auto" w:fill="auto"/>
            <w:noWrap/>
            <w:vAlign w:val="center"/>
            <w:hideMark/>
          </w:tcPr>
          <w:p w14:paraId="54EA395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38A635F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r>
      <w:tr w:rsidR="003D4749" w:rsidRPr="003D4749" w14:paraId="1DAE425E"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40D0E40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Golden_09</w:t>
            </w:r>
          </w:p>
        </w:tc>
        <w:tc>
          <w:tcPr>
            <w:tcW w:w="447" w:type="pct"/>
            <w:tcBorders>
              <w:top w:val="nil"/>
              <w:left w:val="nil"/>
              <w:bottom w:val="nil"/>
              <w:right w:val="nil"/>
            </w:tcBorders>
            <w:shd w:val="clear" w:color="auto" w:fill="auto"/>
            <w:noWrap/>
            <w:vAlign w:val="center"/>
            <w:hideMark/>
          </w:tcPr>
          <w:p w14:paraId="28C99B6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46" w:type="pct"/>
            <w:tcBorders>
              <w:top w:val="nil"/>
              <w:left w:val="nil"/>
              <w:bottom w:val="nil"/>
              <w:right w:val="nil"/>
            </w:tcBorders>
            <w:shd w:val="clear" w:color="auto" w:fill="auto"/>
            <w:noWrap/>
            <w:vAlign w:val="center"/>
            <w:hideMark/>
          </w:tcPr>
          <w:p w14:paraId="595B2EE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1A23637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46" w:type="pct"/>
            <w:tcBorders>
              <w:top w:val="nil"/>
              <w:left w:val="nil"/>
              <w:bottom w:val="nil"/>
              <w:right w:val="nil"/>
            </w:tcBorders>
            <w:shd w:val="clear" w:color="auto" w:fill="auto"/>
            <w:noWrap/>
            <w:vAlign w:val="center"/>
            <w:hideMark/>
          </w:tcPr>
          <w:p w14:paraId="5AAC406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1.063</w:t>
            </w:r>
          </w:p>
        </w:tc>
        <w:tc>
          <w:tcPr>
            <w:tcW w:w="446" w:type="pct"/>
            <w:tcBorders>
              <w:top w:val="nil"/>
              <w:left w:val="nil"/>
              <w:bottom w:val="nil"/>
              <w:right w:val="nil"/>
            </w:tcBorders>
            <w:shd w:val="clear" w:color="auto" w:fill="auto"/>
            <w:noWrap/>
            <w:vAlign w:val="center"/>
            <w:hideMark/>
          </w:tcPr>
          <w:p w14:paraId="1D3047C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1.079</w:t>
            </w:r>
          </w:p>
        </w:tc>
        <w:tc>
          <w:tcPr>
            <w:tcW w:w="446" w:type="pct"/>
            <w:tcBorders>
              <w:top w:val="nil"/>
              <w:left w:val="nil"/>
              <w:bottom w:val="nil"/>
              <w:right w:val="nil"/>
            </w:tcBorders>
            <w:shd w:val="clear" w:color="auto" w:fill="auto"/>
            <w:noWrap/>
            <w:vAlign w:val="center"/>
            <w:hideMark/>
          </w:tcPr>
          <w:p w14:paraId="603F51C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1.097</w:t>
            </w:r>
          </w:p>
        </w:tc>
        <w:tc>
          <w:tcPr>
            <w:tcW w:w="446" w:type="pct"/>
            <w:tcBorders>
              <w:top w:val="nil"/>
              <w:left w:val="nil"/>
              <w:bottom w:val="nil"/>
              <w:right w:val="nil"/>
            </w:tcBorders>
            <w:shd w:val="clear" w:color="auto" w:fill="auto"/>
            <w:noWrap/>
            <w:vAlign w:val="center"/>
            <w:hideMark/>
          </w:tcPr>
          <w:p w14:paraId="7830EBA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c>
          <w:tcPr>
            <w:tcW w:w="446" w:type="pct"/>
            <w:tcBorders>
              <w:top w:val="nil"/>
              <w:left w:val="nil"/>
              <w:bottom w:val="nil"/>
              <w:right w:val="nil"/>
            </w:tcBorders>
            <w:shd w:val="clear" w:color="auto" w:fill="auto"/>
            <w:noWrap/>
            <w:vAlign w:val="center"/>
            <w:hideMark/>
          </w:tcPr>
          <w:p w14:paraId="07CD2D8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1.094</w:t>
            </w:r>
          </w:p>
        </w:tc>
        <w:tc>
          <w:tcPr>
            <w:tcW w:w="446" w:type="pct"/>
            <w:tcBorders>
              <w:top w:val="nil"/>
              <w:left w:val="nil"/>
              <w:bottom w:val="nil"/>
              <w:right w:val="nil"/>
            </w:tcBorders>
            <w:shd w:val="clear" w:color="auto" w:fill="auto"/>
            <w:noWrap/>
            <w:vAlign w:val="center"/>
            <w:hideMark/>
          </w:tcPr>
          <w:p w14:paraId="65584F0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c>
          <w:tcPr>
            <w:tcW w:w="446" w:type="pct"/>
            <w:tcBorders>
              <w:top w:val="nil"/>
              <w:left w:val="nil"/>
              <w:bottom w:val="nil"/>
              <w:right w:val="nil"/>
            </w:tcBorders>
            <w:shd w:val="clear" w:color="auto" w:fill="auto"/>
            <w:noWrap/>
            <w:vAlign w:val="center"/>
            <w:hideMark/>
          </w:tcPr>
          <w:p w14:paraId="07DBFE0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r>
      <w:tr w:rsidR="003D4749" w:rsidRPr="003D4749" w14:paraId="763ED015"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4134DD7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Golden_10</w:t>
            </w:r>
          </w:p>
        </w:tc>
        <w:tc>
          <w:tcPr>
            <w:tcW w:w="447" w:type="pct"/>
            <w:tcBorders>
              <w:top w:val="nil"/>
              <w:left w:val="nil"/>
              <w:bottom w:val="nil"/>
              <w:right w:val="nil"/>
            </w:tcBorders>
            <w:shd w:val="clear" w:color="auto" w:fill="auto"/>
            <w:noWrap/>
            <w:vAlign w:val="center"/>
            <w:hideMark/>
          </w:tcPr>
          <w:p w14:paraId="2421562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2DF3F9C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46" w:type="pct"/>
            <w:tcBorders>
              <w:top w:val="nil"/>
              <w:left w:val="nil"/>
              <w:bottom w:val="nil"/>
              <w:right w:val="nil"/>
            </w:tcBorders>
            <w:shd w:val="clear" w:color="auto" w:fill="auto"/>
            <w:noWrap/>
            <w:vAlign w:val="center"/>
            <w:hideMark/>
          </w:tcPr>
          <w:p w14:paraId="03C223A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w:t>
            </w:r>
          </w:p>
        </w:tc>
        <w:tc>
          <w:tcPr>
            <w:tcW w:w="446" w:type="pct"/>
            <w:tcBorders>
              <w:top w:val="nil"/>
              <w:left w:val="nil"/>
              <w:bottom w:val="nil"/>
              <w:right w:val="nil"/>
            </w:tcBorders>
            <w:shd w:val="clear" w:color="auto" w:fill="auto"/>
            <w:noWrap/>
            <w:vAlign w:val="center"/>
            <w:hideMark/>
          </w:tcPr>
          <w:p w14:paraId="49DFA2A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1.077</w:t>
            </w:r>
          </w:p>
        </w:tc>
        <w:tc>
          <w:tcPr>
            <w:tcW w:w="446" w:type="pct"/>
            <w:tcBorders>
              <w:top w:val="nil"/>
              <w:left w:val="nil"/>
              <w:bottom w:val="nil"/>
              <w:right w:val="nil"/>
            </w:tcBorders>
            <w:shd w:val="clear" w:color="auto" w:fill="auto"/>
            <w:noWrap/>
            <w:vAlign w:val="center"/>
            <w:hideMark/>
          </w:tcPr>
          <w:p w14:paraId="236EBAD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1.098</w:t>
            </w:r>
          </w:p>
        </w:tc>
        <w:tc>
          <w:tcPr>
            <w:tcW w:w="446" w:type="pct"/>
            <w:tcBorders>
              <w:top w:val="nil"/>
              <w:left w:val="nil"/>
              <w:bottom w:val="nil"/>
              <w:right w:val="nil"/>
            </w:tcBorders>
            <w:shd w:val="clear" w:color="auto" w:fill="auto"/>
            <w:noWrap/>
            <w:vAlign w:val="center"/>
            <w:hideMark/>
          </w:tcPr>
          <w:p w14:paraId="6A03182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1.111</w:t>
            </w:r>
          </w:p>
        </w:tc>
        <w:tc>
          <w:tcPr>
            <w:tcW w:w="446" w:type="pct"/>
            <w:tcBorders>
              <w:top w:val="nil"/>
              <w:left w:val="nil"/>
              <w:bottom w:val="nil"/>
              <w:right w:val="nil"/>
            </w:tcBorders>
            <w:shd w:val="clear" w:color="auto" w:fill="auto"/>
            <w:noWrap/>
            <w:vAlign w:val="center"/>
            <w:hideMark/>
          </w:tcPr>
          <w:p w14:paraId="13C2A40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1.109</w:t>
            </w:r>
          </w:p>
        </w:tc>
        <w:tc>
          <w:tcPr>
            <w:tcW w:w="446" w:type="pct"/>
            <w:tcBorders>
              <w:top w:val="nil"/>
              <w:left w:val="nil"/>
              <w:bottom w:val="nil"/>
              <w:right w:val="nil"/>
            </w:tcBorders>
            <w:shd w:val="clear" w:color="auto" w:fill="auto"/>
            <w:noWrap/>
            <w:vAlign w:val="center"/>
            <w:hideMark/>
          </w:tcPr>
          <w:p w14:paraId="2D1A7C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1.089</w:t>
            </w:r>
          </w:p>
        </w:tc>
        <w:tc>
          <w:tcPr>
            <w:tcW w:w="446" w:type="pct"/>
            <w:tcBorders>
              <w:top w:val="nil"/>
              <w:left w:val="nil"/>
              <w:bottom w:val="nil"/>
              <w:right w:val="nil"/>
            </w:tcBorders>
            <w:shd w:val="clear" w:color="auto" w:fill="auto"/>
            <w:noWrap/>
            <w:vAlign w:val="center"/>
            <w:hideMark/>
          </w:tcPr>
          <w:p w14:paraId="6C1F69D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1.103</w:t>
            </w:r>
          </w:p>
        </w:tc>
        <w:tc>
          <w:tcPr>
            <w:tcW w:w="446" w:type="pct"/>
            <w:tcBorders>
              <w:top w:val="nil"/>
              <w:left w:val="nil"/>
              <w:bottom w:val="nil"/>
              <w:right w:val="nil"/>
            </w:tcBorders>
            <w:shd w:val="clear" w:color="auto" w:fill="auto"/>
            <w:noWrap/>
            <w:vAlign w:val="center"/>
            <w:hideMark/>
          </w:tcPr>
          <w:p w14:paraId="0C2B5A9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1.114</w:t>
            </w:r>
          </w:p>
        </w:tc>
      </w:tr>
      <w:tr w:rsidR="003D4749" w:rsidRPr="003D4749" w14:paraId="49C0B5F2"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62C19A2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Golden_11</w:t>
            </w:r>
          </w:p>
        </w:tc>
        <w:tc>
          <w:tcPr>
            <w:tcW w:w="447" w:type="pct"/>
            <w:tcBorders>
              <w:top w:val="nil"/>
              <w:left w:val="nil"/>
              <w:bottom w:val="nil"/>
              <w:right w:val="nil"/>
            </w:tcBorders>
            <w:shd w:val="clear" w:color="auto" w:fill="auto"/>
            <w:noWrap/>
            <w:vAlign w:val="center"/>
            <w:hideMark/>
          </w:tcPr>
          <w:p w14:paraId="3844CDE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46" w:type="pct"/>
            <w:tcBorders>
              <w:top w:val="nil"/>
              <w:left w:val="nil"/>
              <w:bottom w:val="nil"/>
              <w:right w:val="nil"/>
            </w:tcBorders>
            <w:shd w:val="clear" w:color="auto" w:fill="auto"/>
            <w:noWrap/>
            <w:vAlign w:val="center"/>
            <w:hideMark/>
          </w:tcPr>
          <w:p w14:paraId="429CB03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102069B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w:t>
            </w:r>
          </w:p>
        </w:tc>
        <w:tc>
          <w:tcPr>
            <w:tcW w:w="446" w:type="pct"/>
            <w:tcBorders>
              <w:top w:val="nil"/>
              <w:left w:val="nil"/>
              <w:bottom w:val="nil"/>
              <w:right w:val="nil"/>
            </w:tcBorders>
            <w:shd w:val="clear" w:color="auto" w:fill="auto"/>
            <w:noWrap/>
            <w:vAlign w:val="center"/>
            <w:hideMark/>
          </w:tcPr>
          <w:p w14:paraId="4684A5D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1.089</w:t>
            </w:r>
          </w:p>
        </w:tc>
        <w:tc>
          <w:tcPr>
            <w:tcW w:w="446" w:type="pct"/>
            <w:tcBorders>
              <w:top w:val="nil"/>
              <w:left w:val="nil"/>
              <w:bottom w:val="nil"/>
              <w:right w:val="nil"/>
            </w:tcBorders>
            <w:shd w:val="clear" w:color="auto" w:fill="auto"/>
            <w:noWrap/>
            <w:vAlign w:val="center"/>
            <w:hideMark/>
          </w:tcPr>
          <w:p w14:paraId="69DAF57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1.079</w:t>
            </w:r>
          </w:p>
        </w:tc>
        <w:tc>
          <w:tcPr>
            <w:tcW w:w="446" w:type="pct"/>
            <w:tcBorders>
              <w:top w:val="nil"/>
              <w:left w:val="nil"/>
              <w:bottom w:val="nil"/>
              <w:right w:val="nil"/>
            </w:tcBorders>
            <w:shd w:val="clear" w:color="auto" w:fill="auto"/>
            <w:noWrap/>
            <w:vAlign w:val="center"/>
            <w:hideMark/>
          </w:tcPr>
          <w:p w14:paraId="100766D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1.084</w:t>
            </w:r>
          </w:p>
        </w:tc>
        <w:tc>
          <w:tcPr>
            <w:tcW w:w="446" w:type="pct"/>
            <w:tcBorders>
              <w:top w:val="nil"/>
              <w:left w:val="nil"/>
              <w:bottom w:val="nil"/>
              <w:right w:val="nil"/>
            </w:tcBorders>
            <w:shd w:val="clear" w:color="auto" w:fill="auto"/>
            <w:noWrap/>
            <w:vAlign w:val="center"/>
            <w:hideMark/>
          </w:tcPr>
          <w:p w14:paraId="0702129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1.109</w:t>
            </w:r>
          </w:p>
        </w:tc>
        <w:tc>
          <w:tcPr>
            <w:tcW w:w="446" w:type="pct"/>
            <w:tcBorders>
              <w:top w:val="nil"/>
              <w:left w:val="nil"/>
              <w:bottom w:val="nil"/>
              <w:right w:val="nil"/>
            </w:tcBorders>
            <w:shd w:val="clear" w:color="auto" w:fill="auto"/>
            <w:noWrap/>
            <w:vAlign w:val="center"/>
            <w:hideMark/>
          </w:tcPr>
          <w:p w14:paraId="758EF5D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w:t>
            </w:r>
          </w:p>
        </w:tc>
        <w:tc>
          <w:tcPr>
            <w:tcW w:w="446" w:type="pct"/>
            <w:tcBorders>
              <w:top w:val="nil"/>
              <w:left w:val="nil"/>
              <w:bottom w:val="nil"/>
              <w:right w:val="nil"/>
            </w:tcBorders>
            <w:shd w:val="clear" w:color="auto" w:fill="auto"/>
            <w:noWrap/>
            <w:vAlign w:val="center"/>
            <w:hideMark/>
          </w:tcPr>
          <w:p w14:paraId="0879A5D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1.104</w:t>
            </w:r>
          </w:p>
        </w:tc>
        <w:tc>
          <w:tcPr>
            <w:tcW w:w="446" w:type="pct"/>
            <w:tcBorders>
              <w:top w:val="nil"/>
              <w:left w:val="nil"/>
              <w:bottom w:val="nil"/>
              <w:right w:val="nil"/>
            </w:tcBorders>
            <w:shd w:val="clear" w:color="auto" w:fill="auto"/>
            <w:noWrap/>
            <w:vAlign w:val="center"/>
            <w:hideMark/>
          </w:tcPr>
          <w:p w14:paraId="3DDC5BF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1.095</w:t>
            </w:r>
          </w:p>
        </w:tc>
      </w:tr>
      <w:tr w:rsidR="003D4749" w:rsidRPr="003D4749" w14:paraId="4EDDA1F2"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0110ECFE"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Golden_12</w:t>
            </w:r>
          </w:p>
        </w:tc>
        <w:tc>
          <w:tcPr>
            <w:tcW w:w="447" w:type="pct"/>
            <w:tcBorders>
              <w:top w:val="nil"/>
              <w:left w:val="nil"/>
              <w:bottom w:val="nil"/>
              <w:right w:val="nil"/>
            </w:tcBorders>
            <w:shd w:val="clear" w:color="auto" w:fill="auto"/>
            <w:noWrap/>
            <w:vAlign w:val="center"/>
            <w:hideMark/>
          </w:tcPr>
          <w:p w14:paraId="01608B3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46" w:type="pct"/>
            <w:tcBorders>
              <w:top w:val="nil"/>
              <w:left w:val="nil"/>
              <w:bottom w:val="nil"/>
              <w:right w:val="nil"/>
            </w:tcBorders>
            <w:shd w:val="clear" w:color="auto" w:fill="auto"/>
            <w:noWrap/>
            <w:vAlign w:val="center"/>
            <w:hideMark/>
          </w:tcPr>
          <w:p w14:paraId="6FC986A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1.037</w:t>
            </w:r>
          </w:p>
        </w:tc>
        <w:tc>
          <w:tcPr>
            <w:tcW w:w="446" w:type="pct"/>
            <w:tcBorders>
              <w:top w:val="nil"/>
              <w:left w:val="nil"/>
              <w:bottom w:val="nil"/>
              <w:right w:val="nil"/>
            </w:tcBorders>
            <w:shd w:val="clear" w:color="auto" w:fill="auto"/>
            <w:noWrap/>
            <w:vAlign w:val="center"/>
            <w:hideMark/>
          </w:tcPr>
          <w:p w14:paraId="213EEF6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1.063</w:t>
            </w:r>
          </w:p>
        </w:tc>
        <w:tc>
          <w:tcPr>
            <w:tcW w:w="446" w:type="pct"/>
            <w:tcBorders>
              <w:top w:val="nil"/>
              <w:left w:val="nil"/>
              <w:bottom w:val="nil"/>
              <w:right w:val="nil"/>
            </w:tcBorders>
            <w:shd w:val="clear" w:color="auto" w:fill="auto"/>
            <w:noWrap/>
            <w:vAlign w:val="center"/>
            <w:hideMark/>
          </w:tcPr>
          <w:p w14:paraId="0672CEA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w:t>
            </w:r>
          </w:p>
        </w:tc>
        <w:tc>
          <w:tcPr>
            <w:tcW w:w="446" w:type="pct"/>
            <w:tcBorders>
              <w:top w:val="nil"/>
              <w:left w:val="nil"/>
              <w:bottom w:val="nil"/>
              <w:right w:val="nil"/>
            </w:tcBorders>
            <w:shd w:val="clear" w:color="auto" w:fill="auto"/>
            <w:noWrap/>
            <w:vAlign w:val="center"/>
            <w:hideMark/>
          </w:tcPr>
          <w:p w14:paraId="7D6DE7A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1.105</w:t>
            </w:r>
          </w:p>
        </w:tc>
        <w:tc>
          <w:tcPr>
            <w:tcW w:w="446" w:type="pct"/>
            <w:tcBorders>
              <w:top w:val="nil"/>
              <w:left w:val="nil"/>
              <w:bottom w:val="nil"/>
              <w:right w:val="nil"/>
            </w:tcBorders>
            <w:shd w:val="clear" w:color="auto" w:fill="auto"/>
            <w:noWrap/>
            <w:vAlign w:val="center"/>
            <w:hideMark/>
          </w:tcPr>
          <w:p w14:paraId="7C5BEFF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1.114</w:t>
            </w:r>
          </w:p>
        </w:tc>
        <w:tc>
          <w:tcPr>
            <w:tcW w:w="446" w:type="pct"/>
            <w:tcBorders>
              <w:top w:val="nil"/>
              <w:left w:val="nil"/>
              <w:bottom w:val="nil"/>
              <w:right w:val="nil"/>
            </w:tcBorders>
            <w:shd w:val="clear" w:color="auto" w:fill="auto"/>
            <w:noWrap/>
            <w:vAlign w:val="center"/>
            <w:hideMark/>
          </w:tcPr>
          <w:p w14:paraId="6E11C6E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1.072</w:t>
            </w:r>
          </w:p>
        </w:tc>
        <w:tc>
          <w:tcPr>
            <w:tcW w:w="446" w:type="pct"/>
            <w:tcBorders>
              <w:top w:val="nil"/>
              <w:left w:val="nil"/>
              <w:bottom w:val="nil"/>
              <w:right w:val="nil"/>
            </w:tcBorders>
            <w:shd w:val="clear" w:color="auto" w:fill="auto"/>
            <w:noWrap/>
            <w:vAlign w:val="center"/>
            <w:hideMark/>
          </w:tcPr>
          <w:p w14:paraId="3B083C3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1.122</w:t>
            </w:r>
          </w:p>
        </w:tc>
        <w:tc>
          <w:tcPr>
            <w:tcW w:w="446" w:type="pct"/>
            <w:tcBorders>
              <w:top w:val="nil"/>
              <w:left w:val="nil"/>
              <w:bottom w:val="nil"/>
              <w:right w:val="nil"/>
            </w:tcBorders>
            <w:shd w:val="clear" w:color="auto" w:fill="auto"/>
            <w:noWrap/>
            <w:vAlign w:val="center"/>
            <w:hideMark/>
          </w:tcPr>
          <w:p w14:paraId="45FC1CD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1.127</w:t>
            </w:r>
          </w:p>
        </w:tc>
        <w:tc>
          <w:tcPr>
            <w:tcW w:w="446" w:type="pct"/>
            <w:tcBorders>
              <w:top w:val="nil"/>
              <w:left w:val="nil"/>
              <w:bottom w:val="nil"/>
              <w:right w:val="nil"/>
            </w:tcBorders>
            <w:shd w:val="clear" w:color="auto" w:fill="auto"/>
            <w:noWrap/>
            <w:vAlign w:val="center"/>
            <w:hideMark/>
          </w:tcPr>
          <w:p w14:paraId="73EC64A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1.118</w:t>
            </w:r>
          </w:p>
        </w:tc>
      </w:tr>
      <w:tr w:rsidR="003D4749" w:rsidRPr="003D4749" w14:paraId="020FFB78"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279AADF0"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Golden_13</w:t>
            </w:r>
          </w:p>
        </w:tc>
        <w:tc>
          <w:tcPr>
            <w:tcW w:w="447" w:type="pct"/>
            <w:tcBorders>
              <w:top w:val="nil"/>
              <w:left w:val="nil"/>
              <w:bottom w:val="nil"/>
              <w:right w:val="nil"/>
            </w:tcBorders>
            <w:shd w:val="clear" w:color="auto" w:fill="auto"/>
            <w:noWrap/>
            <w:vAlign w:val="center"/>
            <w:hideMark/>
          </w:tcPr>
          <w:p w14:paraId="740F8EA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46" w:type="pct"/>
            <w:tcBorders>
              <w:top w:val="nil"/>
              <w:left w:val="nil"/>
              <w:bottom w:val="nil"/>
              <w:right w:val="nil"/>
            </w:tcBorders>
            <w:shd w:val="clear" w:color="auto" w:fill="auto"/>
            <w:noWrap/>
            <w:vAlign w:val="center"/>
            <w:hideMark/>
          </w:tcPr>
          <w:p w14:paraId="13E16F6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4A7C3D5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1B4A8B9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446" w:type="pct"/>
            <w:tcBorders>
              <w:top w:val="nil"/>
              <w:left w:val="nil"/>
              <w:bottom w:val="nil"/>
              <w:right w:val="nil"/>
            </w:tcBorders>
            <w:shd w:val="clear" w:color="auto" w:fill="auto"/>
            <w:noWrap/>
            <w:vAlign w:val="center"/>
            <w:hideMark/>
          </w:tcPr>
          <w:p w14:paraId="15DA479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1.058</w:t>
            </w:r>
          </w:p>
        </w:tc>
        <w:tc>
          <w:tcPr>
            <w:tcW w:w="446" w:type="pct"/>
            <w:tcBorders>
              <w:top w:val="nil"/>
              <w:left w:val="nil"/>
              <w:bottom w:val="nil"/>
              <w:right w:val="nil"/>
            </w:tcBorders>
            <w:shd w:val="clear" w:color="auto" w:fill="auto"/>
            <w:noWrap/>
            <w:vAlign w:val="center"/>
            <w:hideMark/>
          </w:tcPr>
          <w:p w14:paraId="71FA6CD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1.067</w:t>
            </w:r>
          </w:p>
        </w:tc>
        <w:tc>
          <w:tcPr>
            <w:tcW w:w="446" w:type="pct"/>
            <w:tcBorders>
              <w:top w:val="nil"/>
              <w:left w:val="nil"/>
              <w:bottom w:val="nil"/>
              <w:right w:val="nil"/>
            </w:tcBorders>
            <w:shd w:val="clear" w:color="auto" w:fill="auto"/>
            <w:noWrap/>
            <w:vAlign w:val="center"/>
            <w:hideMark/>
          </w:tcPr>
          <w:p w14:paraId="2F2E31E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1.084</w:t>
            </w:r>
          </w:p>
        </w:tc>
        <w:tc>
          <w:tcPr>
            <w:tcW w:w="446" w:type="pct"/>
            <w:tcBorders>
              <w:top w:val="nil"/>
              <w:left w:val="nil"/>
              <w:bottom w:val="nil"/>
              <w:right w:val="nil"/>
            </w:tcBorders>
            <w:shd w:val="clear" w:color="auto" w:fill="auto"/>
            <w:noWrap/>
            <w:vAlign w:val="center"/>
            <w:hideMark/>
          </w:tcPr>
          <w:p w14:paraId="1A3DFF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1.075</w:t>
            </w:r>
          </w:p>
        </w:tc>
        <w:tc>
          <w:tcPr>
            <w:tcW w:w="446" w:type="pct"/>
            <w:tcBorders>
              <w:top w:val="nil"/>
              <w:left w:val="nil"/>
              <w:bottom w:val="nil"/>
              <w:right w:val="nil"/>
            </w:tcBorders>
            <w:shd w:val="clear" w:color="auto" w:fill="auto"/>
            <w:noWrap/>
            <w:vAlign w:val="center"/>
            <w:hideMark/>
          </w:tcPr>
          <w:p w14:paraId="576D96A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w:t>
            </w:r>
          </w:p>
        </w:tc>
        <w:tc>
          <w:tcPr>
            <w:tcW w:w="446" w:type="pct"/>
            <w:tcBorders>
              <w:top w:val="nil"/>
              <w:left w:val="nil"/>
              <w:bottom w:val="nil"/>
              <w:right w:val="nil"/>
            </w:tcBorders>
            <w:shd w:val="clear" w:color="auto" w:fill="auto"/>
            <w:noWrap/>
            <w:vAlign w:val="center"/>
            <w:hideMark/>
          </w:tcPr>
          <w:p w14:paraId="22390F6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1.071</w:t>
            </w:r>
          </w:p>
        </w:tc>
      </w:tr>
      <w:tr w:rsidR="003D4749" w:rsidRPr="003D4749" w14:paraId="1EA31712"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3A2EEE68"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Golden_14</w:t>
            </w:r>
          </w:p>
        </w:tc>
        <w:tc>
          <w:tcPr>
            <w:tcW w:w="447" w:type="pct"/>
            <w:tcBorders>
              <w:top w:val="nil"/>
              <w:left w:val="nil"/>
              <w:bottom w:val="nil"/>
              <w:right w:val="nil"/>
            </w:tcBorders>
            <w:shd w:val="clear" w:color="auto" w:fill="auto"/>
            <w:noWrap/>
            <w:vAlign w:val="center"/>
            <w:hideMark/>
          </w:tcPr>
          <w:p w14:paraId="357CCE0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1.016</w:t>
            </w:r>
          </w:p>
        </w:tc>
        <w:tc>
          <w:tcPr>
            <w:tcW w:w="446" w:type="pct"/>
            <w:tcBorders>
              <w:top w:val="nil"/>
              <w:left w:val="nil"/>
              <w:bottom w:val="nil"/>
              <w:right w:val="nil"/>
            </w:tcBorders>
            <w:shd w:val="clear" w:color="auto" w:fill="auto"/>
            <w:noWrap/>
            <w:vAlign w:val="center"/>
            <w:hideMark/>
          </w:tcPr>
          <w:p w14:paraId="0FF8762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46" w:type="pct"/>
            <w:tcBorders>
              <w:top w:val="nil"/>
              <w:left w:val="nil"/>
              <w:bottom w:val="nil"/>
              <w:right w:val="nil"/>
            </w:tcBorders>
            <w:shd w:val="clear" w:color="auto" w:fill="auto"/>
            <w:noWrap/>
            <w:vAlign w:val="center"/>
            <w:hideMark/>
          </w:tcPr>
          <w:p w14:paraId="49DA667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5A993C4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w:t>
            </w:r>
          </w:p>
        </w:tc>
        <w:tc>
          <w:tcPr>
            <w:tcW w:w="446" w:type="pct"/>
            <w:tcBorders>
              <w:top w:val="nil"/>
              <w:left w:val="nil"/>
              <w:bottom w:val="nil"/>
              <w:right w:val="nil"/>
            </w:tcBorders>
            <w:shd w:val="clear" w:color="auto" w:fill="auto"/>
            <w:noWrap/>
            <w:vAlign w:val="center"/>
            <w:hideMark/>
          </w:tcPr>
          <w:p w14:paraId="43A9EB8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1.065</w:t>
            </w:r>
          </w:p>
        </w:tc>
        <w:tc>
          <w:tcPr>
            <w:tcW w:w="446" w:type="pct"/>
            <w:tcBorders>
              <w:top w:val="nil"/>
              <w:left w:val="nil"/>
              <w:bottom w:val="nil"/>
              <w:right w:val="nil"/>
            </w:tcBorders>
            <w:shd w:val="clear" w:color="auto" w:fill="auto"/>
            <w:noWrap/>
            <w:vAlign w:val="center"/>
            <w:hideMark/>
          </w:tcPr>
          <w:p w14:paraId="68BD3FF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1.07</w:t>
            </w:r>
          </w:p>
        </w:tc>
        <w:tc>
          <w:tcPr>
            <w:tcW w:w="446" w:type="pct"/>
            <w:tcBorders>
              <w:top w:val="nil"/>
              <w:left w:val="nil"/>
              <w:bottom w:val="nil"/>
              <w:right w:val="nil"/>
            </w:tcBorders>
            <w:shd w:val="clear" w:color="auto" w:fill="auto"/>
            <w:noWrap/>
            <w:vAlign w:val="center"/>
            <w:hideMark/>
          </w:tcPr>
          <w:p w14:paraId="3F4B706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1.093</w:t>
            </w:r>
          </w:p>
        </w:tc>
        <w:tc>
          <w:tcPr>
            <w:tcW w:w="446" w:type="pct"/>
            <w:tcBorders>
              <w:top w:val="nil"/>
              <w:left w:val="nil"/>
              <w:bottom w:val="nil"/>
              <w:right w:val="nil"/>
            </w:tcBorders>
            <w:shd w:val="clear" w:color="auto" w:fill="auto"/>
            <w:noWrap/>
            <w:vAlign w:val="center"/>
            <w:hideMark/>
          </w:tcPr>
          <w:p w14:paraId="4C23BD1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c>
          <w:tcPr>
            <w:tcW w:w="446" w:type="pct"/>
            <w:tcBorders>
              <w:top w:val="nil"/>
              <w:left w:val="nil"/>
              <w:bottom w:val="nil"/>
              <w:right w:val="nil"/>
            </w:tcBorders>
            <w:shd w:val="clear" w:color="auto" w:fill="auto"/>
            <w:noWrap/>
            <w:vAlign w:val="center"/>
            <w:hideMark/>
          </w:tcPr>
          <w:p w14:paraId="1219F28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1.087</w:t>
            </w:r>
          </w:p>
        </w:tc>
        <w:tc>
          <w:tcPr>
            <w:tcW w:w="446" w:type="pct"/>
            <w:tcBorders>
              <w:top w:val="nil"/>
              <w:left w:val="nil"/>
              <w:bottom w:val="nil"/>
              <w:right w:val="nil"/>
            </w:tcBorders>
            <w:shd w:val="clear" w:color="auto" w:fill="auto"/>
            <w:noWrap/>
            <w:vAlign w:val="center"/>
            <w:hideMark/>
          </w:tcPr>
          <w:p w14:paraId="0878D57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1.081</w:t>
            </w:r>
          </w:p>
        </w:tc>
      </w:tr>
      <w:tr w:rsidR="003D4749" w:rsidRPr="003D4749" w14:paraId="2BEE84F6"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71B8CE46"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Golden_15</w:t>
            </w:r>
          </w:p>
        </w:tc>
        <w:tc>
          <w:tcPr>
            <w:tcW w:w="447" w:type="pct"/>
            <w:tcBorders>
              <w:top w:val="nil"/>
              <w:left w:val="nil"/>
              <w:bottom w:val="nil"/>
              <w:right w:val="nil"/>
            </w:tcBorders>
            <w:shd w:val="clear" w:color="auto" w:fill="auto"/>
            <w:noWrap/>
            <w:vAlign w:val="center"/>
            <w:hideMark/>
          </w:tcPr>
          <w:p w14:paraId="59CE513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w:t>
            </w:r>
          </w:p>
        </w:tc>
        <w:tc>
          <w:tcPr>
            <w:tcW w:w="446" w:type="pct"/>
            <w:tcBorders>
              <w:top w:val="nil"/>
              <w:left w:val="nil"/>
              <w:bottom w:val="nil"/>
              <w:right w:val="nil"/>
            </w:tcBorders>
            <w:shd w:val="clear" w:color="auto" w:fill="auto"/>
            <w:noWrap/>
            <w:vAlign w:val="center"/>
            <w:hideMark/>
          </w:tcPr>
          <w:p w14:paraId="5B0F43B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73A6747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46" w:type="pct"/>
            <w:tcBorders>
              <w:top w:val="nil"/>
              <w:left w:val="nil"/>
              <w:bottom w:val="nil"/>
              <w:right w:val="nil"/>
            </w:tcBorders>
            <w:shd w:val="clear" w:color="auto" w:fill="auto"/>
            <w:noWrap/>
            <w:vAlign w:val="center"/>
            <w:hideMark/>
          </w:tcPr>
          <w:p w14:paraId="53CDD12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c>
          <w:tcPr>
            <w:tcW w:w="446" w:type="pct"/>
            <w:tcBorders>
              <w:top w:val="nil"/>
              <w:left w:val="nil"/>
              <w:bottom w:val="nil"/>
              <w:right w:val="nil"/>
            </w:tcBorders>
            <w:shd w:val="clear" w:color="auto" w:fill="auto"/>
            <w:noWrap/>
            <w:vAlign w:val="center"/>
            <w:hideMark/>
          </w:tcPr>
          <w:p w14:paraId="19DE286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1.062</w:t>
            </w:r>
          </w:p>
        </w:tc>
        <w:tc>
          <w:tcPr>
            <w:tcW w:w="446" w:type="pct"/>
            <w:tcBorders>
              <w:top w:val="nil"/>
              <w:left w:val="nil"/>
              <w:bottom w:val="nil"/>
              <w:right w:val="nil"/>
            </w:tcBorders>
            <w:shd w:val="clear" w:color="auto" w:fill="auto"/>
            <w:noWrap/>
            <w:vAlign w:val="center"/>
            <w:hideMark/>
          </w:tcPr>
          <w:p w14:paraId="7AC1B43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1.087</w:t>
            </w:r>
          </w:p>
        </w:tc>
        <w:tc>
          <w:tcPr>
            <w:tcW w:w="446" w:type="pct"/>
            <w:tcBorders>
              <w:top w:val="nil"/>
              <w:left w:val="nil"/>
              <w:bottom w:val="nil"/>
              <w:right w:val="nil"/>
            </w:tcBorders>
            <w:shd w:val="clear" w:color="auto" w:fill="auto"/>
            <w:noWrap/>
            <w:vAlign w:val="center"/>
            <w:hideMark/>
          </w:tcPr>
          <w:p w14:paraId="742B7AE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1.095</w:t>
            </w:r>
          </w:p>
        </w:tc>
        <w:tc>
          <w:tcPr>
            <w:tcW w:w="446" w:type="pct"/>
            <w:tcBorders>
              <w:top w:val="nil"/>
              <w:left w:val="nil"/>
              <w:bottom w:val="nil"/>
              <w:right w:val="nil"/>
            </w:tcBorders>
            <w:shd w:val="clear" w:color="auto" w:fill="auto"/>
            <w:noWrap/>
            <w:vAlign w:val="center"/>
            <w:hideMark/>
          </w:tcPr>
          <w:p w14:paraId="43177A9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w:t>
            </w:r>
          </w:p>
        </w:tc>
        <w:tc>
          <w:tcPr>
            <w:tcW w:w="446" w:type="pct"/>
            <w:tcBorders>
              <w:top w:val="nil"/>
              <w:left w:val="nil"/>
              <w:bottom w:val="nil"/>
              <w:right w:val="nil"/>
            </w:tcBorders>
            <w:shd w:val="clear" w:color="auto" w:fill="auto"/>
            <w:noWrap/>
            <w:vAlign w:val="center"/>
            <w:hideMark/>
          </w:tcPr>
          <w:p w14:paraId="76C6B80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1.095</w:t>
            </w:r>
          </w:p>
        </w:tc>
        <w:tc>
          <w:tcPr>
            <w:tcW w:w="446" w:type="pct"/>
            <w:tcBorders>
              <w:top w:val="nil"/>
              <w:left w:val="nil"/>
              <w:bottom w:val="nil"/>
              <w:right w:val="nil"/>
            </w:tcBorders>
            <w:shd w:val="clear" w:color="auto" w:fill="auto"/>
            <w:noWrap/>
            <w:vAlign w:val="center"/>
            <w:hideMark/>
          </w:tcPr>
          <w:p w14:paraId="408E3E0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1.086</w:t>
            </w:r>
          </w:p>
        </w:tc>
      </w:tr>
      <w:tr w:rsidR="003D4749" w:rsidRPr="003D4749" w14:paraId="3669672C"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786F92D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Golden_16</w:t>
            </w:r>
          </w:p>
        </w:tc>
        <w:tc>
          <w:tcPr>
            <w:tcW w:w="447" w:type="pct"/>
            <w:tcBorders>
              <w:top w:val="nil"/>
              <w:left w:val="nil"/>
              <w:bottom w:val="nil"/>
              <w:right w:val="nil"/>
            </w:tcBorders>
            <w:shd w:val="clear" w:color="auto" w:fill="auto"/>
            <w:noWrap/>
            <w:vAlign w:val="center"/>
            <w:hideMark/>
          </w:tcPr>
          <w:p w14:paraId="6B61ABF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46" w:type="pct"/>
            <w:tcBorders>
              <w:top w:val="nil"/>
              <w:left w:val="nil"/>
              <w:bottom w:val="nil"/>
              <w:right w:val="nil"/>
            </w:tcBorders>
            <w:shd w:val="clear" w:color="auto" w:fill="auto"/>
            <w:noWrap/>
            <w:vAlign w:val="center"/>
            <w:hideMark/>
          </w:tcPr>
          <w:p w14:paraId="1D0EAC19"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56ED09A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46" w:type="pct"/>
            <w:tcBorders>
              <w:top w:val="nil"/>
              <w:left w:val="nil"/>
              <w:bottom w:val="nil"/>
              <w:right w:val="nil"/>
            </w:tcBorders>
            <w:shd w:val="clear" w:color="auto" w:fill="auto"/>
            <w:noWrap/>
            <w:vAlign w:val="center"/>
            <w:hideMark/>
          </w:tcPr>
          <w:p w14:paraId="5E9946CE"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w:t>
            </w:r>
          </w:p>
        </w:tc>
        <w:tc>
          <w:tcPr>
            <w:tcW w:w="446" w:type="pct"/>
            <w:tcBorders>
              <w:top w:val="nil"/>
              <w:left w:val="nil"/>
              <w:bottom w:val="nil"/>
              <w:right w:val="nil"/>
            </w:tcBorders>
            <w:shd w:val="clear" w:color="auto" w:fill="auto"/>
            <w:noWrap/>
            <w:vAlign w:val="center"/>
            <w:hideMark/>
          </w:tcPr>
          <w:p w14:paraId="393E2A9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1.089</w:t>
            </w:r>
          </w:p>
        </w:tc>
        <w:tc>
          <w:tcPr>
            <w:tcW w:w="446" w:type="pct"/>
            <w:tcBorders>
              <w:top w:val="nil"/>
              <w:left w:val="nil"/>
              <w:bottom w:val="nil"/>
              <w:right w:val="nil"/>
            </w:tcBorders>
            <w:shd w:val="clear" w:color="auto" w:fill="auto"/>
            <w:noWrap/>
            <w:vAlign w:val="center"/>
            <w:hideMark/>
          </w:tcPr>
          <w:p w14:paraId="20F405C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1.083</w:t>
            </w:r>
          </w:p>
        </w:tc>
        <w:tc>
          <w:tcPr>
            <w:tcW w:w="446" w:type="pct"/>
            <w:tcBorders>
              <w:top w:val="nil"/>
              <w:left w:val="nil"/>
              <w:bottom w:val="nil"/>
              <w:right w:val="nil"/>
            </w:tcBorders>
            <w:shd w:val="clear" w:color="auto" w:fill="auto"/>
            <w:noWrap/>
            <w:vAlign w:val="center"/>
            <w:hideMark/>
          </w:tcPr>
          <w:p w14:paraId="4C8F260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1.095</w:t>
            </w:r>
          </w:p>
        </w:tc>
        <w:tc>
          <w:tcPr>
            <w:tcW w:w="446" w:type="pct"/>
            <w:tcBorders>
              <w:top w:val="nil"/>
              <w:left w:val="nil"/>
              <w:bottom w:val="nil"/>
              <w:right w:val="nil"/>
            </w:tcBorders>
            <w:shd w:val="clear" w:color="auto" w:fill="auto"/>
            <w:noWrap/>
            <w:vAlign w:val="center"/>
            <w:hideMark/>
          </w:tcPr>
          <w:p w14:paraId="2AB26F8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1.097</w:t>
            </w:r>
          </w:p>
        </w:tc>
        <w:tc>
          <w:tcPr>
            <w:tcW w:w="446" w:type="pct"/>
            <w:tcBorders>
              <w:top w:val="nil"/>
              <w:left w:val="nil"/>
              <w:bottom w:val="nil"/>
              <w:right w:val="nil"/>
            </w:tcBorders>
            <w:shd w:val="clear" w:color="auto" w:fill="auto"/>
            <w:noWrap/>
            <w:vAlign w:val="center"/>
            <w:hideMark/>
          </w:tcPr>
          <w:p w14:paraId="1A6D3C2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1.097</w:t>
            </w:r>
          </w:p>
        </w:tc>
        <w:tc>
          <w:tcPr>
            <w:tcW w:w="446" w:type="pct"/>
            <w:tcBorders>
              <w:top w:val="nil"/>
              <w:left w:val="nil"/>
              <w:bottom w:val="nil"/>
              <w:right w:val="nil"/>
            </w:tcBorders>
            <w:shd w:val="clear" w:color="auto" w:fill="auto"/>
            <w:noWrap/>
            <w:vAlign w:val="center"/>
            <w:hideMark/>
          </w:tcPr>
          <w:p w14:paraId="6BA8664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1.103</w:t>
            </w:r>
          </w:p>
        </w:tc>
      </w:tr>
      <w:tr w:rsidR="003D4749" w:rsidRPr="003D4749" w14:paraId="17832E37"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04A7DCA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Golden_17</w:t>
            </w:r>
          </w:p>
        </w:tc>
        <w:tc>
          <w:tcPr>
            <w:tcW w:w="447" w:type="pct"/>
            <w:tcBorders>
              <w:top w:val="nil"/>
              <w:left w:val="nil"/>
              <w:bottom w:val="nil"/>
              <w:right w:val="nil"/>
            </w:tcBorders>
            <w:shd w:val="clear" w:color="auto" w:fill="auto"/>
            <w:noWrap/>
            <w:vAlign w:val="center"/>
            <w:hideMark/>
          </w:tcPr>
          <w:p w14:paraId="36C99C95"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6F88E1C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46" w:type="pct"/>
            <w:tcBorders>
              <w:top w:val="nil"/>
              <w:left w:val="nil"/>
              <w:bottom w:val="nil"/>
              <w:right w:val="nil"/>
            </w:tcBorders>
            <w:shd w:val="clear" w:color="auto" w:fill="auto"/>
            <w:noWrap/>
            <w:vAlign w:val="center"/>
            <w:hideMark/>
          </w:tcPr>
          <w:p w14:paraId="7149C35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446" w:type="pct"/>
            <w:tcBorders>
              <w:top w:val="nil"/>
              <w:left w:val="nil"/>
              <w:bottom w:val="nil"/>
              <w:right w:val="nil"/>
            </w:tcBorders>
            <w:shd w:val="clear" w:color="auto" w:fill="auto"/>
            <w:noWrap/>
            <w:vAlign w:val="center"/>
            <w:hideMark/>
          </w:tcPr>
          <w:p w14:paraId="35D6CD5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46" w:type="pct"/>
            <w:tcBorders>
              <w:top w:val="nil"/>
              <w:left w:val="nil"/>
              <w:bottom w:val="nil"/>
              <w:right w:val="nil"/>
            </w:tcBorders>
            <w:shd w:val="clear" w:color="auto" w:fill="auto"/>
            <w:noWrap/>
            <w:vAlign w:val="center"/>
            <w:hideMark/>
          </w:tcPr>
          <w:p w14:paraId="0C91925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1.053</w:t>
            </w:r>
          </w:p>
        </w:tc>
        <w:tc>
          <w:tcPr>
            <w:tcW w:w="446" w:type="pct"/>
            <w:tcBorders>
              <w:top w:val="nil"/>
              <w:left w:val="nil"/>
              <w:bottom w:val="nil"/>
              <w:right w:val="nil"/>
            </w:tcBorders>
            <w:shd w:val="clear" w:color="auto" w:fill="auto"/>
            <w:noWrap/>
            <w:vAlign w:val="center"/>
            <w:hideMark/>
          </w:tcPr>
          <w:p w14:paraId="47A83C3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1.053</w:t>
            </w:r>
          </w:p>
        </w:tc>
        <w:tc>
          <w:tcPr>
            <w:tcW w:w="446" w:type="pct"/>
            <w:tcBorders>
              <w:top w:val="nil"/>
              <w:left w:val="nil"/>
              <w:bottom w:val="nil"/>
              <w:right w:val="nil"/>
            </w:tcBorders>
            <w:shd w:val="clear" w:color="auto" w:fill="auto"/>
            <w:noWrap/>
            <w:vAlign w:val="center"/>
            <w:hideMark/>
          </w:tcPr>
          <w:p w14:paraId="1C1A182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1.059</w:t>
            </w:r>
          </w:p>
        </w:tc>
        <w:tc>
          <w:tcPr>
            <w:tcW w:w="446" w:type="pct"/>
            <w:tcBorders>
              <w:top w:val="nil"/>
              <w:left w:val="nil"/>
              <w:bottom w:val="nil"/>
              <w:right w:val="nil"/>
            </w:tcBorders>
            <w:shd w:val="clear" w:color="auto" w:fill="auto"/>
            <w:noWrap/>
            <w:vAlign w:val="center"/>
            <w:hideMark/>
          </w:tcPr>
          <w:p w14:paraId="301DE07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w:t>
            </w:r>
          </w:p>
        </w:tc>
        <w:tc>
          <w:tcPr>
            <w:tcW w:w="446" w:type="pct"/>
            <w:tcBorders>
              <w:top w:val="nil"/>
              <w:left w:val="nil"/>
              <w:bottom w:val="nil"/>
              <w:right w:val="nil"/>
            </w:tcBorders>
            <w:shd w:val="clear" w:color="auto" w:fill="auto"/>
            <w:noWrap/>
            <w:vAlign w:val="center"/>
            <w:hideMark/>
          </w:tcPr>
          <w:p w14:paraId="053933F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w:t>
            </w:r>
          </w:p>
        </w:tc>
        <w:tc>
          <w:tcPr>
            <w:tcW w:w="446" w:type="pct"/>
            <w:tcBorders>
              <w:top w:val="nil"/>
              <w:left w:val="nil"/>
              <w:bottom w:val="nil"/>
              <w:right w:val="nil"/>
            </w:tcBorders>
            <w:shd w:val="clear" w:color="auto" w:fill="auto"/>
            <w:noWrap/>
            <w:vAlign w:val="center"/>
            <w:hideMark/>
          </w:tcPr>
          <w:p w14:paraId="7E8A379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r>
      <w:tr w:rsidR="003D4749" w:rsidRPr="003D4749" w14:paraId="571F33F6"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1E90BACA"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Golden_18</w:t>
            </w:r>
          </w:p>
        </w:tc>
        <w:tc>
          <w:tcPr>
            <w:tcW w:w="447" w:type="pct"/>
            <w:tcBorders>
              <w:top w:val="nil"/>
              <w:left w:val="nil"/>
              <w:bottom w:val="nil"/>
              <w:right w:val="nil"/>
            </w:tcBorders>
            <w:shd w:val="clear" w:color="auto" w:fill="auto"/>
            <w:noWrap/>
            <w:vAlign w:val="center"/>
            <w:hideMark/>
          </w:tcPr>
          <w:p w14:paraId="315AA3D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7D4B208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462BBD3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46" w:type="pct"/>
            <w:tcBorders>
              <w:top w:val="nil"/>
              <w:left w:val="nil"/>
              <w:bottom w:val="nil"/>
              <w:right w:val="nil"/>
            </w:tcBorders>
            <w:shd w:val="clear" w:color="auto" w:fill="auto"/>
            <w:noWrap/>
            <w:vAlign w:val="center"/>
            <w:hideMark/>
          </w:tcPr>
          <w:p w14:paraId="1706259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1.051</w:t>
            </w:r>
          </w:p>
        </w:tc>
        <w:tc>
          <w:tcPr>
            <w:tcW w:w="446" w:type="pct"/>
            <w:tcBorders>
              <w:top w:val="nil"/>
              <w:left w:val="nil"/>
              <w:bottom w:val="nil"/>
              <w:right w:val="nil"/>
            </w:tcBorders>
            <w:shd w:val="clear" w:color="auto" w:fill="auto"/>
            <w:noWrap/>
            <w:vAlign w:val="center"/>
            <w:hideMark/>
          </w:tcPr>
          <w:p w14:paraId="61DC15E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46" w:type="pct"/>
            <w:tcBorders>
              <w:top w:val="nil"/>
              <w:left w:val="nil"/>
              <w:bottom w:val="nil"/>
              <w:right w:val="nil"/>
            </w:tcBorders>
            <w:shd w:val="clear" w:color="auto" w:fill="auto"/>
            <w:noWrap/>
            <w:vAlign w:val="center"/>
            <w:hideMark/>
          </w:tcPr>
          <w:p w14:paraId="5341EE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1.051</w:t>
            </w:r>
          </w:p>
        </w:tc>
        <w:tc>
          <w:tcPr>
            <w:tcW w:w="446" w:type="pct"/>
            <w:tcBorders>
              <w:top w:val="nil"/>
              <w:left w:val="nil"/>
              <w:bottom w:val="nil"/>
              <w:right w:val="nil"/>
            </w:tcBorders>
            <w:shd w:val="clear" w:color="auto" w:fill="auto"/>
            <w:noWrap/>
            <w:vAlign w:val="center"/>
            <w:hideMark/>
          </w:tcPr>
          <w:p w14:paraId="235FEB9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1.054</w:t>
            </w:r>
          </w:p>
        </w:tc>
        <w:tc>
          <w:tcPr>
            <w:tcW w:w="446" w:type="pct"/>
            <w:tcBorders>
              <w:top w:val="nil"/>
              <w:left w:val="nil"/>
              <w:bottom w:val="nil"/>
              <w:right w:val="nil"/>
            </w:tcBorders>
            <w:shd w:val="clear" w:color="auto" w:fill="auto"/>
            <w:noWrap/>
            <w:vAlign w:val="center"/>
            <w:hideMark/>
          </w:tcPr>
          <w:p w14:paraId="31DD139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1.069</w:t>
            </w:r>
          </w:p>
        </w:tc>
        <w:tc>
          <w:tcPr>
            <w:tcW w:w="446" w:type="pct"/>
            <w:tcBorders>
              <w:top w:val="nil"/>
              <w:left w:val="nil"/>
              <w:bottom w:val="nil"/>
              <w:right w:val="nil"/>
            </w:tcBorders>
            <w:shd w:val="clear" w:color="auto" w:fill="auto"/>
            <w:noWrap/>
            <w:vAlign w:val="center"/>
            <w:hideMark/>
          </w:tcPr>
          <w:p w14:paraId="0945294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46" w:type="pct"/>
            <w:tcBorders>
              <w:top w:val="nil"/>
              <w:left w:val="nil"/>
              <w:bottom w:val="nil"/>
              <w:right w:val="nil"/>
            </w:tcBorders>
            <w:shd w:val="clear" w:color="auto" w:fill="auto"/>
            <w:noWrap/>
            <w:vAlign w:val="center"/>
            <w:hideMark/>
          </w:tcPr>
          <w:p w14:paraId="3D4D3CB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1.058</w:t>
            </w:r>
          </w:p>
        </w:tc>
      </w:tr>
      <w:tr w:rsidR="003D4749" w:rsidRPr="003D4749" w14:paraId="434FC1BE"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63194B6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Golden_19</w:t>
            </w:r>
          </w:p>
        </w:tc>
        <w:tc>
          <w:tcPr>
            <w:tcW w:w="447" w:type="pct"/>
            <w:tcBorders>
              <w:top w:val="nil"/>
              <w:left w:val="nil"/>
              <w:bottom w:val="nil"/>
              <w:right w:val="nil"/>
            </w:tcBorders>
            <w:shd w:val="clear" w:color="auto" w:fill="auto"/>
            <w:noWrap/>
            <w:vAlign w:val="center"/>
            <w:hideMark/>
          </w:tcPr>
          <w:p w14:paraId="5C6E322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1.014</w:t>
            </w:r>
          </w:p>
        </w:tc>
        <w:tc>
          <w:tcPr>
            <w:tcW w:w="446" w:type="pct"/>
            <w:tcBorders>
              <w:top w:val="nil"/>
              <w:left w:val="nil"/>
              <w:bottom w:val="nil"/>
              <w:right w:val="nil"/>
            </w:tcBorders>
            <w:shd w:val="clear" w:color="auto" w:fill="auto"/>
            <w:noWrap/>
            <w:vAlign w:val="center"/>
            <w:hideMark/>
          </w:tcPr>
          <w:p w14:paraId="0A87523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46" w:type="pct"/>
            <w:tcBorders>
              <w:top w:val="nil"/>
              <w:left w:val="nil"/>
              <w:bottom w:val="nil"/>
              <w:right w:val="nil"/>
            </w:tcBorders>
            <w:shd w:val="clear" w:color="auto" w:fill="auto"/>
            <w:noWrap/>
            <w:vAlign w:val="center"/>
            <w:hideMark/>
          </w:tcPr>
          <w:p w14:paraId="046AFE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46" w:type="pct"/>
            <w:tcBorders>
              <w:top w:val="nil"/>
              <w:left w:val="nil"/>
              <w:bottom w:val="nil"/>
              <w:right w:val="nil"/>
            </w:tcBorders>
            <w:shd w:val="clear" w:color="auto" w:fill="auto"/>
            <w:noWrap/>
            <w:vAlign w:val="center"/>
            <w:hideMark/>
          </w:tcPr>
          <w:p w14:paraId="17AB7BEA"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446" w:type="pct"/>
            <w:tcBorders>
              <w:top w:val="nil"/>
              <w:left w:val="nil"/>
              <w:bottom w:val="nil"/>
              <w:right w:val="nil"/>
            </w:tcBorders>
            <w:shd w:val="clear" w:color="auto" w:fill="auto"/>
            <w:noWrap/>
            <w:vAlign w:val="center"/>
            <w:hideMark/>
          </w:tcPr>
          <w:p w14:paraId="28BD779B"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c>
          <w:tcPr>
            <w:tcW w:w="446" w:type="pct"/>
            <w:tcBorders>
              <w:top w:val="nil"/>
              <w:left w:val="nil"/>
              <w:bottom w:val="nil"/>
              <w:right w:val="nil"/>
            </w:tcBorders>
            <w:shd w:val="clear" w:color="auto" w:fill="auto"/>
            <w:noWrap/>
            <w:vAlign w:val="center"/>
            <w:hideMark/>
          </w:tcPr>
          <w:p w14:paraId="07A2469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1.054</w:t>
            </w:r>
          </w:p>
        </w:tc>
        <w:tc>
          <w:tcPr>
            <w:tcW w:w="446" w:type="pct"/>
            <w:tcBorders>
              <w:top w:val="nil"/>
              <w:left w:val="nil"/>
              <w:bottom w:val="nil"/>
              <w:right w:val="nil"/>
            </w:tcBorders>
            <w:shd w:val="clear" w:color="auto" w:fill="auto"/>
            <w:noWrap/>
            <w:vAlign w:val="center"/>
            <w:hideMark/>
          </w:tcPr>
          <w:p w14:paraId="777B853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1.058</w:t>
            </w:r>
          </w:p>
        </w:tc>
        <w:tc>
          <w:tcPr>
            <w:tcW w:w="446" w:type="pct"/>
            <w:tcBorders>
              <w:top w:val="nil"/>
              <w:left w:val="nil"/>
              <w:bottom w:val="nil"/>
              <w:right w:val="nil"/>
            </w:tcBorders>
            <w:shd w:val="clear" w:color="auto" w:fill="auto"/>
            <w:noWrap/>
            <w:vAlign w:val="center"/>
            <w:hideMark/>
          </w:tcPr>
          <w:p w14:paraId="58B2982C"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w:t>
            </w:r>
          </w:p>
        </w:tc>
        <w:tc>
          <w:tcPr>
            <w:tcW w:w="446" w:type="pct"/>
            <w:tcBorders>
              <w:top w:val="nil"/>
              <w:left w:val="nil"/>
              <w:bottom w:val="nil"/>
              <w:right w:val="nil"/>
            </w:tcBorders>
            <w:shd w:val="clear" w:color="auto" w:fill="auto"/>
            <w:noWrap/>
            <w:vAlign w:val="center"/>
            <w:hideMark/>
          </w:tcPr>
          <w:p w14:paraId="5684C0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1.063</w:t>
            </w:r>
          </w:p>
        </w:tc>
        <w:tc>
          <w:tcPr>
            <w:tcW w:w="446" w:type="pct"/>
            <w:tcBorders>
              <w:top w:val="nil"/>
              <w:left w:val="nil"/>
              <w:bottom w:val="nil"/>
              <w:right w:val="nil"/>
            </w:tcBorders>
            <w:shd w:val="clear" w:color="auto" w:fill="auto"/>
            <w:noWrap/>
            <w:vAlign w:val="center"/>
            <w:hideMark/>
          </w:tcPr>
          <w:p w14:paraId="3DD22E8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1.064</w:t>
            </w:r>
          </w:p>
        </w:tc>
      </w:tr>
      <w:tr w:rsidR="003D4749" w:rsidRPr="003D4749" w14:paraId="285ED86F"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65C8618D"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Golden_20</w:t>
            </w:r>
          </w:p>
        </w:tc>
        <w:tc>
          <w:tcPr>
            <w:tcW w:w="447" w:type="pct"/>
            <w:tcBorders>
              <w:top w:val="nil"/>
              <w:left w:val="nil"/>
              <w:bottom w:val="nil"/>
              <w:right w:val="nil"/>
            </w:tcBorders>
            <w:shd w:val="clear" w:color="auto" w:fill="auto"/>
            <w:noWrap/>
            <w:vAlign w:val="center"/>
            <w:hideMark/>
          </w:tcPr>
          <w:p w14:paraId="53533BA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46" w:type="pct"/>
            <w:tcBorders>
              <w:top w:val="nil"/>
              <w:left w:val="nil"/>
              <w:bottom w:val="nil"/>
              <w:right w:val="nil"/>
            </w:tcBorders>
            <w:shd w:val="clear" w:color="auto" w:fill="auto"/>
            <w:noWrap/>
            <w:vAlign w:val="center"/>
            <w:hideMark/>
          </w:tcPr>
          <w:p w14:paraId="3B248947"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46" w:type="pct"/>
            <w:tcBorders>
              <w:top w:val="nil"/>
              <w:left w:val="nil"/>
              <w:bottom w:val="nil"/>
              <w:right w:val="nil"/>
            </w:tcBorders>
            <w:shd w:val="clear" w:color="auto" w:fill="auto"/>
            <w:noWrap/>
            <w:vAlign w:val="center"/>
            <w:hideMark/>
          </w:tcPr>
          <w:p w14:paraId="03B33C3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446" w:type="pct"/>
            <w:tcBorders>
              <w:top w:val="nil"/>
              <w:left w:val="nil"/>
              <w:bottom w:val="nil"/>
              <w:right w:val="nil"/>
            </w:tcBorders>
            <w:shd w:val="clear" w:color="auto" w:fill="auto"/>
            <w:noWrap/>
            <w:vAlign w:val="center"/>
            <w:hideMark/>
          </w:tcPr>
          <w:p w14:paraId="0E18DDA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46" w:type="pct"/>
            <w:tcBorders>
              <w:top w:val="nil"/>
              <w:left w:val="nil"/>
              <w:bottom w:val="nil"/>
              <w:right w:val="nil"/>
            </w:tcBorders>
            <w:shd w:val="clear" w:color="auto" w:fill="auto"/>
            <w:noWrap/>
            <w:vAlign w:val="center"/>
            <w:hideMark/>
          </w:tcPr>
          <w:p w14:paraId="6AFBE57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446" w:type="pct"/>
            <w:tcBorders>
              <w:top w:val="nil"/>
              <w:left w:val="nil"/>
              <w:bottom w:val="nil"/>
              <w:right w:val="nil"/>
            </w:tcBorders>
            <w:shd w:val="clear" w:color="auto" w:fill="auto"/>
            <w:noWrap/>
            <w:vAlign w:val="center"/>
            <w:hideMark/>
          </w:tcPr>
          <w:p w14:paraId="5C9F27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1.046</w:t>
            </w:r>
          </w:p>
        </w:tc>
        <w:tc>
          <w:tcPr>
            <w:tcW w:w="446" w:type="pct"/>
            <w:tcBorders>
              <w:top w:val="nil"/>
              <w:left w:val="nil"/>
              <w:bottom w:val="nil"/>
              <w:right w:val="nil"/>
            </w:tcBorders>
            <w:shd w:val="clear" w:color="auto" w:fill="auto"/>
            <w:noWrap/>
            <w:vAlign w:val="center"/>
            <w:hideMark/>
          </w:tcPr>
          <w:p w14:paraId="60B4895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1.047</w:t>
            </w:r>
          </w:p>
        </w:tc>
        <w:tc>
          <w:tcPr>
            <w:tcW w:w="446" w:type="pct"/>
            <w:tcBorders>
              <w:top w:val="nil"/>
              <w:left w:val="nil"/>
              <w:bottom w:val="nil"/>
              <w:right w:val="nil"/>
            </w:tcBorders>
            <w:shd w:val="clear" w:color="auto" w:fill="auto"/>
            <w:noWrap/>
            <w:vAlign w:val="center"/>
            <w:hideMark/>
          </w:tcPr>
          <w:p w14:paraId="0906E2C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1.054</w:t>
            </w:r>
          </w:p>
        </w:tc>
        <w:tc>
          <w:tcPr>
            <w:tcW w:w="446" w:type="pct"/>
            <w:tcBorders>
              <w:top w:val="nil"/>
              <w:left w:val="nil"/>
              <w:bottom w:val="nil"/>
              <w:right w:val="nil"/>
            </w:tcBorders>
            <w:shd w:val="clear" w:color="auto" w:fill="auto"/>
            <w:noWrap/>
            <w:vAlign w:val="center"/>
            <w:hideMark/>
          </w:tcPr>
          <w:p w14:paraId="6836709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1.051</w:t>
            </w:r>
          </w:p>
        </w:tc>
        <w:tc>
          <w:tcPr>
            <w:tcW w:w="446" w:type="pct"/>
            <w:tcBorders>
              <w:top w:val="nil"/>
              <w:left w:val="nil"/>
              <w:bottom w:val="nil"/>
              <w:right w:val="nil"/>
            </w:tcBorders>
            <w:shd w:val="clear" w:color="auto" w:fill="auto"/>
            <w:noWrap/>
            <w:vAlign w:val="center"/>
            <w:hideMark/>
          </w:tcPr>
          <w:p w14:paraId="0B892BB8"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1.065</w:t>
            </w:r>
          </w:p>
        </w:tc>
      </w:tr>
      <w:tr w:rsidR="003D4749" w:rsidRPr="003D4749" w14:paraId="164C8A94" w14:textId="77777777" w:rsidTr="00FA44E2">
        <w:trPr>
          <w:trHeight w:val="270"/>
          <w:jc w:val="center"/>
        </w:trPr>
        <w:tc>
          <w:tcPr>
            <w:tcW w:w="538" w:type="pct"/>
            <w:tcBorders>
              <w:top w:val="nil"/>
              <w:left w:val="nil"/>
              <w:bottom w:val="nil"/>
              <w:right w:val="nil"/>
            </w:tcBorders>
            <w:shd w:val="clear" w:color="auto" w:fill="auto"/>
            <w:noWrap/>
            <w:vAlign w:val="center"/>
            <w:hideMark/>
          </w:tcPr>
          <w:p w14:paraId="59A1E2B4" w14:textId="77777777" w:rsidR="003D4749" w:rsidRPr="003D4749" w:rsidRDefault="003D4749" w:rsidP="003D4749">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AVG</w:t>
            </w:r>
          </w:p>
        </w:tc>
        <w:tc>
          <w:tcPr>
            <w:tcW w:w="447" w:type="pct"/>
            <w:tcBorders>
              <w:top w:val="nil"/>
              <w:left w:val="nil"/>
              <w:bottom w:val="nil"/>
              <w:right w:val="nil"/>
            </w:tcBorders>
            <w:shd w:val="clear" w:color="auto" w:fill="auto"/>
            <w:noWrap/>
            <w:vAlign w:val="bottom"/>
            <w:hideMark/>
          </w:tcPr>
          <w:p w14:paraId="3282FF10"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1.03425</w:t>
            </w:r>
          </w:p>
        </w:tc>
        <w:tc>
          <w:tcPr>
            <w:tcW w:w="446" w:type="pct"/>
            <w:tcBorders>
              <w:top w:val="nil"/>
              <w:left w:val="nil"/>
              <w:bottom w:val="nil"/>
              <w:right w:val="nil"/>
            </w:tcBorders>
            <w:shd w:val="clear" w:color="auto" w:fill="auto"/>
            <w:noWrap/>
            <w:vAlign w:val="bottom"/>
            <w:hideMark/>
          </w:tcPr>
          <w:p w14:paraId="667FE35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1.03145</w:t>
            </w:r>
          </w:p>
        </w:tc>
        <w:tc>
          <w:tcPr>
            <w:tcW w:w="446" w:type="pct"/>
            <w:tcBorders>
              <w:top w:val="nil"/>
              <w:left w:val="nil"/>
              <w:bottom w:val="nil"/>
              <w:right w:val="nil"/>
            </w:tcBorders>
            <w:shd w:val="clear" w:color="auto" w:fill="auto"/>
            <w:noWrap/>
            <w:vAlign w:val="bottom"/>
            <w:hideMark/>
          </w:tcPr>
          <w:p w14:paraId="5340D12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1.03405</w:t>
            </w:r>
          </w:p>
        </w:tc>
        <w:tc>
          <w:tcPr>
            <w:tcW w:w="446" w:type="pct"/>
            <w:tcBorders>
              <w:top w:val="nil"/>
              <w:left w:val="nil"/>
              <w:bottom w:val="nil"/>
              <w:right w:val="nil"/>
            </w:tcBorders>
            <w:shd w:val="clear" w:color="auto" w:fill="auto"/>
            <w:noWrap/>
            <w:vAlign w:val="bottom"/>
            <w:hideMark/>
          </w:tcPr>
          <w:p w14:paraId="78A58602"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1.04255</w:t>
            </w:r>
          </w:p>
        </w:tc>
        <w:tc>
          <w:tcPr>
            <w:tcW w:w="446" w:type="pct"/>
            <w:tcBorders>
              <w:top w:val="nil"/>
              <w:left w:val="nil"/>
              <w:bottom w:val="nil"/>
              <w:right w:val="nil"/>
            </w:tcBorders>
            <w:shd w:val="clear" w:color="auto" w:fill="auto"/>
            <w:noWrap/>
            <w:vAlign w:val="bottom"/>
            <w:hideMark/>
          </w:tcPr>
          <w:p w14:paraId="0112F2B1"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1.04695</w:t>
            </w:r>
          </w:p>
        </w:tc>
        <w:tc>
          <w:tcPr>
            <w:tcW w:w="446" w:type="pct"/>
            <w:tcBorders>
              <w:top w:val="nil"/>
              <w:left w:val="nil"/>
              <w:bottom w:val="nil"/>
              <w:right w:val="nil"/>
            </w:tcBorders>
            <w:shd w:val="clear" w:color="auto" w:fill="auto"/>
            <w:noWrap/>
            <w:vAlign w:val="bottom"/>
            <w:hideMark/>
          </w:tcPr>
          <w:p w14:paraId="4EF51C6F"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1.054</w:t>
            </w:r>
          </w:p>
        </w:tc>
        <w:tc>
          <w:tcPr>
            <w:tcW w:w="446" w:type="pct"/>
            <w:tcBorders>
              <w:top w:val="nil"/>
              <w:left w:val="nil"/>
              <w:bottom w:val="nil"/>
              <w:right w:val="nil"/>
            </w:tcBorders>
            <w:shd w:val="clear" w:color="auto" w:fill="auto"/>
            <w:noWrap/>
            <w:vAlign w:val="bottom"/>
            <w:hideMark/>
          </w:tcPr>
          <w:p w14:paraId="2C50A7A4"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1.0596</w:t>
            </w:r>
          </w:p>
        </w:tc>
        <w:tc>
          <w:tcPr>
            <w:tcW w:w="446" w:type="pct"/>
            <w:tcBorders>
              <w:top w:val="nil"/>
              <w:left w:val="nil"/>
              <w:bottom w:val="nil"/>
              <w:right w:val="nil"/>
            </w:tcBorders>
            <w:shd w:val="clear" w:color="auto" w:fill="auto"/>
            <w:noWrap/>
            <w:vAlign w:val="bottom"/>
            <w:hideMark/>
          </w:tcPr>
          <w:p w14:paraId="2D3C114D"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1.0566</w:t>
            </w:r>
          </w:p>
        </w:tc>
        <w:tc>
          <w:tcPr>
            <w:tcW w:w="446" w:type="pct"/>
            <w:tcBorders>
              <w:top w:val="nil"/>
              <w:left w:val="nil"/>
              <w:bottom w:val="nil"/>
              <w:right w:val="nil"/>
            </w:tcBorders>
            <w:shd w:val="clear" w:color="auto" w:fill="auto"/>
            <w:noWrap/>
            <w:vAlign w:val="bottom"/>
            <w:hideMark/>
          </w:tcPr>
          <w:p w14:paraId="74707ED3"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1.0564</w:t>
            </w:r>
          </w:p>
        </w:tc>
        <w:tc>
          <w:tcPr>
            <w:tcW w:w="446" w:type="pct"/>
            <w:tcBorders>
              <w:top w:val="nil"/>
              <w:left w:val="nil"/>
              <w:bottom w:val="nil"/>
              <w:right w:val="nil"/>
            </w:tcBorders>
            <w:shd w:val="clear" w:color="auto" w:fill="auto"/>
            <w:noWrap/>
            <w:vAlign w:val="bottom"/>
            <w:hideMark/>
          </w:tcPr>
          <w:p w14:paraId="1ABE6C46" w14:textId="77777777" w:rsidR="003D4749" w:rsidRPr="003D4749" w:rsidRDefault="003D4749" w:rsidP="003D4749">
            <w:pPr>
              <w:widowControl/>
              <w:jc w:val="right"/>
              <w:rPr>
                <w:rFonts w:ascii="宋体" w:hAnsi="宋体" w:cs="宋体"/>
                <w:color w:val="000000"/>
                <w:kern w:val="0"/>
                <w:sz w:val="22"/>
                <w:szCs w:val="22"/>
              </w:rPr>
            </w:pPr>
            <w:r w:rsidRPr="003D4749">
              <w:rPr>
                <w:rFonts w:ascii="宋体" w:hAnsi="宋体" w:cs="宋体" w:hint="eastAsia"/>
                <w:color w:val="000000"/>
                <w:kern w:val="0"/>
                <w:sz w:val="22"/>
                <w:szCs w:val="22"/>
              </w:rPr>
              <w:t>1.05505</w:t>
            </w:r>
          </w:p>
        </w:tc>
      </w:tr>
    </w:tbl>
    <w:p w14:paraId="6FB0D0DB" w14:textId="77777777" w:rsidR="00811092" w:rsidRDefault="00811092">
      <w:pPr>
        <w:widowControl/>
        <w:jc w:val="left"/>
        <w:rPr>
          <w:noProof/>
        </w:rPr>
      </w:pPr>
      <w:r>
        <w:rPr>
          <w:noProof/>
        </w:rPr>
        <w:br w:type="page"/>
      </w:r>
    </w:p>
    <w:p w14:paraId="0399421B" w14:textId="77777777" w:rsidR="00FA44E2" w:rsidRPr="00FA44E2" w:rsidRDefault="00FA44E2" w:rsidP="00FA44E2">
      <w:pPr>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lastRenderedPageBreak/>
        <w:t>表</w:t>
      </w:r>
      <w:r w:rsidRPr="00FA44E2">
        <w:rPr>
          <w:rFonts w:asciiTheme="minorEastAsia" w:eastAsiaTheme="minorEastAsia" w:hAnsiTheme="minorEastAsia"/>
          <w:noProof/>
          <w:sz w:val="24"/>
        </w:rPr>
        <w:t>A</w:t>
      </w:r>
      <w:r w:rsidRPr="00FA44E2">
        <w:rPr>
          <w:rFonts w:asciiTheme="minorEastAsia" w:eastAsiaTheme="minorEastAsia" w:hAnsiTheme="minorEastAsia" w:hint="eastAsia"/>
          <w:noProof/>
          <w:sz w:val="24"/>
        </w:rPr>
        <w:t>4</w:t>
      </w:r>
      <w:r w:rsidRPr="00FA44E2">
        <w:rPr>
          <w:rFonts w:asciiTheme="minorEastAsia" w:eastAsiaTheme="minorEastAsia" w:hAnsiTheme="minorEastAsia"/>
          <w:noProof/>
          <w:sz w:val="24"/>
        </w:rPr>
        <w:t xml:space="preserve"> C3组变温实验</w:t>
      </w:r>
    </w:p>
    <w:tbl>
      <w:tblPr>
        <w:tblW w:w="5000" w:type="pct"/>
        <w:jc w:val="center"/>
        <w:tblCellMar>
          <w:left w:w="28" w:type="dxa"/>
          <w:right w:w="28" w:type="dxa"/>
        </w:tblCellMar>
        <w:tblLook w:val="04A0" w:firstRow="1" w:lastRow="0" w:firstColumn="1" w:lastColumn="0" w:noHBand="0" w:noVBand="1"/>
      </w:tblPr>
      <w:tblGrid>
        <w:gridCol w:w="658"/>
        <w:gridCol w:w="1138"/>
        <w:gridCol w:w="1495"/>
        <w:gridCol w:w="1495"/>
        <w:gridCol w:w="1374"/>
        <w:gridCol w:w="1374"/>
        <w:gridCol w:w="1254"/>
        <w:gridCol w:w="1494"/>
        <w:gridCol w:w="1374"/>
        <w:gridCol w:w="1137"/>
        <w:gridCol w:w="1494"/>
      </w:tblGrid>
      <w:tr w:rsidR="003D4749" w:rsidRPr="003D4749" w14:paraId="3E06FE59"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15EDE71C"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Name</w:t>
            </w:r>
          </w:p>
        </w:tc>
        <w:tc>
          <w:tcPr>
            <w:tcW w:w="398" w:type="pct"/>
            <w:tcBorders>
              <w:top w:val="nil"/>
              <w:left w:val="nil"/>
              <w:bottom w:val="nil"/>
              <w:right w:val="nil"/>
            </w:tcBorders>
            <w:shd w:val="clear" w:color="auto" w:fill="auto"/>
            <w:noWrap/>
            <w:vAlign w:val="center"/>
            <w:hideMark/>
          </w:tcPr>
          <w:p w14:paraId="62C7EBEB"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w:t>
            </w:r>
          </w:p>
        </w:tc>
        <w:tc>
          <w:tcPr>
            <w:tcW w:w="523" w:type="pct"/>
            <w:tcBorders>
              <w:top w:val="nil"/>
              <w:left w:val="nil"/>
              <w:bottom w:val="nil"/>
              <w:right w:val="nil"/>
            </w:tcBorders>
            <w:shd w:val="clear" w:color="auto" w:fill="auto"/>
            <w:noWrap/>
            <w:vAlign w:val="center"/>
            <w:hideMark/>
          </w:tcPr>
          <w:p w14:paraId="2AB292E7"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Best_2</w:t>
            </w:r>
          </w:p>
        </w:tc>
        <w:tc>
          <w:tcPr>
            <w:tcW w:w="523" w:type="pct"/>
            <w:tcBorders>
              <w:top w:val="nil"/>
              <w:left w:val="nil"/>
              <w:bottom w:val="nil"/>
              <w:right w:val="nil"/>
            </w:tcBorders>
            <w:shd w:val="clear" w:color="auto" w:fill="auto"/>
            <w:noWrap/>
            <w:vAlign w:val="center"/>
            <w:hideMark/>
          </w:tcPr>
          <w:p w14:paraId="1FBA7D6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Best_3</w:t>
            </w:r>
          </w:p>
        </w:tc>
        <w:tc>
          <w:tcPr>
            <w:tcW w:w="481" w:type="pct"/>
            <w:tcBorders>
              <w:top w:val="nil"/>
              <w:left w:val="nil"/>
              <w:bottom w:val="nil"/>
              <w:right w:val="nil"/>
            </w:tcBorders>
            <w:shd w:val="clear" w:color="auto" w:fill="auto"/>
            <w:noWrap/>
            <w:vAlign w:val="center"/>
            <w:hideMark/>
          </w:tcPr>
          <w:p w14:paraId="506A08A6"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Best_4</w:t>
            </w:r>
          </w:p>
        </w:tc>
        <w:tc>
          <w:tcPr>
            <w:tcW w:w="481" w:type="pct"/>
            <w:tcBorders>
              <w:top w:val="nil"/>
              <w:left w:val="nil"/>
              <w:bottom w:val="nil"/>
              <w:right w:val="nil"/>
            </w:tcBorders>
            <w:shd w:val="clear" w:color="auto" w:fill="auto"/>
            <w:noWrap/>
            <w:vAlign w:val="center"/>
            <w:hideMark/>
          </w:tcPr>
          <w:p w14:paraId="0EDAAA8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Best_5</w:t>
            </w:r>
          </w:p>
        </w:tc>
        <w:tc>
          <w:tcPr>
            <w:tcW w:w="439" w:type="pct"/>
            <w:tcBorders>
              <w:top w:val="nil"/>
              <w:left w:val="nil"/>
              <w:bottom w:val="nil"/>
              <w:right w:val="nil"/>
            </w:tcBorders>
            <w:shd w:val="clear" w:color="auto" w:fill="auto"/>
            <w:noWrap/>
            <w:vAlign w:val="center"/>
            <w:hideMark/>
          </w:tcPr>
          <w:p w14:paraId="75CD28A0"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Best_6</w:t>
            </w:r>
          </w:p>
        </w:tc>
        <w:tc>
          <w:tcPr>
            <w:tcW w:w="523" w:type="pct"/>
            <w:tcBorders>
              <w:top w:val="nil"/>
              <w:left w:val="nil"/>
              <w:bottom w:val="nil"/>
              <w:right w:val="nil"/>
            </w:tcBorders>
            <w:shd w:val="clear" w:color="auto" w:fill="auto"/>
            <w:noWrap/>
            <w:vAlign w:val="center"/>
            <w:hideMark/>
          </w:tcPr>
          <w:p w14:paraId="5A9C80AD"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Best_7</w:t>
            </w:r>
          </w:p>
        </w:tc>
        <w:tc>
          <w:tcPr>
            <w:tcW w:w="481" w:type="pct"/>
            <w:tcBorders>
              <w:top w:val="nil"/>
              <w:left w:val="nil"/>
              <w:bottom w:val="nil"/>
              <w:right w:val="nil"/>
            </w:tcBorders>
            <w:shd w:val="clear" w:color="auto" w:fill="auto"/>
            <w:noWrap/>
            <w:vAlign w:val="center"/>
            <w:hideMark/>
          </w:tcPr>
          <w:p w14:paraId="4101651C"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Best_8</w:t>
            </w:r>
          </w:p>
        </w:tc>
        <w:tc>
          <w:tcPr>
            <w:tcW w:w="398" w:type="pct"/>
            <w:tcBorders>
              <w:top w:val="nil"/>
              <w:left w:val="nil"/>
              <w:bottom w:val="nil"/>
              <w:right w:val="nil"/>
            </w:tcBorders>
            <w:shd w:val="clear" w:color="auto" w:fill="auto"/>
            <w:noWrap/>
            <w:vAlign w:val="center"/>
            <w:hideMark/>
          </w:tcPr>
          <w:p w14:paraId="6D90AB1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Best_9</w:t>
            </w:r>
          </w:p>
        </w:tc>
        <w:tc>
          <w:tcPr>
            <w:tcW w:w="523" w:type="pct"/>
            <w:tcBorders>
              <w:top w:val="nil"/>
              <w:left w:val="nil"/>
              <w:bottom w:val="nil"/>
              <w:right w:val="nil"/>
            </w:tcBorders>
            <w:shd w:val="clear" w:color="auto" w:fill="auto"/>
            <w:noWrap/>
            <w:vAlign w:val="center"/>
            <w:hideMark/>
          </w:tcPr>
          <w:p w14:paraId="6200ECAB"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Best_10</w:t>
            </w:r>
          </w:p>
        </w:tc>
      </w:tr>
      <w:tr w:rsidR="003D4749" w:rsidRPr="003D4749" w14:paraId="6A65966D"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2D585FFE"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Li_21</w:t>
            </w:r>
          </w:p>
        </w:tc>
        <w:tc>
          <w:tcPr>
            <w:tcW w:w="398" w:type="pct"/>
            <w:tcBorders>
              <w:top w:val="nil"/>
              <w:left w:val="nil"/>
              <w:bottom w:val="nil"/>
              <w:right w:val="nil"/>
            </w:tcBorders>
            <w:shd w:val="clear" w:color="auto" w:fill="auto"/>
            <w:noWrap/>
            <w:vAlign w:val="center"/>
            <w:hideMark/>
          </w:tcPr>
          <w:p w14:paraId="32676DF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1.079</w:t>
            </w:r>
          </w:p>
        </w:tc>
        <w:tc>
          <w:tcPr>
            <w:tcW w:w="523" w:type="pct"/>
            <w:tcBorders>
              <w:top w:val="nil"/>
              <w:left w:val="nil"/>
              <w:bottom w:val="nil"/>
              <w:right w:val="nil"/>
            </w:tcBorders>
            <w:shd w:val="clear" w:color="auto" w:fill="auto"/>
            <w:noWrap/>
            <w:vAlign w:val="center"/>
            <w:hideMark/>
          </w:tcPr>
          <w:p w14:paraId="44F161C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1.062</w:t>
            </w:r>
          </w:p>
        </w:tc>
        <w:tc>
          <w:tcPr>
            <w:tcW w:w="523" w:type="pct"/>
            <w:tcBorders>
              <w:top w:val="nil"/>
              <w:left w:val="nil"/>
              <w:bottom w:val="nil"/>
              <w:right w:val="nil"/>
            </w:tcBorders>
            <w:shd w:val="clear" w:color="auto" w:fill="auto"/>
            <w:noWrap/>
            <w:vAlign w:val="center"/>
            <w:hideMark/>
          </w:tcPr>
          <w:p w14:paraId="7B412E7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481" w:type="pct"/>
            <w:tcBorders>
              <w:top w:val="nil"/>
              <w:left w:val="nil"/>
              <w:bottom w:val="nil"/>
              <w:right w:val="nil"/>
            </w:tcBorders>
            <w:shd w:val="clear" w:color="auto" w:fill="auto"/>
            <w:noWrap/>
            <w:vAlign w:val="center"/>
            <w:hideMark/>
          </w:tcPr>
          <w:p w14:paraId="0E9F776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81" w:type="pct"/>
            <w:tcBorders>
              <w:top w:val="nil"/>
              <w:left w:val="nil"/>
              <w:bottom w:val="nil"/>
              <w:right w:val="nil"/>
            </w:tcBorders>
            <w:shd w:val="clear" w:color="auto" w:fill="auto"/>
            <w:noWrap/>
            <w:vAlign w:val="center"/>
            <w:hideMark/>
          </w:tcPr>
          <w:p w14:paraId="16B44F8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1.019</w:t>
            </w:r>
          </w:p>
        </w:tc>
        <w:tc>
          <w:tcPr>
            <w:tcW w:w="439" w:type="pct"/>
            <w:tcBorders>
              <w:top w:val="nil"/>
              <w:left w:val="nil"/>
              <w:bottom w:val="nil"/>
              <w:right w:val="nil"/>
            </w:tcBorders>
            <w:shd w:val="clear" w:color="auto" w:fill="auto"/>
            <w:noWrap/>
            <w:vAlign w:val="center"/>
            <w:hideMark/>
          </w:tcPr>
          <w:p w14:paraId="1E5B04B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523" w:type="pct"/>
            <w:tcBorders>
              <w:top w:val="nil"/>
              <w:left w:val="nil"/>
              <w:bottom w:val="nil"/>
              <w:right w:val="nil"/>
            </w:tcBorders>
            <w:shd w:val="clear" w:color="auto" w:fill="auto"/>
            <w:noWrap/>
            <w:vAlign w:val="center"/>
            <w:hideMark/>
          </w:tcPr>
          <w:p w14:paraId="24CFEBA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81" w:type="pct"/>
            <w:tcBorders>
              <w:top w:val="nil"/>
              <w:left w:val="nil"/>
              <w:bottom w:val="nil"/>
              <w:right w:val="nil"/>
            </w:tcBorders>
            <w:shd w:val="clear" w:color="auto" w:fill="auto"/>
            <w:noWrap/>
            <w:vAlign w:val="center"/>
            <w:hideMark/>
          </w:tcPr>
          <w:p w14:paraId="5790D22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398" w:type="pct"/>
            <w:tcBorders>
              <w:top w:val="nil"/>
              <w:left w:val="nil"/>
              <w:bottom w:val="nil"/>
              <w:right w:val="nil"/>
            </w:tcBorders>
            <w:shd w:val="clear" w:color="auto" w:fill="auto"/>
            <w:noWrap/>
            <w:vAlign w:val="center"/>
            <w:hideMark/>
          </w:tcPr>
          <w:p w14:paraId="69DA92C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013EDFF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r>
      <w:tr w:rsidR="003D4749" w:rsidRPr="003D4749" w14:paraId="7BA983F5"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5648B4EE"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Li_22</w:t>
            </w:r>
          </w:p>
        </w:tc>
        <w:tc>
          <w:tcPr>
            <w:tcW w:w="398" w:type="pct"/>
            <w:tcBorders>
              <w:top w:val="nil"/>
              <w:left w:val="nil"/>
              <w:bottom w:val="nil"/>
              <w:right w:val="nil"/>
            </w:tcBorders>
            <w:shd w:val="clear" w:color="auto" w:fill="auto"/>
            <w:noWrap/>
            <w:vAlign w:val="center"/>
            <w:hideMark/>
          </w:tcPr>
          <w:p w14:paraId="3E51E66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523" w:type="pct"/>
            <w:tcBorders>
              <w:top w:val="nil"/>
              <w:left w:val="nil"/>
              <w:bottom w:val="nil"/>
              <w:right w:val="nil"/>
            </w:tcBorders>
            <w:shd w:val="clear" w:color="auto" w:fill="auto"/>
            <w:noWrap/>
            <w:vAlign w:val="bottom"/>
            <w:hideMark/>
          </w:tcPr>
          <w:p w14:paraId="6701C6E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523" w:type="pct"/>
            <w:tcBorders>
              <w:top w:val="nil"/>
              <w:left w:val="nil"/>
              <w:bottom w:val="nil"/>
              <w:right w:val="nil"/>
            </w:tcBorders>
            <w:shd w:val="clear" w:color="auto" w:fill="auto"/>
            <w:noWrap/>
            <w:vAlign w:val="center"/>
            <w:hideMark/>
          </w:tcPr>
          <w:p w14:paraId="4A37731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81" w:type="pct"/>
            <w:tcBorders>
              <w:top w:val="nil"/>
              <w:left w:val="nil"/>
              <w:bottom w:val="nil"/>
              <w:right w:val="nil"/>
            </w:tcBorders>
            <w:shd w:val="clear" w:color="auto" w:fill="auto"/>
            <w:noWrap/>
            <w:vAlign w:val="center"/>
            <w:hideMark/>
          </w:tcPr>
          <w:p w14:paraId="4C4618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81" w:type="pct"/>
            <w:tcBorders>
              <w:top w:val="nil"/>
              <w:left w:val="nil"/>
              <w:bottom w:val="nil"/>
              <w:right w:val="nil"/>
            </w:tcBorders>
            <w:shd w:val="clear" w:color="auto" w:fill="auto"/>
            <w:noWrap/>
            <w:vAlign w:val="center"/>
            <w:hideMark/>
          </w:tcPr>
          <w:p w14:paraId="3814E85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1.023</w:t>
            </w:r>
          </w:p>
        </w:tc>
        <w:tc>
          <w:tcPr>
            <w:tcW w:w="439" w:type="pct"/>
            <w:tcBorders>
              <w:top w:val="nil"/>
              <w:left w:val="nil"/>
              <w:bottom w:val="nil"/>
              <w:right w:val="nil"/>
            </w:tcBorders>
            <w:shd w:val="clear" w:color="auto" w:fill="auto"/>
            <w:noWrap/>
            <w:vAlign w:val="center"/>
            <w:hideMark/>
          </w:tcPr>
          <w:p w14:paraId="152207A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523" w:type="pct"/>
            <w:tcBorders>
              <w:top w:val="nil"/>
              <w:left w:val="nil"/>
              <w:bottom w:val="nil"/>
              <w:right w:val="nil"/>
            </w:tcBorders>
            <w:shd w:val="clear" w:color="auto" w:fill="auto"/>
            <w:noWrap/>
            <w:vAlign w:val="center"/>
            <w:hideMark/>
          </w:tcPr>
          <w:p w14:paraId="558B83E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481" w:type="pct"/>
            <w:tcBorders>
              <w:top w:val="nil"/>
              <w:left w:val="nil"/>
              <w:bottom w:val="nil"/>
              <w:right w:val="nil"/>
            </w:tcBorders>
            <w:shd w:val="clear" w:color="auto" w:fill="auto"/>
            <w:noWrap/>
            <w:vAlign w:val="center"/>
            <w:hideMark/>
          </w:tcPr>
          <w:p w14:paraId="64501BA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1.024</w:t>
            </w:r>
          </w:p>
        </w:tc>
        <w:tc>
          <w:tcPr>
            <w:tcW w:w="398" w:type="pct"/>
            <w:tcBorders>
              <w:top w:val="nil"/>
              <w:left w:val="nil"/>
              <w:bottom w:val="nil"/>
              <w:right w:val="nil"/>
            </w:tcBorders>
            <w:shd w:val="clear" w:color="auto" w:fill="auto"/>
            <w:noWrap/>
            <w:vAlign w:val="center"/>
            <w:hideMark/>
          </w:tcPr>
          <w:p w14:paraId="704163E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17A2826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r>
      <w:tr w:rsidR="003D4749" w:rsidRPr="003D4749" w14:paraId="087AC5B3"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31384777"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Li_23</w:t>
            </w:r>
          </w:p>
        </w:tc>
        <w:tc>
          <w:tcPr>
            <w:tcW w:w="398" w:type="pct"/>
            <w:tcBorders>
              <w:top w:val="nil"/>
              <w:left w:val="nil"/>
              <w:bottom w:val="nil"/>
              <w:right w:val="nil"/>
            </w:tcBorders>
            <w:shd w:val="clear" w:color="auto" w:fill="auto"/>
            <w:noWrap/>
            <w:vAlign w:val="center"/>
            <w:hideMark/>
          </w:tcPr>
          <w:p w14:paraId="571A64A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1.062</w:t>
            </w:r>
          </w:p>
        </w:tc>
        <w:tc>
          <w:tcPr>
            <w:tcW w:w="523" w:type="pct"/>
            <w:tcBorders>
              <w:top w:val="nil"/>
              <w:left w:val="nil"/>
              <w:bottom w:val="nil"/>
              <w:right w:val="nil"/>
            </w:tcBorders>
            <w:shd w:val="clear" w:color="auto" w:fill="auto"/>
            <w:noWrap/>
            <w:vAlign w:val="center"/>
            <w:hideMark/>
          </w:tcPr>
          <w:p w14:paraId="2A93BB3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523" w:type="pct"/>
            <w:tcBorders>
              <w:top w:val="nil"/>
              <w:left w:val="nil"/>
              <w:bottom w:val="nil"/>
              <w:right w:val="nil"/>
            </w:tcBorders>
            <w:shd w:val="clear" w:color="auto" w:fill="auto"/>
            <w:noWrap/>
            <w:vAlign w:val="center"/>
            <w:hideMark/>
          </w:tcPr>
          <w:p w14:paraId="008162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81" w:type="pct"/>
            <w:tcBorders>
              <w:top w:val="nil"/>
              <w:left w:val="nil"/>
              <w:bottom w:val="nil"/>
              <w:right w:val="nil"/>
            </w:tcBorders>
            <w:shd w:val="clear" w:color="auto" w:fill="auto"/>
            <w:noWrap/>
            <w:vAlign w:val="center"/>
            <w:hideMark/>
          </w:tcPr>
          <w:p w14:paraId="7EA413F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81" w:type="pct"/>
            <w:tcBorders>
              <w:top w:val="nil"/>
              <w:left w:val="nil"/>
              <w:bottom w:val="nil"/>
              <w:right w:val="nil"/>
            </w:tcBorders>
            <w:shd w:val="clear" w:color="auto" w:fill="auto"/>
            <w:noWrap/>
            <w:vAlign w:val="center"/>
            <w:hideMark/>
          </w:tcPr>
          <w:p w14:paraId="779E99D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1.018</w:t>
            </w:r>
          </w:p>
        </w:tc>
        <w:tc>
          <w:tcPr>
            <w:tcW w:w="439" w:type="pct"/>
            <w:tcBorders>
              <w:top w:val="nil"/>
              <w:left w:val="nil"/>
              <w:bottom w:val="nil"/>
              <w:right w:val="nil"/>
            </w:tcBorders>
            <w:shd w:val="clear" w:color="auto" w:fill="auto"/>
            <w:noWrap/>
            <w:vAlign w:val="center"/>
            <w:hideMark/>
          </w:tcPr>
          <w:p w14:paraId="1A817C0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748073D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w:t>
            </w:r>
          </w:p>
        </w:tc>
        <w:tc>
          <w:tcPr>
            <w:tcW w:w="481" w:type="pct"/>
            <w:tcBorders>
              <w:top w:val="nil"/>
              <w:left w:val="nil"/>
              <w:bottom w:val="nil"/>
              <w:right w:val="nil"/>
            </w:tcBorders>
            <w:shd w:val="clear" w:color="auto" w:fill="auto"/>
            <w:noWrap/>
            <w:vAlign w:val="center"/>
            <w:hideMark/>
          </w:tcPr>
          <w:p w14:paraId="7EE98BC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398" w:type="pct"/>
            <w:tcBorders>
              <w:top w:val="nil"/>
              <w:left w:val="nil"/>
              <w:bottom w:val="nil"/>
              <w:right w:val="nil"/>
            </w:tcBorders>
            <w:shd w:val="clear" w:color="auto" w:fill="auto"/>
            <w:noWrap/>
            <w:vAlign w:val="center"/>
            <w:hideMark/>
          </w:tcPr>
          <w:p w14:paraId="60A4F9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w:t>
            </w:r>
          </w:p>
        </w:tc>
        <w:tc>
          <w:tcPr>
            <w:tcW w:w="523" w:type="pct"/>
            <w:tcBorders>
              <w:top w:val="nil"/>
              <w:left w:val="nil"/>
              <w:bottom w:val="nil"/>
              <w:right w:val="nil"/>
            </w:tcBorders>
            <w:shd w:val="clear" w:color="auto" w:fill="auto"/>
            <w:noWrap/>
            <w:vAlign w:val="center"/>
            <w:hideMark/>
          </w:tcPr>
          <w:p w14:paraId="33F2A5B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r>
      <w:tr w:rsidR="003D4749" w:rsidRPr="003D4749" w14:paraId="722D1459"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68FF13AE"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Li_24</w:t>
            </w:r>
          </w:p>
        </w:tc>
        <w:tc>
          <w:tcPr>
            <w:tcW w:w="398" w:type="pct"/>
            <w:tcBorders>
              <w:top w:val="nil"/>
              <w:left w:val="nil"/>
              <w:bottom w:val="nil"/>
              <w:right w:val="nil"/>
            </w:tcBorders>
            <w:shd w:val="clear" w:color="auto" w:fill="auto"/>
            <w:noWrap/>
            <w:vAlign w:val="center"/>
            <w:hideMark/>
          </w:tcPr>
          <w:p w14:paraId="1CA2E82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1.072</w:t>
            </w:r>
          </w:p>
        </w:tc>
        <w:tc>
          <w:tcPr>
            <w:tcW w:w="523" w:type="pct"/>
            <w:tcBorders>
              <w:top w:val="nil"/>
              <w:left w:val="nil"/>
              <w:bottom w:val="nil"/>
              <w:right w:val="nil"/>
            </w:tcBorders>
            <w:shd w:val="clear" w:color="auto" w:fill="auto"/>
            <w:noWrap/>
            <w:vAlign w:val="center"/>
            <w:hideMark/>
          </w:tcPr>
          <w:p w14:paraId="30B025B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w:t>
            </w:r>
          </w:p>
        </w:tc>
        <w:tc>
          <w:tcPr>
            <w:tcW w:w="523" w:type="pct"/>
            <w:tcBorders>
              <w:top w:val="nil"/>
              <w:left w:val="nil"/>
              <w:bottom w:val="nil"/>
              <w:right w:val="nil"/>
            </w:tcBorders>
            <w:shd w:val="clear" w:color="auto" w:fill="auto"/>
            <w:noWrap/>
            <w:vAlign w:val="center"/>
            <w:hideMark/>
          </w:tcPr>
          <w:p w14:paraId="70A47EC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1.015</w:t>
            </w:r>
          </w:p>
        </w:tc>
        <w:tc>
          <w:tcPr>
            <w:tcW w:w="481" w:type="pct"/>
            <w:tcBorders>
              <w:top w:val="nil"/>
              <w:left w:val="nil"/>
              <w:bottom w:val="nil"/>
              <w:right w:val="nil"/>
            </w:tcBorders>
            <w:shd w:val="clear" w:color="auto" w:fill="auto"/>
            <w:noWrap/>
            <w:vAlign w:val="center"/>
            <w:hideMark/>
          </w:tcPr>
          <w:p w14:paraId="71A07E3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1.003</w:t>
            </w:r>
          </w:p>
        </w:tc>
        <w:tc>
          <w:tcPr>
            <w:tcW w:w="481" w:type="pct"/>
            <w:tcBorders>
              <w:top w:val="nil"/>
              <w:left w:val="nil"/>
              <w:bottom w:val="nil"/>
              <w:right w:val="nil"/>
            </w:tcBorders>
            <w:shd w:val="clear" w:color="auto" w:fill="auto"/>
            <w:noWrap/>
            <w:vAlign w:val="center"/>
            <w:hideMark/>
          </w:tcPr>
          <w:p w14:paraId="35161F3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1.014</w:t>
            </w:r>
          </w:p>
        </w:tc>
        <w:tc>
          <w:tcPr>
            <w:tcW w:w="439" w:type="pct"/>
            <w:tcBorders>
              <w:top w:val="nil"/>
              <w:left w:val="nil"/>
              <w:bottom w:val="nil"/>
              <w:right w:val="nil"/>
            </w:tcBorders>
            <w:shd w:val="clear" w:color="auto" w:fill="auto"/>
            <w:noWrap/>
            <w:vAlign w:val="center"/>
            <w:hideMark/>
          </w:tcPr>
          <w:p w14:paraId="2CB7DC0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523" w:type="pct"/>
            <w:tcBorders>
              <w:top w:val="nil"/>
              <w:left w:val="nil"/>
              <w:bottom w:val="nil"/>
              <w:right w:val="nil"/>
            </w:tcBorders>
            <w:shd w:val="clear" w:color="auto" w:fill="auto"/>
            <w:noWrap/>
            <w:vAlign w:val="center"/>
            <w:hideMark/>
          </w:tcPr>
          <w:p w14:paraId="248156C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1.013</w:t>
            </w:r>
          </w:p>
        </w:tc>
        <w:tc>
          <w:tcPr>
            <w:tcW w:w="481" w:type="pct"/>
            <w:tcBorders>
              <w:top w:val="nil"/>
              <w:left w:val="nil"/>
              <w:bottom w:val="nil"/>
              <w:right w:val="nil"/>
            </w:tcBorders>
            <w:shd w:val="clear" w:color="auto" w:fill="auto"/>
            <w:noWrap/>
            <w:vAlign w:val="center"/>
            <w:hideMark/>
          </w:tcPr>
          <w:p w14:paraId="10EB06C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398" w:type="pct"/>
            <w:tcBorders>
              <w:top w:val="nil"/>
              <w:left w:val="nil"/>
              <w:bottom w:val="nil"/>
              <w:right w:val="nil"/>
            </w:tcBorders>
            <w:shd w:val="clear" w:color="auto" w:fill="auto"/>
            <w:noWrap/>
            <w:vAlign w:val="center"/>
            <w:hideMark/>
          </w:tcPr>
          <w:p w14:paraId="236EFA9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523" w:type="pct"/>
            <w:tcBorders>
              <w:top w:val="nil"/>
              <w:left w:val="nil"/>
              <w:bottom w:val="nil"/>
              <w:right w:val="nil"/>
            </w:tcBorders>
            <w:shd w:val="clear" w:color="auto" w:fill="auto"/>
            <w:noWrap/>
            <w:vAlign w:val="center"/>
            <w:hideMark/>
          </w:tcPr>
          <w:p w14:paraId="73917DC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r>
      <w:tr w:rsidR="003D4749" w:rsidRPr="003D4749" w14:paraId="5DCEEAC5"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4672893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Li_25</w:t>
            </w:r>
          </w:p>
        </w:tc>
        <w:tc>
          <w:tcPr>
            <w:tcW w:w="398" w:type="pct"/>
            <w:tcBorders>
              <w:top w:val="nil"/>
              <w:left w:val="nil"/>
              <w:bottom w:val="nil"/>
              <w:right w:val="nil"/>
            </w:tcBorders>
            <w:shd w:val="clear" w:color="auto" w:fill="auto"/>
            <w:noWrap/>
            <w:vAlign w:val="center"/>
            <w:hideMark/>
          </w:tcPr>
          <w:p w14:paraId="3307495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523" w:type="pct"/>
            <w:tcBorders>
              <w:top w:val="nil"/>
              <w:left w:val="nil"/>
              <w:bottom w:val="nil"/>
              <w:right w:val="nil"/>
            </w:tcBorders>
            <w:shd w:val="clear" w:color="auto" w:fill="auto"/>
            <w:noWrap/>
            <w:vAlign w:val="center"/>
            <w:hideMark/>
          </w:tcPr>
          <w:p w14:paraId="39947AB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1033E97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81" w:type="pct"/>
            <w:tcBorders>
              <w:top w:val="nil"/>
              <w:left w:val="nil"/>
              <w:bottom w:val="nil"/>
              <w:right w:val="nil"/>
            </w:tcBorders>
            <w:shd w:val="clear" w:color="auto" w:fill="auto"/>
            <w:noWrap/>
            <w:vAlign w:val="center"/>
            <w:hideMark/>
          </w:tcPr>
          <w:p w14:paraId="328F414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81" w:type="pct"/>
            <w:tcBorders>
              <w:top w:val="nil"/>
              <w:left w:val="nil"/>
              <w:bottom w:val="nil"/>
              <w:right w:val="nil"/>
            </w:tcBorders>
            <w:shd w:val="clear" w:color="auto" w:fill="auto"/>
            <w:noWrap/>
            <w:vAlign w:val="center"/>
            <w:hideMark/>
          </w:tcPr>
          <w:p w14:paraId="3CC9427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39" w:type="pct"/>
            <w:tcBorders>
              <w:top w:val="nil"/>
              <w:left w:val="nil"/>
              <w:bottom w:val="nil"/>
              <w:right w:val="nil"/>
            </w:tcBorders>
            <w:shd w:val="clear" w:color="auto" w:fill="auto"/>
            <w:noWrap/>
            <w:vAlign w:val="center"/>
            <w:hideMark/>
          </w:tcPr>
          <w:p w14:paraId="10070BF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7962186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1.025</w:t>
            </w:r>
          </w:p>
        </w:tc>
        <w:tc>
          <w:tcPr>
            <w:tcW w:w="481" w:type="pct"/>
            <w:tcBorders>
              <w:top w:val="nil"/>
              <w:left w:val="nil"/>
              <w:bottom w:val="nil"/>
              <w:right w:val="nil"/>
            </w:tcBorders>
            <w:shd w:val="clear" w:color="auto" w:fill="auto"/>
            <w:noWrap/>
            <w:vAlign w:val="center"/>
            <w:hideMark/>
          </w:tcPr>
          <w:p w14:paraId="434F314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398" w:type="pct"/>
            <w:tcBorders>
              <w:top w:val="nil"/>
              <w:left w:val="nil"/>
              <w:bottom w:val="nil"/>
              <w:right w:val="nil"/>
            </w:tcBorders>
            <w:shd w:val="clear" w:color="auto" w:fill="auto"/>
            <w:noWrap/>
            <w:vAlign w:val="center"/>
            <w:hideMark/>
          </w:tcPr>
          <w:p w14:paraId="50229FC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1.032</w:t>
            </w:r>
          </w:p>
        </w:tc>
        <w:tc>
          <w:tcPr>
            <w:tcW w:w="523" w:type="pct"/>
            <w:tcBorders>
              <w:top w:val="nil"/>
              <w:left w:val="nil"/>
              <w:bottom w:val="nil"/>
              <w:right w:val="nil"/>
            </w:tcBorders>
            <w:shd w:val="clear" w:color="auto" w:fill="auto"/>
            <w:noWrap/>
            <w:vAlign w:val="center"/>
            <w:hideMark/>
          </w:tcPr>
          <w:p w14:paraId="5B57679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r>
      <w:tr w:rsidR="003D4749" w:rsidRPr="003D4749" w14:paraId="58729E47"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66118166"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Li_26</w:t>
            </w:r>
          </w:p>
        </w:tc>
        <w:tc>
          <w:tcPr>
            <w:tcW w:w="398" w:type="pct"/>
            <w:tcBorders>
              <w:top w:val="nil"/>
              <w:left w:val="nil"/>
              <w:bottom w:val="nil"/>
              <w:right w:val="nil"/>
            </w:tcBorders>
            <w:shd w:val="clear" w:color="auto" w:fill="auto"/>
            <w:noWrap/>
            <w:vAlign w:val="center"/>
            <w:hideMark/>
          </w:tcPr>
          <w:p w14:paraId="489E0D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1.112</w:t>
            </w:r>
          </w:p>
        </w:tc>
        <w:tc>
          <w:tcPr>
            <w:tcW w:w="523" w:type="pct"/>
            <w:tcBorders>
              <w:top w:val="nil"/>
              <w:left w:val="nil"/>
              <w:bottom w:val="nil"/>
              <w:right w:val="nil"/>
            </w:tcBorders>
            <w:shd w:val="clear" w:color="auto" w:fill="auto"/>
            <w:noWrap/>
            <w:vAlign w:val="center"/>
            <w:hideMark/>
          </w:tcPr>
          <w:p w14:paraId="726E6ED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1.079</w:t>
            </w:r>
          </w:p>
        </w:tc>
        <w:tc>
          <w:tcPr>
            <w:tcW w:w="523" w:type="pct"/>
            <w:tcBorders>
              <w:top w:val="nil"/>
              <w:left w:val="nil"/>
              <w:bottom w:val="nil"/>
              <w:right w:val="nil"/>
            </w:tcBorders>
            <w:shd w:val="clear" w:color="auto" w:fill="auto"/>
            <w:noWrap/>
            <w:vAlign w:val="center"/>
            <w:hideMark/>
          </w:tcPr>
          <w:p w14:paraId="119F293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1.053</w:t>
            </w:r>
          </w:p>
        </w:tc>
        <w:tc>
          <w:tcPr>
            <w:tcW w:w="481" w:type="pct"/>
            <w:tcBorders>
              <w:top w:val="nil"/>
              <w:left w:val="nil"/>
              <w:bottom w:val="nil"/>
              <w:right w:val="nil"/>
            </w:tcBorders>
            <w:shd w:val="clear" w:color="auto" w:fill="auto"/>
            <w:noWrap/>
            <w:vAlign w:val="center"/>
            <w:hideMark/>
          </w:tcPr>
          <w:p w14:paraId="21FCE73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81" w:type="pct"/>
            <w:tcBorders>
              <w:top w:val="nil"/>
              <w:left w:val="nil"/>
              <w:bottom w:val="nil"/>
              <w:right w:val="nil"/>
            </w:tcBorders>
            <w:shd w:val="clear" w:color="auto" w:fill="auto"/>
            <w:noWrap/>
            <w:vAlign w:val="center"/>
            <w:hideMark/>
          </w:tcPr>
          <w:p w14:paraId="7E3FFB3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c>
          <w:tcPr>
            <w:tcW w:w="439" w:type="pct"/>
            <w:tcBorders>
              <w:top w:val="nil"/>
              <w:left w:val="nil"/>
              <w:bottom w:val="nil"/>
              <w:right w:val="nil"/>
            </w:tcBorders>
            <w:shd w:val="clear" w:color="auto" w:fill="auto"/>
            <w:noWrap/>
            <w:vAlign w:val="center"/>
            <w:hideMark/>
          </w:tcPr>
          <w:p w14:paraId="7794F73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523" w:type="pct"/>
            <w:tcBorders>
              <w:top w:val="nil"/>
              <w:left w:val="nil"/>
              <w:bottom w:val="nil"/>
              <w:right w:val="nil"/>
            </w:tcBorders>
            <w:shd w:val="clear" w:color="auto" w:fill="auto"/>
            <w:noWrap/>
            <w:vAlign w:val="center"/>
            <w:hideMark/>
          </w:tcPr>
          <w:p w14:paraId="28DE016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1.011</w:t>
            </w:r>
          </w:p>
        </w:tc>
        <w:tc>
          <w:tcPr>
            <w:tcW w:w="481" w:type="pct"/>
            <w:tcBorders>
              <w:top w:val="nil"/>
              <w:left w:val="nil"/>
              <w:bottom w:val="nil"/>
              <w:right w:val="nil"/>
            </w:tcBorders>
            <w:shd w:val="clear" w:color="auto" w:fill="auto"/>
            <w:noWrap/>
            <w:vAlign w:val="center"/>
            <w:hideMark/>
          </w:tcPr>
          <w:p w14:paraId="67E7C9D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1.006</w:t>
            </w:r>
          </w:p>
        </w:tc>
        <w:tc>
          <w:tcPr>
            <w:tcW w:w="398" w:type="pct"/>
            <w:tcBorders>
              <w:top w:val="nil"/>
              <w:left w:val="nil"/>
              <w:bottom w:val="nil"/>
              <w:right w:val="nil"/>
            </w:tcBorders>
            <w:shd w:val="clear" w:color="auto" w:fill="auto"/>
            <w:noWrap/>
            <w:vAlign w:val="center"/>
            <w:hideMark/>
          </w:tcPr>
          <w:p w14:paraId="4236402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1.007</w:t>
            </w:r>
          </w:p>
        </w:tc>
        <w:tc>
          <w:tcPr>
            <w:tcW w:w="523" w:type="pct"/>
            <w:tcBorders>
              <w:top w:val="nil"/>
              <w:left w:val="nil"/>
              <w:bottom w:val="nil"/>
              <w:right w:val="nil"/>
            </w:tcBorders>
            <w:shd w:val="clear" w:color="auto" w:fill="auto"/>
            <w:noWrap/>
            <w:vAlign w:val="center"/>
            <w:hideMark/>
          </w:tcPr>
          <w:p w14:paraId="3646E65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r>
      <w:tr w:rsidR="003D4749" w:rsidRPr="003D4749" w14:paraId="4DCF18AB"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402EEB0D"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Li_27</w:t>
            </w:r>
          </w:p>
        </w:tc>
        <w:tc>
          <w:tcPr>
            <w:tcW w:w="398" w:type="pct"/>
            <w:tcBorders>
              <w:top w:val="nil"/>
              <w:left w:val="nil"/>
              <w:bottom w:val="nil"/>
              <w:right w:val="nil"/>
            </w:tcBorders>
            <w:shd w:val="clear" w:color="auto" w:fill="auto"/>
            <w:noWrap/>
            <w:vAlign w:val="center"/>
            <w:hideMark/>
          </w:tcPr>
          <w:p w14:paraId="62FC22B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1.052</w:t>
            </w:r>
          </w:p>
        </w:tc>
        <w:tc>
          <w:tcPr>
            <w:tcW w:w="523" w:type="pct"/>
            <w:tcBorders>
              <w:top w:val="nil"/>
              <w:left w:val="nil"/>
              <w:bottom w:val="nil"/>
              <w:right w:val="nil"/>
            </w:tcBorders>
            <w:shd w:val="clear" w:color="auto" w:fill="auto"/>
            <w:noWrap/>
            <w:vAlign w:val="center"/>
            <w:hideMark/>
          </w:tcPr>
          <w:p w14:paraId="7DCCD43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523" w:type="pct"/>
            <w:tcBorders>
              <w:top w:val="nil"/>
              <w:left w:val="nil"/>
              <w:bottom w:val="nil"/>
              <w:right w:val="nil"/>
            </w:tcBorders>
            <w:shd w:val="clear" w:color="auto" w:fill="auto"/>
            <w:noWrap/>
            <w:vAlign w:val="center"/>
            <w:hideMark/>
          </w:tcPr>
          <w:p w14:paraId="35F741D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481" w:type="pct"/>
            <w:tcBorders>
              <w:top w:val="nil"/>
              <w:left w:val="nil"/>
              <w:bottom w:val="nil"/>
              <w:right w:val="nil"/>
            </w:tcBorders>
            <w:shd w:val="clear" w:color="auto" w:fill="auto"/>
            <w:noWrap/>
            <w:vAlign w:val="center"/>
            <w:hideMark/>
          </w:tcPr>
          <w:p w14:paraId="69A59D8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1.026</w:t>
            </w:r>
          </w:p>
        </w:tc>
        <w:tc>
          <w:tcPr>
            <w:tcW w:w="481" w:type="pct"/>
            <w:tcBorders>
              <w:top w:val="nil"/>
              <w:left w:val="nil"/>
              <w:bottom w:val="nil"/>
              <w:right w:val="nil"/>
            </w:tcBorders>
            <w:shd w:val="clear" w:color="auto" w:fill="auto"/>
            <w:noWrap/>
            <w:vAlign w:val="center"/>
            <w:hideMark/>
          </w:tcPr>
          <w:p w14:paraId="119A699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39" w:type="pct"/>
            <w:tcBorders>
              <w:top w:val="nil"/>
              <w:left w:val="nil"/>
              <w:bottom w:val="nil"/>
              <w:right w:val="nil"/>
            </w:tcBorders>
            <w:shd w:val="clear" w:color="auto" w:fill="auto"/>
            <w:noWrap/>
            <w:vAlign w:val="center"/>
            <w:hideMark/>
          </w:tcPr>
          <w:p w14:paraId="6BD19C3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523" w:type="pct"/>
            <w:tcBorders>
              <w:top w:val="nil"/>
              <w:left w:val="nil"/>
              <w:bottom w:val="nil"/>
              <w:right w:val="nil"/>
            </w:tcBorders>
            <w:shd w:val="clear" w:color="auto" w:fill="auto"/>
            <w:noWrap/>
            <w:vAlign w:val="center"/>
            <w:hideMark/>
          </w:tcPr>
          <w:p w14:paraId="6364074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81" w:type="pct"/>
            <w:tcBorders>
              <w:top w:val="nil"/>
              <w:left w:val="nil"/>
              <w:bottom w:val="nil"/>
              <w:right w:val="nil"/>
            </w:tcBorders>
            <w:shd w:val="clear" w:color="auto" w:fill="auto"/>
            <w:noWrap/>
            <w:vAlign w:val="center"/>
            <w:hideMark/>
          </w:tcPr>
          <w:p w14:paraId="0F7852A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1.036</w:t>
            </w:r>
          </w:p>
        </w:tc>
        <w:tc>
          <w:tcPr>
            <w:tcW w:w="398" w:type="pct"/>
            <w:tcBorders>
              <w:top w:val="nil"/>
              <w:left w:val="nil"/>
              <w:bottom w:val="nil"/>
              <w:right w:val="nil"/>
            </w:tcBorders>
            <w:shd w:val="clear" w:color="auto" w:fill="auto"/>
            <w:noWrap/>
            <w:vAlign w:val="center"/>
            <w:hideMark/>
          </w:tcPr>
          <w:p w14:paraId="160800C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523" w:type="pct"/>
            <w:tcBorders>
              <w:top w:val="nil"/>
              <w:left w:val="nil"/>
              <w:bottom w:val="nil"/>
              <w:right w:val="nil"/>
            </w:tcBorders>
            <w:shd w:val="clear" w:color="auto" w:fill="auto"/>
            <w:noWrap/>
            <w:vAlign w:val="center"/>
            <w:hideMark/>
          </w:tcPr>
          <w:p w14:paraId="4C119A0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1.039</w:t>
            </w:r>
          </w:p>
        </w:tc>
      </w:tr>
      <w:tr w:rsidR="003D4749" w:rsidRPr="003D4749" w14:paraId="55A374C3"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1CF240B9"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Li_28</w:t>
            </w:r>
          </w:p>
        </w:tc>
        <w:tc>
          <w:tcPr>
            <w:tcW w:w="398" w:type="pct"/>
            <w:tcBorders>
              <w:top w:val="nil"/>
              <w:left w:val="nil"/>
              <w:bottom w:val="nil"/>
              <w:right w:val="nil"/>
            </w:tcBorders>
            <w:shd w:val="clear" w:color="auto" w:fill="auto"/>
            <w:noWrap/>
            <w:vAlign w:val="center"/>
            <w:hideMark/>
          </w:tcPr>
          <w:p w14:paraId="14A9C29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1.087</w:t>
            </w:r>
          </w:p>
        </w:tc>
        <w:tc>
          <w:tcPr>
            <w:tcW w:w="523" w:type="pct"/>
            <w:tcBorders>
              <w:top w:val="nil"/>
              <w:left w:val="nil"/>
              <w:bottom w:val="nil"/>
              <w:right w:val="nil"/>
            </w:tcBorders>
            <w:shd w:val="clear" w:color="auto" w:fill="auto"/>
            <w:noWrap/>
            <w:vAlign w:val="center"/>
            <w:hideMark/>
          </w:tcPr>
          <w:p w14:paraId="4F99E17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1.074</w:t>
            </w:r>
          </w:p>
        </w:tc>
        <w:tc>
          <w:tcPr>
            <w:tcW w:w="523" w:type="pct"/>
            <w:tcBorders>
              <w:top w:val="nil"/>
              <w:left w:val="nil"/>
              <w:bottom w:val="nil"/>
              <w:right w:val="nil"/>
            </w:tcBorders>
            <w:shd w:val="clear" w:color="auto" w:fill="auto"/>
            <w:noWrap/>
            <w:vAlign w:val="center"/>
            <w:hideMark/>
          </w:tcPr>
          <w:p w14:paraId="5D6C1D5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481" w:type="pct"/>
            <w:tcBorders>
              <w:top w:val="nil"/>
              <w:left w:val="nil"/>
              <w:bottom w:val="nil"/>
              <w:right w:val="nil"/>
            </w:tcBorders>
            <w:shd w:val="clear" w:color="auto" w:fill="auto"/>
            <w:noWrap/>
            <w:vAlign w:val="center"/>
            <w:hideMark/>
          </w:tcPr>
          <w:p w14:paraId="17AECE3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81" w:type="pct"/>
            <w:tcBorders>
              <w:top w:val="nil"/>
              <w:left w:val="nil"/>
              <w:bottom w:val="nil"/>
              <w:right w:val="nil"/>
            </w:tcBorders>
            <w:shd w:val="clear" w:color="auto" w:fill="auto"/>
            <w:noWrap/>
            <w:vAlign w:val="center"/>
            <w:hideMark/>
          </w:tcPr>
          <w:p w14:paraId="282A5A5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39" w:type="pct"/>
            <w:tcBorders>
              <w:top w:val="nil"/>
              <w:left w:val="nil"/>
              <w:bottom w:val="nil"/>
              <w:right w:val="nil"/>
            </w:tcBorders>
            <w:shd w:val="clear" w:color="auto" w:fill="auto"/>
            <w:noWrap/>
            <w:vAlign w:val="center"/>
            <w:hideMark/>
          </w:tcPr>
          <w:p w14:paraId="7BD7A7B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523" w:type="pct"/>
            <w:tcBorders>
              <w:top w:val="nil"/>
              <w:left w:val="nil"/>
              <w:bottom w:val="nil"/>
              <w:right w:val="nil"/>
            </w:tcBorders>
            <w:shd w:val="clear" w:color="auto" w:fill="auto"/>
            <w:noWrap/>
            <w:vAlign w:val="center"/>
            <w:hideMark/>
          </w:tcPr>
          <w:p w14:paraId="1B49427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81" w:type="pct"/>
            <w:tcBorders>
              <w:top w:val="nil"/>
              <w:left w:val="nil"/>
              <w:bottom w:val="nil"/>
              <w:right w:val="nil"/>
            </w:tcBorders>
            <w:shd w:val="clear" w:color="auto" w:fill="auto"/>
            <w:noWrap/>
            <w:vAlign w:val="center"/>
            <w:hideMark/>
          </w:tcPr>
          <w:p w14:paraId="6486966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w:t>
            </w:r>
          </w:p>
        </w:tc>
        <w:tc>
          <w:tcPr>
            <w:tcW w:w="398" w:type="pct"/>
            <w:tcBorders>
              <w:top w:val="nil"/>
              <w:left w:val="nil"/>
              <w:bottom w:val="nil"/>
              <w:right w:val="nil"/>
            </w:tcBorders>
            <w:shd w:val="clear" w:color="auto" w:fill="auto"/>
            <w:noWrap/>
            <w:vAlign w:val="center"/>
            <w:hideMark/>
          </w:tcPr>
          <w:p w14:paraId="1A44035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w:t>
            </w:r>
          </w:p>
        </w:tc>
        <w:tc>
          <w:tcPr>
            <w:tcW w:w="523" w:type="pct"/>
            <w:tcBorders>
              <w:top w:val="nil"/>
              <w:left w:val="nil"/>
              <w:bottom w:val="nil"/>
              <w:right w:val="nil"/>
            </w:tcBorders>
            <w:shd w:val="clear" w:color="auto" w:fill="auto"/>
            <w:noWrap/>
            <w:vAlign w:val="center"/>
            <w:hideMark/>
          </w:tcPr>
          <w:p w14:paraId="3E4032D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r>
      <w:tr w:rsidR="003D4749" w:rsidRPr="003D4749" w14:paraId="7F37529F"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7AC349C8"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Li_29</w:t>
            </w:r>
          </w:p>
        </w:tc>
        <w:tc>
          <w:tcPr>
            <w:tcW w:w="398" w:type="pct"/>
            <w:tcBorders>
              <w:top w:val="nil"/>
              <w:left w:val="nil"/>
              <w:bottom w:val="nil"/>
              <w:right w:val="nil"/>
            </w:tcBorders>
            <w:shd w:val="clear" w:color="auto" w:fill="auto"/>
            <w:noWrap/>
            <w:vAlign w:val="center"/>
            <w:hideMark/>
          </w:tcPr>
          <w:p w14:paraId="30F281E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1.085</w:t>
            </w:r>
          </w:p>
        </w:tc>
        <w:tc>
          <w:tcPr>
            <w:tcW w:w="523" w:type="pct"/>
            <w:tcBorders>
              <w:top w:val="nil"/>
              <w:left w:val="nil"/>
              <w:bottom w:val="nil"/>
              <w:right w:val="nil"/>
            </w:tcBorders>
            <w:shd w:val="clear" w:color="auto" w:fill="auto"/>
            <w:noWrap/>
            <w:vAlign w:val="center"/>
            <w:hideMark/>
          </w:tcPr>
          <w:p w14:paraId="626E6BA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523" w:type="pct"/>
            <w:tcBorders>
              <w:top w:val="nil"/>
              <w:left w:val="nil"/>
              <w:bottom w:val="nil"/>
              <w:right w:val="nil"/>
            </w:tcBorders>
            <w:shd w:val="clear" w:color="auto" w:fill="auto"/>
            <w:noWrap/>
            <w:vAlign w:val="center"/>
            <w:hideMark/>
          </w:tcPr>
          <w:p w14:paraId="4126009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1.044</w:t>
            </w:r>
          </w:p>
        </w:tc>
        <w:tc>
          <w:tcPr>
            <w:tcW w:w="481" w:type="pct"/>
            <w:tcBorders>
              <w:top w:val="nil"/>
              <w:left w:val="nil"/>
              <w:bottom w:val="nil"/>
              <w:right w:val="nil"/>
            </w:tcBorders>
            <w:shd w:val="clear" w:color="auto" w:fill="auto"/>
            <w:noWrap/>
            <w:vAlign w:val="center"/>
            <w:hideMark/>
          </w:tcPr>
          <w:p w14:paraId="69F0E5B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1.032</w:t>
            </w:r>
          </w:p>
        </w:tc>
        <w:tc>
          <w:tcPr>
            <w:tcW w:w="481" w:type="pct"/>
            <w:tcBorders>
              <w:top w:val="nil"/>
              <w:left w:val="nil"/>
              <w:bottom w:val="nil"/>
              <w:right w:val="nil"/>
            </w:tcBorders>
            <w:shd w:val="clear" w:color="auto" w:fill="auto"/>
            <w:noWrap/>
            <w:vAlign w:val="center"/>
            <w:hideMark/>
          </w:tcPr>
          <w:p w14:paraId="59AA516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39" w:type="pct"/>
            <w:tcBorders>
              <w:top w:val="nil"/>
              <w:left w:val="nil"/>
              <w:bottom w:val="nil"/>
              <w:right w:val="nil"/>
            </w:tcBorders>
            <w:shd w:val="clear" w:color="auto" w:fill="auto"/>
            <w:noWrap/>
            <w:vAlign w:val="center"/>
            <w:hideMark/>
          </w:tcPr>
          <w:p w14:paraId="7602FDF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523" w:type="pct"/>
            <w:tcBorders>
              <w:top w:val="nil"/>
              <w:left w:val="nil"/>
              <w:bottom w:val="nil"/>
              <w:right w:val="nil"/>
            </w:tcBorders>
            <w:shd w:val="clear" w:color="auto" w:fill="auto"/>
            <w:noWrap/>
            <w:vAlign w:val="center"/>
            <w:hideMark/>
          </w:tcPr>
          <w:p w14:paraId="6BD6DDF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481" w:type="pct"/>
            <w:tcBorders>
              <w:top w:val="nil"/>
              <w:left w:val="nil"/>
              <w:bottom w:val="nil"/>
              <w:right w:val="nil"/>
            </w:tcBorders>
            <w:shd w:val="clear" w:color="auto" w:fill="auto"/>
            <w:noWrap/>
            <w:vAlign w:val="center"/>
            <w:hideMark/>
          </w:tcPr>
          <w:p w14:paraId="2D0E9E7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398" w:type="pct"/>
            <w:tcBorders>
              <w:top w:val="nil"/>
              <w:left w:val="nil"/>
              <w:bottom w:val="nil"/>
              <w:right w:val="nil"/>
            </w:tcBorders>
            <w:shd w:val="clear" w:color="auto" w:fill="auto"/>
            <w:noWrap/>
            <w:vAlign w:val="center"/>
            <w:hideMark/>
          </w:tcPr>
          <w:p w14:paraId="24E1B1D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c>
          <w:tcPr>
            <w:tcW w:w="523" w:type="pct"/>
            <w:tcBorders>
              <w:top w:val="nil"/>
              <w:left w:val="nil"/>
              <w:bottom w:val="nil"/>
              <w:right w:val="nil"/>
            </w:tcBorders>
            <w:shd w:val="clear" w:color="auto" w:fill="auto"/>
            <w:noWrap/>
            <w:vAlign w:val="center"/>
            <w:hideMark/>
          </w:tcPr>
          <w:p w14:paraId="0171507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r>
      <w:tr w:rsidR="003D4749" w:rsidRPr="003D4749" w14:paraId="1A48EF97"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08699DAB"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Li_30</w:t>
            </w:r>
          </w:p>
        </w:tc>
        <w:tc>
          <w:tcPr>
            <w:tcW w:w="398" w:type="pct"/>
            <w:tcBorders>
              <w:top w:val="nil"/>
              <w:left w:val="nil"/>
              <w:bottom w:val="nil"/>
              <w:right w:val="nil"/>
            </w:tcBorders>
            <w:shd w:val="clear" w:color="auto" w:fill="auto"/>
            <w:noWrap/>
            <w:vAlign w:val="center"/>
            <w:hideMark/>
          </w:tcPr>
          <w:p w14:paraId="56D25EF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1.123</w:t>
            </w:r>
          </w:p>
        </w:tc>
        <w:tc>
          <w:tcPr>
            <w:tcW w:w="523" w:type="pct"/>
            <w:tcBorders>
              <w:top w:val="nil"/>
              <w:left w:val="nil"/>
              <w:bottom w:val="nil"/>
              <w:right w:val="nil"/>
            </w:tcBorders>
            <w:shd w:val="clear" w:color="auto" w:fill="auto"/>
            <w:noWrap/>
            <w:vAlign w:val="center"/>
            <w:hideMark/>
          </w:tcPr>
          <w:p w14:paraId="5F93271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1.09</w:t>
            </w:r>
          </w:p>
        </w:tc>
        <w:tc>
          <w:tcPr>
            <w:tcW w:w="523" w:type="pct"/>
            <w:tcBorders>
              <w:top w:val="nil"/>
              <w:left w:val="nil"/>
              <w:bottom w:val="nil"/>
              <w:right w:val="nil"/>
            </w:tcBorders>
            <w:shd w:val="clear" w:color="auto" w:fill="auto"/>
            <w:noWrap/>
            <w:vAlign w:val="center"/>
            <w:hideMark/>
          </w:tcPr>
          <w:p w14:paraId="2B50728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1.099</w:t>
            </w:r>
          </w:p>
        </w:tc>
        <w:tc>
          <w:tcPr>
            <w:tcW w:w="481" w:type="pct"/>
            <w:tcBorders>
              <w:top w:val="nil"/>
              <w:left w:val="nil"/>
              <w:bottom w:val="nil"/>
              <w:right w:val="nil"/>
            </w:tcBorders>
            <w:shd w:val="clear" w:color="auto" w:fill="auto"/>
            <w:noWrap/>
            <w:vAlign w:val="center"/>
            <w:hideMark/>
          </w:tcPr>
          <w:p w14:paraId="4845991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1.076</w:t>
            </w:r>
          </w:p>
        </w:tc>
        <w:tc>
          <w:tcPr>
            <w:tcW w:w="481" w:type="pct"/>
            <w:tcBorders>
              <w:top w:val="nil"/>
              <w:left w:val="nil"/>
              <w:bottom w:val="nil"/>
              <w:right w:val="nil"/>
            </w:tcBorders>
            <w:shd w:val="clear" w:color="auto" w:fill="auto"/>
            <w:noWrap/>
            <w:vAlign w:val="center"/>
            <w:hideMark/>
          </w:tcPr>
          <w:p w14:paraId="310E626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1.035</w:t>
            </w:r>
          </w:p>
        </w:tc>
        <w:tc>
          <w:tcPr>
            <w:tcW w:w="439" w:type="pct"/>
            <w:tcBorders>
              <w:top w:val="nil"/>
              <w:left w:val="nil"/>
              <w:bottom w:val="nil"/>
              <w:right w:val="nil"/>
            </w:tcBorders>
            <w:shd w:val="clear" w:color="auto" w:fill="auto"/>
            <w:noWrap/>
            <w:vAlign w:val="center"/>
            <w:hideMark/>
          </w:tcPr>
          <w:p w14:paraId="0FE267A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1.052</w:t>
            </w:r>
          </w:p>
        </w:tc>
        <w:tc>
          <w:tcPr>
            <w:tcW w:w="523" w:type="pct"/>
            <w:tcBorders>
              <w:top w:val="nil"/>
              <w:left w:val="nil"/>
              <w:bottom w:val="nil"/>
              <w:right w:val="nil"/>
            </w:tcBorders>
            <w:shd w:val="clear" w:color="auto" w:fill="auto"/>
            <w:noWrap/>
            <w:vAlign w:val="center"/>
            <w:hideMark/>
          </w:tcPr>
          <w:p w14:paraId="7BAF682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481" w:type="pct"/>
            <w:tcBorders>
              <w:top w:val="nil"/>
              <w:left w:val="nil"/>
              <w:bottom w:val="nil"/>
              <w:right w:val="nil"/>
            </w:tcBorders>
            <w:shd w:val="clear" w:color="auto" w:fill="auto"/>
            <w:noWrap/>
            <w:vAlign w:val="center"/>
            <w:hideMark/>
          </w:tcPr>
          <w:p w14:paraId="133A9A8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398" w:type="pct"/>
            <w:tcBorders>
              <w:top w:val="nil"/>
              <w:left w:val="nil"/>
              <w:bottom w:val="nil"/>
              <w:right w:val="nil"/>
            </w:tcBorders>
            <w:shd w:val="clear" w:color="auto" w:fill="auto"/>
            <w:noWrap/>
            <w:vAlign w:val="center"/>
            <w:hideMark/>
          </w:tcPr>
          <w:p w14:paraId="4A45D22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523" w:type="pct"/>
            <w:tcBorders>
              <w:top w:val="nil"/>
              <w:left w:val="nil"/>
              <w:bottom w:val="nil"/>
              <w:right w:val="nil"/>
            </w:tcBorders>
            <w:shd w:val="clear" w:color="auto" w:fill="auto"/>
            <w:noWrap/>
            <w:vAlign w:val="center"/>
            <w:hideMark/>
          </w:tcPr>
          <w:p w14:paraId="739CF29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w:t>
            </w:r>
          </w:p>
        </w:tc>
      </w:tr>
      <w:tr w:rsidR="003D4749" w:rsidRPr="003D4749" w14:paraId="23696B06"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7B1C2827"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Li_31</w:t>
            </w:r>
          </w:p>
        </w:tc>
        <w:tc>
          <w:tcPr>
            <w:tcW w:w="398" w:type="pct"/>
            <w:tcBorders>
              <w:top w:val="nil"/>
              <w:left w:val="nil"/>
              <w:bottom w:val="nil"/>
              <w:right w:val="nil"/>
            </w:tcBorders>
            <w:shd w:val="clear" w:color="auto" w:fill="auto"/>
            <w:noWrap/>
            <w:vAlign w:val="center"/>
            <w:hideMark/>
          </w:tcPr>
          <w:p w14:paraId="023D5822"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1.104</w:t>
            </w:r>
          </w:p>
        </w:tc>
        <w:tc>
          <w:tcPr>
            <w:tcW w:w="523" w:type="pct"/>
            <w:tcBorders>
              <w:top w:val="nil"/>
              <w:left w:val="nil"/>
              <w:bottom w:val="nil"/>
              <w:right w:val="nil"/>
            </w:tcBorders>
            <w:shd w:val="clear" w:color="auto" w:fill="auto"/>
            <w:noWrap/>
            <w:vAlign w:val="center"/>
            <w:hideMark/>
          </w:tcPr>
          <w:p w14:paraId="066ABC7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1.033</w:t>
            </w:r>
          </w:p>
        </w:tc>
        <w:tc>
          <w:tcPr>
            <w:tcW w:w="523" w:type="pct"/>
            <w:tcBorders>
              <w:top w:val="nil"/>
              <w:left w:val="nil"/>
              <w:bottom w:val="nil"/>
              <w:right w:val="nil"/>
            </w:tcBorders>
            <w:shd w:val="clear" w:color="auto" w:fill="auto"/>
            <w:noWrap/>
            <w:vAlign w:val="center"/>
            <w:hideMark/>
          </w:tcPr>
          <w:p w14:paraId="47CDBA5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1.041</w:t>
            </w:r>
          </w:p>
        </w:tc>
        <w:tc>
          <w:tcPr>
            <w:tcW w:w="481" w:type="pct"/>
            <w:tcBorders>
              <w:top w:val="nil"/>
              <w:left w:val="nil"/>
              <w:bottom w:val="nil"/>
              <w:right w:val="nil"/>
            </w:tcBorders>
            <w:shd w:val="clear" w:color="auto" w:fill="auto"/>
            <w:noWrap/>
            <w:vAlign w:val="center"/>
            <w:hideMark/>
          </w:tcPr>
          <w:p w14:paraId="3A73600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w:t>
            </w:r>
          </w:p>
        </w:tc>
        <w:tc>
          <w:tcPr>
            <w:tcW w:w="481" w:type="pct"/>
            <w:tcBorders>
              <w:top w:val="nil"/>
              <w:left w:val="nil"/>
              <w:bottom w:val="nil"/>
              <w:right w:val="nil"/>
            </w:tcBorders>
            <w:shd w:val="clear" w:color="auto" w:fill="auto"/>
            <w:noWrap/>
            <w:vAlign w:val="center"/>
            <w:hideMark/>
          </w:tcPr>
          <w:p w14:paraId="7738172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439" w:type="pct"/>
            <w:tcBorders>
              <w:top w:val="nil"/>
              <w:left w:val="nil"/>
              <w:bottom w:val="nil"/>
              <w:right w:val="nil"/>
            </w:tcBorders>
            <w:shd w:val="clear" w:color="auto" w:fill="auto"/>
            <w:noWrap/>
            <w:vAlign w:val="center"/>
            <w:hideMark/>
          </w:tcPr>
          <w:p w14:paraId="3DDD23D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w:t>
            </w:r>
          </w:p>
        </w:tc>
        <w:tc>
          <w:tcPr>
            <w:tcW w:w="523" w:type="pct"/>
            <w:tcBorders>
              <w:top w:val="nil"/>
              <w:left w:val="nil"/>
              <w:bottom w:val="nil"/>
              <w:right w:val="nil"/>
            </w:tcBorders>
            <w:shd w:val="clear" w:color="auto" w:fill="auto"/>
            <w:noWrap/>
            <w:vAlign w:val="center"/>
            <w:hideMark/>
          </w:tcPr>
          <w:p w14:paraId="67B58FF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1.012</w:t>
            </w:r>
          </w:p>
        </w:tc>
        <w:tc>
          <w:tcPr>
            <w:tcW w:w="481" w:type="pct"/>
            <w:tcBorders>
              <w:top w:val="nil"/>
              <w:left w:val="nil"/>
              <w:bottom w:val="nil"/>
              <w:right w:val="nil"/>
            </w:tcBorders>
            <w:shd w:val="clear" w:color="auto" w:fill="auto"/>
            <w:noWrap/>
            <w:vAlign w:val="center"/>
            <w:hideMark/>
          </w:tcPr>
          <w:p w14:paraId="3B60661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w:t>
            </w:r>
          </w:p>
        </w:tc>
        <w:tc>
          <w:tcPr>
            <w:tcW w:w="398" w:type="pct"/>
            <w:tcBorders>
              <w:top w:val="nil"/>
              <w:left w:val="nil"/>
              <w:bottom w:val="nil"/>
              <w:right w:val="nil"/>
            </w:tcBorders>
            <w:shd w:val="clear" w:color="auto" w:fill="auto"/>
            <w:noWrap/>
            <w:vAlign w:val="center"/>
            <w:hideMark/>
          </w:tcPr>
          <w:p w14:paraId="7C399A7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c>
          <w:tcPr>
            <w:tcW w:w="523" w:type="pct"/>
            <w:tcBorders>
              <w:top w:val="nil"/>
              <w:left w:val="nil"/>
              <w:bottom w:val="nil"/>
              <w:right w:val="nil"/>
            </w:tcBorders>
            <w:shd w:val="clear" w:color="auto" w:fill="auto"/>
            <w:noWrap/>
            <w:vAlign w:val="center"/>
            <w:hideMark/>
          </w:tcPr>
          <w:p w14:paraId="48E852E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1.034</w:t>
            </w:r>
          </w:p>
        </w:tc>
      </w:tr>
      <w:tr w:rsidR="003D4749" w:rsidRPr="003D4749" w14:paraId="170EB966"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1E3B7BA8"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Li_32</w:t>
            </w:r>
          </w:p>
        </w:tc>
        <w:tc>
          <w:tcPr>
            <w:tcW w:w="398" w:type="pct"/>
            <w:tcBorders>
              <w:top w:val="nil"/>
              <w:left w:val="nil"/>
              <w:bottom w:val="nil"/>
              <w:right w:val="nil"/>
            </w:tcBorders>
            <w:shd w:val="clear" w:color="auto" w:fill="auto"/>
            <w:noWrap/>
            <w:vAlign w:val="center"/>
            <w:hideMark/>
          </w:tcPr>
          <w:p w14:paraId="6B039187"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1.097</w:t>
            </w:r>
          </w:p>
        </w:tc>
        <w:tc>
          <w:tcPr>
            <w:tcW w:w="523" w:type="pct"/>
            <w:tcBorders>
              <w:top w:val="nil"/>
              <w:left w:val="nil"/>
              <w:bottom w:val="nil"/>
              <w:right w:val="nil"/>
            </w:tcBorders>
            <w:shd w:val="clear" w:color="auto" w:fill="auto"/>
            <w:noWrap/>
            <w:vAlign w:val="center"/>
            <w:hideMark/>
          </w:tcPr>
          <w:p w14:paraId="02F2DC6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1.063</w:t>
            </w:r>
          </w:p>
        </w:tc>
        <w:tc>
          <w:tcPr>
            <w:tcW w:w="523" w:type="pct"/>
            <w:tcBorders>
              <w:top w:val="nil"/>
              <w:left w:val="nil"/>
              <w:bottom w:val="nil"/>
              <w:right w:val="nil"/>
            </w:tcBorders>
            <w:shd w:val="clear" w:color="auto" w:fill="auto"/>
            <w:noWrap/>
            <w:vAlign w:val="center"/>
            <w:hideMark/>
          </w:tcPr>
          <w:p w14:paraId="39FE5F1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1.056</w:t>
            </w:r>
          </w:p>
        </w:tc>
        <w:tc>
          <w:tcPr>
            <w:tcW w:w="481" w:type="pct"/>
            <w:tcBorders>
              <w:top w:val="nil"/>
              <w:left w:val="nil"/>
              <w:bottom w:val="nil"/>
              <w:right w:val="nil"/>
            </w:tcBorders>
            <w:shd w:val="clear" w:color="auto" w:fill="auto"/>
            <w:noWrap/>
            <w:vAlign w:val="center"/>
            <w:hideMark/>
          </w:tcPr>
          <w:p w14:paraId="6E91EE7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1.046</w:t>
            </w:r>
          </w:p>
        </w:tc>
        <w:tc>
          <w:tcPr>
            <w:tcW w:w="481" w:type="pct"/>
            <w:tcBorders>
              <w:top w:val="nil"/>
              <w:left w:val="nil"/>
              <w:bottom w:val="nil"/>
              <w:right w:val="nil"/>
            </w:tcBorders>
            <w:shd w:val="clear" w:color="auto" w:fill="auto"/>
            <w:noWrap/>
            <w:vAlign w:val="center"/>
            <w:hideMark/>
          </w:tcPr>
          <w:p w14:paraId="6F76FDAF"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1.048</w:t>
            </w:r>
          </w:p>
        </w:tc>
        <w:tc>
          <w:tcPr>
            <w:tcW w:w="439" w:type="pct"/>
            <w:tcBorders>
              <w:top w:val="nil"/>
              <w:left w:val="nil"/>
              <w:bottom w:val="nil"/>
              <w:right w:val="nil"/>
            </w:tcBorders>
            <w:shd w:val="clear" w:color="auto" w:fill="auto"/>
            <w:noWrap/>
            <w:vAlign w:val="center"/>
            <w:hideMark/>
          </w:tcPr>
          <w:p w14:paraId="42EF1F7B"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1.021</w:t>
            </w:r>
          </w:p>
        </w:tc>
        <w:tc>
          <w:tcPr>
            <w:tcW w:w="523" w:type="pct"/>
            <w:tcBorders>
              <w:top w:val="nil"/>
              <w:left w:val="nil"/>
              <w:bottom w:val="nil"/>
              <w:right w:val="nil"/>
            </w:tcBorders>
            <w:shd w:val="clear" w:color="auto" w:fill="auto"/>
            <w:noWrap/>
            <w:vAlign w:val="center"/>
            <w:hideMark/>
          </w:tcPr>
          <w:p w14:paraId="6A9783B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1.062</w:t>
            </w:r>
          </w:p>
        </w:tc>
        <w:tc>
          <w:tcPr>
            <w:tcW w:w="481" w:type="pct"/>
            <w:tcBorders>
              <w:top w:val="nil"/>
              <w:left w:val="nil"/>
              <w:bottom w:val="nil"/>
              <w:right w:val="nil"/>
            </w:tcBorders>
            <w:shd w:val="clear" w:color="auto" w:fill="auto"/>
            <w:noWrap/>
            <w:vAlign w:val="center"/>
            <w:hideMark/>
          </w:tcPr>
          <w:p w14:paraId="51A572CD"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1.043</w:t>
            </w:r>
          </w:p>
        </w:tc>
        <w:tc>
          <w:tcPr>
            <w:tcW w:w="398" w:type="pct"/>
            <w:tcBorders>
              <w:top w:val="nil"/>
              <w:left w:val="nil"/>
              <w:bottom w:val="nil"/>
              <w:right w:val="nil"/>
            </w:tcBorders>
            <w:shd w:val="clear" w:color="auto" w:fill="auto"/>
            <w:noWrap/>
            <w:vAlign w:val="center"/>
            <w:hideMark/>
          </w:tcPr>
          <w:p w14:paraId="53320274"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1.042</w:t>
            </w:r>
          </w:p>
        </w:tc>
        <w:tc>
          <w:tcPr>
            <w:tcW w:w="523" w:type="pct"/>
            <w:tcBorders>
              <w:top w:val="nil"/>
              <w:left w:val="nil"/>
              <w:bottom w:val="nil"/>
              <w:right w:val="nil"/>
            </w:tcBorders>
            <w:shd w:val="clear" w:color="auto" w:fill="auto"/>
            <w:noWrap/>
            <w:vAlign w:val="center"/>
            <w:hideMark/>
          </w:tcPr>
          <w:p w14:paraId="4095102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1.045</w:t>
            </w:r>
          </w:p>
        </w:tc>
      </w:tr>
      <w:tr w:rsidR="003D4749" w:rsidRPr="003D4749" w14:paraId="636B0BA8" w14:textId="77777777" w:rsidTr="0011008F">
        <w:trPr>
          <w:trHeight w:val="265"/>
          <w:jc w:val="center"/>
        </w:trPr>
        <w:tc>
          <w:tcPr>
            <w:tcW w:w="230" w:type="pct"/>
            <w:tcBorders>
              <w:top w:val="nil"/>
              <w:left w:val="nil"/>
              <w:bottom w:val="nil"/>
              <w:right w:val="nil"/>
            </w:tcBorders>
            <w:shd w:val="clear" w:color="auto" w:fill="auto"/>
            <w:noWrap/>
            <w:vAlign w:val="center"/>
            <w:hideMark/>
          </w:tcPr>
          <w:p w14:paraId="2AEB38BA" w14:textId="77777777" w:rsidR="003D4749" w:rsidRPr="003D4749" w:rsidRDefault="003D4749" w:rsidP="00811092">
            <w:pPr>
              <w:widowControl/>
              <w:jc w:val="left"/>
              <w:rPr>
                <w:rFonts w:ascii="宋体" w:hAnsi="宋体" w:cs="宋体"/>
                <w:color w:val="000000"/>
                <w:kern w:val="0"/>
                <w:sz w:val="22"/>
                <w:szCs w:val="22"/>
              </w:rPr>
            </w:pPr>
            <w:r w:rsidRPr="003D4749">
              <w:rPr>
                <w:rFonts w:ascii="宋体" w:hAnsi="宋体" w:cs="宋体" w:hint="eastAsia"/>
                <w:color w:val="000000"/>
                <w:kern w:val="0"/>
                <w:sz w:val="22"/>
                <w:szCs w:val="22"/>
              </w:rPr>
              <w:t>AVG</w:t>
            </w:r>
          </w:p>
        </w:tc>
        <w:tc>
          <w:tcPr>
            <w:tcW w:w="398" w:type="pct"/>
            <w:tcBorders>
              <w:top w:val="nil"/>
              <w:left w:val="nil"/>
              <w:bottom w:val="nil"/>
              <w:right w:val="nil"/>
            </w:tcBorders>
            <w:shd w:val="clear" w:color="auto" w:fill="auto"/>
            <w:noWrap/>
            <w:vAlign w:val="bottom"/>
            <w:hideMark/>
          </w:tcPr>
          <w:p w14:paraId="1CEBF3AA"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1.078</w:t>
            </w:r>
          </w:p>
        </w:tc>
        <w:tc>
          <w:tcPr>
            <w:tcW w:w="523" w:type="pct"/>
            <w:tcBorders>
              <w:top w:val="nil"/>
              <w:left w:val="nil"/>
              <w:bottom w:val="nil"/>
              <w:right w:val="nil"/>
            </w:tcBorders>
            <w:shd w:val="clear" w:color="auto" w:fill="auto"/>
            <w:noWrap/>
            <w:vAlign w:val="bottom"/>
            <w:hideMark/>
          </w:tcPr>
          <w:p w14:paraId="22EF8E29"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1.050667</w:t>
            </w:r>
          </w:p>
        </w:tc>
        <w:tc>
          <w:tcPr>
            <w:tcW w:w="523" w:type="pct"/>
            <w:tcBorders>
              <w:top w:val="nil"/>
              <w:left w:val="nil"/>
              <w:bottom w:val="nil"/>
              <w:right w:val="nil"/>
            </w:tcBorders>
            <w:shd w:val="clear" w:color="auto" w:fill="auto"/>
            <w:noWrap/>
            <w:vAlign w:val="bottom"/>
            <w:hideMark/>
          </w:tcPr>
          <w:p w14:paraId="5B2D86B8"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1.039917</w:t>
            </w:r>
          </w:p>
        </w:tc>
        <w:tc>
          <w:tcPr>
            <w:tcW w:w="481" w:type="pct"/>
            <w:tcBorders>
              <w:top w:val="nil"/>
              <w:left w:val="nil"/>
              <w:bottom w:val="nil"/>
              <w:right w:val="nil"/>
            </w:tcBorders>
            <w:shd w:val="clear" w:color="auto" w:fill="auto"/>
            <w:noWrap/>
            <w:vAlign w:val="bottom"/>
            <w:hideMark/>
          </w:tcPr>
          <w:p w14:paraId="7C963A26"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1.03175</w:t>
            </w:r>
          </w:p>
        </w:tc>
        <w:tc>
          <w:tcPr>
            <w:tcW w:w="481" w:type="pct"/>
            <w:tcBorders>
              <w:top w:val="nil"/>
              <w:left w:val="nil"/>
              <w:bottom w:val="nil"/>
              <w:right w:val="nil"/>
            </w:tcBorders>
            <w:shd w:val="clear" w:color="auto" w:fill="auto"/>
            <w:noWrap/>
            <w:vAlign w:val="bottom"/>
            <w:hideMark/>
          </w:tcPr>
          <w:p w14:paraId="2A41C6EE"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1.02725</w:t>
            </w:r>
          </w:p>
        </w:tc>
        <w:tc>
          <w:tcPr>
            <w:tcW w:w="439" w:type="pct"/>
            <w:tcBorders>
              <w:top w:val="nil"/>
              <w:left w:val="nil"/>
              <w:bottom w:val="nil"/>
              <w:right w:val="nil"/>
            </w:tcBorders>
            <w:shd w:val="clear" w:color="auto" w:fill="auto"/>
            <w:noWrap/>
            <w:vAlign w:val="bottom"/>
            <w:hideMark/>
          </w:tcPr>
          <w:p w14:paraId="38796D81"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1.0285</w:t>
            </w:r>
          </w:p>
        </w:tc>
        <w:tc>
          <w:tcPr>
            <w:tcW w:w="523" w:type="pct"/>
            <w:tcBorders>
              <w:top w:val="nil"/>
              <w:left w:val="nil"/>
              <w:bottom w:val="nil"/>
              <w:right w:val="nil"/>
            </w:tcBorders>
            <w:shd w:val="clear" w:color="auto" w:fill="auto"/>
            <w:noWrap/>
            <w:vAlign w:val="bottom"/>
            <w:hideMark/>
          </w:tcPr>
          <w:p w14:paraId="256ACDEC"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1.026333</w:t>
            </w:r>
          </w:p>
        </w:tc>
        <w:tc>
          <w:tcPr>
            <w:tcW w:w="481" w:type="pct"/>
            <w:tcBorders>
              <w:top w:val="nil"/>
              <w:left w:val="nil"/>
              <w:bottom w:val="nil"/>
              <w:right w:val="nil"/>
            </w:tcBorders>
            <w:shd w:val="clear" w:color="auto" w:fill="auto"/>
            <w:noWrap/>
            <w:vAlign w:val="bottom"/>
            <w:hideMark/>
          </w:tcPr>
          <w:p w14:paraId="0D6AAB55"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1.02725</w:t>
            </w:r>
          </w:p>
        </w:tc>
        <w:tc>
          <w:tcPr>
            <w:tcW w:w="398" w:type="pct"/>
            <w:tcBorders>
              <w:top w:val="nil"/>
              <w:left w:val="nil"/>
              <w:bottom w:val="nil"/>
              <w:right w:val="nil"/>
            </w:tcBorders>
            <w:shd w:val="clear" w:color="auto" w:fill="auto"/>
            <w:noWrap/>
            <w:vAlign w:val="bottom"/>
            <w:hideMark/>
          </w:tcPr>
          <w:p w14:paraId="503B9220"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1.029</w:t>
            </w:r>
          </w:p>
        </w:tc>
        <w:tc>
          <w:tcPr>
            <w:tcW w:w="523" w:type="pct"/>
            <w:tcBorders>
              <w:top w:val="nil"/>
              <w:left w:val="nil"/>
              <w:bottom w:val="nil"/>
              <w:right w:val="nil"/>
            </w:tcBorders>
            <w:shd w:val="clear" w:color="auto" w:fill="auto"/>
            <w:noWrap/>
            <w:vAlign w:val="bottom"/>
            <w:hideMark/>
          </w:tcPr>
          <w:p w14:paraId="1861C2F3" w14:textId="77777777" w:rsidR="003D4749" w:rsidRPr="003D4749" w:rsidRDefault="003D4749" w:rsidP="009C56AC">
            <w:pPr>
              <w:widowControl/>
              <w:ind w:firstLineChars="200" w:firstLine="440"/>
              <w:jc w:val="right"/>
              <w:rPr>
                <w:rFonts w:ascii="宋体" w:hAnsi="宋体" w:cs="宋体"/>
                <w:color w:val="000000"/>
                <w:kern w:val="0"/>
                <w:sz w:val="22"/>
                <w:szCs w:val="22"/>
              </w:rPr>
            </w:pPr>
            <w:r w:rsidRPr="003D4749">
              <w:rPr>
                <w:rFonts w:ascii="宋体" w:hAnsi="宋体" w:cs="宋体" w:hint="eastAsia"/>
                <w:color w:val="000000"/>
                <w:kern w:val="0"/>
                <w:sz w:val="22"/>
                <w:szCs w:val="22"/>
              </w:rPr>
              <w:t>1.029167</w:t>
            </w:r>
          </w:p>
        </w:tc>
      </w:tr>
    </w:tbl>
    <w:p w14:paraId="1AEC7363" w14:textId="77777777" w:rsidR="0011008F" w:rsidRDefault="0011008F" w:rsidP="0011008F">
      <w:pPr>
        <w:widowControl/>
        <w:jc w:val="left"/>
        <w:rPr>
          <w:noProof/>
        </w:rPr>
      </w:pPr>
      <w:r>
        <w:rPr>
          <w:noProof/>
        </w:rPr>
        <w:br w:type="page"/>
      </w:r>
    </w:p>
    <w:p w14:paraId="5FCFEED5" w14:textId="725FF90B" w:rsidR="00FA44E2" w:rsidRPr="00FA44E2" w:rsidRDefault="00FA44E2" w:rsidP="00FA44E2">
      <w:pPr>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lastRenderedPageBreak/>
        <w:t>表</w:t>
      </w:r>
      <w:r w:rsidRPr="00FA44E2">
        <w:rPr>
          <w:rFonts w:asciiTheme="minorEastAsia" w:eastAsiaTheme="minorEastAsia" w:hAnsiTheme="minorEastAsia"/>
          <w:noProof/>
          <w:sz w:val="24"/>
        </w:rPr>
        <w:t>A</w:t>
      </w:r>
      <w:r w:rsidRPr="00FA44E2">
        <w:rPr>
          <w:rFonts w:asciiTheme="minorEastAsia" w:eastAsiaTheme="minorEastAsia" w:hAnsiTheme="minorEastAsia" w:hint="eastAsia"/>
          <w:noProof/>
          <w:sz w:val="24"/>
        </w:rPr>
        <w:t>6</w:t>
      </w:r>
      <w:r w:rsidRPr="00FA44E2">
        <w:rPr>
          <w:rFonts w:asciiTheme="minorEastAsia" w:eastAsiaTheme="minorEastAsia" w:hAnsiTheme="minorEastAsia"/>
          <w:noProof/>
          <w:sz w:val="24"/>
        </w:rPr>
        <w:t xml:space="preserve"> C1</w:t>
      </w:r>
      <w:r w:rsidRPr="00FA44E2">
        <w:rPr>
          <w:rFonts w:asciiTheme="minorEastAsia" w:eastAsiaTheme="minorEastAsia" w:hAnsiTheme="minorEastAsia" w:hint="eastAsia"/>
          <w:noProof/>
          <w:sz w:val="24"/>
        </w:rPr>
        <w:t>组</w:t>
      </w:r>
      <w:r w:rsidRPr="00FA44E2">
        <w:rPr>
          <w:rFonts w:asciiTheme="minorEastAsia" w:eastAsiaTheme="minorEastAsia" w:hAnsiTheme="minorEastAsia"/>
          <w:noProof/>
          <w:sz w:val="24"/>
        </w:rPr>
        <w:t>混合算法</w:t>
      </w:r>
      <w:r w:rsidRPr="00FA44E2">
        <w:rPr>
          <w:rFonts w:asciiTheme="minorEastAsia" w:eastAsiaTheme="minorEastAsia" w:hAnsiTheme="minorEastAsia" w:hint="eastAsia"/>
          <w:noProof/>
          <w:sz w:val="24"/>
        </w:rPr>
        <w:t>结果</w:t>
      </w:r>
    </w:p>
    <w:tbl>
      <w:tblPr>
        <w:tblpPr w:leftFromText="180" w:rightFromText="180" w:vertAnchor="text" w:horzAnchor="page" w:tblpXSpec="center" w:tblpY="123"/>
        <w:tblW w:w="5000" w:type="pct"/>
        <w:tblCellMar>
          <w:left w:w="57" w:type="dxa"/>
          <w:right w:w="57" w:type="dxa"/>
        </w:tblCellMar>
        <w:tblLook w:val="04A0" w:firstRow="1" w:lastRow="0" w:firstColumn="1" w:lastColumn="0" w:noHBand="0" w:noVBand="1"/>
      </w:tblPr>
      <w:tblGrid>
        <w:gridCol w:w="2081"/>
        <w:gridCol w:w="1100"/>
        <w:gridCol w:w="1100"/>
        <w:gridCol w:w="1100"/>
        <w:gridCol w:w="1100"/>
        <w:gridCol w:w="1100"/>
        <w:gridCol w:w="1100"/>
        <w:gridCol w:w="1100"/>
        <w:gridCol w:w="1100"/>
        <w:gridCol w:w="1100"/>
        <w:gridCol w:w="1100"/>
        <w:gridCol w:w="1206"/>
      </w:tblGrid>
      <w:tr w:rsidR="0011008F" w:rsidRPr="00811092" w14:paraId="3E3472F7" w14:textId="77777777" w:rsidTr="0011008F">
        <w:trPr>
          <w:trHeight w:val="255"/>
        </w:trPr>
        <w:tc>
          <w:tcPr>
            <w:tcW w:w="728" w:type="pct"/>
            <w:tcBorders>
              <w:top w:val="nil"/>
              <w:left w:val="nil"/>
              <w:bottom w:val="nil"/>
              <w:right w:val="nil"/>
            </w:tcBorders>
            <w:shd w:val="clear" w:color="auto" w:fill="auto"/>
            <w:noWrap/>
            <w:vAlign w:val="center"/>
            <w:hideMark/>
          </w:tcPr>
          <w:p w14:paraId="7C13669E"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Name</w:t>
            </w:r>
            <w:r>
              <w:rPr>
                <w:rFonts w:ascii="宋体" w:hAnsi="宋体" w:cs="宋体" w:hint="eastAsia"/>
                <w:color w:val="000000"/>
                <w:kern w:val="0"/>
                <w:szCs w:val="22"/>
              </w:rPr>
              <w:t>/</w:t>
            </w:r>
            <w:proofErr w:type="spellStart"/>
            <w:r>
              <w:rPr>
                <w:rFonts w:ascii="宋体" w:hAnsi="宋体" w:cs="宋体" w:hint="eastAsia"/>
                <w:color w:val="000000"/>
                <w:kern w:val="0"/>
                <w:szCs w:val="22"/>
              </w:rPr>
              <w:t>Tempra</w:t>
            </w:r>
            <w:proofErr w:type="spellEnd"/>
          </w:p>
        </w:tc>
        <w:tc>
          <w:tcPr>
            <w:tcW w:w="385" w:type="pct"/>
            <w:tcBorders>
              <w:top w:val="nil"/>
              <w:left w:val="nil"/>
              <w:bottom w:val="nil"/>
              <w:right w:val="nil"/>
            </w:tcBorders>
            <w:shd w:val="clear" w:color="auto" w:fill="auto"/>
            <w:noWrap/>
            <w:vAlign w:val="bottom"/>
            <w:hideMark/>
          </w:tcPr>
          <w:p w14:paraId="0F54AA7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3E1B9262"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2</w:t>
            </w:r>
          </w:p>
        </w:tc>
        <w:tc>
          <w:tcPr>
            <w:tcW w:w="385" w:type="pct"/>
            <w:tcBorders>
              <w:top w:val="nil"/>
              <w:left w:val="nil"/>
              <w:bottom w:val="nil"/>
              <w:right w:val="nil"/>
            </w:tcBorders>
            <w:shd w:val="clear" w:color="auto" w:fill="auto"/>
            <w:noWrap/>
            <w:vAlign w:val="bottom"/>
            <w:hideMark/>
          </w:tcPr>
          <w:p w14:paraId="42CB9191"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3</w:t>
            </w:r>
          </w:p>
        </w:tc>
        <w:tc>
          <w:tcPr>
            <w:tcW w:w="385" w:type="pct"/>
            <w:tcBorders>
              <w:top w:val="nil"/>
              <w:left w:val="nil"/>
              <w:bottom w:val="nil"/>
              <w:right w:val="nil"/>
            </w:tcBorders>
            <w:shd w:val="clear" w:color="auto" w:fill="auto"/>
            <w:noWrap/>
            <w:vAlign w:val="bottom"/>
            <w:hideMark/>
          </w:tcPr>
          <w:p w14:paraId="169C4AF5"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4</w:t>
            </w:r>
          </w:p>
        </w:tc>
        <w:tc>
          <w:tcPr>
            <w:tcW w:w="385" w:type="pct"/>
            <w:tcBorders>
              <w:top w:val="nil"/>
              <w:left w:val="nil"/>
              <w:bottom w:val="nil"/>
              <w:right w:val="nil"/>
            </w:tcBorders>
            <w:shd w:val="clear" w:color="auto" w:fill="auto"/>
            <w:noWrap/>
            <w:vAlign w:val="bottom"/>
            <w:hideMark/>
          </w:tcPr>
          <w:p w14:paraId="04F46655"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5</w:t>
            </w:r>
          </w:p>
        </w:tc>
        <w:tc>
          <w:tcPr>
            <w:tcW w:w="385" w:type="pct"/>
            <w:tcBorders>
              <w:top w:val="nil"/>
              <w:left w:val="nil"/>
              <w:bottom w:val="nil"/>
              <w:right w:val="nil"/>
            </w:tcBorders>
            <w:shd w:val="clear" w:color="auto" w:fill="auto"/>
            <w:noWrap/>
            <w:vAlign w:val="bottom"/>
            <w:hideMark/>
          </w:tcPr>
          <w:p w14:paraId="2F068FBD"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6</w:t>
            </w:r>
          </w:p>
        </w:tc>
        <w:tc>
          <w:tcPr>
            <w:tcW w:w="385" w:type="pct"/>
            <w:tcBorders>
              <w:top w:val="nil"/>
              <w:left w:val="nil"/>
              <w:bottom w:val="nil"/>
              <w:right w:val="nil"/>
            </w:tcBorders>
            <w:shd w:val="clear" w:color="auto" w:fill="auto"/>
            <w:noWrap/>
            <w:vAlign w:val="bottom"/>
            <w:hideMark/>
          </w:tcPr>
          <w:p w14:paraId="29C51CBA"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7</w:t>
            </w:r>
          </w:p>
        </w:tc>
        <w:tc>
          <w:tcPr>
            <w:tcW w:w="385" w:type="pct"/>
            <w:tcBorders>
              <w:top w:val="nil"/>
              <w:left w:val="nil"/>
              <w:bottom w:val="nil"/>
              <w:right w:val="nil"/>
            </w:tcBorders>
            <w:shd w:val="clear" w:color="auto" w:fill="auto"/>
            <w:noWrap/>
            <w:vAlign w:val="bottom"/>
            <w:hideMark/>
          </w:tcPr>
          <w:p w14:paraId="09EBE7F6"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8</w:t>
            </w:r>
          </w:p>
        </w:tc>
        <w:tc>
          <w:tcPr>
            <w:tcW w:w="385" w:type="pct"/>
            <w:tcBorders>
              <w:top w:val="nil"/>
              <w:left w:val="nil"/>
              <w:bottom w:val="nil"/>
              <w:right w:val="nil"/>
            </w:tcBorders>
            <w:shd w:val="clear" w:color="auto" w:fill="auto"/>
            <w:noWrap/>
            <w:vAlign w:val="bottom"/>
            <w:hideMark/>
          </w:tcPr>
          <w:p w14:paraId="3A2E7A6C"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9</w:t>
            </w:r>
          </w:p>
        </w:tc>
        <w:tc>
          <w:tcPr>
            <w:tcW w:w="385" w:type="pct"/>
            <w:tcBorders>
              <w:top w:val="nil"/>
              <w:left w:val="nil"/>
              <w:bottom w:val="nil"/>
              <w:right w:val="nil"/>
            </w:tcBorders>
            <w:shd w:val="clear" w:color="auto" w:fill="auto"/>
            <w:noWrap/>
            <w:vAlign w:val="bottom"/>
            <w:hideMark/>
          </w:tcPr>
          <w:p w14:paraId="241B419A" w14:textId="77777777" w:rsidR="0011008F" w:rsidRPr="00811092" w:rsidRDefault="0011008F" w:rsidP="00AB685A">
            <w:pPr>
              <w:widowControl/>
              <w:ind w:firstLineChars="200" w:firstLine="420"/>
              <w:jc w:val="right"/>
              <w:rPr>
                <w:rFonts w:eastAsiaTheme="minorEastAsia"/>
                <w:kern w:val="0"/>
                <w:szCs w:val="20"/>
              </w:rPr>
            </w:pPr>
            <w:r w:rsidRPr="00811092">
              <w:rPr>
                <w:rFonts w:eastAsiaTheme="minorEastAsia" w:hint="eastAsia"/>
                <w:kern w:val="0"/>
                <w:szCs w:val="20"/>
              </w:rPr>
              <w:t>10</w:t>
            </w:r>
          </w:p>
        </w:tc>
        <w:tc>
          <w:tcPr>
            <w:tcW w:w="423" w:type="pct"/>
            <w:tcBorders>
              <w:top w:val="nil"/>
              <w:left w:val="nil"/>
              <w:bottom w:val="nil"/>
              <w:right w:val="nil"/>
            </w:tcBorders>
            <w:shd w:val="clear" w:color="auto" w:fill="auto"/>
            <w:noWrap/>
            <w:vAlign w:val="bottom"/>
            <w:hideMark/>
          </w:tcPr>
          <w:p w14:paraId="44B0658C"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AVG</w:t>
            </w:r>
          </w:p>
        </w:tc>
      </w:tr>
      <w:tr w:rsidR="0011008F" w:rsidRPr="00811092" w14:paraId="170A9785" w14:textId="77777777" w:rsidTr="0011008F">
        <w:trPr>
          <w:trHeight w:val="255"/>
        </w:trPr>
        <w:tc>
          <w:tcPr>
            <w:tcW w:w="728" w:type="pct"/>
            <w:tcBorders>
              <w:top w:val="nil"/>
              <w:left w:val="nil"/>
              <w:bottom w:val="nil"/>
              <w:right w:val="nil"/>
            </w:tcBorders>
            <w:shd w:val="clear" w:color="auto" w:fill="auto"/>
            <w:noWrap/>
            <w:vAlign w:val="center"/>
            <w:hideMark/>
          </w:tcPr>
          <w:p w14:paraId="7D2B5607"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Christofied_01</w:t>
            </w:r>
          </w:p>
        </w:tc>
        <w:tc>
          <w:tcPr>
            <w:tcW w:w="385" w:type="pct"/>
            <w:tcBorders>
              <w:top w:val="nil"/>
              <w:left w:val="nil"/>
              <w:bottom w:val="nil"/>
              <w:right w:val="nil"/>
            </w:tcBorders>
            <w:shd w:val="clear" w:color="auto" w:fill="auto"/>
            <w:noWrap/>
            <w:vAlign w:val="bottom"/>
            <w:hideMark/>
          </w:tcPr>
          <w:p w14:paraId="029044C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73AA5D7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9D1087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33E5A1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5A12887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40AC10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7B9B39E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0D09140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30524AE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0104B2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423" w:type="pct"/>
            <w:tcBorders>
              <w:top w:val="nil"/>
              <w:left w:val="nil"/>
              <w:bottom w:val="nil"/>
              <w:right w:val="nil"/>
            </w:tcBorders>
            <w:shd w:val="clear" w:color="000000" w:fill="4F81BD"/>
            <w:noWrap/>
            <w:vAlign w:val="bottom"/>
            <w:hideMark/>
          </w:tcPr>
          <w:p w14:paraId="6C1FB25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r>
      <w:tr w:rsidR="0011008F" w:rsidRPr="00811092" w14:paraId="6BBFB3CF" w14:textId="77777777" w:rsidTr="0011008F">
        <w:trPr>
          <w:trHeight w:val="255"/>
        </w:trPr>
        <w:tc>
          <w:tcPr>
            <w:tcW w:w="728" w:type="pct"/>
            <w:tcBorders>
              <w:top w:val="nil"/>
              <w:left w:val="nil"/>
              <w:bottom w:val="nil"/>
              <w:right w:val="nil"/>
            </w:tcBorders>
            <w:shd w:val="clear" w:color="auto" w:fill="auto"/>
            <w:noWrap/>
            <w:vAlign w:val="center"/>
            <w:hideMark/>
          </w:tcPr>
          <w:p w14:paraId="0C637501"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5E8C56D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0.53</w:t>
            </w:r>
          </w:p>
        </w:tc>
        <w:tc>
          <w:tcPr>
            <w:tcW w:w="385" w:type="pct"/>
            <w:tcBorders>
              <w:top w:val="nil"/>
              <w:left w:val="nil"/>
              <w:bottom w:val="nil"/>
              <w:right w:val="nil"/>
            </w:tcBorders>
            <w:shd w:val="clear" w:color="auto" w:fill="auto"/>
            <w:noWrap/>
            <w:vAlign w:val="bottom"/>
            <w:hideMark/>
          </w:tcPr>
          <w:p w14:paraId="48ED62A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0.61</w:t>
            </w:r>
          </w:p>
        </w:tc>
        <w:tc>
          <w:tcPr>
            <w:tcW w:w="385" w:type="pct"/>
            <w:tcBorders>
              <w:top w:val="nil"/>
              <w:left w:val="nil"/>
              <w:bottom w:val="nil"/>
              <w:right w:val="nil"/>
            </w:tcBorders>
            <w:shd w:val="clear" w:color="auto" w:fill="auto"/>
            <w:noWrap/>
            <w:vAlign w:val="bottom"/>
            <w:hideMark/>
          </w:tcPr>
          <w:p w14:paraId="55EDAE7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0.56</w:t>
            </w:r>
          </w:p>
        </w:tc>
        <w:tc>
          <w:tcPr>
            <w:tcW w:w="385" w:type="pct"/>
            <w:tcBorders>
              <w:top w:val="nil"/>
              <w:left w:val="nil"/>
              <w:bottom w:val="nil"/>
              <w:right w:val="nil"/>
            </w:tcBorders>
            <w:shd w:val="clear" w:color="auto" w:fill="auto"/>
            <w:noWrap/>
            <w:vAlign w:val="bottom"/>
            <w:hideMark/>
          </w:tcPr>
          <w:p w14:paraId="1A4B5F0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0.53</w:t>
            </w:r>
          </w:p>
        </w:tc>
        <w:tc>
          <w:tcPr>
            <w:tcW w:w="385" w:type="pct"/>
            <w:tcBorders>
              <w:top w:val="nil"/>
              <w:left w:val="nil"/>
              <w:bottom w:val="nil"/>
              <w:right w:val="nil"/>
            </w:tcBorders>
            <w:shd w:val="clear" w:color="auto" w:fill="auto"/>
            <w:noWrap/>
            <w:vAlign w:val="bottom"/>
            <w:hideMark/>
          </w:tcPr>
          <w:p w14:paraId="588A62A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0.58</w:t>
            </w:r>
          </w:p>
        </w:tc>
        <w:tc>
          <w:tcPr>
            <w:tcW w:w="385" w:type="pct"/>
            <w:tcBorders>
              <w:top w:val="nil"/>
              <w:left w:val="nil"/>
              <w:bottom w:val="nil"/>
              <w:right w:val="nil"/>
            </w:tcBorders>
            <w:shd w:val="clear" w:color="auto" w:fill="auto"/>
            <w:noWrap/>
            <w:vAlign w:val="bottom"/>
            <w:hideMark/>
          </w:tcPr>
          <w:p w14:paraId="4FF8180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0.51</w:t>
            </w:r>
          </w:p>
        </w:tc>
        <w:tc>
          <w:tcPr>
            <w:tcW w:w="385" w:type="pct"/>
            <w:tcBorders>
              <w:top w:val="nil"/>
              <w:left w:val="nil"/>
              <w:bottom w:val="nil"/>
              <w:right w:val="nil"/>
            </w:tcBorders>
            <w:shd w:val="clear" w:color="auto" w:fill="auto"/>
            <w:noWrap/>
            <w:vAlign w:val="bottom"/>
            <w:hideMark/>
          </w:tcPr>
          <w:p w14:paraId="7BBDCF0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0.61</w:t>
            </w:r>
          </w:p>
        </w:tc>
        <w:tc>
          <w:tcPr>
            <w:tcW w:w="385" w:type="pct"/>
            <w:tcBorders>
              <w:top w:val="nil"/>
              <w:left w:val="nil"/>
              <w:bottom w:val="nil"/>
              <w:right w:val="nil"/>
            </w:tcBorders>
            <w:shd w:val="clear" w:color="auto" w:fill="auto"/>
            <w:noWrap/>
            <w:vAlign w:val="bottom"/>
            <w:hideMark/>
          </w:tcPr>
          <w:p w14:paraId="3BBD2D1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0.64</w:t>
            </w:r>
          </w:p>
        </w:tc>
        <w:tc>
          <w:tcPr>
            <w:tcW w:w="385" w:type="pct"/>
            <w:tcBorders>
              <w:top w:val="nil"/>
              <w:left w:val="nil"/>
              <w:bottom w:val="nil"/>
              <w:right w:val="nil"/>
            </w:tcBorders>
            <w:shd w:val="clear" w:color="auto" w:fill="auto"/>
            <w:noWrap/>
            <w:vAlign w:val="bottom"/>
            <w:hideMark/>
          </w:tcPr>
          <w:p w14:paraId="6378BA6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0.51</w:t>
            </w:r>
          </w:p>
        </w:tc>
        <w:tc>
          <w:tcPr>
            <w:tcW w:w="385" w:type="pct"/>
            <w:tcBorders>
              <w:top w:val="nil"/>
              <w:left w:val="nil"/>
              <w:bottom w:val="nil"/>
              <w:right w:val="nil"/>
            </w:tcBorders>
            <w:shd w:val="clear" w:color="auto" w:fill="auto"/>
            <w:noWrap/>
            <w:vAlign w:val="bottom"/>
            <w:hideMark/>
          </w:tcPr>
          <w:p w14:paraId="2994E25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0.64</w:t>
            </w:r>
          </w:p>
        </w:tc>
        <w:tc>
          <w:tcPr>
            <w:tcW w:w="423" w:type="pct"/>
            <w:tcBorders>
              <w:top w:val="nil"/>
              <w:left w:val="nil"/>
              <w:bottom w:val="nil"/>
              <w:right w:val="nil"/>
            </w:tcBorders>
            <w:shd w:val="clear" w:color="auto" w:fill="auto"/>
            <w:noWrap/>
            <w:vAlign w:val="bottom"/>
            <w:hideMark/>
          </w:tcPr>
          <w:p w14:paraId="4FBB9E9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0.572</w:t>
            </w:r>
          </w:p>
        </w:tc>
      </w:tr>
      <w:tr w:rsidR="0011008F" w:rsidRPr="00811092" w14:paraId="7E7ED05F" w14:textId="77777777" w:rsidTr="0011008F">
        <w:trPr>
          <w:trHeight w:val="255"/>
        </w:trPr>
        <w:tc>
          <w:tcPr>
            <w:tcW w:w="728" w:type="pct"/>
            <w:tcBorders>
              <w:top w:val="nil"/>
              <w:left w:val="nil"/>
              <w:bottom w:val="nil"/>
              <w:right w:val="nil"/>
            </w:tcBorders>
            <w:shd w:val="clear" w:color="auto" w:fill="auto"/>
            <w:noWrap/>
            <w:vAlign w:val="center"/>
            <w:hideMark/>
          </w:tcPr>
          <w:p w14:paraId="34620BCE"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Christofied_02</w:t>
            </w:r>
          </w:p>
        </w:tc>
        <w:tc>
          <w:tcPr>
            <w:tcW w:w="385" w:type="pct"/>
            <w:tcBorders>
              <w:top w:val="nil"/>
              <w:left w:val="nil"/>
              <w:bottom w:val="nil"/>
              <w:right w:val="nil"/>
            </w:tcBorders>
            <w:shd w:val="clear" w:color="auto" w:fill="auto"/>
            <w:noWrap/>
            <w:vAlign w:val="bottom"/>
            <w:hideMark/>
          </w:tcPr>
          <w:p w14:paraId="306B9E3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w:t>
            </w:r>
          </w:p>
        </w:tc>
        <w:tc>
          <w:tcPr>
            <w:tcW w:w="385" w:type="pct"/>
            <w:tcBorders>
              <w:top w:val="nil"/>
              <w:left w:val="nil"/>
              <w:bottom w:val="nil"/>
              <w:right w:val="nil"/>
            </w:tcBorders>
            <w:shd w:val="clear" w:color="auto" w:fill="auto"/>
            <w:noWrap/>
            <w:vAlign w:val="bottom"/>
            <w:hideMark/>
          </w:tcPr>
          <w:p w14:paraId="2BA0E57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w:t>
            </w:r>
          </w:p>
        </w:tc>
        <w:tc>
          <w:tcPr>
            <w:tcW w:w="385" w:type="pct"/>
            <w:tcBorders>
              <w:top w:val="nil"/>
              <w:left w:val="nil"/>
              <w:bottom w:val="nil"/>
              <w:right w:val="nil"/>
            </w:tcBorders>
            <w:shd w:val="clear" w:color="auto" w:fill="auto"/>
            <w:noWrap/>
            <w:vAlign w:val="bottom"/>
            <w:hideMark/>
          </w:tcPr>
          <w:p w14:paraId="5690D9E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1.013</w:t>
            </w:r>
          </w:p>
        </w:tc>
        <w:tc>
          <w:tcPr>
            <w:tcW w:w="385" w:type="pct"/>
            <w:tcBorders>
              <w:top w:val="nil"/>
              <w:left w:val="nil"/>
              <w:bottom w:val="nil"/>
              <w:right w:val="nil"/>
            </w:tcBorders>
            <w:shd w:val="clear" w:color="auto" w:fill="auto"/>
            <w:noWrap/>
            <w:vAlign w:val="bottom"/>
            <w:hideMark/>
          </w:tcPr>
          <w:p w14:paraId="0E03750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1.014</w:t>
            </w:r>
          </w:p>
        </w:tc>
        <w:tc>
          <w:tcPr>
            <w:tcW w:w="385" w:type="pct"/>
            <w:tcBorders>
              <w:top w:val="nil"/>
              <w:left w:val="nil"/>
              <w:bottom w:val="nil"/>
              <w:right w:val="nil"/>
            </w:tcBorders>
            <w:shd w:val="clear" w:color="auto" w:fill="auto"/>
            <w:noWrap/>
            <w:vAlign w:val="bottom"/>
            <w:hideMark/>
          </w:tcPr>
          <w:p w14:paraId="35ADD47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1.016</w:t>
            </w:r>
          </w:p>
        </w:tc>
        <w:tc>
          <w:tcPr>
            <w:tcW w:w="385" w:type="pct"/>
            <w:tcBorders>
              <w:top w:val="nil"/>
              <w:left w:val="nil"/>
              <w:bottom w:val="nil"/>
              <w:right w:val="nil"/>
            </w:tcBorders>
            <w:shd w:val="clear" w:color="auto" w:fill="auto"/>
            <w:noWrap/>
            <w:vAlign w:val="bottom"/>
            <w:hideMark/>
          </w:tcPr>
          <w:p w14:paraId="68BD2FF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1.009</w:t>
            </w:r>
          </w:p>
        </w:tc>
        <w:tc>
          <w:tcPr>
            <w:tcW w:w="385" w:type="pct"/>
            <w:tcBorders>
              <w:top w:val="nil"/>
              <w:left w:val="nil"/>
              <w:bottom w:val="nil"/>
              <w:right w:val="nil"/>
            </w:tcBorders>
            <w:shd w:val="clear" w:color="auto" w:fill="auto"/>
            <w:noWrap/>
            <w:vAlign w:val="bottom"/>
            <w:hideMark/>
          </w:tcPr>
          <w:p w14:paraId="3CE653A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6B22F7B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w:t>
            </w:r>
          </w:p>
        </w:tc>
        <w:tc>
          <w:tcPr>
            <w:tcW w:w="385" w:type="pct"/>
            <w:tcBorders>
              <w:top w:val="nil"/>
              <w:left w:val="nil"/>
              <w:bottom w:val="nil"/>
              <w:right w:val="nil"/>
            </w:tcBorders>
            <w:shd w:val="clear" w:color="auto" w:fill="auto"/>
            <w:noWrap/>
            <w:vAlign w:val="bottom"/>
            <w:hideMark/>
          </w:tcPr>
          <w:p w14:paraId="37870CF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385" w:type="pct"/>
            <w:tcBorders>
              <w:top w:val="nil"/>
              <w:left w:val="nil"/>
              <w:bottom w:val="nil"/>
              <w:right w:val="nil"/>
            </w:tcBorders>
            <w:shd w:val="clear" w:color="auto" w:fill="auto"/>
            <w:noWrap/>
            <w:vAlign w:val="bottom"/>
            <w:hideMark/>
          </w:tcPr>
          <w:p w14:paraId="53092A9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1.013</w:t>
            </w:r>
          </w:p>
        </w:tc>
        <w:tc>
          <w:tcPr>
            <w:tcW w:w="423" w:type="pct"/>
            <w:tcBorders>
              <w:top w:val="nil"/>
              <w:left w:val="nil"/>
              <w:bottom w:val="nil"/>
              <w:right w:val="nil"/>
            </w:tcBorders>
            <w:shd w:val="clear" w:color="000000" w:fill="4F81BD"/>
            <w:noWrap/>
            <w:vAlign w:val="bottom"/>
            <w:hideMark/>
          </w:tcPr>
          <w:p w14:paraId="21B3819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1.0102</w:t>
            </w:r>
          </w:p>
        </w:tc>
      </w:tr>
      <w:tr w:rsidR="0011008F" w:rsidRPr="00811092" w14:paraId="7C6F22AD" w14:textId="77777777" w:rsidTr="0011008F">
        <w:trPr>
          <w:trHeight w:val="255"/>
        </w:trPr>
        <w:tc>
          <w:tcPr>
            <w:tcW w:w="728" w:type="pct"/>
            <w:tcBorders>
              <w:top w:val="nil"/>
              <w:left w:val="nil"/>
              <w:bottom w:val="nil"/>
              <w:right w:val="nil"/>
            </w:tcBorders>
            <w:shd w:val="clear" w:color="auto" w:fill="auto"/>
            <w:noWrap/>
            <w:vAlign w:val="center"/>
            <w:hideMark/>
          </w:tcPr>
          <w:p w14:paraId="620CC2E6"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1E9DCB1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1.22</w:t>
            </w:r>
          </w:p>
        </w:tc>
        <w:tc>
          <w:tcPr>
            <w:tcW w:w="385" w:type="pct"/>
            <w:tcBorders>
              <w:top w:val="nil"/>
              <w:left w:val="nil"/>
              <w:bottom w:val="nil"/>
              <w:right w:val="nil"/>
            </w:tcBorders>
            <w:shd w:val="clear" w:color="auto" w:fill="auto"/>
            <w:noWrap/>
            <w:vAlign w:val="bottom"/>
            <w:hideMark/>
          </w:tcPr>
          <w:p w14:paraId="268533E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w:t>
            </w:r>
          </w:p>
        </w:tc>
        <w:tc>
          <w:tcPr>
            <w:tcW w:w="385" w:type="pct"/>
            <w:tcBorders>
              <w:top w:val="nil"/>
              <w:left w:val="nil"/>
              <w:bottom w:val="nil"/>
              <w:right w:val="nil"/>
            </w:tcBorders>
            <w:shd w:val="clear" w:color="auto" w:fill="auto"/>
            <w:noWrap/>
            <w:vAlign w:val="bottom"/>
            <w:hideMark/>
          </w:tcPr>
          <w:p w14:paraId="5F24289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1.31</w:t>
            </w:r>
          </w:p>
        </w:tc>
        <w:tc>
          <w:tcPr>
            <w:tcW w:w="385" w:type="pct"/>
            <w:tcBorders>
              <w:top w:val="nil"/>
              <w:left w:val="nil"/>
              <w:bottom w:val="nil"/>
              <w:right w:val="nil"/>
            </w:tcBorders>
            <w:shd w:val="clear" w:color="auto" w:fill="auto"/>
            <w:noWrap/>
            <w:vAlign w:val="bottom"/>
            <w:hideMark/>
          </w:tcPr>
          <w:p w14:paraId="0936DBC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1.28</w:t>
            </w:r>
          </w:p>
        </w:tc>
        <w:tc>
          <w:tcPr>
            <w:tcW w:w="385" w:type="pct"/>
            <w:tcBorders>
              <w:top w:val="nil"/>
              <w:left w:val="nil"/>
              <w:bottom w:val="nil"/>
              <w:right w:val="nil"/>
            </w:tcBorders>
            <w:shd w:val="clear" w:color="auto" w:fill="auto"/>
            <w:noWrap/>
            <w:vAlign w:val="bottom"/>
            <w:hideMark/>
          </w:tcPr>
          <w:p w14:paraId="1899A1A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1.42</w:t>
            </w:r>
          </w:p>
        </w:tc>
        <w:tc>
          <w:tcPr>
            <w:tcW w:w="385" w:type="pct"/>
            <w:tcBorders>
              <w:top w:val="nil"/>
              <w:left w:val="nil"/>
              <w:bottom w:val="nil"/>
              <w:right w:val="nil"/>
            </w:tcBorders>
            <w:shd w:val="clear" w:color="auto" w:fill="auto"/>
            <w:noWrap/>
            <w:vAlign w:val="bottom"/>
            <w:hideMark/>
          </w:tcPr>
          <w:p w14:paraId="58DC61E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1.03</w:t>
            </w:r>
          </w:p>
        </w:tc>
        <w:tc>
          <w:tcPr>
            <w:tcW w:w="385" w:type="pct"/>
            <w:tcBorders>
              <w:top w:val="nil"/>
              <w:left w:val="nil"/>
              <w:bottom w:val="nil"/>
              <w:right w:val="nil"/>
            </w:tcBorders>
            <w:shd w:val="clear" w:color="auto" w:fill="auto"/>
            <w:noWrap/>
            <w:vAlign w:val="bottom"/>
            <w:hideMark/>
          </w:tcPr>
          <w:p w14:paraId="19A3F47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1.16</w:t>
            </w:r>
          </w:p>
        </w:tc>
        <w:tc>
          <w:tcPr>
            <w:tcW w:w="385" w:type="pct"/>
            <w:tcBorders>
              <w:top w:val="nil"/>
              <w:left w:val="nil"/>
              <w:bottom w:val="nil"/>
              <w:right w:val="nil"/>
            </w:tcBorders>
            <w:shd w:val="clear" w:color="auto" w:fill="auto"/>
            <w:noWrap/>
            <w:vAlign w:val="bottom"/>
            <w:hideMark/>
          </w:tcPr>
          <w:p w14:paraId="41E7540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w:t>
            </w:r>
          </w:p>
        </w:tc>
        <w:tc>
          <w:tcPr>
            <w:tcW w:w="385" w:type="pct"/>
            <w:tcBorders>
              <w:top w:val="nil"/>
              <w:left w:val="nil"/>
              <w:bottom w:val="nil"/>
              <w:right w:val="nil"/>
            </w:tcBorders>
            <w:shd w:val="clear" w:color="auto" w:fill="auto"/>
            <w:noWrap/>
            <w:vAlign w:val="bottom"/>
            <w:hideMark/>
          </w:tcPr>
          <w:p w14:paraId="628E4FC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1.37</w:t>
            </w:r>
          </w:p>
        </w:tc>
        <w:tc>
          <w:tcPr>
            <w:tcW w:w="385" w:type="pct"/>
            <w:tcBorders>
              <w:top w:val="nil"/>
              <w:left w:val="nil"/>
              <w:bottom w:val="nil"/>
              <w:right w:val="nil"/>
            </w:tcBorders>
            <w:shd w:val="clear" w:color="auto" w:fill="auto"/>
            <w:noWrap/>
            <w:vAlign w:val="bottom"/>
            <w:hideMark/>
          </w:tcPr>
          <w:p w14:paraId="08966B1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1.26</w:t>
            </w:r>
          </w:p>
        </w:tc>
        <w:tc>
          <w:tcPr>
            <w:tcW w:w="423" w:type="pct"/>
            <w:tcBorders>
              <w:top w:val="nil"/>
              <w:left w:val="nil"/>
              <w:bottom w:val="nil"/>
              <w:right w:val="nil"/>
            </w:tcBorders>
            <w:shd w:val="clear" w:color="auto" w:fill="auto"/>
            <w:noWrap/>
            <w:vAlign w:val="bottom"/>
            <w:hideMark/>
          </w:tcPr>
          <w:p w14:paraId="0D97323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1.219</w:t>
            </w:r>
          </w:p>
        </w:tc>
      </w:tr>
      <w:tr w:rsidR="0011008F" w:rsidRPr="00811092" w14:paraId="2F6A7746" w14:textId="77777777" w:rsidTr="0011008F">
        <w:trPr>
          <w:trHeight w:val="255"/>
        </w:trPr>
        <w:tc>
          <w:tcPr>
            <w:tcW w:w="728" w:type="pct"/>
            <w:tcBorders>
              <w:top w:val="nil"/>
              <w:left w:val="nil"/>
              <w:bottom w:val="nil"/>
              <w:right w:val="nil"/>
            </w:tcBorders>
            <w:shd w:val="clear" w:color="auto" w:fill="auto"/>
            <w:noWrap/>
            <w:vAlign w:val="center"/>
            <w:hideMark/>
          </w:tcPr>
          <w:p w14:paraId="4E9242DA"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Christofied_03</w:t>
            </w:r>
          </w:p>
        </w:tc>
        <w:tc>
          <w:tcPr>
            <w:tcW w:w="385" w:type="pct"/>
            <w:tcBorders>
              <w:top w:val="nil"/>
              <w:left w:val="nil"/>
              <w:bottom w:val="nil"/>
              <w:right w:val="nil"/>
            </w:tcBorders>
            <w:shd w:val="clear" w:color="auto" w:fill="auto"/>
            <w:noWrap/>
            <w:vAlign w:val="bottom"/>
            <w:hideMark/>
          </w:tcPr>
          <w:p w14:paraId="5C1B96B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1.003</w:t>
            </w:r>
          </w:p>
        </w:tc>
        <w:tc>
          <w:tcPr>
            <w:tcW w:w="385" w:type="pct"/>
            <w:tcBorders>
              <w:top w:val="nil"/>
              <w:left w:val="nil"/>
              <w:bottom w:val="nil"/>
              <w:right w:val="nil"/>
            </w:tcBorders>
            <w:shd w:val="clear" w:color="auto" w:fill="auto"/>
            <w:noWrap/>
            <w:vAlign w:val="bottom"/>
            <w:hideMark/>
          </w:tcPr>
          <w:p w14:paraId="2971A51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1.003</w:t>
            </w:r>
          </w:p>
        </w:tc>
        <w:tc>
          <w:tcPr>
            <w:tcW w:w="385" w:type="pct"/>
            <w:tcBorders>
              <w:top w:val="nil"/>
              <w:left w:val="nil"/>
              <w:bottom w:val="nil"/>
              <w:right w:val="nil"/>
            </w:tcBorders>
            <w:shd w:val="clear" w:color="auto" w:fill="auto"/>
            <w:noWrap/>
            <w:vAlign w:val="bottom"/>
            <w:hideMark/>
          </w:tcPr>
          <w:p w14:paraId="07D6A56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1.002</w:t>
            </w:r>
          </w:p>
        </w:tc>
        <w:tc>
          <w:tcPr>
            <w:tcW w:w="385" w:type="pct"/>
            <w:tcBorders>
              <w:top w:val="nil"/>
              <w:left w:val="nil"/>
              <w:bottom w:val="nil"/>
              <w:right w:val="nil"/>
            </w:tcBorders>
            <w:shd w:val="clear" w:color="auto" w:fill="auto"/>
            <w:noWrap/>
            <w:vAlign w:val="bottom"/>
            <w:hideMark/>
          </w:tcPr>
          <w:p w14:paraId="5093BED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1.002</w:t>
            </w:r>
          </w:p>
        </w:tc>
        <w:tc>
          <w:tcPr>
            <w:tcW w:w="385" w:type="pct"/>
            <w:tcBorders>
              <w:top w:val="nil"/>
              <w:left w:val="nil"/>
              <w:bottom w:val="nil"/>
              <w:right w:val="nil"/>
            </w:tcBorders>
            <w:shd w:val="clear" w:color="auto" w:fill="auto"/>
            <w:noWrap/>
            <w:vAlign w:val="bottom"/>
            <w:hideMark/>
          </w:tcPr>
          <w:p w14:paraId="4F0D7CA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5373C2C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1B03F0E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013ED3D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6251E93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1.006</w:t>
            </w:r>
          </w:p>
        </w:tc>
        <w:tc>
          <w:tcPr>
            <w:tcW w:w="385" w:type="pct"/>
            <w:tcBorders>
              <w:top w:val="nil"/>
              <w:left w:val="nil"/>
              <w:bottom w:val="nil"/>
              <w:right w:val="nil"/>
            </w:tcBorders>
            <w:shd w:val="clear" w:color="auto" w:fill="auto"/>
            <w:noWrap/>
            <w:vAlign w:val="bottom"/>
            <w:hideMark/>
          </w:tcPr>
          <w:p w14:paraId="7B6C1A4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1.003</w:t>
            </w:r>
          </w:p>
        </w:tc>
        <w:tc>
          <w:tcPr>
            <w:tcW w:w="423" w:type="pct"/>
            <w:tcBorders>
              <w:top w:val="nil"/>
              <w:left w:val="nil"/>
              <w:bottom w:val="nil"/>
              <w:right w:val="nil"/>
            </w:tcBorders>
            <w:shd w:val="clear" w:color="000000" w:fill="4F81BD"/>
            <w:noWrap/>
            <w:vAlign w:val="bottom"/>
            <w:hideMark/>
          </w:tcPr>
          <w:p w14:paraId="7D39D9E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1.0035</w:t>
            </w:r>
          </w:p>
        </w:tc>
      </w:tr>
      <w:tr w:rsidR="0011008F" w:rsidRPr="00811092" w14:paraId="13FE91C8" w14:textId="77777777" w:rsidTr="0011008F">
        <w:trPr>
          <w:trHeight w:val="255"/>
        </w:trPr>
        <w:tc>
          <w:tcPr>
            <w:tcW w:w="728" w:type="pct"/>
            <w:tcBorders>
              <w:top w:val="nil"/>
              <w:left w:val="nil"/>
              <w:bottom w:val="nil"/>
              <w:right w:val="nil"/>
            </w:tcBorders>
            <w:shd w:val="clear" w:color="auto" w:fill="auto"/>
            <w:noWrap/>
            <w:vAlign w:val="center"/>
            <w:hideMark/>
          </w:tcPr>
          <w:p w14:paraId="226E7CFE"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03BDD77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2.17</w:t>
            </w:r>
          </w:p>
        </w:tc>
        <w:tc>
          <w:tcPr>
            <w:tcW w:w="385" w:type="pct"/>
            <w:tcBorders>
              <w:top w:val="nil"/>
              <w:left w:val="nil"/>
              <w:bottom w:val="nil"/>
              <w:right w:val="nil"/>
            </w:tcBorders>
            <w:shd w:val="clear" w:color="auto" w:fill="auto"/>
            <w:noWrap/>
            <w:vAlign w:val="bottom"/>
            <w:hideMark/>
          </w:tcPr>
          <w:p w14:paraId="24FFDD1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2.18</w:t>
            </w:r>
          </w:p>
        </w:tc>
        <w:tc>
          <w:tcPr>
            <w:tcW w:w="385" w:type="pct"/>
            <w:tcBorders>
              <w:top w:val="nil"/>
              <w:left w:val="nil"/>
              <w:bottom w:val="nil"/>
              <w:right w:val="nil"/>
            </w:tcBorders>
            <w:shd w:val="clear" w:color="auto" w:fill="auto"/>
            <w:noWrap/>
            <w:vAlign w:val="bottom"/>
            <w:hideMark/>
          </w:tcPr>
          <w:p w14:paraId="06D2055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2.15</w:t>
            </w:r>
          </w:p>
        </w:tc>
        <w:tc>
          <w:tcPr>
            <w:tcW w:w="385" w:type="pct"/>
            <w:tcBorders>
              <w:top w:val="nil"/>
              <w:left w:val="nil"/>
              <w:bottom w:val="nil"/>
              <w:right w:val="nil"/>
            </w:tcBorders>
            <w:shd w:val="clear" w:color="auto" w:fill="auto"/>
            <w:noWrap/>
            <w:vAlign w:val="bottom"/>
            <w:hideMark/>
          </w:tcPr>
          <w:p w14:paraId="42248F3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1.97</w:t>
            </w:r>
          </w:p>
        </w:tc>
        <w:tc>
          <w:tcPr>
            <w:tcW w:w="385" w:type="pct"/>
            <w:tcBorders>
              <w:top w:val="nil"/>
              <w:left w:val="nil"/>
              <w:bottom w:val="nil"/>
              <w:right w:val="nil"/>
            </w:tcBorders>
            <w:shd w:val="clear" w:color="auto" w:fill="auto"/>
            <w:noWrap/>
            <w:vAlign w:val="bottom"/>
            <w:hideMark/>
          </w:tcPr>
          <w:p w14:paraId="0F97D17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2.18</w:t>
            </w:r>
          </w:p>
        </w:tc>
        <w:tc>
          <w:tcPr>
            <w:tcW w:w="385" w:type="pct"/>
            <w:tcBorders>
              <w:top w:val="nil"/>
              <w:left w:val="nil"/>
              <w:bottom w:val="nil"/>
              <w:right w:val="nil"/>
            </w:tcBorders>
            <w:shd w:val="clear" w:color="auto" w:fill="auto"/>
            <w:noWrap/>
            <w:vAlign w:val="bottom"/>
            <w:hideMark/>
          </w:tcPr>
          <w:p w14:paraId="4E4B351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1.81</w:t>
            </w:r>
          </w:p>
        </w:tc>
        <w:tc>
          <w:tcPr>
            <w:tcW w:w="385" w:type="pct"/>
            <w:tcBorders>
              <w:top w:val="nil"/>
              <w:left w:val="nil"/>
              <w:bottom w:val="nil"/>
              <w:right w:val="nil"/>
            </w:tcBorders>
            <w:shd w:val="clear" w:color="auto" w:fill="auto"/>
            <w:noWrap/>
            <w:vAlign w:val="bottom"/>
            <w:hideMark/>
          </w:tcPr>
          <w:p w14:paraId="3641A1E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2.11</w:t>
            </w:r>
          </w:p>
        </w:tc>
        <w:tc>
          <w:tcPr>
            <w:tcW w:w="385" w:type="pct"/>
            <w:tcBorders>
              <w:top w:val="nil"/>
              <w:left w:val="nil"/>
              <w:bottom w:val="nil"/>
              <w:right w:val="nil"/>
            </w:tcBorders>
            <w:shd w:val="clear" w:color="auto" w:fill="auto"/>
            <w:noWrap/>
            <w:vAlign w:val="bottom"/>
            <w:hideMark/>
          </w:tcPr>
          <w:p w14:paraId="0EED0B3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2.37</w:t>
            </w:r>
          </w:p>
        </w:tc>
        <w:tc>
          <w:tcPr>
            <w:tcW w:w="385" w:type="pct"/>
            <w:tcBorders>
              <w:top w:val="nil"/>
              <w:left w:val="nil"/>
              <w:bottom w:val="nil"/>
              <w:right w:val="nil"/>
            </w:tcBorders>
            <w:shd w:val="clear" w:color="auto" w:fill="auto"/>
            <w:noWrap/>
            <w:vAlign w:val="bottom"/>
            <w:hideMark/>
          </w:tcPr>
          <w:p w14:paraId="36D4E15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w:t>
            </w:r>
          </w:p>
        </w:tc>
        <w:tc>
          <w:tcPr>
            <w:tcW w:w="385" w:type="pct"/>
            <w:tcBorders>
              <w:top w:val="nil"/>
              <w:left w:val="nil"/>
              <w:bottom w:val="nil"/>
              <w:right w:val="nil"/>
            </w:tcBorders>
            <w:shd w:val="clear" w:color="auto" w:fill="auto"/>
            <w:noWrap/>
            <w:vAlign w:val="bottom"/>
            <w:hideMark/>
          </w:tcPr>
          <w:p w14:paraId="1FD60A6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2.06</w:t>
            </w:r>
          </w:p>
        </w:tc>
        <w:tc>
          <w:tcPr>
            <w:tcW w:w="423" w:type="pct"/>
            <w:tcBorders>
              <w:top w:val="nil"/>
              <w:left w:val="nil"/>
              <w:bottom w:val="nil"/>
              <w:right w:val="nil"/>
            </w:tcBorders>
            <w:shd w:val="clear" w:color="auto" w:fill="auto"/>
            <w:noWrap/>
            <w:vAlign w:val="bottom"/>
            <w:hideMark/>
          </w:tcPr>
          <w:p w14:paraId="7159903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2.07</w:t>
            </w:r>
          </w:p>
        </w:tc>
      </w:tr>
      <w:tr w:rsidR="0011008F" w:rsidRPr="00811092" w14:paraId="025A9942" w14:textId="77777777" w:rsidTr="0011008F">
        <w:trPr>
          <w:trHeight w:val="255"/>
        </w:trPr>
        <w:tc>
          <w:tcPr>
            <w:tcW w:w="728" w:type="pct"/>
            <w:tcBorders>
              <w:top w:val="nil"/>
              <w:left w:val="nil"/>
              <w:bottom w:val="nil"/>
              <w:right w:val="nil"/>
            </w:tcBorders>
            <w:shd w:val="clear" w:color="auto" w:fill="auto"/>
            <w:noWrap/>
            <w:vAlign w:val="center"/>
            <w:hideMark/>
          </w:tcPr>
          <w:p w14:paraId="282B6C9D"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Christofied_04</w:t>
            </w:r>
          </w:p>
        </w:tc>
        <w:tc>
          <w:tcPr>
            <w:tcW w:w="385" w:type="pct"/>
            <w:tcBorders>
              <w:top w:val="nil"/>
              <w:left w:val="nil"/>
              <w:bottom w:val="nil"/>
              <w:right w:val="nil"/>
            </w:tcBorders>
            <w:shd w:val="clear" w:color="auto" w:fill="auto"/>
            <w:noWrap/>
            <w:vAlign w:val="bottom"/>
            <w:hideMark/>
          </w:tcPr>
          <w:p w14:paraId="24F29D6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w:t>
            </w:r>
          </w:p>
        </w:tc>
        <w:tc>
          <w:tcPr>
            <w:tcW w:w="385" w:type="pct"/>
            <w:tcBorders>
              <w:top w:val="nil"/>
              <w:left w:val="nil"/>
              <w:bottom w:val="nil"/>
              <w:right w:val="nil"/>
            </w:tcBorders>
            <w:shd w:val="clear" w:color="auto" w:fill="auto"/>
            <w:noWrap/>
            <w:vAlign w:val="bottom"/>
            <w:hideMark/>
          </w:tcPr>
          <w:p w14:paraId="0A8D2E2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w:t>
            </w:r>
          </w:p>
        </w:tc>
        <w:tc>
          <w:tcPr>
            <w:tcW w:w="385" w:type="pct"/>
            <w:tcBorders>
              <w:top w:val="nil"/>
              <w:left w:val="nil"/>
              <w:bottom w:val="nil"/>
              <w:right w:val="nil"/>
            </w:tcBorders>
            <w:shd w:val="clear" w:color="auto" w:fill="auto"/>
            <w:noWrap/>
            <w:vAlign w:val="bottom"/>
            <w:hideMark/>
          </w:tcPr>
          <w:p w14:paraId="652FFDF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1.014</w:t>
            </w:r>
          </w:p>
        </w:tc>
        <w:tc>
          <w:tcPr>
            <w:tcW w:w="385" w:type="pct"/>
            <w:tcBorders>
              <w:top w:val="nil"/>
              <w:left w:val="nil"/>
              <w:bottom w:val="nil"/>
              <w:right w:val="nil"/>
            </w:tcBorders>
            <w:shd w:val="clear" w:color="auto" w:fill="auto"/>
            <w:noWrap/>
            <w:vAlign w:val="bottom"/>
            <w:hideMark/>
          </w:tcPr>
          <w:p w14:paraId="7D2F7D6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1.008</w:t>
            </w:r>
          </w:p>
        </w:tc>
        <w:tc>
          <w:tcPr>
            <w:tcW w:w="385" w:type="pct"/>
            <w:tcBorders>
              <w:top w:val="nil"/>
              <w:left w:val="nil"/>
              <w:bottom w:val="nil"/>
              <w:right w:val="nil"/>
            </w:tcBorders>
            <w:shd w:val="clear" w:color="auto" w:fill="auto"/>
            <w:noWrap/>
            <w:vAlign w:val="bottom"/>
            <w:hideMark/>
          </w:tcPr>
          <w:p w14:paraId="21EA652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1.015</w:t>
            </w:r>
          </w:p>
        </w:tc>
        <w:tc>
          <w:tcPr>
            <w:tcW w:w="385" w:type="pct"/>
            <w:tcBorders>
              <w:top w:val="nil"/>
              <w:left w:val="nil"/>
              <w:bottom w:val="nil"/>
              <w:right w:val="nil"/>
            </w:tcBorders>
            <w:shd w:val="clear" w:color="auto" w:fill="auto"/>
            <w:noWrap/>
            <w:vAlign w:val="bottom"/>
            <w:hideMark/>
          </w:tcPr>
          <w:p w14:paraId="383784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w:t>
            </w:r>
          </w:p>
        </w:tc>
        <w:tc>
          <w:tcPr>
            <w:tcW w:w="385" w:type="pct"/>
            <w:tcBorders>
              <w:top w:val="nil"/>
              <w:left w:val="nil"/>
              <w:bottom w:val="nil"/>
              <w:right w:val="nil"/>
            </w:tcBorders>
            <w:shd w:val="clear" w:color="auto" w:fill="auto"/>
            <w:noWrap/>
            <w:vAlign w:val="bottom"/>
            <w:hideMark/>
          </w:tcPr>
          <w:p w14:paraId="44F15A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1.016</w:t>
            </w:r>
          </w:p>
        </w:tc>
        <w:tc>
          <w:tcPr>
            <w:tcW w:w="385" w:type="pct"/>
            <w:tcBorders>
              <w:top w:val="nil"/>
              <w:left w:val="nil"/>
              <w:bottom w:val="nil"/>
              <w:right w:val="nil"/>
            </w:tcBorders>
            <w:shd w:val="clear" w:color="auto" w:fill="auto"/>
            <w:noWrap/>
            <w:vAlign w:val="bottom"/>
            <w:hideMark/>
          </w:tcPr>
          <w:p w14:paraId="7A3ABA0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1.017</w:t>
            </w:r>
          </w:p>
        </w:tc>
        <w:tc>
          <w:tcPr>
            <w:tcW w:w="385" w:type="pct"/>
            <w:tcBorders>
              <w:top w:val="nil"/>
              <w:left w:val="nil"/>
              <w:bottom w:val="nil"/>
              <w:right w:val="nil"/>
            </w:tcBorders>
            <w:shd w:val="clear" w:color="auto" w:fill="auto"/>
            <w:noWrap/>
            <w:vAlign w:val="bottom"/>
            <w:hideMark/>
          </w:tcPr>
          <w:p w14:paraId="39FF564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1.007</w:t>
            </w:r>
          </w:p>
        </w:tc>
        <w:tc>
          <w:tcPr>
            <w:tcW w:w="385" w:type="pct"/>
            <w:tcBorders>
              <w:top w:val="nil"/>
              <w:left w:val="nil"/>
              <w:bottom w:val="nil"/>
              <w:right w:val="nil"/>
            </w:tcBorders>
            <w:shd w:val="clear" w:color="auto" w:fill="auto"/>
            <w:noWrap/>
            <w:vAlign w:val="bottom"/>
            <w:hideMark/>
          </w:tcPr>
          <w:p w14:paraId="139E341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w:t>
            </w:r>
          </w:p>
        </w:tc>
        <w:tc>
          <w:tcPr>
            <w:tcW w:w="423" w:type="pct"/>
            <w:tcBorders>
              <w:top w:val="nil"/>
              <w:left w:val="nil"/>
              <w:bottom w:val="nil"/>
              <w:right w:val="nil"/>
            </w:tcBorders>
            <w:shd w:val="clear" w:color="000000" w:fill="4F81BD"/>
            <w:noWrap/>
            <w:vAlign w:val="bottom"/>
            <w:hideMark/>
          </w:tcPr>
          <w:p w14:paraId="3742379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1.0123</w:t>
            </w:r>
          </w:p>
        </w:tc>
      </w:tr>
      <w:tr w:rsidR="0011008F" w:rsidRPr="00811092" w14:paraId="4AF2EC39" w14:textId="77777777" w:rsidTr="0011008F">
        <w:trPr>
          <w:trHeight w:val="255"/>
        </w:trPr>
        <w:tc>
          <w:tcPr>
            <w:tcW w:w="728" w:type="pct"/>
            <w:tcBorders>
              <w:top w:val="nil"/>
              <w:left w:val="nil"/>
              <w:bottom w:val="nil"/>
              <w:right w:val="nil"/>
            </w:tcBorders>
            <w:shd w:val="clear" w:color="auto" w:fill="auto"/>
            <w:noWrap/>
            <w:vAlign w:val="center"/>
            <w:hideMark/>
          </w:tcPr>
          <w:p w14:paraId="68B63BCF"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3221754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3.28</w:t>
            </w:r>
          </w:p>
        </w:tc>
        <w:tc>
          <w:tcPr>
            <w:tcW w:w="385" w:type="pct"/>
            <w:tcBorders>
              <w:top w:val="nil"/>
              <w:left w:val="nil"/>
              <w:bottom w:val="nil"/>
              <w:right w:val="nil"/>
            </w:tcBorders>
            <w:shd w:val="clear" w:color="auto" w:fill="auto"/>
            <w:noWrap/>
            <w:vAlign w:val="bottom"/>
            <w:hideMark/>
          </w:tcPr>
          <w:p w14:paraId="489DFA8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3.84</w:t>
            </w:r>
          </w:p>
        </w:tc>
        <w:tc>
          <w:tcPr>
            <w:tcW w:w="385" w:type="pct"/>
            <w:tcBorders>
              <w:top w:val="nil"/>
              <w:left w:val="nil"/>
              <w:bottom w:val="nil"/>
              <w:right w:val="nil"/>
            </w:tcBorders>
            <w:shd w:val="clear" w:color="auto" w:fill="auto"/>
            <w:noWrap/>
            <w:vAlign w:val="bottom"/>
            <w:hideMark/>
          </w:tcPr>
          <w:p w14:paraId="6FA16BB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3.84</w:t>
            </w:r>
          </w:p>
        </w:tc>
        <w:tc>
          <w:tcPr>
            <w:tcW w:w="385" w:type="pct"/>
            <w:tcBorders>
              <w:top w:val="nil"/>
              <w:left w:val="nil"/>
              <w:bottom w:val="nil"/>
              <w:right w:val="nil"/>
            </w:tcBorders>
            <w:shd w:val="clear" w:color="auto" w:fill="auto"/>
            <w:noWrap/>
            <w:vAlign w:val="bottom"/>
            <w:hideMark/>
          </w:tcPr>
          <w:p w14:paraId="1EAEB87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4.1</w:t>
            </w:r>
          </w:p>
        </w:tc>
        <w:tc>
          <w:tcPr>
            <w:tcW w:w="385" w:type="pct"/>
            <w:tcBorders>
              <w:top w:val="nil"/>
              <w:left w:val="nil"/>
              <w:bottom w:val="nil"/>
              <w:right w:val="nil"/>
            </w:tcBorders>
            <w:shd w:val="clear" w:color="auto" w:fill="auto"/>
            <w:noWrap/>
            <w:vAlign w:val="bottom"/>
            <w:hideMark/>
          </w:tcPr>
          <w:p w14:paraId="2FE80E8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3.77</w:t>
            </w:r>
          </w:p>
        </w:tc>
        <w:tc>
          <w:tcPr>
            <w:tcW w:w="385" w:type="pct"/>
            <w:tcBorders>
              <w:top w:val="nil"/>
              <w:left w:val="nil"/>
              <w:bottom w:val="nil"/>
              <w:right w:val="nil"/>
            </w:tcBorders>
            <w:shd w:val="clear" w:color="auto" w:fill="auto"/>
            <w:noWrap/>
            <w:vAlign w:val="bottom"/>
            <w:hideMark/>
          </w:tcPr>
          <w:p w14:paraId="7482A56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3.65</w:t>
            </w:r>
          </w:p>
        </w:tc>
        <w:tc>
          <w:tcPr>
            <w:tcW w:w="385" w:type="pct"/>
            <w:tcBorders>
              <w:top w:val="nil"/>
              <w:left w:val="nil"/>
              <w:bottom w:val="nil"/>
              <w:right w:val="nil"/>
            </w:tcBorders>
            <w:shd w:val="clear" w:color="auto" w:fill="auto"/>
            <w:noWrap/>
            <w:vAlign w:val="bottom"/>
            <w:hideMark/>
          </w:tcPr>
          <w:p w14:paraId="530FBE5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3.4</w:t>
            </w:r>
          </w:p>
        </w:tc>
        <w:tc>
          <w:tcPr>
            <w:tcW w:w="385" w:type="pct"/>
            <w:tcBorders>
              <w:top w:val="nil"/>
              <w:left w:val="nil"/>
              <w:bottom w:val="nil"/>
              <w:right w:val="nil"/>
            </w:tcBorders>
            <w:shd w:val="clear" w:color="auto" w:fill="auto"/>
            <w:noWrap/>
            <w:vAlign w:val="bottom"/>
            <w:hideMark/>
          </w:tcPr>
          <w:p w14:paraId="1E055DA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3.81</w:t>
            </w:r>
          </w:p>
        </w:tc>
        <w:tc>
          <w:tcPr>
            <w:tcW w:w="385" w:type="pct"/>
            <w:tcBorders>
              <w:top w:val="nil"/>
              <w:left w:val="nil"/>
              <w:bottom w:val="nil"/>
              <w:right w:val="nil"/>
            </w:tcBorders>
            <w:shd w:val="clear" w:color="auto" w:fill="auto"/>
            <w:noWrap/>
            <w:vAlign w:val="bottom"/>
            <w:hideMark/>
          </w:tcPr>
          <w:p w14:paraId="4EE5BD6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4.01</w:t>
            </w:r>
          </w:p>
        </w:tc>
        <w:tc>
          <w:tcPr>
            <w:tcW w:w="385" w:type="pct"/>
            <w:tcBorders>
              <w:top w:val="nil"/>
              <w:left w:val="nil"/>
              <w:bottom w:val="nil"/>
              <w:right w:val="nil"/>
            </w:tcBorders>
            <w:shd w:val="clear" w:color="auto" w:fill="auto"/>
            <w:noWrap/>
            <w:vAlign w:val="bottom"/>
            <w:hideMark/>
          </w:tcPr>
          <w:p w14:paraId="5EA0296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3.71</w:t>
            </w:r>
          </w:p>
        </w:tc>
        <w:tc>
          <w:tcPr>
            <w:tcW w:w="423" w:type="pct"/>
            <w:tcBorders>
              <w:top w:val="nil"/>
              <w:left w:val="nil"/>
              <w:bottom w:val="nil"/>
              <w:right w:val="nil"/>
            </w:tcBorders>
            <w:shd w:val="clear" w:color="auto" w:fill="auto"/>
            <w:noWrap/>
            <w:vAlign w:val="bottom"/>
            <w:hideMark/>
          </w:tcPr>
          <w:p w14:paraId="4161407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3.741</w:t>
            </w:r>
          </w:p>
        </w:tc>
      </w:tr>
      <w:tr w:rsidR="0011008F" w:rsidRPr="00811092" w14:paraId="2D0FB3A4" w14:textId="77777777" w:rsidTr="0011008F">
        <w:trPr>
          <w:trHeight w:val="255"/>
        </w:trPr>
        <w:tc>
          <w:tcPr>
            <w:tcW w:w="728" w:type="pct"/>
            <w:tcBorders>
              <w:top w:val="nil"/>
              <w:left w:val="nil"/>
              <w:bottom w:val="nil"/>
              <w:right w:val="nil"/>
            </w:tcBorders>
            <w:shd w:val="clear" w:color="auto" w:fill="auto"/>
            <w:noWrap/>
            <w:vAlign w:val="center"/>
            <w:hideMark/>
          </w:tcPr>
          <w:p w14:paraId="645D1C20"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Christofied_05</w:t>
            </w:r>
          </w:p>
        </w:tc>
        <w:tc>
          <w:tcPr>
            <w:tcW w:w="385" w:type="pct"/>
            <w:tcBorders>
              <w:top w:val="nil"/>
              <w:left w:val="nil"/>
              <w:bottom w:val="nil"/>
              <w:right w:val="nil"/>
            </w:tcBorders>
            <w:shd w:val="clear" w:color="auto" w:fill="auto"/>
            <w:noWrap/>
            <w:vAlign w:val="bottom"/>
            <w:hideMark/>
          </w:tcPr>
          <w:p w14:paraId="630CD42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1.019</w:t>
            </w:r>
          </w:p>
        </w:tc>
        <w:tc>
          <w:tcPr>
            <w:tcW w:w="385" w:type="pct"/>
            <w:tcBorders>
              <w:top w:val="nil"/>
              <w:left w:val="nil"/>
              <w:bottom w:val="nil"/>
              <w:right w:val="nil"/>
            </w:tcBorders>
            <w:shd w:val="clear" w:color="auto" w:fill="auto"/>
            <w:noWrap/>
            <w:vAlign w:val="bottom"/>
            <w:hideMark/>
          </w:tcPr>
          <w:p w14:paraId="7E340F3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w:t>
            </w:r>
          </w:p>
        </w:tc>
        <w:tc>
          <w:tcPr>
            <w:tcW w:w="385" w:type="pct"/>
            <w:tcBorders>
              <w:top w:val="nil"/>
              <w:left w:val="nil"/>
              <w:bottom w:val="nil"/>
              <w:right w:val="nil"/>
            </w:tcBorders>
            <w:shd w:val="clear" w:color="auto" w:fill="auto"/>
            <w:noWrap/>
            <w:vAlign w:val="bottom"/>
            <w:hideMark/>
          </w:tcPr>
          <w:p w14:paraId="2E39C25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1.019</w:t>
            </w:r>
          </w:p>
        </w:tc>
        <w:tc>
          <w:tcPr>
            <w:tcW w:w="385" w:type="pct"/>
            <w:tcBorders>
              <w:top w:val="nil"/>
              <w:left w:val="nil"/>
              <w:bottom w:val="nil"/>
              <w:right w:val="nil"/>
            </w:tcBorders>
            <w:shd w:val="clear" w:color="auto" w:fill="auto"/>
            <w:noWrap/>
            <w:vAlign w:val="bottom"/>
            <w:hideMark/>
          </w:tcPr>
          <w:p w14:paraId="78E2924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1.017</w:t>
            </w:r>
          </w:p>
        </w:tc>
        <w:tc>
          <w:tcPr>
            <w:tcW w:w="385" w:type="pct"/>
            <w:tcBorders>
              <w:top w:val="nil"/>
              <w:left w:val="nil"/>
              <w:bottom w:val="nil"/>
              <w:right w:val="nil"/>
            </w:tcBorders>
            <w:shd w:val="clear" w:color="auto" w:fill="auto"/>
            <w:noWrap/>
            <w:vAlign w:val="bottom"/>
            <w:hideMark/>
          </w:tcPr>
          <w:p w14:paraId="27135B0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1.021</w:t>
            </w:r>
          </w:p>
        </w:tc>
        <w:tc>
          <w:tcPr>
            <w:tcW w:w="385" w:type="pct"/>
            <w:tcBorders>
              <w:top w:val="nil"/>
              <w:left w:val="nil"/>
              <w:bottom w:val="nil"/>
              <w:right w:val="nil"/>
            </w:tcBorders>
            <w:shd w:val="clear" w:color="auto" w:fill="auto"/>
            <w:noWrap/>
            <w:vAlign w:val="bottom"/>
            <w:hideMark/>
          </w:tcPr>
          <w:p w14:paraId="2C9716B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1.024</w:t>
            </w:r>
          </w:p>
        </w:tc>
        <w:tc>
          <w:tcPr>
            <w:tcW w:w="385" w:type="pct"/>
            <w:tcBorders>
              <w:top w:val="nil"/>
              <w:left w:val="nil"/>
              <w:bottom w:val="nil"/>
              <w:right w:val="nil"/>
            </w:tcBorders>
            <w:shd w:val="clear" w:color="auto" w:fill="auto"/>
            <w:noWrap/>
            <w:vAlign w:val="bottom"/>
            <w:hideMark/>
          </w:tcPr>
          <w:p w14:paraId="3B4E82A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1.023</w:t>
            </w:r>
          </w:p>
        </w:tc>
        <w:tc>
          <w:tcPr>
            <w:tcW w:w="385" w:type="pct"/>
            <w:tcBorders>
              <w:top w:val="nil"/>
              <w:left w:val="nil"/>
              <w:bottom w:val="nil"/>
              <w:right w:val="nil"/>
            </w:tcBorders>
            <w:shd w:val="clear" w:color="auto" w:fill="auto"/>
            <w:noWrap/>
            <w:vAlign w:val="bottom"/>
            <w:hideMark/>
          </w:tcPr>
          <w:p w14:paraId="4DF63DC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w:t>
            </w:r>
          </w:p>
        </w:tc>
        <w:tc>
          <w:tcPr>
            <w:tcW w:w="385" w:type="pct"/>
            <w:tcBorders>
              <w:top w:val="nil"/>
              <w:left w:val="nil"/>
              <w:bottom w:val="nil"/>
              <w:right w:val="nil"/>
            </w:tcBorders>
            <w:shd w:val="clear" w:color="auto" w:fill="auto"/>
            <w:noWrap/>
            <w:vAlign w:val="bottom"/>
            <w:hideMark/>
          </w:tcPr>
          <w:p w14:paraId="7AAC7BE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1.023</w:t>
            </w:r>
          </w:p>
        </w:tc>
        <w:tc>
          <w:tcPr>
            <w:tcW w:w="385" w:type="pct"/>
            <w:tcBorders>
              <w:top w:val="nil"/>
              <w:left w:val="nil"/>
              <w:bottom w:val="nil"/>
              <w:right w:val="nil"/>
            </w:tcBorders>
            <w:shd w:val="clear" w:color="auto" w:fill="auto"/>
            <w:noWrap/>
            <w:vAlign w:val="bottom"/>
            <w:hideMark/>
          </w:tcPr>
          <w:p w14:paraId="4619C50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1.025</w:t>
            </w:r>
          </w:p>
        </w:tc>
        <w:tc>
          <w:tcPr>
            <w:tcW w:w="423" w:type="pct"/>
            <w:tcBorders>
              <w:top w:val="nil"/>
              <w:left w:val="nil"/>
              <w:bottom w:val="nil"/>
              <w:right w:val="nil"/>
            </w:tcBorders>
            <w:shd w:val="clear" w:color="000000" w:fill="4F81BD"/>
            <w:noWrap/>
            <w:vAlign w:val="bottom"/>
            <w:hideMark/>
          </w:tcPr>
          <w:p w14:paraId="65A95AD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1.0211</w:t>
            </w:r>
          </w:p>
        </w:tc>
      </w:tr>
      <w:tr w:rsidR="0011008F" w:rsidRPr="00811092" w14:paraId="1DC65C04" w14:textId="77777777" w:rsidTr="0011008F">
        <w:trPr>
          <w:trHeight w:val="255"/>
        </w:trPr>
        <w:tc>
          <w:tcPr>
            <w:tcW w:w="728" w:type="pct"/>
            <w:tcBorders>
              <w:top w:val="nil"/>
              <w:left w:val="nil"/>
              <w:bottom w:val="nil"/>
              <w:right w:val="nil"/>
            </w:tcBorders>
            <w:shd w:val="clear" w:color="auto" w:fill="auto"/>
            <w:noWrap/>
            <w:vAlign w:val="center"/>
            <w:hideMark/>
          </w:tcPr>
          <w:p w14:paraId="4E6B6EDF"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0A89481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4.96</w:t>
            </w:r>
          </w:p>
        </w:tc>
        <w:tc>
          <w:tcPr>
            <w:tcW w:w="385" w:type="pct"/>
            <w:tcBorders>
              <w:top w:val="nil"/>
              <w:left w:val="nil"/>
              <w:bottom w:val="nil"/>
              <w:right w:val="nil"/>
            </w:tcBorders>
            <w:shd w:val="clear" w:color="auto" w:fill="auto"/>
            <w:noWrap/>
            <w:vAlign w:val="bottom"/>
            <w:hideMark/>
          </w:tcPr>
          <w:p w14:paraId="4FA057F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4.48</w:t>
            </w:r>
          </w:p>
        </w:tc>
        <w:tc>
          <w:tcPr>
            <w:tcW w:w="385" w:type="pct"/>
            <w:tcBorders>
              <w:top w:val="nil"/>
              <w:left w:val="nil"/>
              <w:bottom w:val="nil"/>
              <w:right w:val="nil"/>
            </w:tcBorders>
            <w:shd w:val="clear" w:color="auto" w:fill="auto"/>
            <w:noWrap/>
            <w:vAlign w:val="bottom"/>
            <w:hideMark/>
          </w:tcPr>
          <w:p w14:paraId="555BEAA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5.8</w:t>
            </w:r>
          </w:p>
        </w:tc>
        <w:tc>
          <w:tcPr>
            <w:tcW w:w="385" w:type="pct"/>
            <w:tcBorders>
              <w:top w:val="nil"/>
              <w:left w:val="nil"/>
              <w:bottom w:val="nil"/>
              <w:right w:val="nil"/>
            </w:tcBorders>
            <w:shd w:val="clear" w:color="auto" w:fill="auto"/>
            <w:noWrap/>
            <w:vAlign w:val="bottom"/>
            <w:hideMark/>
          </w:tcPr>
          <w:p w14:paraId="424725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5.27</w:t>
            </w:r>
          </w:p>
        </w:tc>
        <w:tc>
          <w:tcPr>
            <w:tcW w:w="385" w:type="pct"/>
            <w:tcBorders>
              <w:top w:val="nil"/>
              <w:left w:val="nil"/>
              <w:bottom w:val="nil"/>
              <w:right w:val="nil"/>
            </w:tcBorders>
            <w:shd w:val="clear" w:color="auto" w:fill="auto"/>
            <w:noWrap/>
            <w:vAlign w:val="bottom"/>
            <w:hideMark/>
          </w:tcPr>
          <w:p w14:paraId="3E7FF8F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6.18</w:t>
            </w:r>
          </w:p>
        </w:tc>
        <w:tc>
          <w:tcPr>
            <w:tcW w:w="385" w:type="pct"/>
            <w:tcBorders>
              <w:top w:val="nil"/>
              <w:left w:val="nil"/>
              <w:bottom w:val="nil"/>
              <w:right w:val="nil"/>
            </w:tcBorders>
            <w:shd w:val="clear" w:color="auto" w:fill="auto"/>
            <w:noWrap/>
            <w:vAlign w:val="bottom"/>
            <w:hideMark/>
          </w:tcPr>
          <w:p w14:paraId="4E7FCB4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6.38</w:t>
            </w:r>
          </w:p>
        </w:tc>
        <w:tc>
          <w:tcPr>
            <w:tcW w:w="385" w:type="pct"/>
            <w:tcBorders>
              <w:top w:val="nil"/>
              <w:left w:val="nil"/>
              <w:bottom w:val="nil"/>
              <w:right w:val="nil"/>
            </w:tcBorders>
            <w:shd w:val="clear" w:color="auto" w:fill="auto"/>
            <w:noWrap/>
            <w:vAlign w:val="bottom"/>
            <w:hideMark/>
          </w:tcPr>
          <w:p w14:paraId="17A5C2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5.82</w:t>
            </w:r>
          </w:p>
        </w:tc>
        <w:tc>
          <w:tcPr>
            <w:tcW w:w="385" w:type="pct"/>
            <w:tcBorders>
              <w:top w:val="nil"/>
              <w:left w:val="nil"/>
              <w:bottom w:val="nil"/>
              <w:right w:val="nil"/>
            </w:tcBorders>
            <w:shd w:val="clear" w:color="auto" w:fill="auto"/>
            <w:noWrap/>
            <w:vAlign w:val="bottom"/>
            <w:hideMark/>
          </w:tcPr>
          <w:p w14:paraId="4D31D6A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5.49</w:t>
            </w:r>
          </w:p>
        </w:tc>
        <w:tc>
          <w:tcPr>
            <w:tcW w:w="385" w:type="pct"/>
            <w:tcBorders>
              <w:top w:val="nil"/>
              <w:left w:val="nil"/>
              <w:bottom w:val="nil"/>
              <w:right w:val="nil"/>
            </w:tcBorders>
            <w:shd w:val="clear" w:color="auto" w:fill="auto"/>
            <w:noWrap/>
            <w:vAlign w:val="bottom"/>
            <w:hideMark/>
          </w:tcPr>
          <w:p w14:paraId="0C0599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6.38</w:t>
            </w:r>
          </w:p>
        </w:tc>
        <w:tc>
          <w:tcPr>
            <w:tcW w:w="385" w:type="pct"/>
            <w:tcBorders>
              <w:top w:val="nil"/>
              <w:left w:val="nil"/>
              <w:bottom w:val="nil"/>
              <w:right w:val="nil"/>
            </w:tcBorders>
            <w:shd w:val="clear" w:color="auto" w:fill="auto"/>
            <w:noWrap/>
            <w:vAlign w:val="bottom"/>
            <w:hideMark/>
          </w:tcPr>
          <w:p w14:paraId="4DE7E14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5.96</w:t>
            </w:r>
          </w:p>
        </w:tc>
        <w:tc>
          <w:tcPr>
            <w:tcW w:w="423" w:type="pct"/>
            <w:tcBorders>
              <w:top w:val="nil"/>
              <w:left w:val="nil"/>
              <w:bottom w:val="nil"/>
              <w:right w:val="nil"/>
            </w:tcBorders>
            <w:shd w:val="clear" w:color="auto" w:fill="auto"/>
            <w:noWrap/>
            <w:vAlign w:val="bottom"/>
            <w:hideMark/>
          </w:tcPr>
          <w:p w14:paraId="53B9E65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5.672</w:t>
            </w:r>
          </w:p>
        </w:tc>
      </w:tr>
      <w:tr w:rsidR="0011008F" w:rsidRPr="00811092" w14:paraId="2B176899" w14:textId="77777777" w:rsidTr="0011008F">
        <w:trPr>
          <w:trHeight w:val="255"/>
        </w:trPr>
        <w:tc>
          <w:tcPr>
            <w:tcW w:w="728" w:type="pct"/>
            <w:tcBorders>
              <w:top w:val="nil"/>
              <w:left w:val="nil"/>
              <w:bottom w:val="nil"/>
              <w:right w:val="nil"/>
            </w:tcBorders>
            <w:shd w:val="clear" w:color="auto" w:fill="auto"/>
            <w:noWrap/>
            <w:vAlign w:val="center"/>
            <w:hideMark/>
          </w:tcPr>
          <w:p w14:paraId="5DC4D912"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Christofied_06</w:t>
            </w:r>
          </w:p>
        </w:tc>
        <w:tc>
          <w:tcPr>
            <w:tcW w:w="385" w:type="pct"/>
            <w:tcBorders>
              <w:top w:val="nil"/>
              <w:left w:val="nil"/>
              <w:bottom w:val="nil"/>
              <w:right w:val="nil"/>
            </w:tcBorders>
            <w:shd w:val="clear" w:color="auto" w:fill="auto"/>
            <w:noWrap/>
            <w:vAlign w:val="bottom"/>
            <w:hideMark/>
          </w:tcPr>
          <w:p w14:paraId="63C87CA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1D62E8D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768B2F3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549FF44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176C103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27B679C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1E6992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5336F95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7F0998D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2E39361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423" w:type="pct"/>
            <w:tcBorders>
              <w:top w:val="nil"/>
              <w:left w:val="nil"/>
              <w:bottom w:val="nil"/>
              <w:right w:val="nil"/>
            </w:tcBorders>
            <w:shd w:val="clear" w:color="000000" w:fill="4F81BD"/>
            <w:noWrap/>
            <w:vAlign w:val="bottom"/>
            <w:hideMark/>
          </w:tcPr>
          <w:p w14:paraId="63DCDD0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r>
      <w:tr w:rsidR="0011008F" w:rsidRPr="00811092" w14:paraId="7EBCA7C8" w14:textId="77777777" w:rsidTr="0011008F">
        <w:trPr>
          <w:trHeight w:val="255"/>
        </w:trPr>
        <w:tc>
          <w:tcPr>
            <w:tcW w:w="728" w:type="pct"/>
            <w:tcBorders>
              <w:top w:val="nil"/>
              <w:left w:val="nil"/>
              <w:bottom w:val="nil"/>
              <w:right w:val="nil"/>
            </w:tcBorders>
            <w:shd w:val="clear" w:color="auto" w:fill="auto"/>
            <w:noWrap/>
            <w:vAlign w:val="center"/>
            <w:hideMark/>
          </w:tcPr>
          <w:p w14:paraId="3C148B60"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7B33BAE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w:t>
            </w:r>
          </w:p>
        </w:tc>
        <w:tc>
          <w:tcPr>
            <w:tcW w:w="385" w:type="pct"/>
            <w:tcBorders>
              <w:top w:val="nil"/>
              <w:left w:val="nil"/>
              <w:bottom w:val="nil"/>
              <w:right w:val="nil"/>
            </w:tcBorders>
            <w:shd w:val="clear" w:color="auto" w:fill="auto"/>
            <w:noWrap/>
            <w:vAlign w:val="bottom"/>
            <w:hideMark/>
          </w:tcPr>
          <w:p w14:paraId="0A958E9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0.81</w:t>
            </w:r>
          </w:p>
        </w:tc>
        <w:tc>
          <w:tcPr>
            <w:tcW w:w="385" w:type="pct"/>
            <w:tcBorders>
              <w:top w:val="nil"/>
              <w:left w:val="nil"/>
              <w:bottom w:val="nil"/>
              <w:right w:val="nil"/>
            </w:tcBorders>
            <w:shd w:val="clear" w:color="auto" w:fill="auto"/>
            <w:noWrap/>
            <w:vAlign w:val="bottom"/>
            <w:hideMark/>
          </w:tcPr>
          <w:p w14:paraId="268B7DD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0.76</w:t>
            </w:r>
          </w:p>
        </w:tc>
        <w:tc>
          <w:tcPr>
            <w:tcW w:w="385" w:type="pct"/>
            <w:tcBorders>
              <w:top w:val="nil"/>
              <w:left w:val="nil"/>
              <w:bottom w:val="nil"/>
              <w:right w:val="nil"/>
            </w:tcBorders>
            <w:shd w:val="clear" w:color="auto" w:fill="auto"/>
            <w:noWrap/>
            <w:vAlign w:val="bottom"/>
            <w:hideMark/>
          </w:tcPr>
          <w:p w14:paraId="50674BD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0.76</w:t>
            </w:r>
          </w:p>
        </w:tc>
        <w:tc>
          <w:tcPr>
            <w:tcW w:w="385" w:type="pct"/>
            <w:tcBorders>
              <w:top w:val="nil"/>
              <w:left w:val="nil"/>
              <w:bottom w:val="nil"/>
              <w:right w:val="nil"/>
            </w:tcBorders>
            <w:shd w:val="clear" w:color="auto" w:fill="auto"/>
            <w:noWrap/>
            <w:vAlign w:val="bottom"/>
            <w:hideMark/>
          </w:tcPr>
          <w:p w14:paraId="25D458E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0.81</w:t>
            </w:r>
          </w:p>
        </w:tc>
        <w:tc>
          <w:tcPr>
            <w:tcW w:w="385" w:type="pct"/>
            <w:tcBorders>
              <w:top w:val="nil"/>
              <w:left w:val="nil"/>
              <w:bottom w:val="nil"/>
              <w:right w:val="nil"/>
            </w:tcBorders>
            <w:shd w:val="clear" w:color="auto" w:fill="auto"/>
            <w:noWrap/>
            <w:vAlign w:val="bottom"/>
            <w:hideMark/>
          </w:tcPr>
          <w:p w14:paraId="5E6491A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w:t>
            </w:r>
          </w:p>
        </w:tc>
        <w:tc>
          <w:tcPr>
            <w:tcW w:w="385" w:type="pct"/>
            <w:tcBorders>
              <w:top w:val="nil"/>
              <w:left w:val="nil"/>
              <w:bottom w:val="nil"/>
              <w:right w:val="nil"/>
            </w:tcBorders>
            <w:shd w:val="clear" w:color="auto" w:fill="auto"/>
            <w:noWrap/>
            <w:vAlign w:val="bottom"/>
            <w:hideMark/>
          </w:tcPr>
          <w:p w14:paraId="5334A2C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w:t>
            </w:r>
          </w:p>
        </w:tc>
        <w:tc>
          <w:tcPr>
            <w:tcW w:w="385" w:type="pct"/>
            <w:tcBorders>
              <w:top w:val="nil"/>
              <w:left w:val="nil"/>
              <w:bottom w:val="nil"/>
              <w:right w:val="nil"/>
            </w:tcBorders>
            <w:shd w:val="clear" w:color="auto" w:fill="auto"/>
            <w:noWrap/>
            <w:vAlign w:val="bottom"/>
            <w:hideMark/>
          </w:tcPr>
          <w:p w14:paraId="2555E12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w:t>
            </w:r>
          </w:p>
        </w:tc>
        <w:tc>
          <w:tcPr>
            <w:tcW w:w="385" w:type="pct"/>
            <w:tcBorders>
              <w:top w:val="nil"/>
              <w:left w:val="nil"/>
              <w:bottom w:val="nil"/>
              <w:right w:val="nil"/>
            </w:tcBorders>
            <w:shd w:val="clear" w:color="auto" w:fill="auto"/>
            <w:noWrap/>
            <w:vAlign w:val="bottom"/>
            <w:hideMark/>
          </w:tcPr>
          <w:p w14:paraId="6AAC1AE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0.72</w:t>
            </w:r>
          </w:p>
        </w:tc>
        <w:tc>
          <w:tcPr>
            <w:tcW w:w="385" w:type="pct"/>
            <w:tcBorders>
              <w:top w:val="nil"/>
              <w:left w:val="nil"/>
              <w:bottom w:val="nil"/>
              <w:right w:val="nil"/>
            </w:tcBorders>
            <w:shd w:val="clear" w:color="auto" w:fill="auto"/>
            <w:noWrap/>
            <w:vAlign w:val="bottom"/>
            <w:hideMark/>
          </w:tcPr>
          <w:p w14:paraId="679088B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0.62</w:t>
            </w:r>
          </w:p>
        </w:tc>
        <w:tc>
          <w:tcPr>
            <w:tcW w:w="423" w:type="pct"/>
            <w:tcBorders>
              <w:top w:val="nil"/>
              <w:left w:val="nil"/>
              <w:bottom w:val="nil"/>
              <w:right w:val="nil"/>
            </w:tcBorders>
            <w:shd w:val="clear" w:color="auto" w:fill="auto"/>
            <w:noWrap/>
            <w:vAlign w:val="bottom"/>
            <w:hideMark/>
          </w:tcPr>
          <w:p w14:paraId="2EDA10A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0.806</w:t>
            </w:r>
          </w:p>
        </w:tc>
      </w:tr>
      <w:tr w:rsidR="0011008F" w:rsidRPr="00811092" w14:paraId="3AE3197B" w14:textId="77777777" w:rsidTr="0011008F">
        <w:trPr>
          <w:trHeight w:val="255"/>
        </w:trPr>
        <w:tc>
          <w:tcPr>
            <w:tcW w:w="728" w:type="pct"/>
            <w:tcBorders>
              <w:top w:val="nil"/>
              <w:left w:val="nil"/>
              <w:bottom w:val="nil"/>
              <w:right w:val="nil"/>
            </w:tcBorders>
            <w:shd w:val="clear" w:color="auto" w:fill="auto"/>
            <w:noWrap/>
            <w:vAlign w:val="center"/>
            <w:hideMark/>
          </w:tcPr>
          <w:p w14:paraId="267DA5CF"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Christofied_07</w:t>
            </w:r>
          </w:p>
        </w:tc>
        <w:tc>
          <w:tcPr>
            <w:tcW w:w="385" w:type="pct"/>
            <w:tcBorders>
              <w:top w:val="nil"/>
              <w:left w:val="nil"/>
              <w:bottom w:val="nil"/>
              <w:right w:val="nil"/>
            </w:tcBorders>
            <w:shd w:val="clear" w:color="auto" w:fill="auto"/>
            <w:noWrap/>
            <w:vAlign w:val="bottom"/>
            <w:hideMark/>
          </w:tcPr>
          <w:p w14:paraId="3D4EBD4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0.919</w:t>
            </w:r>
          </w:p>
        </w:tc>
        <w:tc>
          <w:tcPr>
            <w:tcW w:w="385" w:type="pct"/>
            <w:tcBorders>
              <w:top w:val="nil"/>
              <w:left w:val="nil"/>
              <w:bottom w:val="nil"/>
              <w:right w:val="nil"/>
            </w:tcBorders>
            <w:shd w:val="clear" w:color="auto" w:fill="auto"/>
            <w:noWrap/>
            <w:vAlign w:val="bottom"/>
            <w:hideMark/>
          </w:tcPr>
          <w:p w14:paraId="10C141A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w:t>
            </w:r>
          </w:p>
        </w:tc>
        <w:tc>
          <w:tcPr>
            <w:tcW w:w="385" w:type="pct"/>
            <w:tcBorders>
              <w:top w:val="nil"/>
              <w:left w:val="nil"/>
              <w:bottom w:val="nil"/>
              <w:right w:val="nil"/>
            </w:tcBorders>
            <w:shd w:val="clear" w:color="auto" w:fill="auto"/>
            <w:noWrap/>
            <w:vAlign w:val="bottom"/>
            <w:hideMark/>
          </w:tcPr>
          <w:p w14:paraId="60FFDE0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0.933</w:t>
            </w:r>
          </w:p>
        </w:tc>
        <w:tc>
          <w:tcPr>
            <w:tcW w:w="385" w:type="pct"/>
            <w:tcBorders>
              <w:top w:val="nil"/>
              <w:left w:val="nil"/>
              <w:bottom w:val="nil"/>
              <w:right w:val="nil"/>
            </w:tcBorders>
            <w:shd w:val="clear" w:color="auto" w:fill="auto"/>
            <w:noWrap/>
            <w:vAlign w:val="bottom"/>
            <w:hideMark/>
          </w:tcPr>
          <w:p w14:paraId="52F6C91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0.929</w:t>
            </w:r>
          </w:p>
        </w:tc>
        <w:tc>
          <w:tcPr>
            <w:tcW w:w="385" w:type="pct"/>
            <w:tcBorders>
              <w:top w:val="nil"/>
              <w:left w:val="nil"/>
              <w:bottom w:val="nil"/>
              <w:right w:val="nil"/>
            </w:tcBorders>
            <w:shd w:val="clear" w:color="auto" w:fill="auto"/>
            <w:noWrap/>
            <w:vAlign w:val="bottom"/>
            <w:hideMark/>
          </w:tcPr>
          <w:p w14:paraId="608DDA9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0.919</w:t>
            </w:r>
          </w:p>
        </w:tc>
        <w:tc>
          <w:tcPr>
            <w:tcW w:w="385" w:type="pct"/>
            <w:tcBorders>
              <w:top w:val="nil"/>
              <w:left w:val="nil"/>
              <w:bottom w:val="nil"/>
              <w:right w:val="nil"/>
            </w:tcBorders>
            <w:shd w:val="clear" w:color="auto" w:fill="auto"/>
            <w:noWrap/>
            <w:vAlign w:val="bottom"/>
            <w:hideMark/>
          </w:tcPr>
          <w:p w14:paraId="3D088FA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0.935</w:t>
            </w:r>
          </w:p>
        </w:tc>
        <w:tc>
          <w:tcPr>
            <w:tcW w:w="385" w:type="pct"/>
            <w:tcBorders>
              <w:top w:val="nil"/>
              <w:left w:val="nil"/>
              <w:bottom w:val="nil"/>
              <w:right w:val="nil"/>
            </w:tcBorders>
            <w:shd w:val="clear" w:color="auto" w:fill="auto"/>
            <w:noWrap/>
            <w:vAlign w:val="bottom"/>
            <w:hideMark/>
          </w:tcPr>
          <w:p w14:paraId="0C7BD29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0.927</w:t>
            </w:r>
          </w:p>
        </w:tc>
        <w:tc>
          <w:tcPr>
            <w:tcW w:w="385" w:type="pct"/>
            <w:tcBorders>
              <w:top w:val="nil"/>
              <w:left w:val="nil"/>
              <w:bottom w:val="nil"/>
              <w:right w:val="nil"/>
            </w:tcBorders>
            <w:shd w:val="clear" w:color="auto" w:fill="auto"/>
            <w:noWrap/>
            <w:vAlign w:val="bottom"/>
            <w:hideMark/>
          </w:tcPr>
          <w:p w14:paraId="054B757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0.924</w:t>
            </w:r>
          </w:p>
        </w:tc>
        <w:tc>
          <w:tcPr>
            <w:tcW w:w="385" w:type="pct"/>
            <w:tcBorders>
              <w:top w:val="nil"/>
              <w:left w:val="nil"/>
              <w:bottom w:val="nil"/>
              <w:right w:val="nil"/>
            </w:tcBorders>
            <w:shd w:val="clear" w:color="auto" w:fill="auto"/>
            <w:noWrap/>
            <w:vAlign w:val="bottom"/>
            <w:hideMark/>
          </w:tcPr>
          <w:p w14:paraId="3AE5A14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0.934</w:t>
            </w:r>
          </w:p>
        </w:tc>
        <w:tc>
          <w:tcPr>
            <w:tcW w:w="385" w:type="pct"/>
            <w:tcBorders>
              <w:top w:val="nil"/>
              <w:left w:val="nil"/>
              <w:bottom w:val="nil"/>
              <w:right w:val="nil"/>
            </w:tcBorders>
            <w:shd w:val="clear" w:color="auto" w:fill="auto"/>
            <w:noWrap/>
            <w:vAlign w:val="bottom"/>
            <w:hideMark/>
          </w:tcPr>
          <w:p w14:paraId="16682AB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0.919</w:t>
            </w:r>
          </w:p>
        </w:tc>
        <w:tc>
          <w:tcPr>
            <w:tcW w:w="423" w:type="pct"/>
            <w:tcBorders>
              <w:top w:val="nil"/>
              <w:left w:val="nil"/>
              <w:bottom w:val="nil"/>
              <w:right w:val="nil"/>
            </w:tcBorders>
            <w:shd w:val="clear" w:color="000000" w:fill="4F81BD"/>
            <w:noWrap/>
            <w:vAlign w:val="bottom"/>
            <w:hideMark/>
          </w:tcPr>
          <w:p w14:paraId="353B316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0.9259</w:t>
            </w:r>
          </w:p>
        </w:tc>
      </w:tr>
      <w:tr w:rsidR="0011008F" w:rsidRPr="00811092" w14:paraId="36F3811A" w14:textId="77777777" w:rsidTr="0011008F">
        <w:trPr>
          <w:trHeight w:val="255"/>
        </w:trPr>
        <w:tc>
          <w:tcPr>
            <w:tcW w:w="728" w:type="pct"/>
            <w:tcBorders>
              <w:top w:val="nil"/>
              <w:left w:val="nil"/>
              <w:bottom w:val="nil"/>
              <w:right w:val="nil"/>
            </w:tcBorders>
            <w:shd w:val="clear" w:color="auto" w:fill="auto"/>
            <w:noWrap/>
            <w:vAlign w:val="center"/>
            <w:hideMark/>
          </w:tcPr>
          <w:p w14:paraId="35554E17"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24A189F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1.81</w:t>
            </w:r>
          </w:p>
        </w:tc>
        <w:tc>
          <w:tcPr>
            <w:tcW w:w="385" w:type="pct"/>
            <w:tcBorders>
              <w:top w:val="nil"/>
              <w:left w:val="nil"/>
              <w:bottom w:val="nil"/>
              <w:right w:val="nil"/>
            </w:tcBorders>
            <w:shd w:val="clear" w:color="auto" w:fill="auto"/>
            <w:noWrap/>
            <w:vAlign w:val="bottom"/>
            <w:hideMark/>
          </w:tcPr>
          <w:p w14:paraId="6437B39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1.78</w:t>
            </w:r>
          </w:p>
        </w:tc>
        <w:tc>
          <w:tcPr>
            <w:tcW w:w="385" w:type="pct"/>
            <w:tcBorders>
              <w:top w:val="nil"/>
              <w:left w:val="nil"/>
              <w:bottom w:val="nil"/>
              <w:right w:val="nil"/>
            </w:tcBorders>
            <w:shd w:val="clear" w:color="auto" w:fill="auto"/>
            <w:noWrap/>
            <w:vAlign w:val="bottom"/>
            <w:hideMark/>
          </w:tcPr>
          <w:p w14:paraId="47F2357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1.64</w:t>
            </w:r>
          </w:p>
        </w:tc>
        <w:tc>
          <w:tcPr>
            <w:tcW w:w="385" w:type="pct"/>
            <w:tcBorders>
              <w:top w:val="nil"/>
              <w:left w:val="nil"/>
              <w:bottom w:val="nil"/>
              <w:right w:val="nil"/>
            </w:tcBorders>
            <w:shd w:val="clear" w:color="auto" w:fill="auto"/>
            <w:noWrap/>
            <w:vAlign w:val="bottom"/>
            <w:hideMark/>
          </w:tcPr>
          <w:p w14:paraId="31F9451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w:t>
            </w:r>
          </w:p>
        </w:tc>
        <w:tc>
          <w:tcPr>
            <w:tcW w:w="385" w:type="pct"/>
            <w:tcBorders>
              <w:top w:val="nil"/>
              <w:left w:val="nil"/>
              <w:bottom w:val="nil"/>
              <w:right w:val="nil"/>
            </w:tcBorders>
            <w:shd w:val="clear" w:color="auto" w:fill="auto"/>
            <w:noWrap/>
            <w:vAlign w:val="bottom"/>
            <w:hideMark/>
          </w:tcPr>
          <w:p w14:paraId="42DC1B5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w:t>
            </w:r>
          </w:p>
        </w:tc>
        <w:tc>
          <w:tcPr>
            <w:tcW w:w="385" w:type="pct"/>
            <w:tcBorders>
              <w:top w:val="nil"/>
              <w:left w:val="nil"/>
              <w:bottom w:val="nil"/>
              <w:right w:val="nil"/>
            </w:tcBorders>
            <w:shd w:val="clear" w:color="auto" w:fill="auto"/>
            <w:noWrap/>
            <w:vAlign w:val="bottom"/>
            <w:hideMark/>
          </w:tcPr>
          <w:p w14:paraId="11116A8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1.65</w:t>
            </w:r>
          </w:p>
        </w:tc>
        <w:tc>
          <w:tcPr>
            <w:tcW w:w="385" w:type="pct"/>
            <w:tcBorders>
              <w:top w:val="nil"/>
              <w:left w:val="nil"/>
              <w:bottom w:val="nil"/>
              <w:right w:val="nil"/>
            </w:tcBorders>
            <w:shd w:val="clear" w:color="auto" w:fill="auto"/>
            <w:noWrap/>
            <w:vAlign w:val="bottom"/>
            <w:hideMark/>
          </w:tcPr>
          <w:p w14:paraId="64300D3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w:t>
            </w:r>
          </w:p>
        </w:tc>
        <w:tc>
          <w:tcPr>
            <w:tcW w:w="385" w:type="pct"/>
            <w:tcBorders>
              <w:top w:val="nil"/>
              <w:left w:val="nil"/>
              <w:bottom w:val="nil"/>
              <w:right w:val="nil"/>
            </w:tcBorders>
            <w:shd w:val="clear" w:color="auto" w:fill="auto"/>
            <w:noWrap/>
            <w:vAlign w:val="bottom"/>
            <w:hideMark/>
          </w:tcPr>
          <w:p w14:paraId="2278BB5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1.73</w:t>
            </w:r>
          </w:p>
        </w:tc>
        <w:tc>
          <w:tcPr>
            <w:tcW w:w="385" w:type="pct"/>
            <w:tcBorders>
              <w:top w:val="nil"/>
              <w:left w:val="nil"/>
              <w:bottom w:val="nil"/>
              <w:right w:val="nil"/>
            </w:tcBorders>
            <w:shd w:val="clear" w:color="auto" w:fill="auto"/>
            <w:noWrap/>
            <w:vAlign w:val="bottom"/>
            <w:hideMark/>
          </w:tcPr>
          <w:p w14:paraId="0CB8052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1.37</w:t>
            </w:r>
          </w:p>
        </w:tc>
        <w:tc>
          <w:tcPr>
            <w:tcW w:w="385" w:type="pct"/>
            <w:tcBorders>
              <w:top w:val="nil"/>
              <w:left w:val="nil"/>
              <w:bottom w:val="nil"/>
              <w:right w:val="nil"/>
            </w:tcBorders>
            <w:shd w:val="clear" w:color="auto" w:fill="auto"/>
            <w:noWrap/>
            <w:vAlign w:val="bottom"/>
            <w:hideMark/>
          </w:tcPr>
          <w:p w14:paraId="0AAB398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1.84</w:t>
            </w:r>
          </w:p>
        </w:tc>
        <w:tc>
          <w:tcPr>
            <w:tcW w:w="423" w:type="pct"/>
            <w:tcBorders>
              <w:top w:val="nil"/>
              <w:left w:val="nil"/>
              <w:bottom w:val="nil"/>
              <w:right w:val="nil"/>
            </w:tcBorders>
            <w:shd w:val="clear" w:color="auto" w:fill="auto"/>
            <w:noWrap/>
            <w:vAlign w:val="bottom"/>
            <w:hideMark/>
          </w:tcPr>
          <w:p w14:paraId="65CAFA5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1.732</w:t>
            </w:r>
          </w:p>
        </w:tc>
      </w:tr>
      <w:tr w:rsidR="0011008F" w:rsidRPr="00811092" w14:paraId="3FEC15F6" w14:textId="77777777" w:rsidTr="0011008F">
        <w:trPr>
          <w:trHeight w:val="255"/>
        </w:trPr>
        <w:tc>
          <w:tcPr>
            <w:tcW w:w="728" w:type="pct"/>
            <w:tcBorders>
              <w:top w:val="nil"/>
              <w:left w:val="nil"/>
              <w:bottom w:val="nil"/>
              <w:right w:val="nil"/>
            </w:tcBorders>
            <w:shd w:val="clear" w:color="auto" w:fill="auto"/>
            <w:noWrap/>
            <w:vAlign w:val="center"/>
            <w:hideMark/>
          </w:tcPr>
          <w:p w14:paraId="36AC8894"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Christofied_08</w:t>
            </w:r>
          </w:p>
        </w:tc>
        <w:tc>
          <w:tcPr>
            <w:tcW w:w="385" w:type="pct"/>
            <w:tcBorders>
              <w:top w:val="nil"/>
              <w:left w:val="nil"/>
              <w:bottom w:val="nil"/>
              <w:right w:val="nil"/>
            </w:tcBorders>
            <w:shd w:val="clear" w:color="auto" w:fill="auto"/>
            <w:noWrap/>
            <w:vAlign w:val="bottom"/>
            <w:hideMark/>
          </w:tcPr>
          <w:p w14:paraId="1400703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0.958</w:t>
            </w:r>
          </w:p>
        </w:tc>
        <w:tc>
          <w:tcPr>
            <w:tcW w:w="385" w:type="pct"/>
            <w:tcBorders>
              <w:top w:val="nil"/>
              <w:left w:val="nil"/>
              <w:bottom w:val="nil"/>
              <w:right w:val="nil"/>
            </w:tcBorders>
            <w:shd w:val="clear" w:color="auto" w:fill="auto"/>
            <w:noWrap/>
            <w:vAlign w:val="bottom"/>
            <w:hideMark/>
          </w:tcPr>
          <w:p w14:paraId="6FDD5D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0.955</w:t>
            </w:r>
          </w:p>
        </w:tc>
        <w:tc>
          <w:tcPr>
            <w:tcW w:w="385" w:type="pct"/>
            <w:tcBorders>
              <w:top w:val="nil"/>
              <w:left w:val="nil"/>
              <w:bottom w:val="nil"/>
              <w:right w:val="nil"/>
            </w:tcBorders>
            <w:shd w:val="clear" w:color="auto" w:fill="auto"/>
            <w:noWrap/>
            <w:vAlign w:val="bottom"/>
            <w:hideMark/>
          </w:tcPr>
          <w:p w14:paraId="1A69EBB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0.958</w:t>
            </w:r>
          </w:p>
        </w:tc>
        <w:tc>
          <w:tcPr>
            <w:tcW w:w="385" w:type="pct"/>
            <w:tcBorders>
              <w:top w:val="nil"/>
              <w:left w:val="nil"/>
              <w:bottom w:val="nil"/>
              <w:right w:val="nil"/>
            </w:tcBorders>
            <w:shd w:val="clear" w:color="auto" w:fill="auto"/>
            <w:noWrap/>
            <w:vAlign w:val="bottom"/>
            <w:hideMark/>
          </w:tcPr>
          <w:p w14:paraId="6C84035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0.958</w:t>
            </w:r>
          </w:p>
        </w:tc>
        <w:tc>
          <w:tcPr>
            <w:tcW w:w="385" w:type="pct"/>
            <w:tcBorders>
              <w:top w:val="nil"/>
              <w:left w:val="nil"/>
              <w:bottom w:val="nil"/>
              <w:right w:val="nil"/>
            </w:tcBorders>
            <w:shd w:val="clear" w:color="auto" w:fill="auto"/>
            <w:noWrap/>
            <w:vAlign w:val="bottom"/>
            <w:hideMark/>
          </w:tcPr>
          <w:p w14:paraId="1F80641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0.954</w:t>
            </w:r>
          </w:p>
        </w:tc>
        <w:tc>
          <w:tcPr>
            <w:tcW w:w="385" w:type="pct"/>
            <w:tcBorders>
              <w:top w:val="nil"/>
              <w:left w:val="nil"/>
              <w:bottom w:val="nil"/>
              <w:right w:val="nil"/>
            </w:tcBorders>
            <w:shd w:val="clear" w:color="auto" w:fill="auto"/>
            <w:noWrap/>
            <w:vAlign w:val="bottom"/>
            <w:hideMark/>
          </w:tcPr>
          <w:p w14:paraId="1B8B9CA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0.955</w:t>
            </w:r>
          </w:p>
        </w:tc>
        <w:tc>
          <w:tcPr>
            <w:tcW w:w="385" w:type="pct"/>
            <w:tcBorders>
              <w:top w:val="nil"/>
              <w:left w:val="nil"/>
              <w:bottom w:val="nil"/>
              <w:right w:val="nil"/>
            </w:tcBorders>
            <w:shd w:val="clear" w:color="auto" w:fill="auto"/>
            <w:noWrap/>
            <w:vAlign w:val="bottom"/>
            <w:hideMark/>
          </w:tcPr>
          <w:p w14:paraId="56052FD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0.955</w:t>
            </w:r>
          </w:p>
        </w:tc>
        <w:tc>
          <w:tcPr>
            <w:tcW w:w="385" w:type="pct"/>
            <w:tcBorders>
              <w:top w:val="nil"/>
              <w:left w:val="nil"/>
              <w:bottom w:val="nil"/>
              <w:right w:val="nil"/>
            </w:tcBorders>
            <w:shd w:val="clear" w:color="auto" w:fill="auto"/>
            <w:noWrap/>
            <w:vAlign w:val="bottom"/>
            <w:hideMark/>
          </w:tcPr>
          <w:p w14:paraId="200868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0.958</w:t>
            </w:r>
          </w:p>
        </w:tc>
        <w:tc>
          <w:tcPr>
            <w:tcW w:w="385" w:type="pct"/>
            <w:tcBorders>
              <w:top w:val="nil"/>
              <w:left w:val="nil"/>
              <w:bottom w:val="nil"/>
              <w:right w:val="nil"/>
            </w:tcBorders>
            <w:shd w:val="clear" w:color="auto" w:fill="auto"/>
            <w:noWrap/>
            <w:vAlign w:val="bottom"/>
            <w:hideMark/>
          </w:tcPr>
          <w:p w14:paraId="7DAC2E3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0.959</w:t>
            </w:r>
          </w:p>
        </w:tc>
        <w:tc>
          <w:tcPr>
            <w:tcW w:w="385" w:type="pct"/>
            <w:tcBorders>
              <w:top w:val="nil"/>
              <w:left w:val="nil"/>
              <w:bottom w:val="nil"/>
              <w:right w:val="nil"/>
            </w:tcBorders>
            <w:shd w:val="clear" w:color="auto" w:fill="auto"/>
            <w:noWrap/>
            <w:vAlign w:val="bottom"/>
            <w:hideMark/>
          </w:tcPr>
          <w:p w14:paraId="5174FF5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0.955</w:t>
            </w:r>
          </w:p>
        </w:tc>
        <w:tc>
          <w:tcPr>
            <w:tcW w:w="423" w:type="pct"/>
            <w:tcBorders>
              <w:top w:val="nil"/>
              <w:left w:val="nil"/>
              <w:bottom w:val="nil"/>
              <w:right w:val="nil"/>
            </w:tcBorders>
            <w:shd w:val="clear" w:color="000000" w:fill="4F81BD"/>
            <w:noWrap/>
            <w:vAlign w:val="bottom"/>
            <w:hideMark/>
          </w:tcPr>
          <w:p w14:paraId="1073A77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0.9565</w:t>
            </w:r>
          </w:p>
        </w:tc>
      </w:tr>
      <w:tr w:rsidR="0011008F" w:rsidRPr="00811092" w14:paraId="36915DFD" w14:textId="77777777" w:rsidTr="0011008F">
        <w:trPr>
          <w:trHeight w:val="255"/>
        </w:trPr>
        <w:tc>
          <w:tcPr>
            <w:tcW w:w="728" w:type="pct"/>
            <w:tcBorders>
              <w:top w:val="nil"/>
              <w:left w:val="nil"/>
              <w:bottom w:val="nil"/>
              <w:right w:val="nil"/>
            </w:tcBorders>
            <w:shd w:val="clear" w:color="auto" w:fill="auto"/>
            <w:noWrap/>
            <w:vAlign w:val="center"/>
            <w:hideMark/>
          </w:tcPr>
          <w:p w14:paraId="5F134BC4"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024E906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w:t>
            </w:r>
          </w:p>
        </w:tc>
        <w:tc>
          <w:tcPr>
            <w:tcW w:w="385" w:type="pct"/>
            <w:tcBorders>
              <w:top w:val="nil"/>
              <w:left w:val="nil"/>
              <w:bottom w:val="nil"/>
              <w:right w:val="nil"/>
            </w:tcBorders>
            <w:shd w:val="clear" w:color="auto" w:fill="auto"/>
            <w:noWrap/>
            <w:vAlign w:val="bottom"/>
            <w:hideMark/>
          </w:tcPr>
          <w:p w14:paraId="1B0645A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3.45</w:t>
            </w:r>
          </w:p>
        </w:tc>
        <w:tc>
          <w:tcPr>
            <w:tcW w:w="385" w:type="pct"/>
            <w:tcBorders>
              <w:top w:val="nil"/>
              <w:left w:val="nil"/>
              <w:bottom w:val="nil"/>
              <w:right w:val="nil"/>
            </w:tcBorders>
            <w:shd w:val="clear" w:color="auto" w:fill="auto"/>
            <w:noWrap/>
            <w:vAlign w:val="bottom"/>
            <w:hideMark/>
          </w:tcPr>
          <w:p w14:paraId="5AAA5AF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3.59</w:t>
            </w:r>
          </w:p>
        </w:tc>
        <w:tc>
          <w:tcPr>
            <w:tcW w:w="385" w:type="pct"/>
            <w:tcBorders>
              <w:top w:val="nil"/>
              <w:left w:val="nil"/>
              <w:bottom w:val="nil"/>
              <w:right w:val="nil"/>
            </w:tcBorders>
            <w:shd w:val="clear" w:color="auto" w:fill="auto"/>
            <w:noWrap/>
            <w:vAlign w:val="bottom"/>
            <w:hideMark/>
          </w:tcPr>
          <w:p w14:paraId="547114B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3.81</w:t>
            </w:r>
          </w:p>
        </w:tc>
        <w:tc>
          <w:tcPr>
            <w:tcW w:w="385" w:type="pct"/>
            <w:tcBorders>
              <w:top w:val="nil"/>
              <w:left w:val="nil"/>
              <w:bottom w:val="nil"/>
              <w:right w:val="nil"/>
            </w:tcBorders>
            <w:shd w:val="clear" w:color="auto" w:fill="auto"/>
            <w:noWrap/>
            <w:vAlign w:val="bottom"/>
            <w:hideMark/>
          </w:tcPr>
          <w:p w14:paraId="11349FE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3.48</w:t>
            </w:r>
          </w:p>
        </w:tc>
        <w:tc>
          <w:tcPr>
            <w:tcW w:w="385" w:type="pct"/>
            <w:tcBorders>
              <w:top w:val="nil"/>
              <w:left w:val="nil"/>
              <w:bottom w:val="nil"/>
              <w:right w:val="nil"/>
            </w:tcBorders>
            <w:shd w:val="clear" w:color="auto" w:fill="auto"/>
            <w:noWrap/>
            <w:vAlign w:val="bottom"/>
            <w:hideMark/>
          </w:tcPr>
          <w:p w14:paraId="2AE7183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3.62</w:t>
            </w:r>
          </w:p>
        </w:tc>
        <w:tc>
          <w:tcPr>
            <w:tcW w:w="385" w:type="pct"/>
            <w:tcBorders>
              <w:top w:val="nil"/>
              <w:left w:val="nil"/>
              <w:bottom w:val="nil"/>
              <w:right w:val="nil"/>
            </w:tcBorders>
            <w:shd w:val="clear" w:color="auto" w:fill="auto"/>
            <w:noWrap/>
            <w:vAlign w:val="bottom"/>
            <w:hideMark/>
          </w:tcPr>
          <w:p w14:paraId="7E98D1C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3.38</w:t>
            </w:r>
          </w:p>
        </w:tc>
        <w:tc>
          <w:tcPr>
            <w:tcW w:w="385" w:type="pct"/>
            <w:tcBorders>
              <w:top w:val="nil"/>
              <w:left w:val="nil"/>
              <w:bottom w:val="nil"/>
              <w:right w:val="nil"/>
            </w:tcBorders>
            <w:shd w:val="clear" w:color="auto" w:fill="auto"/>
            <w:noWrap/>
            <w:vAlign w:val="bottom"/>
            <w:hideMark/>
          </w:tcPr>
          <w:p w14:paraId="47B4399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3.52</w:t>
            </w:r>
          </w:p>
        </w:tc>
        <w:tc>
          <w:tcPr>
            <w:tcW w:w="385" w:type="pct"/>
            <w:tcBorders>
              <w:top w:val="nil"/>
              <w:left w:val="nil"/>
              <w:bottom w:val="nil"/>
              <w:right w:val="nil"/>
            </w:tcBorders>
            <w:shd w:val="clear" w:color="auto" w:fill="auto"/>
            <w:noWrap/>
            <w:vAlign w:val="bottom"/>
            <w:hideMark/>
          </w:tcPr>
          <w:p w14:paraId="681283E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3.54</w:t>
            </w:r>
          </w:p>
        </w:tc>
        <w:tc>
          <w:tcPr>
            <w:tcW w:w="385" w:type="pct"/>
            <w:tcBorders>
              <w:top w:val="nil"/>
              <w:left w:val="nil"/>
              <w:bottom w:val="nil"/>
              <w:right w:val="nil"/>
            </w:tcBorders>
            <w:shd w:val="clear" w:color="auto" w:fill="auto"/>
            <w:noWrap/>
            <w:vAlign w:val="bottom"/>
            <w:hideMark/>
          </w:tcPr>
          <w:p w14:paraId="295B7FF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3.35</w:t>
            </w:r>
          </w:p>
        </w:tc>
        <w:tc>
          <w:tcPr>
            <w:tcW w:w="423" w:type="pct"/>
            <w:tcBorders>
              <w:top w:val="nil"/>
              <w:left w:val="nil"/>
              <w:bottom w:val="nil"/>
              <w:right w:val="nil"/>
            </w:tcBorders>
            <w:shd w:val="clear" w:color="auto" w:fill="auto"/>
            <w:noWrap/>
            <w:vAlign w:val="bottom"/>
            <w:hideMark/>
          </w:tcPr>
          <w:p w14:paraId="364956B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3.534</w:t>
            </w:r>
          </w:p>
        </w:tc>
      </w:tr>
      <w:tr w:rsidR="0011008F" w:rsidRPr="00811092" w14:paraId="580A287E" w14:textId="77777777" w:rsidTr="0011008F">
        <w:trPr>
          <w:trHeight w:val="255"/>
        </w:trPr>
        <w:tc>
          <w:tcPr>
            <w:tcW w:w="728" w:type="pct"/>
            <w:tcBorders>
              <w:top w:val="nil"/>
              <w:left w:val="nil"/>
              <w:bottom w:val="nil"/>
              <w:right w:val="nil"/>
            </w:tcBorders>
            <w:shd w:val="clear" w:color="auto" w:fill="auto"/>
            <w:noWrap/>
            <w:vAlign w:val="center"/>
            <w:hideMark/>
          </w:tcPr>
          <w:p w14:paraId="01CF77C6"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Christofied_09</w:t>
            </w:r>
          </w:p>
        </w:tc>
        <w:tc>
          <w:tcPr>
            <w:tcW w:w="385" w:type="pct"/>
            <w:tcBorders>
              <w:top w:val="nil"/>
              <w:left w:val="nil"/>
              <w:bottom w:val="nil"/>
              <w:right w:val="nil"/>
            </w:tcBorders>
            <w:shd w:val="clear" w:color="auto" w:fill="auto"/>
            <w:noWrap/>
            <w:vAlign w:val="bottom"/>
            <w:hideMark/>
          </w:tcPr>
          <w:p w14:paraId="0F3297A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0.896</w:t>
            </w:r>
          </w:p>
        </w:tc>
        <w:tc>
          <w:tcPr>
            <w:tcW w:w="385" w:type="pct"/>
            <w:tcBorders>
              <w:top w:val="nil"/>
              <w:left w:val="nil"/>
              <w:bottom w:val="nil"/>
              <w:right w:val="nil"/>
            </w:tcBorders>
            <w:shd w:val="clear" w:color="auto" w:fill="auto"/>
            <w:noWrap/>
            <w:vAlign w:val="bottom"/>
            <w:hideMark/>
          </w:tcPr>
          <w:p w14:paraId="22EFFE3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0.894</w:t>
            </w:r>
          </w:p>
        </w:tc>
        <w:tc>
          <w:tcPr>
            <w:tcW w:w="385" w:type="pct"/>
            <w:tcBorders>
              <w:top w:val="nil"/>
              <w:left w:val="nil"/>
              <w:bottom w:val="nil"/>
              <w:right w:val="nil"/>
            </w:tcBorders>
            <w:shd w:val="clear" w:color="auto" w:fill="auto"/>
            <w:noWrap/>
            <w:vAlign w:val="bottom"/>
            <w:hideMark/>
          </w:tcPr>
          <w:p w14:paraId="6BF9599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0.897</w:t>
            </w:r>
          </w:p>
        </w:tc>
        <w:tc>
          <w:tcPr>
            <w:tcW w:w="385" w:type="pct"/>
            <w:tcBorders>
              <w:top w:val="nil"/>
              <w:left w:val="nil"/>
              <w:bottom w:val="nil"/>
              <w:right w:val="nil"/>
            </w:tcBorders>
            <w:shd w:val="clear" w:color="auto" w:fill="auto"/>
            <w:noWrap/>
            <w:vAlign w:val="bottom"/>
            <w:hideMark/>
          </w:tcPr>
          <w:p w14:paraId="57EE606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0.892</w:t>
            </w:r>
          </w:p>
        </w:tc>
        <w:tc>
          <w:tcPr>
            <w:tcW w:w="385" w:type="pct"/>
            <w:tcBorders>
              <w:top w:val="nil"/>
              <w:left w:val="nil"/>
              <w:bottom w:val="nil"/>
              <w:right w:val="nil"/>
            </w:tcBorders>
            <w:shd w:val="clear" w:color="auto" w:fill="auto"/>
            <w:noWrap/>
            <w:vAlign w:val="bottom"/>
            <w:hideMark/>
          </w:tcPr>
          <w:p w14:paraId="6EF6118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0.895</w:t>
            </w:r>
          </w:p>
        </w:tc>
        <w:tc>
          <w:tcPr>
            <w:tcW w:w="385" w:type="pct"/>
            <w:tcBorders>
              <w:top w:val="nil"/>
              <w:left w:val="nil"/>
              <w:bottom w:val="nil"/>
              <w:right w:val="nil"/>
            </w:tcBorders>
            <w:shd w:val="clear" w:color="auto" w:fill="auto"/>
            <w:noWrap/>
            <w:vAlign w:val="bottom"/>
            <w:hideMark/>
          </w:tcPr>
          <w:p w14:paraId="710B89B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0.897</w:t>
            </w:r>
          </w:p>
        </w:tc>
        <w:tc>
          <w:tcPr>
            <w:tcW w:w="385" w:type="pct"/>
            <w:tcBorders>
              <w:top w:val="nil"/>
              <w:left w:val="nil"/>
              <w:bottom w:val="nil"/>
              <w:right w:val="nil"/>
            </w:tcBorders>
            <w:shd w:val="clear" w:color="auto" w:fill="auto"/>
            <w:noWrap/>
            <w:vAlign w:val="bottom"/>
            <w:hideMark/>
          </w:tcPr>
          <w:p w14:paraId="62AFF0E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0.892</w:t>
            </w:r>
          </w:p>
        </w:tc>
        <w:tc>
          <w:tcPr>
            <w:tcW w:w="385" w:type="pct"/>
            <w:tcBorders>
              <w:top w:val="nil"/>
              <w:left w:val="nil"/>
              <w:bottom w:val="nil"/>
              <w:right w:val="nil"/>
            </w:tcBorders>
            <w:shd w:val="clear" w:color="auto" w:fill="auto"/>
            <w:noWrap/>
            <w:vAlign w:val="bottom"/>
            <w:hideMark/>
          </w:tcPr>
          <w:p w14:paraId="12B98E4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0.893</w:t>
            </w:r>
          </w:p>
        </w:tc>
        <w:tc>
          <w:tcPr>
            <w:tcW w:w="385" w:type="pct"/>
            <w:tcBorders>
              <w:top w:val="nil"/>
              <w:left w:val="nil"/>
              <w:bottom w:val="nil"/>
              <w:right w:val="nil"/>
            </w:tcBorders>
            <w:shd w:val="clear" w:color="auto" w:fill="auto"/>
            <w:noWrap/>
            <w:vAlign w:val="bottom"/>
            <w:hideMark/>
          </w:tcPr>
          <w:p w14:paraId="73943B1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0.894</w:t>
            </w:r>
          </w:p>
        </w:tc>
        <w:tc>
          <w:tcPr>
            <w:tcW w:w="385" w:type="pct"/>
            <w:tcBorders>
              <w:top w:val="nil"/>
              <w:left w:val="nil"/>
              <w:bottom w:val="nil"/>
              <w:right w:val="nil"/>
            </w:tcBorders>
            <w:shd w:val="clear" w:color="auto" w:fill="auto"/>
            <w:noWrap/>
            <w:vAlign w:val="bottom"/>
            <w:hideMark/>
          </w:tcPr>
          <w:p w14:paraId="18ACDB5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0.891</w:t>
            </w:r>
          </w:p>
        </w:tc>
        <w:tc>
          <w:tcPr>
            <w:tcW w:w="423" w:type="pct"/>
            <w:tcBorders>
              <w:top w:val="nil"/>
              <w:left w:val="nil"/>
              <w:bottom w:val="nil"/>
              <w:right w:val="nil"/>
            </w:tcBorders>
            <w:shd w:val="clear" w:color="000000" w:fill="4F81BD"/>
            <w:noWrap/>
            <w:vAlign w:val="bottom"/>
            <w:hideMark/>
          </w:tcPr>
          <w:p w14:paraId="3A688D8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0.8941</w:t>
            </w:r>
          </w:p>
        </w:tc>
      </w:tr>
      <w:tr w:rsidR="0011008F" w:rsidRPr="00811092" w14:paraId="5DD34514" w14:textId="77777777" w:rsidTr="0011008F">
        <w:trPr>
          <w:trHeight w:val="255"/>
        </w:trPr>
        <w:tc>
          <w:tcPr>
            <w:tcW w:w="728" w:type="pct"/>
            <w:tcBorders>
              <w:top w:val="nil"/>
              <w:left w:val="nil"/>
              <w:bottom w:val="nil"/>
              <w:right w:val="nil"/>
            </w:tcBorders>
            <w:shd w:val="clear" w:color="auto" w:fill="auto"/>
            <w:noWrap/>
            <w:vAlign w:val="center"/>
            <w:hideMark/>
          </w:tcPr>
          <w:p w14:paraId="18C0494F"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23C925E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5.43</w:t>
            </w:r>
          </w:p>
        </w:tc>
        <w:tc>
          <w:tcPr>
            <w:tcW w:w="385" w:type="pct"/>
            <w:tcBorders>
              <w:top w:val="nil"/>
              <w:left w:val="nil"/>
              <w:bottom w:val="nil"/>
              <w:right w:val="nil"/>
            </w:tcBorders>
            <w:shd w:val="clear" w:color="auto" w:fill="auto"/>
            <w:noWrap/>
            <w:vAlign w:val="bottom"/>
            <w:hideMark/>
          </w:tcPr>
          <w:p w14:paraId="76BEFBD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5.54</w:t>
            </w:r>
          </w:p>
        </w:tc>
        <w:tc>
          <w:tcPr>
            <w:tcW w:w="385" w:type="pct"/>
            <w:tcBorders>
              <w:top w:val="nil"/>
              <w:left w:val="nil"/>
              <w:bottom w:val="nil"/>
              <w:right w:val="nil"/>
            </w:tcBorders>
            <w:shd w:val="clear" w:color="auto" w:fill="auto"/>
            <w:noWrap/>
            <w:vAlign w:val="bottom"/>
            <w:hideMark/>
          </w:tcPr>
          <w:p w14:paraId="17D0051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6.08</w:t>
            </w:r>
          </w:p>
        </w:tc>
        <w:tc>
          <w:tcPr>
            <w:tcW w:w="385" w:type="pct"/>
            <w:tcBorders>
              <w:top w:val="nil"/>
              <w:left w:val="nil"/>
              <w:bottom w:val="nil"/>
              <w:right w:val="nil"/>
            </w:tcBorders>
            <w:shd w:val="clear" w:color="auto" w:fill="auto"/>
            <w:noWrap/>
            <w:vAlign w:val="bottom"/>
            <w:hideMark/>
          </w:tcPr>
          <w:p w14:paraId="225F9CE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5.19</w:t>
            </w:r>
          </w:p>
        </w:tc>
        <w:tc>
          <w:tcPr>
            <w:tcW w:w="385" w:type="pct"/>
            <w:tcBorders>
              <w:top w:val="nil"/>
              <w:left w:val="nil"/>
              <w:bottom w:val="nil"/>
              <w:right w:val="nil"/>
            </w:tcBorders>
            <w:shd w:val="clear" w:color="auto" w:fill="auto"/>
            <w:noWrap/>
            <w:vAlign w:val="bottom"/>
            <w:hideMark/>
          </w:tcPr>
          <w:p w14:paraId="4913B63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4.84</w:t>
            </w:r>
          </w:p>
        </w:tc>
        <w:tc>
          <w:tcPr>
            <w:tcW w:w="385" w:type="pct"/>
            <w:tcBorders>
              <w:top w:val="nil"/>
              <w:left w:val="nil"/>
              <w:bottom w:val="nil"/>
              <w:right w:val="nil"/>
            </w:tcBorders>
            <w:shd w:val="clear" w:color="auto" w:fill="auto"/>
            <w:noWrap/>
            <w:vAlign w:val="bottom"/>
            <w:hideMark/>
          </w:tcPr>
          <w:p w14:paraId="14433E5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5.21</w:t>
            </w:r>
          </w:p>
        </w:tc>
        <w:tc>
          <w:tcPr>
            <w:tcW w:w="385" w:type="pct"/>
            <w:tcBorders>
              <w:top w:val="nil"/>
              <w:left w:val="nil"/>
              <w:bottom w:val="nil"/>
              <w:right w:val="nil"/>
            </w:tcBorders>
            <w:shd w:val="clear" w:color="auto" w:fill="auto"/>
            <w:noWrap/>
            <w:vAlign w:val="bottom"/>
            <w:hideMark/>
          </w:tcPr>
          <w:p w14:paraId="72BA827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5.72</w:t>
            </w:r>
          </w:p>
        </w:tc>
        <w:tc>
          <w:tcPr>
            <w:tcW w:w="385" w:type="pct"/>
            <w:tcBorders>
              <w:top w:val="nil"/>
              <w:left w:val="nil"/>
              <w:bottom w:val="nil"/>
              <w:right w:val="nil"/>
            </w:tcBorders>
            <w:shd w:val="clear" w:color="auto" w:fill="auto"/>
            <w:noWrap/>
            <w:vAlign w:val="bottom"/>
            <w:hideMark/>
          </w:tcPr>
          <w:p w14:paraId="782AFAC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5.1</w:t>
            </w:r>
          </w:p>
        </w:tc>
        <w:tc>
          <w:tcPr>
            <w:tcW w:w="385" w:type="pct"/>
            <w:tcBorders>
              <w:top w:val="nil"/>
              <w:left w:val="nil"/>
              <w:bottom w:val="nil"/>
              <w:right w:val="nil"/>
            </w:tcBorders>
            <w:shd w:val="clear" w:color="auto" w:fill="auto"/>
            <w:noWrap/>
            <w:vAlign w:val="bottom"/>
            <w:hideMark/>
          </w:tcPr>
          <w:p w14:paraId="23E4448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5.12</w:t>
            </w:r>
          </w:p>
        </w:tc>
        <w:tc>
          <w:tcPr>
            <w:tcW w:w="385" w:type="pct"/>
            <w:tcBorders>
              <w:top w:val="nil"/>
              <w:left w:val="nil"/>
              <w:bottom w:val="nil"/>
              <w:right w:val="nil"/>
            </w:tcBorders>
            <w:shd w:val="clear" w:color="auto" w:fill="auto"/>
            <w:noWrap/>
            <w:vAlign w:val="bottom"/>
            <w:hideMark/>
          </w:tcPr>
          <w:p w14:paraId="072659A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5.29</w:t>
            </w:r>
          </w:p>
        </w:tc>
        <w:tc>
          <w:tcPr>
            <w:tcW w:w="423" w:type="pct"/>
            <w:tcBorders>
              <w:top w:val="nil"/>
              <w:left w:val="nil"/>
              <w:bottom w:val="nil"/>
              <w:right w:val="nil"/>
            </w:tcBorders>
            <w:shd w:val="clear" w:color="auto" w:fill="auto"/>
            <w:noWrap/>
            <w:vAlign w:val="bottom"/>
            <w:hideMark/>
          </w:tcPr>
          <w:p w14:paraId="6549DDE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5.352</w:t>
            </w:r>
          </w:p>
        </w:tc>
      </w:tr>
      <w:tr w:rsidR="0011008F" w:rsidRPr="00811092" w14:paraId="0185D3B3" w14:textId="77777777" w:rsidTr="0011008F">
        <w:trPr>
          <w:trHeight w:val="255"/>
        </w:trPr>
        <w:tc>
          <w:tcPr>
            <w:tcW w:w="728" w:type="pct"/>
            <w:tcBorders>
              <w:top w:val="nil"/>
              <w:left w:val="nil"/>
              <w:bottom w:val="nil"/>
              <w:right w:val="nil"/>
            </w:tcBorders>
            <w:shd w:val="clear" w:color="auto" w:fill="auto"/>
            <w:noWrap/>
            <w:vAlign w:val="center"/>
            <w:hideMark/>
          </w:tcPr>
          <w:p w14:paraId="0D0DFFC3"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Christofied_10</w:t>
            </w:r>
          </w:p>
        </w:tc>
        <w:tc>
          <w:tcPr>
            <w:tcW w:w="385" w:type="pct"/>
            <w:tcBorders>
              <w:top w:val="nil"/>
              <w:left w:val="nil"/>
              <w:bottom w:val="nil"/>
              <w:right w:val="nil"/>
            </w:tcBorders>
            <w:shd w:val="clear" w:color="auto" w:fill="auto"/>
            <w:noWrap/>
            <w:vAlign w:val="bottom"/>
            <w:hideMark/>
          </w:tcPr>
          <w:p w14:paraId="6D199A1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0.949</w:t>
            </w:r>
          </w:p>
        </w:tc>
        <w:tc>
          <w:tcPr>
            <w:tcW w:w="385" w:type="pct"/>
            <w:tcBorders>
              <w:top w:val="nil"/>
              <w:left w:val="nil"/>
              <w:bottom w:val="nil"/>
              <w:right w:val="nil"/>
            </w:tcBorders>
            <w:shd w:val="clear" w:color="auto" w:fill="auto"/>
            <w:noWrap/>
            <w:vAlign w:val="bottom"/>
            <w:hideMark/>
          </w:tcPr>
          <w:p w14:paraId="0A39D57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0.944</w:t>
            </w:r>
          </w:p>
        </w:tc>
        <w:tc>
          <w:tcPr>
            <w:tcW w:w="385" w:type="pct"/>
            <w:tcBorders>
              <w:top w:val="nil"/>
              <w:left w:val="nil"/>
              <w:bottom w:val="nil"/>
              <w:right w:val="nil"/>
            </w:tcBorders>
            <w:shd w:val="clear" w:color="auto" w:fill="auto"/>
            <w:noWrap/>
            <w:vAlign w:val="bottom"/>
            <w:hideMark/>
          </w:tcPr>
          <w:p w14:paraId="67BF70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w:t>
            </w:r>
          </w:p>
        </w:tc>
        <w:tc>
          <w:tcPr>
            <w:tcW w:w="385" w:type="pct"/>
            <w:tcBorders>
              <w:top w:val="nil"/>
              <w:left w:val="nil"/>
              <w:bottom w:val="nil"/>
              <w:right w:val="nil"/>
            </w:tcBorders>
            <w:shd w:val="clear" w:color="auto" w:fill="auto"/>
            <w:noWrap/>
            <w:vAlign w:val="bottom"/>
            <w:hideMark/>
          </w:tcPr>
          <w:p w14:paraId="365A2D1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3C81DFB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0.944</w:t>
            </w:r>
          </w:p>
        </w:tc>
        <w:tc>
          <w:tcPr>
            <w:tcW w:w="385" w:type="pct"/>
            <w:tcBorders>
              <w:top w:val="nil"/>
              <w:left w:val="nil"/>
              <w:bottom w:val="nil"/>
              <w:right w:val="nil"/>
            </w:tcBorders>
            <w:shd w:val="clear" w:color="auto" w:fill="auto"/>
            <w:noWrap/>
            <w:vAlign w:val="bottom"/>
            <w:hideMark/>
          </w:tcPr>
          <w:p w14:paraId="5D7161E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0.945</w:t>
            </w:r>
          </w:p>
        </w:tc>
        <w:tc>
          <w:tcPr>
            <w:tcW w:w="385" w:type="pct"/>
            <w:tcBorders>
              <w:top w:val="nil"/>
              <w:left w:val="nil"/>
              <w:bottom w:val="nil"/>
              <w:right w:val="nil"/>
            </w:tcBorders>
            <w:shd w:val="clear" w:color="auto" w:fill="auto"/>
            <w:noWrap/>
            <w:vAlign w:val="bottom"/>
            <w:hideMark/>
          </w:tcPr>
          <w:p w14:paraId="61C69C2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0.944</w:t>
            </w:r>
          </w:p>
        </w:tc>
        <w:tc>
          <w:tcPr>
            <w:tcW w:w="385" w:type="pct"/>
            <w:tcBorders>
              <w:top w:val="nil"/>
              <w:left w:val="nil"/>
              <w:bottom w:val="nil"/>
              <w:right w:val="nil"/>
            </w:tcBorders>
            <w:shd w:val="clear" w:color="auto" w:fill="auto"/>
            <w:noWrap/>
            <w:vAlign w:val="bottom"/>
            <w:hideMark/>
          </w:tcPr>
          <w:p w14:paraId="1B60B8C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0.939</w:t>
            </w:r>
          </w:p>
        </w:tc>
        <w:tc>
          <w:tcPr>
            <w:tcW w:w="385" w:type="pct"/>
            <w:tcBorders>
              <w:top w:val="nil"/>
              <w:left w:val="nil"/>
              <w:bottom w:val="nil"/>
              <w:right w:val="nil"/>
            </w:tcBorders>
            <w:shd w:val="clear" w:color="auto" w:fill="auto"/>
            <w:noWrap/>
            <w:vAlign w:val="bottom"/>
            <w:hideMark/>
          </w:tcPr>
          <w:p w14:paraId="689E018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10AEC58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0.939</w:t>
            </w:r>
          </w:p>
        </w:tc>
        <w:tc>
          <w:tcPr>
            <w:tcW w:w="423" w:type="pct"/>
            <w:tcBorders>
              <w:top w:val="nil"/>
              <w:left w:val="nil"/>
              <w:bottom w:val="nil"/>
              <w:right w:val="nil"/>
            </w:tcBorders>
            <w:shd w:val="clear" w:color="000000" w:fill="4F81BD"/>
            <w:noWrap/>
            <w:vAlign w:val="bottom"/>
            <w:hideMark/>
          </w:tcPr>
          <w:p w14:paraId="1BDCD28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0.9435</w:t>
            </w:r>
          </w:p>
        </w:tc>
      </w:tr>
      <w:tr w:rsidR="0011008F" w:rsidRPr="00811092" w14:paraId="5824A55D" w14:textId="77777777" w:rsidTr="0011008F">
        <w:trPr>
          <w:trHeight w:val="255"/>
        </w:trPr>
        <w:tc>
          <w:tcPr>
            <w:tcW w:w="728" w:type="pct"/>
            <w:tcBorders>
              <w:top w:val="nil"/>
              <w:left w:val="nil"/>
              <w:bottom w:val="nil"/>
              <w:right w:val="nil"/>
            </w:tcBorders>
            <w:shd w:val="clear" w:color="auto" w:fill="auto"/>
            <w:noWrap/>
            <w:vAlign w:val="center"/>
            <w:hideMark/>
          </w:tcPr>
          <w:p w14:paraId="06172C29"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4205C1D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6.05</w:t>
            </w:r>
          </w:p>
        </w:tc>
        <w:tc>
          <w:tcPr>
            <w:tcW w:w="385" w:type="pct"/>
            <w:tcBorders>
              <w:top w:val="nil"/>
              <w:left w:val="nil"/>
              <w:bottom w:val="nil"/>
              <w:right w:val="nil"/>
            </w:tcBorders>
            <w:shd w:val="clear" w:color="auto" w:fill="auto"/>
            <w:noWrap/>
            <w:vAlign w:val="bottom"/>
            <w:hideMark/>
          </w:tcPr>
          <w:p w14:paraId="71EB1D9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8.1</w:t>
            </w:r>
          </w:p>
        </w:tc>
        <w:tc>
          <w:tcPr>
            <w:tcW w:w="385" w:type="pct"/>
            <w:tcBorders>
              <w:top w:val="nil"/>
              <w:left w:val="nil"/>
              <w:bottom w:val="nil"/>
              <w:right w:val="nil"/>
            </w:tcBorders>
            <w:shd w:val="clear" w:color="auto" w:fill="auto"/>
            <w:noWrap/>
            <w:vAlign w:val="bottom"/>
            <w:hideMark/>
          </w:tcPr>
          <w:p w14:paraId="63DC51A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7.88</w:t>
            </w:r>
          </w:p>
        </w:tc>
        <w:tc>
          <w:tcPr>
            <w:tcW w:w="385" w:type="pct"/>
            <w:tcBorders>
              <w:top w:val="nil"/>
              <w:left w:val="nil"/>
              <w:bottom w:val="nil"/>
              <w:right w:val="nil"/>
            </w:tcBorders>
            <w:shd w:val="clear" w:color="auto" w:fill="auto"/>
            <w:noWrap/>
            <w:vAlign w:val="bottom"/>
            <w:hideMark/>
          </w:tcPr>
          <w:p w14:paraId="163534E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7.49</w:t>
            </w:r>
          </w:p>
        </w:tc>
        <w:tc>
          <w:tcPr>
            <w:tcW w:w="385" w:type="pct"/>
            <w:tcBorders>
              <w:top w:val="nil"/>
              <w:left w:val="nil"/>
              <w:bottom w:val="nil"/>
              <w:right w:val="nil"/>
            </w:tcBorders>
            <w:shd w:val="clear" w:color="auto" w:fill="auto"/>
            <w:noWrap/>
            <w:vAlign w:val="bottom"/>
            <w:hideMark/>
          </w:tcPr>
          <w:p w14:paraId="123C705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7.66</w:t>
            </w:r>
          </w:p>
        </w:tc>
        <w:tc>
          <w:tcPr>
            <w:tcW w:w="385" w:type="pct"/>
            <w:tcBorders>
              <w:top w:val="nil"/>
              <w:left w:val="nil"/>
              <w:bottom w:val="nil"/>
              <w:right w:val="nil"/>
            </w:tcBorders>
            <w:shd w:val="clear" w:color="auto" w:fill="auto"/>
            <w:noWrap/>
            <w:vAlign w:val="bottom"/>
            <w:hideMark/>
          </w:tcPr>
          <w:p w14:paraId="33ADB5C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7.52</w:t>
            </w:r>
          </w:p>
        </w:tc>
        <w:tc>
          <w:tcPr>
            <w:tcW w:w="385" w:type="pct"/>
            <w:tcBorders>
              <w:top w:val="nil"/>
              <w:left w:val="nil"/>
              <w:bottom w:val="nil"/>
              <w:right w:val="nil"/>
            </w:tcBorders>
            <w:shd w:val="clear" w:color="auto" w:fill="auto"/>
            <w:noWrap/>
            <w:vAlign w:val="bottom"/>
            <w:hideMark/>
          </w:tcPr>
          <w:p w14:paraId="2A248CA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7.27</w:t>
            </w:r>
          </w:p>
        </w:tc>
        <w:tc>
          <w:tcPr>
            <w:tcW w:w="385" w:type="pct"/>
            <w:tcBorders>
              <w:top w:val="nil"/>
              <w:left w:val="nil"/>
              <w:bottom w:val="nil"/>
              <w:right w:val="nil"/>
            </w:tcBorders>
            <w:shd w:val="clear" w:color="auto" w:fill="auto"/>
            <w:noWrap/>
            <w:vAlign w:val="bottom"/>
            <w:hideMark/>
          </w:tcPr>
          <w:p w14:paraId="5733F2C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7.99</w:t>
            </w:r>
          </w:p>
        </w:tc>
        <w:tc>
          <w:tcPr>
            <w:tcW w:w="385" w:type="pct"/>
            <w:tcBorders>
              <w:top w:val="nil"/>
              <w:left w:val="nil"/>
              <w:bottom w:val="nil"/>
              <w:right w:val="nil"/>
            </w:tcBorders>
            <w:shd w:val="clear" w:color="auto" w:fill="auto"/>
            <w:noWrap/>
            <w:vAlign w:val="bottom"/>
            <w:hideMark/>
          </w:tcPr>
          <w:p w14:paraId="7EF6750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6.54</w:t>
            </w:r>
          </w:p>
        </w:tc>
        <w:tc>
          <w:tcPr>
            <w:tcW w:w="385" w:type="pct"/>
            <w:tcBorders>
              <w:top w:val="nil"/>
              <w:left w:val="nil"/>
              <w:bottom w:val="nil"/>
              <w:right w:val="nil"/>
            </w:tcBorders>
            <w:shd w:val="clear" w:color="auto" w:fill="auto"/>
            <w:noWrap/>
            <w:vAlign w:val="bottom"/>
            <w:hideMark/>
          </w:tcPr>
          <w:p w14:paraId="4FF5074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5.99</w:t>
            </w:r>
          </w:p>
        </w:tc>
        <w:tc>
          <w:tcPr>
            <w:tcW w:w="423" w:type="pct"/>
            <w:tcBorders>
              <w:top w:val="nil"/>
              <w:left w:val="nil"/>
              <w:bottom w:val="nil"/>
              <w:right w:val="nil"/>
            </w:tcBorders>
            <w:shd w:val="clear" w:color="auto" w:fill="auto"/>
            <w:noWrap/>
            <w:vAlign w:val="bottom"/>
            <w:hideMark/>
          </w:tcPr>
          <w:p w14:paraId="0625185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7.249</w:t>
            </w:r>
          </w:p>
        </w:tc>
      </w:tr>
      <w:tr w:rsidR="0011008F" w:rsidRPr="00811092" w14:paraId="7FCC41F4" w14:textId="77777777" w:rsidTr="0011008F">
        <w:trPr>
          <w:trHeight w:val="255"/>
        </w:trPr>
        <w:tc>
          <w:tcPr>
            <w:tcW w:w="728" w:type="pct"/>
            <w:tcBorders>
              <w:top w:val="nil"/>
              <w:left w:val="nil"/>
              <w:bottom w:val="nil"/>
              <w:right w:val="nil"/>
            </w:tcBorders>
            <w:shd w:val="clear" w:color="auto" w:fill="auto"/>
            <w:noWrap/>
            <w:vAlign w:val="center"/>
            <w:hideMark/>
          </w:tcPr>
          <w:p w14:paraId="10E8CB1D"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Christofied_11</w:t>
            </w:r>
          </w:p>
        </w:tc>
        <w:tc>
          <w:tcPr>
            <w:tcW w:w="385" w:type="pct"/>
            <w:tcBorders>
              <w:top w:val="nil"/>
              <w:left w:val="nil"/>
              <w:bottom w:val="nil"/>
              <w:right w:val="nil"/>
            </w:tcBorders>
            <w:shd w:val="clear" w:color="auto" w:fill="auto"/>
            <w:noWrap/>
            <w:vAlign w:val="bottom"/>
            <w:hideMark/>
          </w:tcPr>
          <w:p w14:paraId="4DC4C15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03A347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23FACD5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385" w:type="pct"/>
            <w:tcBorders>
              <w:top w:val="nil"/>
              <w:left w:val="nil"/>
              <w:bottom w:val="nil"/>
              <w:right w:val="nil"/>
            </w:tcBorders>
            <w:shd w:val="clear" w:color="auto" w:fill="auto"/>
            <w:noWrap/>
            <w:vAlign w:val="bottom"/>
            <w:hideMark/>
          </w:tcPr>
          <w:p w14:paraId="67A4208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E7FBA8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385" w:type="pct"/>
            <w:tcBorders>
              <w:top w:val="nil"/>
              <w:left w:val="nil"/>
              <w:bottom w:val="nil"/>
              <w:right w:val="nil"/>
            </w:tcBorders>
            <w:shd w:val="clear" w:color="auto" w:fill="auto"/>
            <w:noWrap/>
            <w:vAlign w:val="bottom"/>
            <w:hideMark/>
          </w:tcPr>
          <w:p w14:paraId="252463D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0017779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F549E9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1.004</w:t>
            </w:r>
          </w:p>
        </w:tc>
        <w:tc>
          <w:tcPr>
            <w:tcW w:w="385" w:type="pct"/>
            <w:tcBorders>
              <w:top w:val="nil"/>
              <w:left w:val="nil"/>
              <w:bottom w:val="nil"/>
              <w:right w:val="nil"/>
            </w:tcBorders>
            <w:shd w:val="clear" w:color="auto" w:fill="auto"/>
            <w:noWrap/>
            <w:vAlign w:val="bottom"/>
            <w:hideMark/>
          </w:tcPr>
          <w:p w14:paraId="0C542D6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385" w:type="pct"/>
            <w:tcBorders>
              <w:top w:val="nil"/>
              <w:left w:val="nil"/>
              <w:bottom w:val="nil"/>
              <w:right w:val="nil"/>
            </w:tcBorders>
            <w:shd w:val="clear" w:color="auto" w:fill="auto"/>
            <w:noWrap/>
            <w:vAlign w:val="bottom"/>
            <w:hideMark/>
          </w:tcPr>
          <w:p w14:paraId="145E417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w:t>
            </w:r>
          </w:p>
        </w:tc>
        <w:tc>
          <w:tcPr>
            <w:tcW w:w="423" w:type="pct"/>
            <w:tcBorders>
              <w:top w:val="nil"/>
              <w:left w:val="nil"/>
              <w:bottom w:val="nil"/>
              <w:right w:val="nil"/>
            </w:tcBorders>
            <w:shd w:val="clear" w:color="000000" w:fill="4F81BD"/>
            <w:noWrap/>
            <w:vAlign w:val="bottom"/>
            <w:hideMark/>
          </w:tcPr>
          <w:p w14:paraId="7F01B6B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1.0012</w:t>
            </w:r>
          </w:p>
        </w:tc>
      </w:tr>
      <w:tr w:rsidR="0011008F" w:rsidRPr="00811092" w14:paraId="00112F92" w14:textId="77777777" w:rsidTr="0011008F">
        <w:trPr>
          <w:trHeight w:val="255"/>
        </w:trPr>
        <w:tc>
          <w:tcPr>
            <w:tcW w:w="728" w:type="pct"/>
            <w:tcBorders>
              <w:top w:val="nil"/>
              <w:left w:val="nil"/>
              <w:bottom w:val="nil"/>
              <w:right w:val="nil"/>
            </w:tcBorders>
            <w:shd w:val="clear" w:color="auto" w:fill="auto"/>
            <w:noWrap/>
            <w:vAlign w:val="center"/>
            <w:hideMark/>
          </w:tcPr>
          <w:p w14:paraId="5A0B30FD"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7A6343C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2.54</w:t>
            </w:r>
          </w:p>
        </w:tc>
        <w:tc>
          <w:tcPr>
            <w:tcW w:w="385" w:type="pct"/>
            <w:tcBorders>
              <w:top w:val="nil"/>
              <w:left w:val="nil"/>
              <w:bottom w:val="nil"/>
              <w:right w:val="nil"/>
            </w:tcBorders>
            <w:shd w:val="clear" w:color="auto" w:fill="auto"/>
            <w:noWrap/>
            <w:vAlign w:val="bottom"/>
            <w:hideMark/>
          </w:tcPr>
          <w:p w14:paraId="4D2C42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2.81</w:t>
            </w:r>
          </w:p>
        </w:tc>
        <w:tc>
          <w:tcPr>
            <w:tcW w:w="385" w:type="pct"/>
            <w:tcBorders>
              <w:top w:val="nil"/>
              <w:left w:val="nil"/>
              <w:bottom w:val="nil"/>
              <w:right w:val="nil"/>
            </w:tcBorders>
            <w:shd w:val="clear" w:color="auto" w:fill="auto"/>
            <w:noWrap/>
            <w:vAlign w:val="bottom"/>
            <w:hideMark/>
          </w:tcPr>
          <w:p w14:paraId="3609733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3.04</w:t>
            </w:r>
          </w:p>
        </w:tc>
        <w:tc>
          <w:tcPr>
            <w:tcW w:w="385" w:type="pct"/>
            <w:tcBorders>
              <w:top w:val="nil"/>
              <w:left w:val="nil"/>
              <w:bottom w:val="nil"/>
              <w:right w:val="nil"/>
            </w:tcBorders>
            <w:shd w:val="clear" w:color="auto" w:fill="auto"/>
            <w:noWrap/>
            <w:vAlign w:val="bottom"/>
            <w:hideMark/>
          </w:tcPr>
          <w:p w14:paraId="239649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2.9</w:t>
            </w:r>
          </w:p>
        </w:tc>
        <w:tc>
          <w:tcPr>
            <w:tcW w:w="385" w:type="pct"/>
            <w:tcBorders>
              <w:top w:val="nil"/>
              <w:left w:val="nil"/>
              <w:bottom w:val="nil"/>
              <w:right w:val="nil"/>
            </w:tcBorders>
            <w:shd w:val="clear" w:color="auto" w:fill="auto"/>
            <w:noWrap/>
            <w:vAlign w:val="bottom"/>
            <w:hideMark/>
          </w:tcPr>
          <w:p w14:paraId="5797D76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w:t>
            </w:r>
          </w:p>
        </w:tc>
        <w:tc>
          <w:tcPr>
            <w:tcW w:w="385" w:type="pct"/>
            <w:tcBorders>
              <w:top w:val="nil"/>
              <w:left w:val="nil"/>
              <w:bottom w:val="nil"/>
              <w:right w:val="nil"/>
            </w:tcBorders>
            <w:shd w:val="clear" w:color="auto" w:fill="auto"/>
            <w:noWrap/>
            <w:vAlign w:val="bottom"/>
            <w:hideMark/>
          </w:tcPr>
          <w:p w14:paraId="772FCBB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3.23</w:t>
            </w:r>
          </w:p>
        </w:tc>
        <w:tc>
          <w:tcPr>
            <w:tcW w:w="385" w:type="pct"/>
            <w:tcBorders>
              <w:top w:val="nil"/>
              <w:left w:val="nil"/>
              <w:bottom w:val="nil"/>
              <w:right w:val="nil"/>
            </w:tcBorders>
            <w:shd w:val="clear" w:color="auto" w:fill="auto"/>
            <w:noWrap/>
            <w:vAlign w:val="bottom"/>
            <w:hideMark/>
          </w:tcPr>
          <w:p w14:paraId="7FA7B70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2.78</w:t>
            </w:r>
          </w:p>
        </w:tc>
        <w:tc>
          <w:tcPr>
            <w:tcW w:w="385" w:type="pct"/>
            <w:tcBorders>
              <w:top w:val="nil"/>
              <w:left w:val="nil"/>
              <w:bottom w:val="nil"/>
              <w:right w:val="nil"/>
            </w:tcBorders>
            <w:shd w:val="clear" w:color="auto" w:fill="auto"/>
            <w:noWrap/>
            <w:vAlign w:val="bottom"/>
            <w:hideMark/>
          </w:tcPr>
          <w:p w14:paraId="602639C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2.85</w:t>
            </w:r>
          </w:p>
        </w:tc>
        <w:tc>
          <w:tcPr>
            <w:tcW w:w="385" w:type="pct"/>
            <w:tcBorders>
              <w:top w:val="nil"/>
              <w:left w:val="nil"/>
              <w:bottom w:val="nil"/>
              <w:right w:val="nil"/>
            </w:tcBorders>
            <w:shd w:val="clear" w:color="auto" w:fill="auto"/>
            <w:noWrap/>
            <w:vAlign w:val="bottom"/>
            <w:hideMark/>
          </w:tcPr>
          <w:p w14:paraId="358348D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w:t>
            </w:r>
          </w:p>
        </w:tc>
        <w:tc>
          <w:tcPr>
            <w:tcW w:w="385" w:type="pct"/>
            <w:tcBorders>
              <w:top w:val="nil"/>
              <w:left w:val="nil"/>
              <w:bottom w:val="nil"/>
              <w:right w:val="nil"/>
            </w:tcBorders>
            <w:shd w:val="clear" w:color="auto" w:fill="auto"/>
            <w:noWrap/>
            <w:vAlign w:val="bottom"/>
            <w:hideMark/>
          </w:tcPr>
          <w:p w14:paraId="088ED0E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2.82</w:t>
            </w:r>
          </w:p>
        </w:tc>
        <w:tc>
          <w:tcPr>
            <w:tcW w:w="423" w:type="pct"/>
            <w:tcBorders>
              <w:top w:val="nil"/>
              <w:left w:val="nil"/>
              <w:bottom w:val="nil"/>
              <w:right w:val="nil"/>
            </w:tcBorders>
            <w:shd w:val="clear" w:color="auto" w:fill="auto"/>
            <w:noWrap/>
            <w:vAlign w:val="bottom"/>
            <w:hideMark/>
          </w:tcPr>
          <w:p w14:paraId="69F1E5F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2.897</w:t>
            </w:r>
          </w:p>
        </w:tc>
      </w:tr>
      <w:tr w:rsidR="0011008F" w:rsidRPr="00811092" w14:paraId="40B62C37" w14:textId="77777777" w:rsidTr="0011008F">
        <w:trPr>
          <w:trHeight w:val="255"/>
        </w:trPr>
        <w:tc>
          <w:tcPr>
            <w:tcW w:w="728" w:type="pct"/>
            <w:tcBorders>
              <w:top w:val="nil"/>
              <w:left w:val="nil"/>
              <w:bottom w:val="nil"/>
              <w:right w:val="nil"/>
            </w:tcBorders>
            <w:shd w:val="clear" w:color="auto" w:fill="auto"/>
            <w:noWrap/>
            <w:vAlign w:val="center"/>
            <w:hideMark/>
          </w:tcPr>
          <w:p w14:paraId="2E5AB5E7"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Christofied_12</w:t>
            </w:r>
          </w:p>
        </w:tc>
        <w:tc>
          <w:tcPr>
            <w:tcW w:w="385" w:type="pct"/>
            <w:tcBorders>
              <w:top w:val="nil"/>
              <w:left w:val="nil"/>
              <w:bottom w:val="nil"/>
              <w:right w:val="nil"/>
            </w:tcBorders>
            <w:shd w:val="clear" w:color="auto" w:fill="auto"/>
            <w:noWrap/>
            <w:vAlign w:val="bottom"/>
            <w:hideMark/>
          </w:tcPr>
          <w:p w14:paraId="69012BC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CFA002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4DE4F09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2EDFC8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5EFEECE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74D2B2B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521F89D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1EF8227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304F513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385" w:type="pct"/>
            <w:tcBorders>
              <w:top w:val="nil"/>
              <w:left w:val="nil"/>
              <w:bottom w:val="nil"/>
              <w:right w:val="nil"/>
            </w:tcBorders>
            <w:shd w:val="clear" w:color="auto" w:fill="auto"/>
            <w:noWrap/>
            <w:vAlign w:val="bottom"/>
            <w:hideMark/>
          </w:tcPr>
          <w:p w14:paraId="6DEBECA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c>
          <w:tcPr>
            <w:tcW w:w="423" w:type="pct"/>
            <w:tcBorders>
              <w:top w:val="nil"/>
              <w:left w:val="nil"/>
              <w:bottom w:val="nil"/>
              <w:right w:val="nil"/>
            </w:tcBorders>
            <w:shd w:val="clear" w:color="000000" w:fill="4F81BD"/>
            <w:noWrap/>
            <w:vAlign w:val="bottom"/>
            <w:hideMark/>
          </w:tcPr>
          <w:p w14:paraId="0EE34AB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w:t>
            </w:r>
          </w:p>
        </w:tc>
      </w:tr>
      <w:tr w:rsidR="0011008F" w:rsidRPr="00811092" w14:paraId="39AF84C5" w14:textId="77777777" w:rsidTr="0011008F">
        <w:trPr>
          <w:trHeight w:val="255"/>
        </w:trPr>
        <w:tc>
          <w:tcPr>
            <w:tcW w:w="728" w:type="pct"/>
            <w:tcBorders>
              <w:top w:val="nil"/>
              <w:left w:val="nil"/>
              <w:bottom w:val="nil"/>
              <w:right w:val="nil"/>
            </w:tcBorders>
            <w:shd w:val="clear" w:color="auto" w:fill="auto"/>
            <w:noWrap/>
            <w:vAlign w:val="center"/>
            <w:hideMark/>
          </w:tcPr>
          <w:p w14:paraId="27CB1CBD"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361A419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2.26</w:t>
            </w:r>
          </w:p>
        </w:tc>
        <w:tc>
          <w:tcPr>
            <w:tcW w:w="385" w:type="pct"/>
            <w:tcBorders>
              <w:top w:val="nil"/>
              <w:left w:val="nil"/>
              <w:bottom w:val="nil"/>
              <w:right w:val="nil"/>
            </w:tcBorders>
            <w:shd w:val="clear" w:color="auto" w:fill="auto"/>
            <w:noWrap/>
            <w:vAlign w:val="bottom"/>
            <w:hideMark/>
          </w:tcPr>
          <w:p w14:paraId="28525FB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1.95</w:t>
            </w:r>
          </w:p>
        </w:tc>
        <w:tc>
          <w:tcPr>
            <w:tcW w:w="385" w:type="pct"/>
            <w:tcBorders>
              <w:top w:val="nil"/>
              <w:left w:val="nil"/>
              <w:bottom w:val="nil"/>
              <w:right w:val="nil"/>
            </w:tcBorders>
            <w:shd w:val="clear" w:color="auto" w:fill="auto"/>
            <w:noWrap/>
            <w:vAlign w:val="bottom"/>
            <w:hideMark/>
          </w:tcPr>
          <w:p w14:paraId="7B2FF6D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2.35</w:t>
            </w:r>
          </w:p>
        </w:tc>
        <w:tc>
          <w:tcPr>
            <w:tcW w:w="385" w:type="pct"/>
            <w:tcBorders>
              <w:top w:val="nil"/>
              <w:left w:val="nil"/>
              <w:bottom w:val="nil"/>
              <w:right w:val="nil"/>
            </w:tcBorders>
            <w:shd w:val="clear" w:color="auto" w:fill="auto"/>
            <w:noWrap/>
            <w:vAlign w:val="bottom"/>
            <w:hideMark/>
          </w:tcPr>
          <w:p w14:paraId="7A1D180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2.4</w:t>
            </w:r>
          </w:p>
        </w:tc>
        <w:tc>
          <w:tcPr>
            <w:tcW w:w="385" w:type="pct"/>
            <w:tcBorders>
              <w:top w:val="nil"/>
              <w:left w:val="nil"/>
              <w:bottom w:val="nil"/>
              <w:right w:val="nil"/>
            </w:tcBorders>
            <w:shd w:val="clear" w:color="auto" w:fill="auto"/>
            <w:noWrap/>
            <w:vAlign w:val="bottom"/>
            <w:hideMark/>
          </w:tcPr>
          <w:p w14:paraId="4930A06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2.11</w:t>
            </w:r>
          </w:p>
        </w:tc>
        <w:tc>
          <w:tcPr>
            <w:tcW w:w="385" w:type="pct"/>
            <w:tcBorders>
              <w:top w:val="nil"/>
              <w:left w:val="nil"/>
              <w:bottom w:val="nil"/>
              <w:right w:val="nil"/>
            </w:tcBorders>
            <w:shd w:val="clear" w:color="auto" w:fill="auto"/>
            <w:noWrap/>
            <w:vAlign w:val="bottom"/>
            <w:hideMark/>
          </w:tcPr>
          <w:p w14:paraId="6987A9F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2.03</w:t>
            </w:r>
          </w:p>
        </w:tc>
        <w:tc>
          <w:tcPr>
            <w:tcW w:w="385" w:type="pct"/>
            <w:tcBorders>
              <w:top w:val="nil"/>
              <w:left w:val="nil"/>
              <w:bottom w:val="nil"/>
              <w:right w:val="nil"/>
            </w:tcBorders>
            <w:shd w:val="clear" w:color="auto" w:fill="auto"/>
            <w:noWrap/>
            <w:vAlign w:val="bottom"/>
            <w:hideMark/>
          </w:tcPr>
          <w:p w14:paraId="148FB12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1.97</w:t>
            </w:r>
          </w:p>
        </w:tc>
        <w:tc>
          <w:tcPr>
            <w:tcW w:w="385" w:type="pct"/>
            <w:tcBorders>
              <w:top w:val="nil"/>
              <w:left w:val="nil"/>
              <w:bottom w:val="nil"/>
              <w:right w:val="nil"/>
            </w:tcBorders>
            <w:shd w:val="clear" w:color="auto" w:fill="auto"/>
            <w:noWrap/>
            <w:vAlign w:val="bottom"/>
            <w:hideMark/>
          </w:tcPr>
          <w:p w14:paraId="678B47B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2.37</w:t>
            </w:r>
          </w:p>
        </w:tc>
        <w:tc>
          <w:tcPr>
            <w:tcW w:w="385" w:type="pct"/>
            <w:tcBorders>
              <w:top w:val="nil"/>
              <w:left w:val="nil"/>
              <w:bottom w:val="nil"/>
              <w:right w:val="nil"/>
            </w:tcBorders>
            <w:shd w:val="clear" w:color="auto" w:fill="auto"/>
            <w:noWrap/>
            <w:vAlign w:val="bottom"/>
            <w:hideMark/>
          </w:tcPr>
          <w:p w14:paraId="654BBDB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1.87</w:t>
            </w:r>
          </w:p>
        </w:tc>
        <w:tc>
          <w:tcPr>
            <w:tcW w:w="385" w:type="pct"/>
            <w:tcBorders>
              <w:top w:val="nil"/>
              <w:left w:val="nil"/>
              <w:bottom w:val="nil"/>
              <w:right w:val="nil"/>
            </w:tcBorders>
            <w:shd w:val="clear" w:color="auto" w:fill="auto"/>
            <w:noWrap/>
            <w:vAlign w:val="bottom"/>
            <w:hideMark/>
          </w:tcPr>
          <w:p w14:paraId="25BA7EE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w:t>
            </w:r>
          </w:p>
        </w:tc>
        <w:tc>
          <w:tcPr>
            <w:tcW w:w="423" w:type="pct"/>
            <w:tcBorders>
              <w:top w:val="nil"/>
              <w:left w:val="nil"/>
              <w:bottom w:val="nil"/>
              <w:right w:val="nil"/>
            </w:tcBorders>
            <w:shd w:val="clear" w:color="auto" w:fill="auto"/>
            <w:noWrap/>
            <w:vAlign w:val="bottom"/>
            <w:hideMark/>
          </w:tcPr>
          <w:p w14:paraId="7EA276A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2.131</w:t>
            </w:r>
          </w:p>
        </w:tc>
      </w:tr>
      <w:tr w:rsidR="0011008F" w:rsidRPr="00811092" w14:paraId="45CAB829" w14:textId="77777777" w:rsidTr="0011008F">
        <w:trPr>
          <w:trHeight w:val="255"/>
        </w:trPr>
        <w:tc>
          <w:tcPr>
            <w:tcW w:w="728" w:type="pct"/>
            <w:tcBorders>
              <w:top w:val="nil"/>
              <w:left w:val="nil"/>
              <w:bottom w:val="nil"/>
              <w:right w:val="nil"/>
            </w:tcBorders>
            <w:shd w:val="clear" w:color="auto" w:fill="auto"/>
            <w:noWrap/>
            <w:vAlign w:val="center"/>
            <w:hideMark/>
          </w:tcPr>
          <w:p w14:paraId="1D853CC8"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Christofied_13</w:t>
            </w:r>
          </w:p>
        </w:tc>
        <w:tc>
          <w:tcPr>
            <w:tcW w:w="385" w:type="pct"/>
            <w:tcBorders>
              <w:top w:val="nil"/>
              <w:left w:val="nil"/>
              <w:bottom w:val="nil"/>
              <w:right w:val="nil"/>
            </w:tcBorders>
            <w:shd w:val="clear" w:color="auto" w:fill="auto"/>
            <w:noWrap/>
            <w:vAlign w:val="bottom"/>
            <w:hideMark/>
          </w:tcPr>
          <w:p w14:paraId="1B79758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0.679</w:t>
            </w:r>
          </w:p>
        </w:tc>
        <w:tc>
          <w:tcPr>
            <w:tcW w:w="385" w:type="pct"/>
            <w:tcBorders>
              <w:top w:val="nil"/>
              <w:left w:val="nil"/>
              <w:bottom w:val="nil"/>
              <w:right w:val="nil"/>
            </w:tcBorders>
            <w:shd w:val="clear" w:color="auto" w:fill="auto"/>
            <w:noWrap/>
            <w:vAlign w:val="bottom"/>
            <w:hideMark/>
          </w:tcPr>
          <w:p w14:paraId="1D9DE68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385" w:type="pct"/>
            <w:tcBorders>
              <w:top w:val="nil"/>
              <w:left w:val="nil"/>
              <w:bottom w:val="nil"/>
              <w:right w:val="nil"/>
            </w:tcBorders>
            <w:shd w:val="clear" w:color="auto" w:fill="auto"/>
            <w:noWrap/>
            <w:vAlign w:val="bottom"/>
            <w:hideMark/>
          </w:tcPr>
          <w:p w14:paraId="4DA27F6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0.679</w:t>
            </w:r>
          </w:p>
        </w:tc>
        <w:tc>
          <w:tcPr>
            <w:tcW w:w="385" w:type="pct"/>
            <w:tcBorders>
              <w:top w:val="nil"/>
              <w:left w:val="nil"/>
              <w:bottom w:val="nil"/>
              <w:right w:val="nil"/>
            </w:tcBorders>
            <w:shd w:val="clear" w:color="auto" w:fill="auto"/>
            <w:noWrap/>
            <w:vAlign w:val="bottom"/>
            <w:hideMark/>
          </w:tcPr>
          <w:p w14:paraId="6DFE2D2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385" w:type="pct"/>
            <w:tcBorders>
              <w:top w:val="nil"/>
              <w:left w:val="nil"/>
              <w:bottom w:val="nil"/>
              <w:right w:val="nil"/>
            </w:tcBorders>
            <w:shd w:val="clear" w:color="auto" w:fill="auto"/>
            <w:noWrap/>
            <w:vAlign w:val="bottom"/>
            <w:hideMark/>
          </w:tcPr>
          <w:p w14:paraId="4B179E8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0.677</w:t>
            </w:r>
          </w:p>
        </w:tc>
        <w:tc>
          <w:tcPr>
            <w:tcW w:w="385" w:type="pct"/>
            <w:tcBorders>
              <w:top w:val="nil"/>
              <w:left w:val="nil"/>
              <w:bottom w:val="nil"/>
              <w:right w:val="nil"/>
            </w:tcBorders>
            <w:shd w:val="clear" w:color="auto" w:fill="auto"/>
            <w:noWrap/>
            <w:vAlign w:val="bottom"/>
            <w:hideMark/>
          </w:tcPr>
          <w:p w14:paraId="6429FEC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385" w:type="pct"/>
            <w:tcBorders>
              <w:top w:val="nil"/>
              <w:left w:val="nil"/>
              <w:bottom w:val="nil"/>
              <w:right w:val="nil"/>
            </w:tcBorders>
            <w:shd w:val="clear" w:color="auto" w:fill="auto"/>
            <w:noWrap/>
            <w:vAlign w:val="bottom"/>
            <w:hideMark/>
          </w:tcPr>
          <w:p w14:paraId="3A1F1E2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0.678</w:t>
            </w:r>
          </w:p>
        </w:tc>
        <w:tc>
          <w:tcPr>
            <w:tcW w:w="385" w:type="pct"/>
            <w:tcBorders>
              <w:top w:val="nil"/>
              <w:left w:val="nil"/>
              <w:bottom w:val="nil"/>
              <w:right w:val="nil"/>
            </w:tcBorders>
            <w:shd w:val="clear" w:color="auto" w:fill="auto"/>
            <w:noWrap/>
            <w:vAlign w:val="bottom"/>
            <w:hideMark/>
          </w:tcPr>
          <w:p w14:paraId="56D4E1E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385" w:type="pct"/>
            <w:tcBorders>
              <w:top w:val="nil"/>
              <w:left w:val="nil"/>
              <w:bottom w:val="nil"/>
              <w:right w:val="nil"/>
            </w:tcBorders>
            <w:shd w:val="clear" w:color="auto" w:fill="auto"/>
            <w:noWrap/>
            <w:vAlign w:val="bottom"/>
            <w:hideMark/>
          </w:tcPr>
          <w:p w14:paraId="3FEA96E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0.679</w:t>
            </w:r>
          </w:p>
        </w:tc>
        <w:tc>
          <w:tcPr>
            <w:tcW w:w="385" w:type="pct"/>
            <w:tcBorders>
              <w:top w:val="nil"/>
              <w:left w:val="nil"/>
              <w:bottom w:val="nil"/>
              <w:right w:val="nil"/>
            </w:tcBorders>
            <w:shd w:val="clear" w:color="auto" w:fill="auto"/>
            <w:noWrap/>
            <w:vAlign w:val="bottom"/>
            <w:hideMark/>
          </w:tcPr>
          <w:p w14:paraId="25AB38A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0.676</w:t>
            </w:r>
          </w:p>
        </w:tc>
        <w:tc>
          <w:tcPr>
            <w:tcW w:w="423" w:type="pct"/>
            <w:tcBorders>
              <w:top w:val="nil"/>
              <w:left w:val="nil"/>
              <w:bottom w:val="nil"/>
              <w:right w:val="nil"/>
            </w:tcBorders>
            <w:shd w:val="clear" w:color="000000" w:fill="4F81BD"/>
            <w:noWrap/>
            <w:vAlign w:val="bottom"/>
            <w:hideMark/>
          </w:tcPr>
          <w:p w14:paraId="34A8AB9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0.6772</w:t>
            </w:r>
          </w:p>
        </w:tc>
      </w:tr>
      <w:tr w:rsidR="0011008F" w:rsidRPr="00811092" w14:paraId="1CBD682A" w14:textId="77777777" w:rsidTr="0011008F">
        <w:trPr>
          <w:trHeight w:val="255"/>
        </w:trPr>
        <w:tc>
          <w:tcPr>
            <w:tcW w:w="728" w:type="pct"/>
            <w:tcBorders>
              <w:top w:val="nil"/>
              <w:left w:val="nil"/>
              <w:bottom w:val="nil"/>
              <w:right w:val="nil"/>
            </w:tcBorders>
            <w:shd w:val="clear" w:color="auto" w:fill="auto"/>
            <w:noWrap/>
            <w:vAlign w:val="center"/>
            <w:hideMark/>
          </w:tcPr>
          <w:p w14:paraId="0D07D89C"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010D98B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3.23</w:t>
            </w:r>
          </w:p>
        </w:tc>
        <w:tc>
          <w:tcPr>
            <w:tcW w:w="385" w:type="pct"/>
            <w:tcBorders>
              <w:top w:val="nil"/>
              <w:left w:val="nil"/>
              <w:bottom w:val="nil"/>
              <w:right w:val="nil"/>
            </w:tcBorders>
            <w:shd w:val="clear" w:color="auto" w:fill="auto"/>
            <w:noWrap/>
            <w:vAlign w:val="bottom"/>
            <w:hideMark/>
          </w:tcPr>
          <w:p w14:paraId="01A949C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4.2</w:t>
            </w:r>
          </w:p>
        </w:tc>
        <w:tc>
          <w:tcPr>
            <w:tcW w:w="385" w:type="pct"/>
            <w:tcBorders>
              <w:top w:val="nil"/>
              <w:left w:val="nil"/>
              <w:bottom w:val="nil"/>
              <w:right w:val="nil"/>
            </w:tcBorders>
            <w:shd w:val="clear" w:color="auto" w:fill="auto"/>
            <w:noWrap/>
            <w:vAlign w:val="bottom"/>
            <w:hideMark/>
          </w:tcPr>
          <w:p w14:paraId="567F225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4.07</w:t>
            </w:r>
          </w:p>
        </w:tc>
        <w:tc>
          <w:tcPr>
            <w:tcW w:w="385" w:type="pct"/>
            <w:tcBorders>
              <w:top w:val="nil"/>
              <w:left w:val="nil"/>
              <w:bottom w:val="nil"/>
              <w:right w:val="nil"/>
            </w:tcBorders>
            <w:shd w:val="clear" w:color="auto" w:fill="auto"/>
            <w:noWrap/>
            <w:vAlign w:val="bottom"/>
            <w:hideMark/>
          </w:tcPr>
          <w:p w14:paraId="665555E7"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4.18</w:t>
            </w:r>
          </w:p>
        </w:tc>
        <w:tc>
          <w:tcPr>
            <w:tcW w:w="385" w:type="pct"/>
            <w:tcBorders>
              <w:top w:val="nil"/>
              <w:left w:val="nil"/>
              <w:bottom w:val="nil"/>
              <w:right w:val="nil"/>
            </w:tcBorders>
            <w:shd w:val="clear" w:color="auto" w:fill="auto"/>
            <w:noWrap/>
            <w:vAlign w:val="bottom"/>
            <w:hideMark/>
          </w:tcPr>
          <w:p w14:paraId="72CD7EE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4.37</w:t>
            </w:r>
          </w:p>
        </w:tc>
        <w:tc>
          <w:tcPr>
            <w:tcW w:w="385" w:type="pct"/>
            <w:tcBorders>
              <w:top w:val="nil"/>
              <w:left w:val="nil"/>
              <w:bottom w:val="nil"/>
              <w:right w:val="nil"/>
            </w:tcBorders>
            <w:shd w:val="clear" w:color="auto" w:fill="auto"/>
            <w:noWrap/>
            <w:vAlign w:val="bottom"/>
            <w:hideMark/>
          </w:tcPr>
          <w:p w14:paraId="5089FA5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2.81</w:t>
            </w:r>
          </w:p>
        </w:tc>
        <w:tc>
          <w:tcPr>
            <w:tcW w:w="385" w:type="pct"/>
            <w:tcBorders>
              <w:top w:val="nil"/>
              <w:left w:val="nil"/>
              <w:bottom w:val="nil"/>
              <w:right w:val="nil"/>
            </w:tcBorders>
            <w:shd w:val="clear" w:color="auto" w:fill="auto"/>
            <w:noWrap/>
            <w:vAlign w:val="bottom"/>
            <w:hideMark/>
          </w:tcPr>
          <w:p w14:paraId="5855019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3.63</w:t>
            </w:r>
          </w:p>
        </w:tc>
        <w:tc>
          <w:tcPr>
            <w:tcW w:w="385" w:type="pct"/>
            <w:tcBorders>
              <w:top w:val="nil"/>
              <w:left w:val="nil"/>
              <w:bottom w:val="nil"/>
              <w:right w:val="nil"/>
            </w:tcBorders>
            <w:shd w:val="clear" w:color="auto" w:fill="auto"/>
            <w:noWrap/>
            <w:vAlign w:val="bottom"/>
            <w:hideMark/>
          </w:tcPr>
          <w:p w14:paraId="502BDE7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3.35</w:t>
            </w:r>
          </w:p>
        </w:tc>
        <w:tc>
          <w:tcPr>
            <w:tcW w:w="385" w:type="pct"/>
            <w:tcBorders>
              <w:top w:val="nil"/>
              <w:left w:val="nil"/>
              <w:bottom w:val="nil"/>
              <w:right w:val="nil"/>
            </w:tcBorders>
            <w:shd w:val="clear" w:color="auto" w:fill="auto"/>
            <w:noWrap/>
            <w:vAlign w:val="bottom"/>
            <w:hideMark/>
          </w:tcPr>
          <w:p w14:paraId="3E0273C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3.62</w:t>
            </w:r>
          </w:p>
        </w:tc>
        <w:tc>
          <w:tcPr>
            <w:tcW w:w="385" w:type="pct"/>
            <w:tcBorders>
              <w:top w:val="nil"/>
              <w:left w:val="nil"/>
              <w:bottom w:val="nil"/>
              <w:right w:val="nil"/>
            </w:tcBorders>
            <w:shd w:val="clear" w:color="auto" w:fill="auto"/>
            <w:noWrap/>
            <w:vAlign w:val="bottom"/>
            <w:hideMark/>
          </w:tcPr>
          <w:p w14:paraId="7F20F02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4.09</w:t>
            </w:r>
          </w:p>
        </w:tc>
        <w:tc>
          <w:tcPr>
            <w:tcW w:w="423" w:type="pct"/>
            <w:tcBorders>
              <w:top w:val="nil"/>
              <w:left w:val="nil"/>
              <w:bottom w:val="nil"/>
              <w:right w:val="nil"/>
            </w:tcBorders>
            <w:shd w:val="clear" w:color="auto" w:fill="auto"/>
            <w:noWrap/>
            <w:vAlign w:val="bottom"/>
            <w:hideMark/>
          </w:tcPr>
          <w:p w14:paraId="2DAB392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3.755</w:t>
            </w:r>
          </w:p>
        </w:tc>
      </w:tr>
      <w:tr w:rsidR="0011008F" w:rsidRPr="00811092" w14:paraId="3C957F37" w14:textId="77777777" w:rsidTr="0011008F">
        <w:trPr>
          <w:trHeight w:val="255"/>
        </w:trPr>
        <w:tc>
          <w:tcPr>
            <w:tcW w:w="728" w:type="pct"/>
            <w:tcBorders>
              <w:top w:val="nil"/>
              <w:left w:val="nil"/>
              <w:bottom w:val="nil"/>
              <w:right w:val="nil"/>
            </w:tcBorders>
            <w:shd w:val="clear" w:color="auto" w:fill="auto"/>
            <w:noWrap/>
            <w:vAlign w:val="center"/>
            <w:hideMark/>
          </w:tcPr>
          <w:p w14:paraId="2951CD8E"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Christofied_14</w:t>
            </w:r>
          </w:p>
        </w:tc>
        <w:tc>
          <w:tcPr>
            <w:tcW w:w="385" w:type="pct"/>
            <w:tcBorders>
              <w:top w:val="nil"/>
              <w:left w:val="nil"/>
              <w:bottom w:val="nil"/>
              <w:right w:val="nil"/>
            </w:tcBorders>
            <w:shd w:val="clear" w:color="auto" w:fill="auto"/>
            <w:noWrap/>
            <w:vAlign w:val="bottom"/>
            <w:hideMark/>
          </w:tcPr>
          <w:p w14:paraId="42478033"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4C0E0688"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511D7FB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73B9C0C2"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3824C98A"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76547EB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228ED6B4"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5CCF7A26"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1E8DFD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385" w:type="pct"/>
            <w:tcBorders>
              <w:top w:val="nil"/>
              <w:left w:val="nil"/>
              <w:bottom w:val="nil"/>
              <w:right w:val="nil"/>
            </w:tcBorders>
            <w:shd w:val="clear" w:color="auto" w:fill="auto"/>
            <w:noWrap/>
            <w:vAlign w:val="bottom"/>
            <w:hideMark/>
          </w:tcPr>
          <w:p w14:paraId="4853BCE0"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c>
          <w:tcPr>
            <w:tcW w:w="423" w:type="pct"/>
            <w:tcBorders>
              <w:top w:val="nil"/>
              <w:left w:val="nil"/>
              <w:bottom w:val="nil"/>
              <w:right w:val="nil"/>
            </w:tcBorders>
            <w:shd w:val="clear" w:color="000000" w:fill="4F81BD"/>
            <w:noWrap/>
            <w:vAlign w:val="bottom"/>
            <w:hideMark/>
          </w:tcPr>
          <w:p w14:paraId="4F81AB4D"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0.946</w:t>
            </w:r>
          </w:p>
        </w:tc>
      </w:tr>
      <w:tr w:rsidR="0011008F" w:rsidRPr="00811092" w14:paraId="28CA76DC" w14:textId="77777777" w:rsidTr="0011008F">
        <w:trPr>
          <w:trHeight w:val="255"/>
        </w:trPr>
        <w:tc>
          <w:tcPr>
            <w:tcW w:w="728" w:type="pct"/>
            <w:tcBorders>
              <w:top w:val="nil"/>
              <w:left w:val="nil"/>
              <w:bottom w:val="nil"/>
              <w:right w:val="nil"/>
            </w:tcBorders>
            <w:shd w:val="clear" w:color="auto" w:fill="auto"/>
            <w:noWrap/>
            <w:vAlign w:val="center"/>
            <w:hideMark/>
          </w:tcPr>
          <w:p w14:paraId="4E3E3D71" w14:textId="77777777" w:rsidR="0011008F" w:rsidRPr="00811092" w:rsidRDefault="0011008F" w:rsidP="00AB685A">
            <w:pPr>
              <w:widowControl/>
              <w:ind w:firstLineChars="200" w:firstLine="420"/>
              <w:jc w:val="left"/>
              <w:rPr>
                <w:rFonts w:ascii="宋体" w:hAnsi="宋体" w:cs="宋体"/>
                <w:color w:val="000000"/>
                <w:kern w:val="0"/>
                <w:szCs w:val="22"/>
              </w:rPr>
            </w:pPr>
            <w:r w:rsidRPr="00811092">
              <w:rPr>
                <w:rFonts w:ascii="宋体" w:hAnsi="宋体" w:cs="宋体" w:hint="eastAsia"/>
                <w:color w:val="000000"/>
                <w:kern w:val="0"/>
                <w:szCs w:val="22"/>
              </w:rPr>
              <w:t>Time</w:t>
            </w:r>
          </w:p>
        </w:tc>
        <w:tc>
          <w:tcPr>
            <w:tcW w:w="385" w:type="pct"/>
            <w:tcBorders>
              <w:top w:val="nil"/>
              <w:left w:val="nil"/>
              <w:bottom w:val="nil"/>
              <w:right w:val="nil"/>
            </w:tcBorders>
            <w:shd w:val="clear" w:color="auto" w:fill="auto"/>
            <w:noWrap/>
            <w:vAlign w:val="bottom"/>
            <w:hideMark/>
          </w:tcPr>
          <w:p w14:paraId="44C7F76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2.85</w:t>
            </w:r>
          </w:p>
        </w:tc>
        <w:tc>
          <w:tcPr>
            <w:tcW w:w="385" w:type="pct"/>
            <w:tcBorders>
              <w:top w:val="nil"/>
              <w:left w:val="nil"/>
              <w:bottom w:val="nil"/>
              <w:right w:val="nil"/>
            </w:tcBorders>
            <w:shd w:val="clear" w:color="auto" w:fill="auto"/>
            <w:noWrap/>
            <w:vAlign w:val="bottom"/>
            <w:hideMark/>
          </w:tcPr>
          <w:p w14:paraId="466C3FE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2.75</w:t>
            </w:r>
          </w:p>
        </w:tc>
        <w:tc>
          <w:tcPr>
            <w:tcW w:w="385" w:type="pct"/>
            <w:tcBorders>
              <w:top w:val="nil"/>
              <w:left w:val="nil"/>
              <w:bottom w:val="nil"/>
              <w:right w:val="nil"/>
            </w:tcBorders>
            <w:shd w:val="clear" w:color="auto" w:fill="auto"/>
            <w:noWrap/>
            <w:vAlign w:val="bottom"/>
            <w:hideMark/>
          </w:tcPr>
          <w:p w14:paraId="41DD68CC"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3.32</w:t>
            </w:r>
          </w:p>
        </w:tc>
        <w:tc>
          <w:tcPr>
            <w:tcW w:w="385" w:type="pct"/>
            <w:tcBorders>
              <w:top w:val="nil"/>
              <w:left w:val="nil"/>
              <w:bottom w:val="nil"/>
              <w:right w:val="nil"/>
            </w:tcBorders>
            <w:shd w:val="clear" w:color="auto" w:fill="auto"/>
            <w:noWrap/>
            <w:vAlign w:val="bottom"/>
            <w:hideMark/>
          </w:tcPr>
          <w:p w14:paraId="660A440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3.59</w:t>
            </w:r>
          </w:p>
        </w:tc>
        <w:tc>
          <w:tcPr>
            <w:tcW w:w="385" w:type="pct"/>
            <w:tcBorders>
              <w:top w:val="nil"/>
              <w:left w:val="nil"/>
              <w:bottom w:val="nil"/>
              <w:right w:val="nil"/>
            </w:tcBorders>
            <w:shd w:val="clear" w:color="auto" w:fill="auto"/>
            <w:noWrap/>
            <w:vAlign w:val="bottom"/>
            <w:hideMark/>
          </w:tcPr>
          <w:p w14:paraId="32E1C725"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2.64</w:t>
            </w:r>
          </w:p>
        </w:tc>
        <w:tc>
          <w:tcPr>
            <w:tcW w:w="385" w:type="pct"/>
            <w:tcBorders>
              <w:top w:val="nil"/>
              <w:left w:val="nil"/>
              <w:bottom w:val="nil"/>
              <w:right w:val="nil"/>
            </w:tcBorders>
            <w:shd w:val="clear" w:color="auto" w:fill="auto"/>
            <w:noWrap/>
            <w:vAlign w:val="bottom"/>
            <w:hideMark/>
          </w:tcPr>
          <w:p w14:paraId="1AA1AC29"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2.98</w:t>
            </w:r>
          </w:p>
        </w:tc>
        <w:tc>
          <w:tcPr>
            <w:tcW w:w="385" w:type="pct"/>
            <w:tcBorders>
              <w:top w:val="nil"/>
              <w:left w:val="nil"/>
              <w:bottom w:val="nil"/>
              <w:right w:val="nil"/>
            </w:tcBorders>
            <w:shd w:val="clear" w:color="auto" w:fill="auto"/>
            <w:noWrap/>
            <w:vAlign w:val="bottom"/>
            <w:hideMark/>
          </w:tcPr>
          <w:p w14:paraId="475672F1"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2.79</w:t>
            </w:r>
          </w:p>
        </w:tc>
        <w:tc>
          <w:tcPr>
            <w:tcW w:w="385" w:type="pct"/>
            <w:tcBorders>
              <w:top w:val="nil"/>
              <w:left w:val="nil"/>
              <w:bottom w:val="nil"/>
              <w:right w:val="nil"/>
            </w:tcBorders>
            <w:shd w:val="clear" w:color="auto" w:fill="auto"/>
            <w:noWrap/>
            <w:vAlign w:val="bottom"/>
            <w:hideMark/>
          </w:tcPr>
          <w:p w14:paraId="5A845D6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2.84</w:t>
            </w:r>
          </w:p>
        </w:tc>
        <w:tc>
          <w:tcPr>
            <w:tcW w:w="385" w:type="pct"/>
            <w:tcBorders>
              <w:top w:val="nil"/>
              <w:left w:val="nil"/>
              <w:bottom w:val="nil"/>
              <w:right w:val="nil"/>
            </w:tcBorders>
            <w:shd w:val="clear" w:color="auto" w:fill="auto"/>
            <w:noWrap/>
            <w:vAlign w:val="bottom"/>
            <w:hideMark/>
          </w:tcPr>
          <w:p w14:paraId="2300B1DB"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2.82</w:t>
            </w:r>
          </w:p>
        </w:tc>
        <w:tc>
          <w:tcPr>
            <w:tcW w:w="385" w:type="pct"/>
            <w:tcBorders>
              <w:top w:val="nil"/>
              <w:left w:val="nil"/>
              <w:bottom w:val="nil"/>
              <w:right w:val="nil"/>
            </w:tcBorders>
            <w:shd w:val="clear" w:color="auto" w:fill="auto"/>
            <w:noWrap/>
            <w:vAlign w:val="bottom"/>
            <w:hideMark/>
          </w:tcPr>
          <w:p w14:paraId="6CB3EC2F"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3</w:t>
            </w:r>
          </w:p>
        </w:tc>
        <w:tc>
          <w:tcPr>
            <w:tcW w:w="423" w:type="pct"/>
            <w:tcBorders>
              <w:top w:val="nil"/>
              <w:left w:val="nil"/>
              <w:bottom w:val="nil"/>
              <w:right w:val="nil"/>
            </w:tcBorders>
            <w:shd w:val="clear" w:color="auto" w:fill="auto"/>
            <w:noWrap/>
            <w:vAlign w:val="bottom"/>
            <w:hideMark/>
          </w:tcPr>
          <w:p w14:paraId="4D78A7CE" w14:textId="77777777" w:rsidR="0011008F" w:rsidRPr="00811092" w:rsidRDefault="0011008F" w:rsidP="00AB685A">
            <w:pPr>
              <w:widowControl/>
              <w:ind w:firstLineChars="200" w:firstLine="420"/>
              <w:jc w:val="right"/>
              <w:rPr>
                <w:rFonts w:ascii="宋体" w:hAnsi="宋体" w:cs="宋体"/>
                <w:color w:val="000000"/>
                <w:kern w:val="0"/>
                <w:szCs w:val="22"/>
              </w:rPr>
            </w:pPr>
            <w:r w:rsidRPr="00811092">
              <w:rPr>
                <w:rFonts w:ascii="宋体" w:hAnsi="宋体" w:cs="宋体" w:hint="eastAsia"/>
                <w:color w:val="000000"/>
                <w:kern w:val="0"/>
                <w:szCs w:val="22"/>
              </w:rPr>
              <w:t>2.958</w:t>
            </w:r>
          </w:p>
        </w:tc>
      </w:tr>
    </w:tbl>
    <w:p w14:paraId="64D22FAF" w14:textId="77777777" w:rsidR="009C56AC" w:rsidRDefault="009C56AC">
      <w:pPr>
        <w:widowControl/>
        <w:jc w:val="left"/>
        <w:rPr>
          <w:noProof/>
        </w:rPr>
      </w:pPr>
      <w:r>
        <w:rPr>
          <w:noProof/>
        </w:rPr>
        <w:br w:type="page"/>
      </w:r>
    </w:p>
    <w:p w14:paraId="00249952" w14:textId="265A5E88" w:rsidR="00FA44E2" w:rsidRPr="00FA44E2" w:rsidRDefault="00FA44E2" w:rsidP="00FA44E2">
      <w:pPr>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lastRenderedPageBreak/>
        <w:t>表</w:t>
      </w:r>
      <w:r w:rsidRPr="00FA44E2">
        <w:rPr>
          <w:rFonts w:asciiTheme="minorEastAsia" w:eastAsiaTheme="minorEastAsia" w:hAnsiTheme="minorEastAsia"/>
          <w:noProof/>
          <w:sz w:val="24"/>
        </w:rPr>
        <w:t>A</w:t>
      </w:r>
      <w:r w:rsidRPr="00FA44E2">
        <w:rPr>
          <w:rFonts w:asciiTheme="minorEastAsia" w:eastAsiaTheme="minorEastAsia" w:hAnsiTheme="minorEastAsia" w:hint="eastAsia"/>
          <w:noProof/>
          <w:sz w:val="24"/>
        </w:rPr>
        <w:t>7</w:t>
      </w:r>
      <w:r w:rsidRPr="00FA44E2">
        <w:rPr>
          <w:rFonts w:asciiTheme="minorEastAsia" w:eastAsiaTheme="minorEastAsia" w:hAnsiTheme="minorEastAsia"/>
          <w:noProof/>
          <w:sz w:val="24"/>
        </w:rPr>
        <w:t xml:space="preserve"> C2组混合算法</w:t>
      </w:r>
    </w:p>
    <w:tbl>
      <w:tblPr>
        <w:tblW w:w="5000" w:type="pct"/>
        <w:jc w:val="center"/>
        <w:tblCellMar>
          <w:left w:w="57" w:type="dxa"/>
          <w:right w:w="57" w:type="dxa"/>
        </w:tblCellMar>
        <w:tblLook w:val="04A0" w:firstRow="1" w:lastRow="0" w:firstColumn="1" w:lastColumn="0" w:noHBand="0" w:noVBand="1"/>
      </w:tblPr>
      <w:tblGrid>
        <w:gridCol w:w="1770"/>
        <w:gridCol w:w="1124"/>
        <w:gridCol w:w="1123"/>
        <w:gridCol w:w="1123"/>
        <w:gridCol w:w="1123"/>
        <w:gridCol w:w="1123"/>
        <w:gridCol w:w="1123"/>
        <w:gridCol w:w="1123"/>
        <w:gridCol w:w="1123"/>
        <w:gridCol w:w="1123"/>
        <w:gridCol w:w="1123"/>
        <w:gridCol w:w="1286"/>
      </w:tblGrid>
      <w:tr w:rsidR="009C56AC" w:rsidRPr="006A17EB" w14:paraId="315D72D0"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6F5927C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Name</w:t>
            </w:r>
          </w:p>
        </w:tc>
        <w:tc>
          <w:tcPr>
            <w:tcW w:w="393" w:type="pct"/>
            <w:tcBorders>
              <w:top w:val="nil"/>
              <w:left w:val="nil"/>
              <w:bottom w:val="nil"/>
              <w:right w:val="nil"/>
            </w:tcBorders>
            <w:shd w:val="clear" w:color="auto" w:fill="auto"/>
            <w:noWrap/>
            <w:vAlign w:val="bottom"/>
            <w:hideMark/>
          </w:tcPr>
          <w:p w14:paraId="4A57AEE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w:t>
            </w:r>
          </w:p>
        </w:tc>
        <w:tc>
          <w:tcPr>
            <w:tcW w:w="393" w:type="pct"/>
            <w:tcBorders>
              <w:top w:val="nil"/>
              <w:left w:val="nil"/>
              <w:bottom w:val="nil"/>
              <w:right w:val="nil"/>
            </w:tcBorders>
            <w:shd w:val="clear" w:color="auto" w:fill="auto"/>
            <w:noWrap/>
            <w:vAlign w:val="bottom"/>
            <w:hideMark/>
          </w:tcPr>
          <w:p w14:paraId="20DD6A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w:t>
            </w:r>
          </w:p>
        </w:tc>
        <w:tc>
          <w:tcPr>
            <w:tcW w:w="393" w:type="pct"/>
            <w:tcBorders>
              <w:top w:val="nil"/>
              <w:left w:val="nil"/>
              <w:bottom w:val="nil"/>
              <w:right w:val="nil"/>
            </w:tcBorders>
            <w:shd w:val="clear" w:color="auto" w:fill="auto"/>
            <w:noWrap/>
            <w:vAlign w:val="bottom"/>
            <w:hideMark/>
          </w:tcPr>
          <w:p w14:paraId="695031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w:t>
            </w:r>
          </w:p>
        </w:tc>
        <w:tc>
          <w:tcPr>
            <w:tcW w:w="393" w:type="pct"/>
            <w:tcBorders>
              <w:top w:val="nil"/>
              <w:left w:val="nil"/>
              <w:bottom w:val="nil"/>
              <w:right w:val="nil"/>
            </w:tcBorders>
            <w:shd w:val="clear" w:color="auto" w:fill="auto"/>
            <w:noWrap/>
            <w:vAlign w:val="bottom"/>
            <w:hideMark/>
          </w:tcPr>
          <w:p w14:paraId="4475962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w:t>
            </w:r>
          </w:p>
        </w:tc>
        <w:tc>
          <w:tcPr>
            <w:tcW w:w="393" w:type="pct"/>
            <w:tcBorders>
              <w:top w:val="nil"/>
              <w:left w:val="nil"/>
              <w:bottom w:val="nil"/>
              <w:right w:val="nil"/>
            </w:tcBorders>
            <w:shd w:val="clear" w:color="auto" w:fill="auto"/>
            <w:noWrap/>
            <w:vAlign w:val="bottom"/>
            <w:hideMark/>
          </w:tcPr>
          <w:p w14:paraId="6E0E7AB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w:t>
            </w:r>
          </w:p>
        </w:tc>
        <w:tc>
          <w:tcPr>
            <w:tcW w:w="393" w:type="pct"/>
            <w:tcBorders>
              <w:top w:val="nil"/>
              <w:left w:val="nil"/>
              <w:bottom w:val="nil"/>
              <w:right w:val="nil"/>
            </w:tcBorders>
            <w:shd w:val="clear" w:color="auto" w:fill="auto"/>
            <w:noWrap/>
            <w:vAlign w:val="bottom"/>
            <w:hideMark/>
          </w:tcPr>
          <w:p w14:paraId="3C866D7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w:t>
            </w:r>
          </w:p>
        </w:tc>
        <w:tc>
          <w:tcPr>
            <w:tcW w:w="393" w:type="pct"/>
            <w:tcBorders>
              <w:top w:val="nil"/>
              <w:left w:val="nil"/>
              <w:bottom w:val="nil"/>
              <w:right w:val="nil"/>
            </w:tcBorders>
            <w:shd w:val="clear" w:color="auto" w:fill="auto"/>
            <w:noWrap/>
            <w:vAlign w:val="bottom"/>
            <w:hideMark/>
          </w:tcPr>
          <w:p w14:paraId="0C221D8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w:t>
            </w:r>
          </w:p>
        </w:tc>
        <w:tc>
          <w:tcPr>
            <w:tcW w:w="393" w:type="pct"/>
            <w:tcBorders>
              <w:top w:val="nil"/>
              <w:left w:val="nil"/>
              <w:bottom w:val="nil"/>
              <w:right w:val="nil"/>
            </w:tcBorders>
            <w:shd w:val="clear" w:color="auto" w:fill="auto"/>
            <w:noWrap/>
            <w:vAlign w:val="bottom"/>
            <w:hideMark/>
          </w:tcPr>
          <w:p w14:paraId="13D2F5A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w:t>
            </w:r>
          </w:p>
        </w:tc>
        <w:tc>
          <w:tcPr>
            <w:tcW w:w="393" w:type="pct"/>
            <w:tcBorders>
              <w:top w:val="nil"/>
              <w:left w:val="nil"/>
              <w:bottom w:val="nil"/>
              <w:right w:val="nil"/>
            </w:tcBorders>
            <w:shd w:val="clear" w:color="auto" w:fill="auto"/>
            <w:noWrap/>
            <w:vAlign w:val="bottom"/>
            <w:hideMark/>
          </w:tcPr>
          <w:p w14:paraId="1F277B1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w:t>
            </w:r>
          </w:p>
        </w:tc>
        <w:tc>
          <w:tcPr>
            <w:tcW w:w="393" w:type="pct"/>
            <w:tcBorders>
              <w:top w:val="nil"/>
              <w:left w:val="nil"/>
              <w:bottom w:val="nil"/>
              <w:right w:val="nil"/>
            </w:tcBorders>
            <w:shd w:val="clear" w:color="auto" w:fill="auto"/>
            <w:noWrap/>
            <w:vAlign w:val="bottom"/>
            <w:hideMark/>
          </w:tcPr>
          <w:p w14:paraId="48AAC0C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w:t>
            </w:r>
          </w:p>
        </w:tc>
        <w:tc>
          <w:tcPr>
            <w:tcW w:w="450" w:type="pct"/>
            <w:tcBorders>
              <w:top w:val="nil"/>
              <w:left w:val="nil"/>
              <w:bottom w:val="nil"/>
              <w:right w:val="nil"/>
            </w:tcBorders>
            <w:shd w:val="clear" w:color="auto" w:fill="auto"/>
            <w:noWrap/>
            <w:vAlign w:val="bottom"/>
            <w:hideMark/>
          </w:tcPr>
          <w:p w14:paraId="59B289CD"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AVG</w:t>
            </w:r>
          </w:p>
        </w:tc>
      </w:tr>
      <w:tr w:rsidR="009C56AC" w:rsidRPr="006A17EB" w14:paraId="55614384"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690A5A4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Golden_01</w:t>
            </w:r>
          </w:p>
        </w:tc>
        <w:tc>
          <w:tcPr>
            <w:tcW w:w="393" w:type="pct"/>
            <w:tcBorders>
              <w:top w:val="nil"/>
              <w:left w:val="nil"/>
              <w:bottom w:val="nil"/>
              <w:right w:val="nil"/>
            </w:tcBorders>
            <w:shd w:val="clear" w:color="auto" w:fill="auto"/>
            <w:noWrap/>
            <w:vAlign w:val="bottom"/>
            <w:hideMark/>
          </w:tcPr>
          <w:p w14:paraId="4D35F8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2A8D6A9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0E3E876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0FDE74B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643107B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4802EDB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1.033</w:t>
            </w:r>
          </w:p>
        </w:tc>
        <w:tc>
          <w:tcPr>
            <w:tcW w:w="393" w:type="pct"/>
            <w:tcBorders>
              <w:top w:val="nil"/>
              <w:left w:val="nil"/>
              <w:bottom w:val="nil"/>
              <w:right w:val="nil"/>
            </w:tcBorders>
            <w:shd w:val="clear" w:color="auto" w:fill="auto"/>
            <w:noWrap/>
            <w:vAlign w:val="bottom"/>
            <w:hideMark/>
          </w:tcPr>
          <w:p w14:paraId="33679D8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2913993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6FE9A3E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7141B55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450" w:type="pct"/>
            <w:tcBorders>
              <w:top w:val="nil"/>
              <w:left w:val="nil"/>
              <w:bottom w:val="nil"/>
              <w:right w:val="nil"/>
            </w:tcBorders>
            <w:shd w:val="clear" w:color="000000" w:fill="4F81BD"/>
            <w:noWrap/>
            <w:vAlign w:val="bottom"/>
            <w:hideMark/>
          </w:tcPr>
          <w:p w14:paraId="00D70E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1.0253</w:t>
            </w:r>
          </w:p>
        </w:tc>
      </w:tr>
      <w:tr w:rsidR="009C56AC" w:rsidRPr="006A17EB" w14:paraId="20A32DB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F681100"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2660D71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7.44</w:t>
            </w:r>
          </w:p>
        </w:tc>
        <w:tc>
          <w:tcPr>
            <w:tcW w:w="393" w:type="pct"/>
            <w:tcBorders>
              <w:top w:val="nil"/>
              <w:left w:val="nil"/>
              <w:bottom w:val="nil"/>
              <w:right w:val="nil"/>
            </w:tcBorders>
            <w:shd w:val="clear" w:color="auto" w:fill="auto"/>
            <w:noWrap/>
            <w:vAlign w:val="bottom"/>
            <w:hideMark/>
          </w:tcPr>
          <w:p w14:paraId="6C292A2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7.19</w:t>
            </w:r>
          </w:p>
        </w:tc>
        <w:tc>
          <w:tcPr>
            <w:tcW w:w="393" w:type="pct"/>
            <w:tcBorders>
              <w:top w:val="nil"/>
              <w:left w:val="nil"/>
              <w:bottom w:val="nil"/>
              <w:right w:val="nil"/>
            </w:tcBorders>
            <w:shd w:val="clear" w:color="auto" w:fill="auto"/>
            <w:noWrap/>
            <w:vAlign w:val="bottom"/>
            <w:hideMark/>
          </w:tcPr>
          <w:p w14:paraId="02432A5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6.55</w:t>
            </w:r>
          </w:p>
        </w:tc>
        <w:tc>
          <w:tcPr>
            <w:tcW w:w="393" w:type="pct"/>
            <w:tcBorders>
              <w:top w:val="nil"/>
              <w:left w:val="nil"/>
              <w:bottom w:val="nil"/>
              <w:right w:val="nil"/>
            </w:tcBorders>
            <w:shd w:val="clear" w:color="auto" w:fill="auto"/>
            <w:noWrap/>
            <w:vAlign w:val="bottom"/>
            <w:hideMark/>
          </w:tcPr>
          <w:p w14:paraId="65BBC4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6.46</w:t>
            </w:r>
          </w:p>
        </w:tc>
        <w:tc>
          <w:tcPr>
            <w:tcW w:w="393" w:type="pct"/>
            <w:tcBorders>
              <w:top w:val="nil"/>
              <w:left w:val="nil"/>
              <w:bottom w:val="nil"/>
              <w:right w:val="nil"/>
            </w:tcBorders>
            <w:shd w:val="clear" w:color="auto" w:fill="auto"/>
            <w:noWrap/>
            <w:vAlign w:val="bottom"/>
            <w:hideMark/>
          </w:tcPr>
          <w:p w14:paraId="6F737F2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7.91</w:t>
            </w:r>
          </w:p>
        </w:tc>
        <w:tc>
          <w:tcPr>
            <w:tcW w:w="393" w:type="pct"/>
            <w:tcBorders>
              <w:top w:val="nil"/>
              <w:left w:val="nil"/>
              <w:bottom w:val="nil"/>
              <w:right w:val="nil"/>
            </w:tcBorders>
            <w:shd w:val="clear" w:color="auto" w:fill="auto"/>
            <w:noWrap/>
            <w:vAlign w:val="bottom"/>
            <w:hideMark/>
          </w:tcPr>
          <w:p w14:paraId="3CE2C9A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7.13</w:t>
            </w:r>
          </w:p>
        </w:tc>
        <w:tc>
          <w:tcPr>
            <w:tcW w:w="393" w:type="pct"/>
            <w:tcBorders>
              <w:top w:val="nil"/>
              <w:left w:val="nil"/>
              <w:bottom w:val="nil"/>
              <w:right w:val="nil"/>
            </w:tcBorders>
            <w:shd w:val="clear" w:color="auto" w:fill="auto"/>
            <w:noWrap/>
            <w:vAlign w:val="bottom"/>
            <w:hideMark/>
          </w:tcPr>
          <w:p w14:paraId="635EB92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6.1</w:t>
            </w:r>
          </w:p>
        </w:tc>
        <w:tc>
          <w:tcPr>
            <w:tcW w:w="393" w:type="pct"/>
            <w:tcBorders>
              <w:top w:val="nil"/>
              <w:left w:val="nil"/>
              <w:bottom w:val="nil"/>
              <w:right w:val="nil"/>
            </w:tcBorders>
            <w:shd w:val="clear" w:color="auto" w:fill="auto"/>
            <w:noWrap/>
            <w:vAlign w:val="bottom"/>
            <w:hideMark/>
          </w:tcPr>
          <w:p w14:paraId="43F1CA7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6.63</w:t>
            </w:r>
          </w:p>
        </w:tc>
        <w:tc>
          <w:tcPr>
            <w:tcW w:w="393" w:type="pct"/>
            <w:tcBorders>
              <w:top w:val="nil"/>
              <w:left w:val="nil"/>
              <w:bottom w:val="nil"/>
              <w:right w:val="nil"/>
            </w:tcBorders>
            <w:shd w:val="clear" w:color="auto" w:fill="auto"/>
            <w:noWrap/>
            <w:vAlign w:val="bottom"/>
            <w:hideMark/>
          </w:tcPr>
          <w:p w14:paraId="2DF0DAA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8.02</w:t>
            </w:r>
          </w:p>
        </w:tc>
        <w:tc>
          <w:tcPr>
            <w:tcW w:w="393" w:type="pct"/>
            <w:tcBorders>
              <w:top w:val="nil"/>
              <w:left w:val="nil"/>
              <w:bottom w:val="nil"/>
              <w:right w:val="nil"/>
            </w:tcBorders>
            <w:shd w:val="clear" w:color="auto" w:fill="auto"/>
            <w:noWrap/>
            <w:vAlign w:val="bottom"/>
            <w:hideMark/>
          </w:tcPr>
          <w:p w14:paraId="0C01CF1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5.57</w:t>
            </w:r>
          </w:p>
        </w:tc>
        <w:tc>
          <w:tcPr>
            <w:tcW w:w="450" w:type="pct"/>
            <w:tcBorders>
              <w:top w:val="nil"/>
              <w:left w:val="nil"/>
              <w:bottom w:val="nil"/>
              <w:right w:val="nil"/>
            </w:tcBorders>
            <w:shd w:val="clear" w:color="auto" w:fill="auto"/>
            <w:noWrap/>
            <w:vAlign w:val="bottom"/>
            <w:hideMark/>
          </w:tcPr>
          <w:p w14:paraId="3C72F16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6.9</w:t>
            </w:r>
          </w:p>
        </w:tc>
      </w:tr>
      <w:tr w:rsidR="009C56AC" w:rsidRPr="006A17EB" w14:paraId="667AFA27"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2F1EB681"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Golden_02</w:t>
            </w:r>
          </w:p>
        </w:tc>
        <w:tc>
          <w:tcPr>
            <w:tcW w:w="393" w:type="pct"/>
            <w:tcBorders>
              <w:top w:val="nil"/>
              <w:left w:val="nil"/>
              <w:bottom w:val="nil"/>
              <w:right w:val="nil"/>
            </w:tcBorders>
            <w:shd w:val="clear" w:color="auto" w:fill="auto"/>
            <w:noWrap/>
            <w:vAlign w:val="bottom"/>
            <w:hideMark/>
          </w:tcPr>
          <w:p w14:paraId="484C3C9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2FBD62D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1.013</w:t>
            </w:r>
          </w:p>
        </w:tc>
        <w:tc>
          <w:tcPr>
            <w:tcW w:w="393" w:type="pct"/>
            <w:tcBorders>
              <w:top w:val="nil"/>
              <w:left w:val="nil"/>
              <w:bottom w:val="nil"/>
              <w:right w:val="nil"/>
            </w:tcBorders>
            <w:shd w:val="clear" w:color="auto" w:fill="auto"/>
            <w:noWrap/>
            <w:vAlign w:val="bottom"/>
            <w:hideMark/>
          </w:tcPr>
          <w:p w14:paraId="0F86BBB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1.013</w:t>
            </w:r>
          </w:p>
        </w:tc>
        <w:tc>
          <w:tcPr>
            <w:tcW w:w="393" w:type="pct"/>
            <w:tcBorders>
              <w:top w:val="nil"/>
              <w:left w:val="nil"/>
              <w:bottom w:val="nil"/>
              <w:right w:val="nil"/>
            </w:tcBorders>
            <w:shd w:val="clear" w:color="auto" w:fill="auto"/>
            <w:noWrap/>
            <w:vAlign w:val="bottom"/>
            <w:hideMark/>
          </w:tcPr>
          <w:p w14:paraId="3EDBFF8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18E6795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1.014</w:t>
            </w:r>
          </w:p>
        </w:tc>
        <w:tc>
          <w:tcPr>
            <w:tcW w:w="393" w:type="pct"/>
            <w:tcBorders>
              <w:top w:val="nil"/>
              <w:left w:val="nil"/>
              <w:bottom w:val="nil"/>
              <w:right w:val="nil"/>
            </w:tcBorders>
            <w:shd w:val="clear" w:color="auto" w:fill="auto"/>
            <w:noWrap/>
            <w:vAlign w:val="bottom"/>
            <w:hideMark/>
          </w:tcPr>
          <w:p w14:paraId="5CC8F6C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24AF649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1.016</w:t>
            </w:r>
          </w:p>
        </w:tc>
        <w:tc>
          <w:tcPr>
            <w:tcW w:w="393" w:type="pct"/>
            <w:tcBorders>
              <w:top w:val="nil"/>
              <w:left w:val="nil"/>
              <w:bottom w:val="nil"/>
              <w:right w:val="nil"/>
            </w:tcBorders>
            <w:shd w:val="clear" w:color="auto" w:fill="auto"/>
            <w:noWrap/>
            <w:vAlign w:val="bottom"/>
            <w:hideMark/>
          </w:tcPr>
          <w:p w14:paraId="77B3C9B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474DE31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120DEE5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450" w:type="pct"/>
            <w:tcBorders>
              <w:top w:val="nil"/>
              <w:left w:val="nil"/>
              <w:bottom w:val="nil"/>
              <w:right w:val="nil"/>
            </w:tcBorders>
            <w:shd w:val="clear" w:color="000000" w:fill="4F81BD"/>
            <w:noWrap/>
            <w:vAlign w:val="bottom"/>
            <w:hideMark/>
          </w:tcPr>
          <w:p w14:paraId="3B7DDC5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1.0192</w:t>
            </w:r>
          </w:p>
        </w:tc>
      </w:tr>
      <w:tr w:rsidR="009C56AC" w:rsidRPr="006A17EB" w14:paraId="2D0067F2"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6DB905F"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003E5D1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10.44</w:t>
            </w:r>
          </w:p>
        </w:tc>
        <w:tc>
          <w:tcPr>
            <w:tcW w:w="393" w:type="pct"/>
            <w:tcBorders>
              <w:top w:val="nil"/>
              <w:left w:val="nil"/>
              <w:bottom w:val="nil"/>
              <w:right w:val="nil"/>
            </w:tcBorders>
            <w:shd w:val="clear" w:color="auto" w:fill="auto"/>
            <w:noWrap/>
            <w:vAlign w:val="bottom"/>
            <w:hideMark/>
          </w:tcPr>
          <w:p w14:paraId="7384EC6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w:t>
            </w:r>
          </w:p>
        </w:tc>
        <w:tc>
          <w:tcPr>
            <w:tcW w:w="393" w:type="pct"/>
            <w:tcBorders>
              <w:top w:val="nil"/>
              <w:left w:val="nil"/>
              <w:bottom w:val="nil"/>
              <w:right w:val="nil"/>
            </w:tcBorders>
            <w:shd w:val="clear" w:color="auto" w:fill="auto"/>
            <w:noWrap/>
            <w:vAlign w:val="bottom"/>
            <w:hideMark/>
          </w:tcPr>
          <w:p w14:paraId="4D6E11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10.53</w:t>
            </w:r>
          </w:p>
        </w:tc>
        <w:tc>
          <w:tcPr>
            <w:tcW w:w="393" w:type="pct"/>
            <w:tcBorders>
              <w:top w:val="nil"/>
              <w:left w:val="nil"/>
              <w:bottom w:val="nil"/>
              <w:right w:val="nil"/>
            </w:tcBorders>
            <w:shd w:val="clear" w:color="auto" w:fill="auto"/>
            <w:noWrap/>
            <w:vAlign w:val="bottom"/>
            <w:hideMark/>
          </w:tcPr>
          <w:p w14:paraId="1292C0A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10.69</w:t>
            </w:r>
          </w:p>
        </w:tc>
        <w:tc>
          <w:tcPr>
            <w:tcW w:w="393" w:type="pct"/>
            <w:tcBorders>
              <w:top w:val="nil"/>
              <w:left w:val="nil"/>
              <w:bottom w:val="nil"/>
              <w:right w:val="nil"/>
            </w:tcBorders>
            <w:shd w:val="clear" w:color="auto" w:fill="auto"/>
            <w:noWrap/>
            <w:vAlign w:val="bottom"/>
            <w:hideMark/>
          </w:tcPr>
          <w:p w14:paraId="22F6897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12.67</w:t>
            </w:r>
          </w:p>
        </w:tc>
        <w:tc>
          <w:tcPr>
            <w:tcW w:w="393" w:type="pct"/>
            <w:tcBorders>
              <w:top w:val="nil"/>
              <w:left w:val="nil"/>
              <w:bottom w:val="nil"/>
              <w:right w:val="nil"/>
            </w:tcBorders>
            <w:shd w:val="clear" w:color="auto" w:fill="auto"/>
            <w:noWrap/>
            <w:vAlign w:val="bottom"/>
            <w:hideMark/>
          </w:tcPr>
          <w:p w14:paraId="67043AD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13.12</w:t>
            </w:r>
          </w:p>
        </w:tc>
        <w:tc>
          <w:tcPr>
            <w:tcW w:w="393" w:type="pct"/>
            <w:tcBorders>
              <w:top w:val="nil"/>
              <w:left w:val="nil"/>
              <w:bottom w:val="nil"/>
              <w:right w:val="nil"/>
            </w:tcBorders>
            <w:shd w:val="clear" w:color="auto" w:fill="auto"/>
            <w:noWrap/>
            <w:vAlign w:val="bottom"/>
            <w:hideMark/>
          </w:tcPr>
          <w:p w14:paraId="28518B0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10.53</w:t>
            </w:r>
          </w:p>
        </w:tc>
        <w:tc>
          <w:tcPr>
            <w:tcW w:w="393" w:type="pct"/>
            <w:tcBorders>
              <w:top w:val="nil"/>
              <w:left w:val="nil"/>
              <w:bottom w:val="nil"/>
              <w:right w:val="nil"/>
            </w:tcBorders>
            <w:shd w:val="clear" w:color="auto" w:fill="auto"/>
            <w:noWrap/>
            <w:vAlign w:val="bottom"/>
            <w:hideMark/>
          </w:tcPr>
          <w:p w14:paraId="5B4EF48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7F08350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9.89</w:t>
            </w:r>
          </w:p>
        </w:tc>
        <w:tc>
          <w:tcPr>
            <w:tcW w:w="393" w:type="pct"/>
            <w:tcBorders>
              <w:top w:val="nil"/>
              <w:left w:val="nil"/>
              <w:bottom w:val="nil"/>
              <w:right w:val="nil"/>
            </w:tcBorders>
            <w:shd w:val="clear" w:color="auto" w:fill="auto"/>
            <w:noWrap/>
            <w:vAlign w:val="bottom"/>
            <w:hideMark/>
          </w:tcPr>
          <w:p w14:paraId="78E7917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10.44</w:t>
            </w:r>
          </w:p>
        </w:tc>
        <w:tc>
          <w:tcPr>
            <w:tcW w:w="450" w:type="pct"/>
            <w:tcBorders>
              <w:top w:val="nil"/>
              <w:left w:val="nil"/>
              <w:bottom w:val="nil"/>
              <w:right w:val="nil"/>
            </w:tcBorders>
            <w:shd w:val="clear" w:color="auto" w:fill="auto"/>
            <w:noWrap/>
            <w:vAlign w:val="bottom"/>
            <w:hideMark/>
          </w:tcPr>
          <w:p w14:paraId="66C4F53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10.858</w:t>
            </w:r>
          </w:p>
        </w:tc>
      </w:tr>
      <w:tr w:rsidR="009C56AC" w:rsidRPr="006A17EB" w14:paraId="5F96DF0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3A07966"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Golden_03</w:t>
            </w:r>
          </w:p>
        </w:tc>
        <w:tc>
          <w:tcPr>
            <w:tcW w:w="393" w:type="pct"/>
            <w:tcBorders>
              <w:top w:val="nil"/>
              <w:left w:val="nil"/>
              <w:bottom w:val="nil"/>
              <w:right w:val="nil"/>
            </w:tcBorders>
            <w:shd w:val="clear" w:color="auto" w:fill="auto"/>
            <w:noWrap/>
            <w:vAlign w:val="bottom"/>
            <w:hideMark/>
          </w:tcPr>
          <w:p w14:paraId="3E5DE04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1.013</w:t>
            </w:r>
          </w:p>
        </w:tc>
        <w:tc>
          <w:tcPr>
            <w:tcW w:w="393" w:type="pct"/>
            <w:tcBorders>
              <w:top w:val="nil"/>
              <w:left w:val="nil"/>
              <w:bottom w:val="nil"/>
              <w:right w:val="nil"/>
            </w:tcBorders>
            <w:shd w:val="clear" w:color="auto" w:fill="auto"/>
            <w:noWrap/>
            <w:vAlign w:val="bottom"/>
            <w:hideMark/>
          </w:tcPr>
          <w:p w14:paraId="32729DD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721D75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6F3D249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17B2B80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3E4A133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3AD12EA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05F7A38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0849F46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1831ABE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1.032</w:t>
            </w:r>
          </w:p>
        </w:tc>
        <w:tc>
          <w:tcPr>
            <w:tcW w:w="450" w:type="pct"/>
            <w:tcBorders>
              <w:top w:val="nil"/>
              <w:left w:val="nil"/>
              <w:bottom w:val="nil"/>
              <w:right w:val="nil"/>
            </w:tcBorders>
            <w:shd w:val="clear" w:color="000000" w:fill="4F81BD"/>
            <w:noWrap/>
            <w:vAlign w:val="bottom"/>
            <w:hideMark/>
          </w:tcPr>
          <w:p w14:paraId="449D3F6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1.0238</w:t>
            </w:r>
          </w:p>
        </w:tc>
      </w:tr>
      <w:tr w:rsidR="009C56AC" w:rsidRPr="006A17EB" w14:paraId="75E719F6"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9F73D14"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5CEEF5D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15.96</w:t>
            </w:r>
          </w:p>
        </w:tc>
        <w:tc>
          <w:tcPr>
            <w:tcW w:w="393" w:type="pct"/>
            <w:tcBorders>
              <w:top w:val="nil"/>
              <w:left w:val="nil"/>
              <w:bottom w:val="nil"/>
              <w:right w:val="nil"/>
            </w:tcBorders>
            <w:shd w:val="clear" w:color="auto" w:fill="auto"/>
            <w:noWrap/>
            <w:vAlign w:val="bottom"/>
            <w:hideMark/>
          </w:tcPr>
          <w:p w14:paraId="56592CB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15.15</w:t>
            </w:r>
          </w:p>
        </w:tc>
        <w:tc>
          <w:tcPr>
            <w:tcW w:w="393" w:type="pct"/>
            <w:tcBorders>
              <w:top w:val="nil"/>
              <w:left w:val="nil"/>
              <w:bottom w:val="nil"/>
              <w:right w:val="nil"/>
            </w:tcBorders>
            <w:shd w:val="clear" w:color="auto" w:fill="auto"/>
            <w:noWrap/>
            <w:vAlign w:val="bottom"/>
            <w:hideMark/>
          </w:tcPr>
          <w:p w14:paraId="36144D0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16.96</w:t>
            </w:r>
          </w:p>
        </w:tc>
        <w:tc>
          <w:tcPr>
            <w:tcW w:w="393" w:type="pct"/>
            <w:tcBorders>
              <w:top w:val="nil"/>
              <w:left w:val="nil"/>
              <w:bottom w:val="nil"/>
              <w:right w:val="nil"/>
            </w:tcBorders>
            <w:shd w:val="clear" w:color="auto" w:fill="auto"/>
            <w:noWrap/>
            <w:vAlign w:val="bottom"/>
            <w:hideMark/>
          </w:tcPr>
          <w:p w14:paraId="43DAFCE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12.84</w:t>
            </w:r>
          </w:p>
        </w:tc>
        <w:tc>
          <w:tcPr>
            <w:tcW w:w="393" w:type="pct"/>
            <w:tcBorders>
              <w:top w:val="nil"/>
              <w:left w:val="nil"/>
              <w:bottom w:val="nil"/>
              <w:right w:val="nil"/>
            </w:tcBorders>
            <w:shd w:val="clear" w:color="auto" w:fill="auto"/>
            <w:noWrap/>
            <w:vAlign w:val="bottom"/>
            <w:hideMark/>
          </w:tcPr>
          <w:p w14:paraId="4323EB3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16.82</w:t>
            </w:r>
          </w:p>
        </w:tc>
        <w:tc>
          <w:tcPr>
            <w:tcW w:w="393" w:type="pct"/>
            <w:tcBorders>
              <w:top w:val="nil"/>
              <w:left w:val="nil"/>
              <w:bottom w:val="nil"/>
              <w:right w:val="nil"/>
            </w:tcBorders>
            <w:shd w:val="clear" w:color="auto" w:fill="auto"/>
            <w:noWrap/>
            <w:vAlign w:val="bottom"/>
            <w:hideMark/>
          </w:tcPr>
          <w:p w14:paraId="5403DF5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18.77</w:t>
            </w:r>
          </w:p>
        </w:tc>
        <w:tc>
          <w:tcPr>
            <w:tcW w:w="393" w:type="pct"/>
            <w:tcBorders>
              <w:top w:val="nil"/>
              <w:left w:val="nil"/>
              <w:bottom w:val="nil"/>
              <w:right w:val="nil"/>
            </w:tcBorders>
            <w:shd w:val="clear" w:color="auto" w:fill="auto"/>
            <w:noWrap/>
            <w:vAlign w:val="bottom"/>
            <w:hideMark/>
          </w:tcPr>
          <w:p w14:paraId="339C13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16.4</w:t>
            </w:r>
          </w:p>
        </w:tc>
        <w:tc>
          <w:tcPr>
            <w:tcW w:w="393" w:type="pct"/>
            <w:tcBorders>
              <w:top w:val="nil"/>
              <w:left w:val="nil"/>
              <w:bottom w:val="nil"/>
              <w:right w:val="nil"/>
            </w:tcBorders>
            <w:shd w:val="clear" w:color="auto" w:fill="auto"/>
            <w:noWrap/>
            <w:vAlign w:val="bottom"/>
            <w:hideMark/>
          </w:tcPr>
          <w:p w14:paraId="05A6E73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16.6</w:t>
            </w:r>
          </w:p>
        </w:tc>
        <w:tc>
          <w:tcPr>
            <w:tcW w:w="393" w:type="pct"/>
            <w:tcBorders>
              <w:top w:val="nil"/>
              <w:left w:val="nil"/>
              <w:bottom w:val="nil"/>
              <w:right w:val="nil"/>
            </w:tcBorders>
            <w:shd w:val="clear" w:color="auto" w:fill="auto"/>
            <w:noWrap/>
            <w:vAlign w:val="bottom"/>
            <w:hideMark/>
          </w:tcPr>
          <w:p w14:paraId="6F01A8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13.35</w:t>
            </w:r>
          </w:p>
        </w:tc>
        <w:tc>
          <w:tcPr>
            <w:tcW w:w="393" w:type="pct"/>
            <w:tcBorders>
              <w:top w:val="nil"/>
              <w:left w:val="nil"/>
              <w:bottom w:val="nil"/>
              <w:right w:val="nil"/>
            </w:tcBorders>
            <w:shd w:val="clear" w:color="auto" w:fill="auto"/>
            <w:noWrap/>
            <w:vAlign w:val="bottom"/>
            <w:hideMark/>
          </w:tcPr>
          <w:p w14:paraId="2DAC65E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15.76</w:t>
            </w:r>
          </w:p>
        </w:tc>
        <w:tc>
          <w:tcPr>
            <w:tcW w:w="450" w:type="pct"/>
            <w:tcBorders>
              <w:top w:val="nil"/>
              <w:left w:val="nil"/>
              <w:bottom w:val="nil"/>
              <w:right w:val="nil"/>
            </w:tcBorders>
            <w:shd w:val="clear" w:color="auto" w:fill="auto"/>
            <w:noWrap/>
            <w:vAlign w:val="bottom"/>
            <w:hideMark/>
          </w:tcPr>
          <w:p w14:paraId="49CDC40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15.861</w:t>
            </w:r>
          </w:p>
        </w:tc>
      </w:tr>
      <w:tr w:rsidR="009C56AC" w:rsidRPr="006A17EB" w14:paraId="4D2FCCA7"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DDBDA2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Golden_04</w:t>
            </w:r>
          </w:p>
        </w:tc>
        <w:tc>
          <w:tcPr>
            <w:tcW w:w="393" w:type="pct"/>
            <w:tcBorders>
              <w:top w:val="nil"/>
              <w:left w:val="nil"/>
              <w:bottom w:val="nil"/>
              <w:right w:val="nil"/>
            </w:tcBorders>
            <w:shd w:val="clear" w:color="auto" w:fill="auto"/>
            <w:noWrap/>
            <w:vAlign w:val="bottom"/>
            <w:hideMark/>
          </w:tcPr>
          <w:p w14:paraId="364C86F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30E1D3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1.011</w:t>
            </w:r>
          </w:p>
        </w:tc>
        <w:tc>
          <w:tcPr>
            <w:tcW w:w="393" w:type="pct"/>
            <w:tcBorders>
              <w:top w:val="nil"/>
              <w:left w:val="nil"/>
              <w:bottom w:val="nil"/>
              <w:right w:val="nil"/>
            </w:tcBorders>
            <w:shd w:val="clear" w:color="auto" w:fill="auto"/>
            <w:noWrap/>
            <w:vAlign w:val="bottom"/>
            <w:hideMark/>
          </w:tcPr>
          <w:p w14:paraId="6269503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1.014</w:t>
            </w:r>
          </w:p>
        </w:tc>
        <w:tc>
          <w:tcPr>
            <w:tcW w:w="393" w:type="pct"/>
            <w:tcBorders>
              <w:top w:val="nil"/>
              <w:left w:val="nil"/>
              <w:bottom w:val="nil"/>
              <w:right w:val="nil"/>
            </w:tcBorders>
            <w:shd w:val="clear" w:color="auto" w:fill="auto"/>
            <w:noWrap/>
            <w:vAlign w:val="bottom"/>
            <w:hideMark/>
          </w:tcPr>
          <w:p w14:paraId="7D3823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6DC2620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1.012</w:t>
            </w:r>
          </w:p>
        </w:tc>
        <w:tc>
          <w:tcPr>
            <w:tcW w:w="393" w:type="pct"/>
            <w:tcBorders>
              <w:top w:val="nil"/>
              <w:left w:val="nil"/>
              <w:bottom w:val="nil"/>
              <w:right w:val="nil"/>
            </w:tcBorders>
            <w:shd w:val="clear" w:color="auto" w:fill="auto"/>
            <w:noWrap/>
            <w:vAlign w:val="bottom"/>
            <w:hideMark/>
          </w:tcPr>
          <w:p w14:paraId="5537E92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1.011</w:t>
            </w:r>
          </w:p>
        </w:tc>
        <w:tc>
          <w:tcPr>
            <w:tcW w:w="393" w:type="pct"/>
            <w:tcBorders>
              <w:top w:val="nil"/>
              <w:left w:val="nil"/>
              <w:bottom w:val="nil"/>
              <w:right w:val="nil"/>
            </w:tcBorders>
            <w:shd w:val="clear" w:color="auto" w:fill="auto"/>
            <w:noWrap/>
            <w:vAlign w:val="bottom"/>
            <w:hideMark/>
          </w:tcPr>
          <w:p w14:paraId="5CF78C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1FD7D6D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1.008</w:t>
            </w:r>
          </w:p>
        </w:tc>
        <w:tc>
          <w:tcPr>
            <w:tcW w:w="393" w:type="pct"/>
            <w:tcBorders>
              <w:top w:val="nil"/>
              <w:left w:val="nil"/>
              <w:bottom w:val="nil"/>
              <w:right w:val="nil"/>
            </w:tcBorders>
            <w:shd w:val="clear" w:color="auto" w:fill="auto"/>
            <w:noWrap/>
            <w:vAlign w:val="bottom"/>
            <w:hideMark/>
          </w:tcPr>
          <w:p w14:paraId="3659B2E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2A2FFAC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1.012</w:t>
            </w:r>
          </w:p>
        </w:tc>
        <w:tc>
          <w:tcPr>
            <w:tcW w:w="450" w:type="pct"/>
            <w:tcBorders>
              <w:top w:val="nil"/>
              <w:left w:val="nil"/>
              <w:bottom w:val="nil"/>
              <w:right w:val="nil"/>
            </w:tcBorders>
            <w:shd w:val="clear" w:color="000000" w:fill="4F81BD"/>
            <w:noWrap/>
            <w:vAlign w:val="bottom"/>
            <w:hideMark/>
          </w:tcPr>
          <w:p w14:paraId="0DB3FE4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1.0122</w:t>
            </w:r>
          </w:p>
        </w:tc>
      </w:tr>
      <w:tr w:rsidR="009C56AC" w:rsidRPr="006A17EB" w14:paraId="4A1C2A98"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DCB0619"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30B5C85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20.51</w:t>
            </w:r>
          </w:p>
        </w:tc>
        <w:tc>
          <w:tcPr>
            <w:tcW w:w="393" w:type="pct"/>
            <w:tcBorders>
              <w:top w:val="nil"/>
              <w:left w:val="nil"/>
              <w:bottom w:val="nil"/>
              <w:right w:val="nil"/>
            </w:tcBorders>
            <w:shd w:val="clear" w:color="auto" w:fill="auto"/>
            <w:noWrap/>
            <w:vAlign w:val="bottom"/>
            <w:hideMark/>
          </w:tcPr>
          <w:p w14:paraId="48D3BAF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20.17</w:t>
            </w:r>
          </w:p>
        </w:tc>
        <w:tc>
          <w:tcPr>
            <w:tcW w:w="393" w:type="pct"/>
            <w:tcBorders>
              <w:top w:val="nil"/>
              <w:left w:val="nil"/>
              <w:bottom w:val="nil"/>
              <w:right w:val="nil"/>
            </w:tcBorders>
            <w:shd w:val="clear" w:color="auto" w:fill="auto"/>
            <w:noWrap/>
            <w:vAlign w:val="bottom"/>
            <w:hideMark/>
          </w:tcPr>
          <w:p w14:paraId="7DB7D41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21.18</w:t>
            </w:r>
          </w:p>
        </w:tc>
        <w:tc>
          <w:tcPr>
            <w:tcW w:w="393" w:type="pct"/>
            <w:tcBorders>
              <w:top w:val="nil"/>
              <w:left w:val="nil"/>
              <w:bottom w:val="nil"/>
              <w:right w:val="nil"/>
            </w:tcBorders>
            <w:shd w:val="clear" w:color="auto" w:fill="auto"/>
            <w:noWrap/>
            <w:vAlign w:val="bottom"/>
            <w:hideMark/>
          </w:tcPr>
          <w:p w14:paraId="1050721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20.62</w:t>
            </w:r>
          </w:p>
        </w:tc>
        <w:tc>
          <w:tcPr>
            <w:tcW w:w="393" w:type="pct"/>
            <w:tcBorders>
              <w:top w:val="nil"/>
              <w:left w:val="nil"/>
              <w:bottom w:val="nil"/>
              <w:right w:val="nil"/>
            </w:tcBorders>
            <w:shd w:val="clear" w:color="auto" w:fill="auto"/>
            <w:noWrap/>
            <w:vAlign w:val="bottom"/>
            <w:hideMark/>
          </w:tcPr>
          <w:p w14:paraId="7934A57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18.94</w:t>
            </w:r>
          </w:p>
        </w:tc>
        <w:tc>
          <w:tcPr>
            <w:tcW w:w="393" w:type="pct"/>
            <w:tcBorders>
              <w:top w:val="nil"/>
              <w:left w:val="nil"/>
              <w:bottom w:val="nil"/>
              <w:right w:val="nil"/>
            </w:tcBorders>
            <w:shd w:val="clear" w:color="auto" w:fill="auto"/>
            <w:noWrap/>
            <w:vAlign w:val="bottom"/>
            <w:hideMark/>
          </w:tcPr>
          <w:p w14:paraId="73BC449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19.75</w:t>
            </w:r>
          </w:p>
        </w:tc>
        <w:tc>
          <w:tcPr>
            <w:tcW w:w="393" w:type="pct"/>
            <w:tcBorders>
              <w:top w:val="nil"/>
              <w:left w:val="nil"/>
              <w:bottom w:val="nil"/>
              <w:right w:val="nil"/>
            </w:tcBorders>
            <w:shd w:val="clear" w:color="auto" w:fill="auto"/>
            <w:noWrap/>
            <w:vAlign w:val="bottom"/>
            <w:hideMark/>
          </w:tcPr>
          <w:p w14:paraId="189FE24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19.59</w:t>
            </w:r>
          </w:p>
        </w:tc>
        <w:tc>
          <w:tcPr>
            <w:tcW w:w="393" w:type="pct"/>
            <w:tcBorders>
              <w:top w:val="nil"/>
              <w:left w:val="nil"/>
              <w:bottom w:val="nil"/>
              <w:right w:val="nil"/>
            </w:tcBorders>
            <w:shd w:val="clear" w:color="auto" w:fill="auto"/>
            <w:noWrap/>
            <w:vAlign w:val="bottom"/>
            <w:hideMark/>
          </w:tcPr>
          <w:p w14:paraId="48B8385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19.53</w:t>
            </w:r>
          </w:p>
        </w:tc>
        <w:tc>
          <w:tcPr>
            <w:tcW w:w="393" w:type="pct"/>
            <w:tcBorders>
              <w:top w:val="nil"/>
              <w:left w:val="nil"/>
              <w:bottom w:val="nil"/>
              <w:right w:val="nil"/>
            </w:tcBorders>
            <w:shd w:val="clear" w:color="auto" w:fill="auto"/>
            <w:noWrap/>
            <w:vAlign w:val="bottom"/>
            <w:hideMark/>
          </w:tcPr>
          <w:p w14:paraId="5E5598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18.78</w:t>
            </w:r>
          </w:p>
        </w:tc>
        <w:tc>
          <w:tcPr>
            <w:tcW w:w="393" w:type="pct"/>
            <w:tcBorders>
              <w:top w:val="nil"/>
              <w:left w:val="nil"/>
              <w:bottom w:val="nil"/>
              <w:right w:val="nil"/>
            </w:tcBorders>
            <w:shd w:val="clear" w:color="auto" w:fill="auto"/>
            <w:noWrap/>
            <w:vAlign w:val="bottom"/>
            <w:hideMark/>
          </w:tcPr>
          <w:p w14:paraId="14B6102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21.25</w:t>
            </w:r>
          </w:p>
        </w:tc>
        <w:tc>
          <w:tcPr>
            <w:tcW w:w="450" w:type="pct"/>
            <w:tcBorders>
              <w:top w:val="nil"/>
              <w:left w:val="nil"/>
              <w:bottom w:val="nil"/>
              <w:right w:val="nil"/>
            </w:tcBorders>
            <w:shd w:val="clear" w:color="auto" w:fill="auto"/>
            <w:noWrap/>
            <w:vAlign w:val="bottom"/>
            <w:hideMark/>
          </w:tcPr>
          <w:p w14:paraId="27963F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20.032</w:t>
            </w:r>
          </w:p>
        </w:tc>
      </w:tr>
      <w:tr w:rsidR="009C56AC" w:rsidRPr="006A17EB" w14:paraId="0E8E0F3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59ADCFD"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Golden_05</w:t>
            </w:r>
          </w:p>
        </w:tc>
        <w:tc>
          <w:tcPr>
            <w:tcW w:w="393" w:type="pct"/>
            <w:tcBorders>
              <w:top w:val="nil"/>
              <w:left w:val="nil"/>
              <w:bottom w:val="nil"/>
              <w:right w:val="nil"/>
            </w:tcBorders>
            <w:shd w:val="clear" w:color="auto" w:fill="auto"/>
            <w:noWrap/>
            <w:vAlign w:val="bottom"/>
            <w:hideMark/>
          </w:tcPr>
          <w:p w14:paraId="111CB29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14FC658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31CF027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1.002</w:t>
            </w:r>
          </w:p>
        </w:tc>
        <w:tc>
          <w:tcPr>
            <w:tcW w:w="393" w:type="pct"/>
            <w:tcBorders>
              <w:top w:val="nil"/>
              <w:left w:val="nil"/>
              <w:bottom w:val="nil"/>
              <w:right w:val="nil"/>
            </w:tcBorders>
            <w:shd w:val="clear" w:color="auto" w:fill="auto"/>
            <w:noWrap/>
            <w:vAlign w:val="bottom"/>
            <w:hideMark/>
          </w:tcPr>
          <w:p w14:paraId="6D9E920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775602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39A9984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3A4397D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1.032</w:t>
            </w:r>
          </w:p>
        </w:tc>
        <w:tc>
          <w:tcPr>
            <w:tcW w:w="393" w:type="pct"/>
            <w:tcBorders>
              <w:top w:val="nil"/>
              <w:left w:val="nil"/>
              <w:bottom w:val="nil"/>
              <w:right w:val="nil"/>
            </w:tcBorders>
            <w:shd w:val="clear" w:color="auto" w:fill="auto"/>
            <w:noWrap/>
            <w:vAlign w:val="bottom"/>
            <w:hideMark/>
          </w:tcPr>
          <w:p w14:paraId="4E23CCF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4E7C229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0B47A71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450" w:type="pct"/>
            <w:tcBorders>
              <w:top w:val="nil"/>
              <w:left w:val="nil"/>
              <w:bottom w:val="nil"/>
              <w:right w:val="nil"/>
            </w:tcBorders>
            <w:shd w:val="clear" w:color="000000" w:fill="4F81BD"/>
            <w:noWrap/>
            <w:vAlign w:val="bottom"/>
            <w:hideMark/>
          </w:tcPr>
          <w:p w14:paraId="56E0F11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1.0279</w:t>
            </w:r>
          </w:p>
        </w:tc>
      </w:tr>
      <w:tr w:rsidR="009C56AC" w:rsidRPr="006A17EB" w14:paraId="4DEC24D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AEAA797"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172C3A4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4.17</w:t>
            </w:r>
          </w:p>
        </w:tc>
        <w:tc>
          <w:tcPr>
            <w:tcW w:w="393" w:type="pct"/>
            <w:tcBorders>
              <w:top w:val="nil"/>
              <w:left w:val="nil"/>
              <w:bottom w:val="nil"/>
              <w:right w:val="nil"/>
            </w:tcBorders>
            <w:shd w:val="clear" w:color="auto" w:fill="auto"/>
            <w:noWrap/>
            <w:vAlign w:val="bottom"/>
            <w:hideMark/>
          </w:tcPr>
          <w:p w14:paraId="16C56BE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4.07</w:t>
            </w:r>
          </w:p>
        </w:tc>
        <w:tc>
          <w:tcPr>
            <w:tcW w:w="393" w:type="pct"/>
            <w:tcBorders>
              <w:top w:val="nil"/>
              <w:left w:val="nil"/>
              <w:bottom w:val="nil"/>
              <w:right w:val="nil"/>
            </w:tcBorders>
            <w:shd w:val="clear" w:color="auto" w:fill="auto"/>
            <w:noWrap/>
            <w:vAlign w:val="bottom"/>
            <w:hideMark/>
          </w:tcPr>
          <w:p w14:paraId="2ECA0F4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3.35</w:t>
            </w:r>
          </w:p>
        </w:tc>
        <w:tc>
          <w:tcPr>
            <w:tcW w:w="393" w:type="pct"/>
            <w:tcBorders>
              <w:top w:val="nil"/>
              <w:left w:val="nil"/>
              <w:bottom w:val="nil"/>
              <w:right w:val="nil"/>
            </w:tcBorders>
            <w:shd w:val="clear" w:color="auto" w:fill="auto"/>
            <w:noWrap/>
            <w:vAlign w:val="bottom"/>
            <w:hideMark/>
          </w:tcPr>
          <w:p w14:paraId="18BA039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4.07</w:t>
            </w:r>
          </w:p>
        </w:tc>
        <w:tc>
          <w:tcPr>
            <w:tcW w:w="393" w:type="pct"/>
            <w:tcBorders>
              <w:top w:val="nil"/>
              <w:left w:val="nil"/>
              <w:bottom w:val="nil"/>
              <w:right w:val="nil"/>
            </w:tcBorders>
            <w:shd w:val="clear" w:color="auto" w:fill="auto"/>
            <w:noWrap/>
            <w:vAlign w:val="bottom"/>
            <w:hideMark/>
          </w:tcPr>
          <w:p w14:paraId="3329ADE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3.23</w:t>
            </w:r>
          </w:p>
        </w:tc>
        <w:tc>
          <w:tcPr>
            <w:tcW w:w="393" w:type="pct"/>
            <w:tcBorders>
              <w:top w:val="nil"/>
              <w:left w:val="nil"/>
              <w:bottom w:val="nil"/>
              <w:right w:val="nil"/>
            </w:tcBorders>
            <w:shd w:val="clear" w:color="auto" w:fill="auto"/>
            <w:noWrap/>
            <w:vAlign w:val="bottom"/>
            <w:hideMark/>
          </w:tcPr>
          <w:p w14:paraId="610120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2.93</w:t>
            </w:r>
          </w:p>
        </w:tc>
        <w:tc>
          <w:tcPr>
            <w:tcW w:w="393" w:type="pct"/>
            <w:tcBorders>
              <w:top w:val="nil"/>
              <w:left w:val="nil"/>
              <w:bottom w:val="nil"/>
              <w:right w:val="nil"/>
            </w:tcBorders>
            <w:shd w:val="clear" w:color="auto" w:fill="auto"/>
            <w:noWrap/>
            <w:vAlign w:val="bottom"/>
            <w:hideMark/>
          </w:tcPr>
          <w:p w14:paraId="035446E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3.38</w:t>
            </w:r>
          </w:p>
        </w:tc>
        <w:tc>
          <w:tcPr>
            <w:tcW w:w="393" w:type="pct"/>
            <w:tcBorders>
              <w:top w:val="nil"/>
              <w:left w:val="nil"/>
              <w:bottom w:val="nil"/>
              <w:right w:val="nil"/>
            </w:tcBorders>
            <w:shd w:val="clear" w:color="auto" w:fill="auto"/>
            <w:noWrap/>
            <w:vAlign w:val="bottom"/>
            <w:hideMark/>
          </w:tcPr>
          <w:p w14:paraId="5331752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3.88</w:t>
            </w:r>
          </w:p>
        </w:tc>
        <w:tc>
          <w:tcPr>
            <w:tcW w:w="393" w:type="pct"/>
            <w:tcBorders>
              <w:top w:val="nil"/>
              <w:left w:val="nil"/>
              <w:bottom w:val="nil"/>
              <w:right w:val="nil"/>
            </w:tcBorders>
            <w:shd w:val="clear" w:color="auto" w:fill="auto"/>
            <w:noWrap/>
            <w:vAlign w:val="bottom"/>
            <w:hideMark/>
          </w:tcPr>
          <w:p w14:paraId="2B68DD9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4.07</w:t>
            </w:r>
          </w:p>
        </w:tc>
        <w:tc>
          <w:tcPr>
            <w:tcW w:w="393" w:type="pct"/>
            <w:tcBorders>
              <w:top w:val="nil"/>
              <w:left w:val="nil"/>
              <w:bottom w:val="nil"/>
              <w:right w:val="nil"/>
            </w:tcBorders>
            <w:shd w:val="clear" w:color="auto" w:fill="auto"/>
            <w:noWrap/>
            <w:vAlign w:val="bottom"/>
            <w:hideMark/>
          </w:tcPr>
          <w:p w14:paraId="710AF5E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4.04</w:t>
            </w:r>
          </w:p>
        </w:tc>
        <w:tc>
          <w:tcPr>
            <w:tcW w:w="450" w:type="pct"/>
            <w:tcBorders>
              <w:top w:val="nil"/>
              <w:left w:val="nil"/>
              <w:bottom w:val="nil"/>
              <w:right w:val="nil"/>
            </w:tcBorders>
            <w:shd w:val="clear" w:color="auto" w:fill="auto"/>
            <w:noWrap/>
            <w:vAlign w:val="bottom"/>
            <w:hideMark/>
          </w:tcPr>
          <w:p w14:paraId="4C8964C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3.719</w:t>
            </w:r>
          </w:p>
        </w:tc>
      </w:tr>
      <w:tr w:rsidR="009C56AC" w:rsidRPr="006A17EB" w14:paraId="13A81C42"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74E6AA7"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Golden_06</w:t>
            </w:r>
          </w:p>
        </w:tc>
        <w:tc>
          <w:tcPr>
            <w:tcW w:w="393" w:type="pct"/>
            <w:tcBorders>
              <w:top w:val="nil"/>
              <w:left w:val="nil"/>
              <w:bottom w:val="nil"/>
              <w:right w:val="nil"/>
            </w:tcBorders>
            <w:shd w:val="clear" w:color="auto" w:fill="auto"/>
            <w:noWrap/>
            <w:vAlign w:val="bottom"/>
            <w:hideMark/>
          </w:tcPr>
          <w:p w14:paraId="165E6FF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3FFB4FB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272D332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C0F868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4AA8C77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47F881E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239BA5A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252EB66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C17A8B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2B0498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450" w:type="pct"/>
            <w:tcBorders>
              <w:top w:val="nil"/>
              <w:left w:val="nil"/>
              <w:bottom w:val="nil"/>
              <w:right w:val="nil"/>
            </w:tcBorders>
            <w:shd w:val="clear" w:color="000000" w:fill="4F81BD"/>
            <w:noWrap/>
            <w:vAlign w:val="bottom"/>
            <w:hideMark/>
          </w:tcPr>
          <w:p w14:paraId="400179B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1.0183</w:t>
            </w:r>
          </w:p>
        </w:tc>
      </w:tr>
      <w:tr w:rsidR="009C56AC" w:rsidRPr="006A17EB" w14:paraId="253D9670"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350DD3B"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4043DE5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7.29</w:t>
            </w:r>
          </w:p>
        </w:tc>
        <w:tc>
          <w:tcPr>
            <w:tcW w:w="393" w:type="pct"/>
            <w:tcBorders>
              <w:top w:val="nil"/>
              <w:left w:val="nil"/>
              <w:bottom w:val="nil"/>
              <w:right w:val="nil"/>
            </w:tcBorders>
            <w:shd w:val="clear" w:color="auto" w:fill="auto"/>
            <w:noWrap/>
            <w:vAlign w:val="bottom"/>
            <w:hideMark/>
          </w:tcPr>
          <w:p w14:paraId="06B4F15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7.55</w:t>
            </w:r>
          </w:p>
        </w:tc>
        <w:tc>
          <w:tcPr>
            <w:tcW w:w="393" w:type="pct"/>
            <w:tcBorders>
              <w:top w:val="nil"/>
              <w:left w:val="nil"/>
              <w:bottom w:val="nil"/>
              <w:right w:val="nil"/>
            </w:tcBorders>
            <w:shd w:val="clear" w:color="auto" w:fill="auto"/>
            <w:noWrap/>
            <w:vAlign w:val="bottom"/>
            <w:hideMark/>
          </w:tcPr>
          <w:p w14:paraId="669B729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7.63</w:t>
            </w:r>
          </w:p>
        </w:tc>
        <w:tc>
          <w:tcPr>
            <w:tcW w:w="393" w:type="pct"/>
            <w:tcBorders>
              <w:top w:val="nil"/>
              <w:left w:val="nil"/>
              <w:bottom w:val="nil"/>
              <w:right w:val="nil"/>
            </w:tcBorders>
            <w:shd w:val="clear" w:color="auto" w:fill="auto"/>
            <w:noWrap/>
            <w:vAlign w:val="bottom"/>
            <w:hideMark/>
          </w:tcPr>
          <w:p w14:paraId="7488F35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8.06</w:t>
            </w:r>
          </w:p>
        </w:tc>
        <w:tc>
          <w:tcPr>
            <w:tcW w:w="393" w:type="pct"/>
            <w:tcBorders>
              <w:top w:val="nil"/>
              <w:left w:val="nil"/>
              <w:bottom w:val="nil"/>
              <w:right w:val="nil"/>
            </w:tcBorders>
            <w:shd w:val="clear" w:color="auto" w:fill="auto"/>
            <w:noWrap/>
            <w:vAlign w:val="bottom"/>
            <w:hideMark/>
          </w:tcPr>
          <w:p w14:paraId="44EBFF3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9.28</w:t>
            </w:r>
          </w:p>
        </w:tc>
        <w:tc>
          <w:tcPr>
            <w:tcW w:w="393" w:type="pct"/>
            <w:tcBorders>
              <w:top w:val="nil"/>
              <w:left w:val="nil"/>
              <w:bottom w:val="nil"/>
              <w:right w:val="nil"/>
            </w:tcBorders>
            <w:shd w:val="clear" w:color="auto" w:fill="auto"/>
            <w:noWrap/>
            <w:vAlign w:val="bottom"/>
            <w:hideMark/>
          </w:tcPr>
          <w:p w14:paraId="2CAA93D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7.72</w:t>
            </w:r>
          </w:p>
        </w:tc>
        <w:tc>
          <w:tcPr>
            <w:tcW w:w="393" w:type="pct"/>
            <w:tcBorders>
              <w:top w:val="nil"/>
              <w:left w:val="nil"/>
              <w:bottom w:val="nil"/>
              <w:right w:val="nil"/>
            </w:tcBorders>
            <w:shd w:val="clear" w:color="auto" w:fill="auto"/>
            <w:noWrap/>
            <w:vAlign w:val="bottom"/>
            <w:hideMark/>
          </w:tcPr>
          <w:p w14:paraId="26F71F3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6.43</w:t>
            </w:r>
          </w:p>
        </w:tc>
        <w:tc>
          <w:tcPr>
            <w:tcW w:w="393" w:type="pct"/>
            <w:tcBorders>
              <w:top w:val="nil"/>
              <w:left w:val="nil"/>
              <w:bottom w:val="nil"/>
              <w:right w:val="nil"/>
            </w:tcBorders>
            <w:shd w:val="clear" w:color="auto" w:fill="auto"/>
            <w:noWrap/>
            <w:vAlign w:val="bottom"/>
            <w:hideMark/>
          </w:tcPr>
          <w:p w14:paraId="71752E9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7.05</w:t>
            </w:r>
          </w:p>
        </w:tc>
        <w:tc>
          <w:tcPr>
            <w:tcW w:w="393" w:type="pct"/>
            <w:tcBorders>
              <w:top w:val="nil"/>
              <w:left w:val="nil"/>
              <w:bottom w:val="nil"/>
              <w:right w:val="nil"/>
            </w:tcBorders>
            <w:shd w:val="clear" w:color="auto" w:fill="auto"/>
            <w:noWrap/>
            <w:vAlign w:val="bottom"/>
            <w:hideMark/>
          </w:tcPr>
          <w:p w14:paraId="378A08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7.33</w:t>
            </w:r>
          </w:p>
        </w:tc>
        <w:tc>
          <w:tcPr>
            <w:tcW w:w="393" w:type="pct"/>
            <w:tcBorders>
              <w:top w:val="nil"/>
              <w:left w:val="nil"/>
              <w:bottom w:val="nil"/>
              <w:right w:val="nil"/>
            </w:tcBorders>
            <w:shd w:val="clear" w:color="auto" w:fill="auto"/>
            <w:noWrap/>
            <w:vAlign w:val="bottom"/>
            <w:hideMark/>
          </w:tcPr>
          <w:p w14:paraId="456BDA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5.77</w:t>
            </w:r>
          </w:p>
        </w:tc>
        <w:tc>
          <w:tcPr>
            <w:tcW w:w="450" w:type="pct"/>
            <w:tcBorders>
              <w:top w:val="nil"/>
              <w:left w:val="nil"/>
              <w:bottom w:val="nil"/>
              <w:right w:val="nil"/>
            </w:tcBorders>
            <w:shd w:val="clear" w:color="auto" w:fill="auto"/>
            <w:noWrap/>
            <w:vAlign w:val="bottom"/>
            <w:hideMark/>
          </w:tcPr>
          <w:p w14:paraId="55A13A1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7.411</w:t>
            </w:r>
          </w:p>
        </w:tc>
      </w:tr>
      <w:tr w:rsidR="009C56AC" w:rsidRPr="006A17EB" w14:paraId="7816BFD4"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6C10E9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Golden_07</w:t>
            </w:r>
          </w:p>
        </w:tc>
        <w:tc>
          <w:tcPr>
            <w:tcW w:w="393" w:type="pct"/>
            <w:tcBorders>
              <w:top w:val="nil"/>
              <w:left w:val="nil"/>
              <w:bottom w:val="nil"/>
              <w:right w:val="nil"/>
            </w:tcBorders>
            <w:shd w:val="clear" w:color="auto" w:fill="auto"/>
            <w:noWrap/>
            <w:vAlign w:val="bottom"/>
            <w:hideMark/>
          </w:tcPr>
          <w:p w14:paraId="775AAB9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6C76E60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286275E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6452DC8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59E372F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1.015</w:t>
            </w:r>
          </w:p>
        </w:tc>
        <w:tc>
          <w:tcPr>
            <w:tcW w:w="393" w:type="pct"/>
            <w:tcBorders>
              <w:top w:val="nil"/>
              <w:left w:val="nil"/>
              <w:bottom w:val="nil"/>
              <w:right w:val="nil"/>
            </w:tcBorders>
            <w:shd w:val="clear" w:color="auto" w:fill="auto"/>
            <w:noWrap/>
            <w:vAlign w:val="bottom"/>
            <w:hideMark/>
          </w:tcPr>
          <w:p w14:paraId="05BF8AD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1.016</w:t>
            </w:r>
          </w:p>
        </w:tc>
        <w:tc>
          <w:tcPr>
            <w:tcW w:w="393" w:type="pct"/>
            <w:tcBorders>
              <w:top w:val="nil"/>
              <w:left w:val="nil"/>
              <w:bottom w:val="nil"/>
              <w:right w:val="nil"/>
            </w:tcBorders>
            <w:shd w:val="clear" w:color="auto" w:fill="auto"/>
            <w:noWrap/>
            <w:vAlign w:val="bottom"/>
            <w:hideMark/>
          </w:tcPr>
          <w:p w14:paraId="203D0F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6193F4D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04243C3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7D25C8B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450" w:type="pct"/>
            <w:tcBorders>
              <w:top w:val="nil"/>
              <w:left w:val="nil"/>
              <w:bottom w:val="nil"/>
              <w:right w:val="nil"/>
            </w:tcBorders>
            <w:shd w:val="clear" w:color="000000" w:fill="4F81BD"/>
            <w:noWrap/>
            <w:vAlign w:val="bottom"/>
            <w:hideMark/>
          </w:tcPr>
          <w:p w14:paraId="2D92E98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1.0193</w:t>
            </w:r>
          </w:p>
        </w:tc>
      </w:tr>
      <w:tr w:rsidR="009C56AC" w:rsidRPr="006A17EB" w14:paraId="464DEC0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BCA20A7"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34536B3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12.62</w:t>
            </w:r>
          </w:p>
        </w:tc>
        <w:tc>
          <w:tcPr>
            <w:tcW w:w="393" w:type="pct"/>
            <w:tcBorders>
              <w:top w:val="nil"/>
              <w:left w:val="nil"/>
              <w:bottom w:val="nil"/>
              <w:right w:val="nil"/>
            </w:tcBorders>
            <w:shd w:val="clear" w:color="auto" w:fill="auto"/>
            <w:noWrap/>
            <w:vAlign w:val="bottom"/>
            <w:hideMark/>
          </w:tcPr>
          <w:p w14:paraId="7F4571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11.26</w:t>
            </w:r>
          </w:p>
        </w:tc>
        <w:tc>
          <w:tcPr>
            <w:tcW w:w="393" w:type="pct"/>
            <w:tcBorders>
              <w:top w:val="nil"/>
              <w:left w:val="nil"/>
              <w:bottom w:val="nil"/>
              <w:right w:val="nil"/>
            </w:tcBorders>
            <w:shd w:val="clear" w:color="auto" w:fill="auto"/>
            <w:noWrap/>
            <w:vAlign w:val="bottom"/>
            <w:hideMark/>
          </w:tcPr>
          <w:p w14:paraId="2624F3F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13.26</w:t>
            </w:r>
          </w:p>
        </w:tc>
        <w:tc>
          <w:tcPr>
            <w:tcW w:w="393" w:type="pct"/>
            <w:tcBorders>
              <w:top w:val="nil"/>
              <w:left w:val="nil"/>
              <w:bottom w:val="nil"/>
              <w:right w:val="nil"/>
            </w:tcBorders>
            <w:shd w:val="clear" w:color="auto" w:fill="auto"/>
            <w:noWrap/>
            <w:vAlign w:val="bottom"/>
            <w:hideMark/>
          </w:tcPr>
          <w:p w14:paraId="72B154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11.36</w:t>
            </w:r>
          </w:p>
        </w:tc>
        <w:tc>
          <w:tcPr>
            <w:tcW w:w="393" w:type="pct"/>
            <w:tcBorders>
              <w:top w:val="nil"/>
              <w:left w:val="nil"/>
              <w:bottom w:val="nil"/>
              <w:right w:val="nil"/>
            </w:tcBorders>
            <w:shd w:val="clear" w:color="auto" w:fill="auto"/>
            <w:noWrap/>
            <w:vAlign w:val="bottom"/>
            <w:hideMark/>
          </w:tcPr>
          <w:p w14:paraId="180879E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11.95</w:t>
            </w:r>
          </w:p>
        </w:tc>
        <w:tc>
          <w:tcPr>
            <w:tcW w:w="393" w:type="pct"/>
            <w:tcBorders>
              <w:top w:val="nil"/>
              <w:left w:val="nil"/>
              <w:bottom w:val="nil"/>
              <w:right w:val="nil"/>
            </w:tcBorders>
            <w:shd w:val="clear" w:color="auto" w:fill="auto"/>
            <w:noWrap/>
            <w:vAlign w:val="bottom"/>
            <w:hideMark/>
          </w:tcPr>
          <w:p w14:paraId="183995D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11.78</w:t>
            </w:r>
          </w:p>
        </w:tc>
        <w:tc>
          <w:tcPr>
            <w:tcW w:w="393" w:type="pct"/>
            <w:tcBorders>
              <w:top w:val="nil"/>
              <w:left w:val="nil"/>
              <w:bottom w:val="nil"/>
              <w:right w:val="nil"/>
            </w:tcBorders>
            <w:shd w:val="clear" w:color="auto" w:fill="auto"/>
            <w:noWrap/>
            <w:vAlign w:val="bottom"/>
            <w:hideMark/>
          </w:tcPr>
          <w:p w14:paraId="7435594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12.48</w:t>
            </w:r>
          </w:p>
        </w:tc>
        <w:tc>
          <w:tcPr>
            <w:tcW w:w="393" w:type="pct"/>
            <w:tcBorders>
              <w:top w:val="nil"/>
              <w:left w:val="nil"/>
              <w:bottom w:val="nil"/>
              <w:right w:val="nil"/>
            </w:tcBorders>
            <w:shd w:val="clear" w:color="auto" w:fill="auto"/>
            <w:noWrap/>
            <w:vAlign w:val="bottom"/>
            <w:hideMark/>
          </w:tcPr>
          <w:p w14:paraId="3DAED74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12.32</w:t>
            </w:r>
          </w:p>
        </w:tc>
        <w:tc>
          <w:tcPr>
            <w:tcW w:w="393" w:type="pct"/>
            <w:tcBorders>
              <w:top w:val="nil"/>
              <w:left w:val="nil"/>
              <w:bottom w:val="nil"/>
              <w:right w:val="nil"/>
            </w:tcBorders>
            <w:shd w:val="clear" w:color="auto" w:fill="auto"/>
            <w:noWrap/>
            <w:vAlign w:val="bottom"/>
            <w:hideMark/>
          </w:tcPr>
          <w:p w14:paraId="77859A9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11.65</w:t>
            </w:r>
          </w:p>
        </w:tc>
        <w:tc>
          <w:tcPr>
            <w:tcW w:w="393" w:type="pct"/>
            <w:tcBorders>
              <w:top w:val="nil"/>
              <w:left w:val="nil"/>
              <w:bottom w:val="nil"/>
              <w:right w:val="nil"/>
            </w:tcBorders>
            <w:shd w:val="clear" w:color="auto" w:fill="auto"/>
            <w:noWrap/>
            <w:vAlign w:val="bottom"/>
            <w:hideMark/>
          </w:tcPr>
          <w:p w14:paraId="5B880D2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10.81</w:t>
            </w:r>
          </w:p>
        </w:tc>
        <w:tc>
          <w:tcPr>
            <w:tcW w:w="450" w:type="pct"/>
            <w:tcBorders>
              <w:top w:val="nil"/>
              <w:left w:val="nil"/>
              <w:bottom w:val="nil"/>
              <w:right w:val="nil"/>
            </w:tcBorders>
            <w:shd w:val="clear" w:color="auto" w:fill="auto"/>
            <w:noWrap/>
            <w:vAlign w:val="bottom"/>
            <w:hideMark/>
          </w:tcPr>
          <w:p w14:paraId="0D6DBF3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11.949</w:t>
            </w:r>
          </w:p>
        </w:tc>
      </w:tr>
      <w:tr w:rsidR="009C56AC" w:rsidRPr="006A17EB" w14:paraId="08B948E3"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664F88D"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Golden_08</w:t>
            </w:r>
          </w:p>
        </w:tc>
        <w:tc>
          <w:tcPr>
            <w:tcW w:w="393" w:type="pct"/>
            <w:tcBorders>
              <w:top w:val="nil"/>
              <w:left w:val="nil"/>
              <w:bottom w:val="nil"/>
              <w:right w:val="nil"/>
            </w:tcBorders>
            <w:shd w:val="clear" w:color="auto" w:fill="auto"/>
            <w:noWrap/>
            <w:vAlign w:val="bottom"/>
            <w:hideMark/>
          </w:tcPr>
          <w:p w14:paraId="5AA0068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1.032</w:t>
            </w:r>
          </w:p>
        </w:tc>
        <w:tc>
          <w:tcPr>
            <w:tcW w:w="393" w:type="pct"/>
            <w:tcBorders>
              <w:top w:val="nil"/>
              <w:left w:val="nil"/>
              <w:bottom w:val="nil"/>
              <w:right w:val="nil"/>
            </w:tcBorders>
            <w:shd w:val="clear" w:color="auto" w:fill="auto"/>
            <w:noWrap/>
            <w:vAlign w:val="bottom"/>
            <w:hideMark/>
          </w:tcPr>
          <w:p w14:paraId="4828141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449740B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1.038</w:t>
            </w:r>
          </w:p>
        </w:tc>
        <w:tc>
          <w:tcPr>
            <w:tcW w:w="393" w:type="pct"/>
            <w:tcBorders>
              <w:top w:val="nil"/>
              <w:left w:val="nil"/>
              <w:bottom w:val="nil"/>
              <w:right w:val="nil"/>
            </w:tcBorders>
            <w:shd w:val="clear" w:color="auto" w:fill="auto"/>
            <w:noWrap/>
            <w:vAlign w:val="bottom"/>
            <w:hideMark/>
          </w:tcPr>
          <w:p w14:paraId="7999C90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1BC2D02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1.038</w:t>
            </w:r>
          </w:p>
        </w:tc>
        <w:tc>
          <w:tcPr>
            <w:tcW w:w="393" w:type="pct"/>
            <w:tcBorders>
              <w:top w:val="nil"/>
              <w:left w:val="nil"/>
              <w:bottom w:val="nil"/>
              <w:right w:val="nil"/>
            </w:tcBorders>
            <w:shd w:val="clear" w:color="auto" w:fill="auto"/>
            <w:noWrap/>
            <w:vAlign w:val="bottom"/>
            <w:hideMark/>
          </w:tcPr>
          <w:p w14:paraId="1BB7B57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71B88B0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1.034</w:t>
            </w:r>
          </w:p>
        </w:tc>
        <w:tc>
          <w:tcPr>
            <w:tcW w:w="393" w:type="pct"/>
            <w:tcBorders>
              <w:top w:val="nil"/>
              <w:left w:val="nil"/>
              <w:bottom w:val="nil"/>
              <w:right w:val="nil"/>
            </w:tcBorders>
            <w:shd w:val="clear" w:color="auto" w:fill="auto"/>
            <w:noWrap/>
            <w:vAlign w:val="bottom"/>
            <w:hideMark/>
          </w:tcPr>
          <w:p w14:paraId="4FB9DF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1.036</w:t>
            </w:r>
          </w:p>
        </w:tc>
        <w:tc>
          <w:tcPr>
            <w:tcW w:w="393" w:type="pct"/>
            <w:tcBorders>
              <w:top w:val="nil"/>
              <w:left w:val="nil"/>
              <w:bottom w:val="nil"/>
              <w:right w:val="nil"/>
            </w:tcBorders>
            <w:shd w:val="clear" w:color="auto" w:fill="auto"/>
            <w:noWrap/>
            <w:vAlign w:val="bottom"/>
            <w:hideMark/>
          </w:tcPr>
          <w:p w14:paraId="28C2595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42E99FF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450" w:type="pct"/>
            <w:tcBorders>
              <w:top w:val="nil"/>
              <w:left w:val="nil"/>
              <w:bottom w:val="nil"/>
              <w:right w:val="nil"/>
            </w:tcBorders>
            <w:shd w:val="clear" w:color="000000" w:fill="4F81BD"/>
            <w:noWrap/>
            <w:vAlign w:val="bottom"/>
            <w:hideMark/>
          </w:tcPr>
          <w:p w14:paraId="17AAA6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1.0319</w:t>
            </w:r>
          </w:p>
        </w:tc>
      </w:tr>
      <w:tr w:rsidR="009C56AC" w:rsidRPr="006A17EB" w14:paraId="1C710FE2"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72DD932"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44F23DD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15.21</w:t>
            </w:r>
          </w:p>
        </w:tc>
        <w:tc>
          <w:tcPr>
            <w:tcW w:w="393" w:type="pct"/>
            <w:tcBorders>
              <w:top w:val="nil"/>
              <w:left w:val="nil"/>
              <w:bottom w:val="nil"/>
              <w:right w:val="nil"/>
            </w:tcBorders>
            <w:shd w:val="clear" w:color="auto" w:fill="auto"/>
            <w:noWrap/>
            <w:vAlign w:val="bottom"/>
            <w:hideMark/>
          </w:tcPr>
          <w:p w14:paraId="1C3C13F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17.99</w:t>
            </w:r>
          </w:p>
        </w:tc>
        <w:tc>
          <w:tcPr>
            <w:tcW w:w="393" w:type="pct"/>
            <w:tcBorders>
              <w:top w:val="nil"/>
              <w:left w:val="nil"/>
              <w:bottom w:val="nil"/>
              <w:right w:val="nil"/>
            </w:tcBorders>
            <w:shd w:val="clear" w:color="auto" w:fill="auto"/>
            <w:noWrap/>
            <w:vAlign w:val="bottom"/>
            <w:hideMark/>
          </w:tcPr>
          <w:p w14:paraId="47D5B10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18.72</w:t>
            </w:r>
          </w:p>
        </w:tc>
        <w:tc>
          <w:tcPr>
            <w:tcW w:w="393" w:type="pct"/>
            <w:tcBorders>
              <w:top w:val="nil"/>
              <w:left w:val="nil"/>
              <w:bottom w:val="nil"/>
              <w:right w:val="nil"/>
            </w:tcBorders>
            <w:shd w:val="clear" w:color="auto" w:fill="auto"/>
            <w:noWrap/>
            <w:vAlign w:val="bottom"/>
            <w:hideMark/>
          </w:tcPr>
          <w:p w14:paraId="6BF6623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17.6</w:t>
            </w:r>
          </w:p>
        </w:tc>
        <w:tc>
          <w:tcPr>
            <w:tcW w:w="393" w:type="pct"/>
            <w:tcBorders>
              <w:top w:val="nil"/>
              <w:left w:val="nil"/>
              <w:bottom w:val="nil"/>
              <w:right w:val="nil"/>
            </w:tcBorders>
            <w:shd w:val="clear" w:color="auto" w:fill="auto"/>
            <w:noWrap/>
            <w:vAlign w:val="bottom"/>
            <w:hideMark/>
          </w:tcPr>
          <w:p w14:paraId="6623BD8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17.29</w:t>
            </w:r>
          </w:p>
        </w:tc>
        <w:tc>
          <w:tcPr>
            <w:tcW w:w="393" w:type="pct"/>
            <w:tcBorders>
              <w:top w:val="nil"/>
              <w:left w:val="nil"/>
              <w:bottom w:val="nil"/>
              <w:right w:val="nil"/>
            </w:tcBorders>
            <w:shd w:val="clear" w:color="auto" w:fill="auto"/>
            <w:noWrap/>
            <w:vAlign w:val="bottom"/>
            <w:hideMark/>
          </w:tcPr>
          <w:p w14:paraId="042B28E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15.01</w:t>
            </w:r>
          </w:p>
        </w:tc>
        <w:tc>
          <w:tcPr>
            <w:tcW w:w="393" w:type="pct"/>
            <w:tcBorders>
              <w:top w:val="nil"/>
              <w:left w:val="nil"/>
              <w:bottom w:val="nil"/>
              <w:right w:val="nil"/>
            </w:tcBorders>
            <w:shd w:val="clear" w:color="auto" w:fill="auto"/>
            <w:noWrap/>
            <w:vAlign w:val="bottom"/>
            <w:hideMark/>
          </w:tcPr>
          <w:p w14:paraId="06CC201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17.49</w:t>
            </w:r>
          </w:p>
        </w:tc>
        <w:tc>
          <w:tcPr>
            <w:tcW w:w="393" w:type="pct"/>
            <w:tcBorders>
              <w:top w:val="nil"/>
              <w:left w:val="nil"/>
              <w:bottom w:val="nil"/>
              <w:right w:val="nil"/>
            </w:tcBorders>
            <w:shd w:val="clear" w:color="auto" w:fill="auto"/>
            <w:noWrap/>
            <w:vAlign w:val="bottom"/>
            <w:hideMark/>
          </w:tcPr>
          <w:p w14:paraId="5FF8292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18.38</w:t>
            </w:r>
          </w:p>
        </w:tc>
        <w:tc>
          <w:tcPr>
            <w:tcW w:w="393" w:type="pct"/>
            <w:tcBorders>
              <w:top w:val="nil"/>
              <w:left w:val="nil"/>
              <w:bottom w:val="nil"/>
              <w:right w:val="nil"/>
            </w:tcBorders>
            <w:shd w:val="clear" w:color="auto" w:fill="auto"/>
            <w:noWrap/>
            <w:vAlign w:val="bottom"/>
            <w:hideMark/>
          </w:tcPr>
          <w:p w14:paraId="4E50E29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14.38</w:t>
            </w:r>
          </w:p>
        </w:tc>
        <w:tc>
          <w:tcPr>
            <w:tcW w:w="393" w:type="pct"/>
            <w:tcBorders>
              <w:top w:val="nil"/>
              <w:left w:val="nil"/>
              <w:bottom w:val="nil"/>
              <w:right w:val="nil"/>
            </w:tcBorders>
            <w:shd w:val="clear" w:color="auto" w:fill="auto"/>
            <w:noWrap/>
            <w:vAlign w:val="bottom"/>
            <w:hideMark/>
          </w:tcPr>
          <w:p w14:paraId="10109D2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17.83</w:t>
            </w:r>
          </w:p>
        </w:tc>
        <w:tc>
          <w:tcPr>
            <w:tcW w:w="450" w:type="pct"/>
            <w:tcBorders>
              <w:top w:val="nil"/>
              <w:left w:val="nil"/>
              <w:bottom w:val="nil"/>
              <w:right w:val="nil"/>
            </w:tcBorders>
            <w:shd w:val="clear" w:color="auto" w:fill="auto"/>
            <w:noWrap/>
            <w:vAlign w:val="bottom"/>
            <w:hideMark/>
          </w:tcPr>
          <w:p w14:paraId="6868ED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16.99</w:t>
            </w:r>
          </w:p>
        </w:tc>
      </w:tr>
      <w:tr w:rsidR="009C56AC" w:rsidRPr="006A17EB" w14:paraId="59AC8F1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87B1523"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Golden_09</w:t>
            </w:r>
          </w:p>
        </w:tc>
        <w:tc>
          <w:tcPr>
            <w:tcW w:w="393" w:type="pct"/>
            <w:tcBorders>
              <w:top w:val="nil"/>
              <w:left w:val="nil"/>
              <w:bottom w:val="nil"/>
              <w:right w:val="nil"/>
            </w:tcBorders>
            <w:shd w:val="clear" w:color="auto" w:fill="auto"/>
            <w:noWrap/>
            <w:vAlign w:val="bottom"/>
            <w:hideMark/>
          </w:tcPr>
          <w:p w14:paraId="64E6B6D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201D2E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1B052F4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30F4841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2F7BBB5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38CF152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7B6A7DF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3F70151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49E53C5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7A499A0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450" w:type="pct"/>
            <w:tcBorders>
              <w:top w:val="nil"/>
              <w:left w:val="nil"/>
              <w:bottom w:val="nil"/>
              <w:right w:val="nil"/>
            </w:tcBorders>
            <w:shd w:val="clear" w:color="000000" w:fill="4F81BD"/>
            <w:noWrap/>
            <w:vAlign w:val="bottom"/>
            <w:hideMark/>
          </w:tcPr>
          <w:p w14:paraId="74A7852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1.0238</w:t>
            </w:r>
          </w:p>
        </w:tc>
      </w:tr>
      <w:tr w:rsidR="009C56AC" w:rsidRPr="006A17EB" w14:paraId="1888BA5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BFB83A2"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0AF5C2D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7.19</w:t>
            </w:r>
          </w:p>
        </w:tc>
        <w:tc>
          <w:tcPr>
            <w:tcW w:w="393" w:type="pct"/>
            <w:tcBorders>
              <w:top w:val="nil"/>
              <w:left w:val="nil"/>
              <w:bottom w:val="nil"/>
              <w:right w:val="nil"/>
            </w:tcBorders>
            <w:shd w:val="clear" w:color="auto" w:fill="auto"/>
            <w:noWrap/>
            <w:vAlign w:val="bottom"/>
            <w:hideMark/>
          </w:tcPr>
          <w:p w14:paraId="11411FB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5.54</w:t>
            </w:r>
          </w:p>
        </w:tc>
        <w:tc>
          <w:tcPr>
            <w:tcW w:w="393" w:type="pct"/>
            <w:tcBorders>
              <w:top w:val="nil"/>
              <w:left w:val="nil"/>
              <w:bottom w:val="nil"/>
              <w:right w:val="nil"/>
            </w:tcBorders>
            <w:shd w:val="clear" w:color="auto" w:fill="auto"/>
            <w:noWrap/>
            <w:vAlign w:val="bottom"/>
            <w:hideMark/>
          </w:tcPr>
          <w:p w14:paraId="0A6A15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5.45</w:t>
            </w:r>
          </w:p>
        </w:tc>
        <w:tc>
          <w:tcPr>
            <w:tcW w:w="393" w:type="pct"/>
            <w:tcBorders>
              <w:top w:val="nil"/>
              <w:left w:val="nil"/>
              <w:bottom w:val="nil"/>
              <w:right w:val="nil"/>
            </w:tcBorders>
            <w:shd w:val="clear" w:color="auto" w:fill="auto"/>
            <w:noWrap/>
            <w:vAlign w:val="bottom"/>
            <w:hideMark/>
          </w:tcPr>
          <w:p w14:paraId="22C9C84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7.18</w:t>
            </w:r>
          </w:p>
        </w:tc>
        <w:tc>
          <w:tcPr>
            <w:tcW w:w="393" w:type="pct"/>
            <w:tcBorders>
              <w:top w:val="nil"/>
              <w:left w:val="nil"/>
              <w:bottom w:val="nil"/>
              <w:right w:val="nil"/>
            </w:tcBorders>
            <w:shd w:val="clear" w:color="auto" w:fill="auto"/>
            <w:noWrap/>
            <w:vAlign w:val="bottom"/>
            <w:hideMark/>
          </w:tcPr>
          <w:p w14:paraId="3214D72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5.69</w:t>
            </w:r>
          </w:p>
        </w:tc>
        <w:tc>
          <w:tcPr>
            <w:tcW w:w="393" w:type="pct"/>
            <w:tcBorders>
              <w:top w:val="nil"/>
              <w:left w:val="nil"/>
              <w:bottom w:val="nil"/>
              <w:right w:val="nil"/>
            </w:tcBorders>
            <w:shd w:val="clear" w:color="auto" w:fill="auto"/>
            <w:noWrap/>
            <w:vAlign w:val="bottom"/>
            <w:hideMark/>
          </w:tcPr>
          <w:p w14:paraId="648FF0E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5.19</w:t>
            </w:r>
          </w:p>
        </w:tc>
        <w:tc>
          <w:tcPr>
            <w:tcW w:w="393" w:type="pct"/>
            <w:tcBorders>
              <w:top w:val="nil"/>
              <w:left w:val="nil"/>
              <w:bottom w:val="nil"/>
              <w:right w:val="nil"/>
            </w:tcBorders>
            <w:shd w:val="clear" w:color="auto" w:fill="auto"/>
            <w:noWrap/>
            <w:vAlign w:val="bottom"/>
            <w:hideMark/>
          </w:tcPr>
          <w:p w14:paraId="011A9F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6.96</w:t>
            </w:r>
          </w:p>
        </w:tc>
        <w:tc>
          <w:tcPr>
            <w:tcW w:w="393" w:type="pct"/>
            <w:tcBorders>
              <w:top w:val="nil"/>
              <w:left w:val="nil"/>
              <w:bottom w:val="nil"/>
              <w:right w:val="nil"/>
            </w:tcBorders>
            <w:shd w:val="clear" w:color="auto" w:fill="auto"/>
            <w:noWrap/>
            <w:vAlign w:val="bottom"/>
            <w:hideMark/>
          </w:tcPr>
          <w:p w14:paraId="756783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5.46</w:t>
            </w:r>
          </w:p>
        </w:tc>
        <w:tc>
          <w:tcPr>
            <w:tcW w:w="393" w:type="pct"/>
            <w:tcBorders>
              <w:top w:val="nil"/>
              <w:left w:val="nil"/>
              <w:bottom w:val="nil"/>
              <w:right w:val="nil"/>
            </w:tcBorders>
            <w:shd w:val="clear" w:color="auto" w:fill="auto"/>
            <w:noWrap/>
            <w:vAlign w:val="bottom"/>
            <w:hideMark/>
          </w:tcPr>
          <w:p w14:paraId="1F2B629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5.83</w:t>
            </w:r>
          </w:p>
        </w:tc>
        <w:tc>
          <w:tcPr>
            <w:tcW w:w="393" w:type="pct"/>
            <w:tcBorders>
              <w:top w:val="nil"/>
              <w:left w:val="nil"/>
              <w:bottom w:val="nil"/>
              <w:right w:val="nil"/>
            </w:tcBorders>
            <w:shd w:val="clear" w:color="auto" w:fill="auto"/>
            <w:noWrap/>
            <w:vAlign w:val="bottom"/>
            <w:hideMark/>
          </w:tcPr>
          <w:p w14:paraId="5E732C7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7.02</w:t>
            </w:r>
          </w:p>
        </w:tc>
        <w:tc>
          <w:tcPr>
            <w:tcW w:w="450" w:type="pct"/>
            <w:tcBorders>
              <w:top w:val="nil"/>
              <w:left w:val="nil"/>
              <w:bottom w:val="nil"/>
              <w:right w:val="nil"/>
            </w:tcBorders>
            <w:shd w:val="clear" w:color="auto" w:fill="auto"/>
            <w:noWrap/>
            <w:vAlign w:val="bottom"/>
            <w:hideMark/>
          </w:tcPr>
          <w:p w14:paraId="037E1F7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6.151</w:t>
            </w:r>
          </w:p>
        </w:tc>
      </w:tr>
      <w:tr w:rsidR="009C56AC" w:rsidRPr="006A17EB" w14:paraId="00B9DB9E"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5062883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Golden_10</w:t>
            </w:r>
          </w:p>
        </w:tc>
        <w:tc>
          <w:tcPr>
            <w:tcW w:w="393" w:type="pct"/>
            <w:tcBorders>
              <w:top w:val="nil"/>
              <w:left w:val="nil"/>
              <w:bottom w:val="nil"/>
              <w:right w:val="nil"/>
            </w:tcBorders>
            <w:shd w:val="clear" w:color="auto" w:fill="auto"/>
            <w:noWrap/>
            <w:vAlign w:val="bottom"/>
            <w:hideMark/>
          </w:tcPr>
          <w:p w14:paraId="6F102DD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5ABBBA7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6EEC6E5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7F530CD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3021C99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1B40569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0E46AE6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489E880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04D64F9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2CB8FB4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450" w:type="pct"/>
            <w:tcBorders>
              <w:top w:val="nil"/>
              <w:left w:val="nil"/>
              <w:bottom w:val="nil"/>
              <w:right w:val="nil"/>
            </w:tcBorders>
            <w:shd w:val="clear" w:color="000000" w:fill="4F81BD"/>
            <w:noWrap/>
            <w:vAlign w:val="bottom"/>
            <w:hideMark/>
          </w:tcPr>
          <w:p w14:paraId="4F8D74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r>
      <w:tr w:rsidR="009C56AC" w:rsidRPr="006A17EB" w14:paraId="54E55BAB"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52ADC77"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0858B78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14.24</w:t>
            </w:r>
          </w:p>
        </w:tc>
        <w:tc>
          <w:tcPr>
            <w:tcW w:w="393" w:type="pct"/>
            <w:tcBorders>
              <w:top w:val="nil"/>
              <w:left w:val="nil"/>
              <w:bottom w:val="nil"/>
              <w:right w:val="nil"/>
            </w:tcBorders>
            <w:shd w:val="clear" w:color="auto" w:fill="auto"/>
            <w:noWrap/>
            <w:vAlign w:val="bottom"/>
            <w:hideMark/>
          </w:tcPr>
          <w:p w14:paraId="4E862DA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0C93526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9.98</w:t>
            </w:r>
          </w:p>
        </w:tc>
        <w:tc>
          <w:tcPr>
            <w:tcW w:w="393" w:type="pct"/>
            <w:tcBorders>
              <w:top w:val="nil"/>
              <w:left w:val="nil"/>
              <w:bottom w:val="nil"/>
              <w:right w:val="nil"/>
            </w:tcBorders>
            <w:shd w:val="clear" w:color="auto" w:fill="auto"/>
            <w:noWrap/>
            <w:vAlign w:val="bottom"/>
            <w:hideMark/>
          </w:tcPr>
          <w:p w14:paraId="0ACD7D0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18.98</w:t>
            </w:r>
          </w:p>
        </w:tc>
        <w:tc>
          <w:tcPr>
            <w:tcW w:w="393" w:type="pct"/>
            <w:tcBorders>
              <w:top w:val="nil"/>
              <w:left w:val="nil"/>
              <w:bottom w:val="nil"/>
              <w:right w:val="nil"/>
            </w:tcBorders>
            <w:shd w:val="clear" w:color="auto" w:fill="auto"/>
            <w:noWrap/>
            <w:vAlign w:val="bottom"/>
            <w:hideMark/>
          </w:tcPr>
          <w:p w14:paraId="0843660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10.7</w:t>
            </w:r>
          </w:p>
        </w:tc>
        <w:tc>
          <w:tcPr>
            <w:tcW w:w="393" w:type="pct"/>
            <w:tcBorders>
              <w:top w:val="nil"/>
              <w:left w:val="nil"/>
              <w:bottom w:val="nil"/>
              <w:right w:val="nil"/>
            </w:tcBorders>
            <w:shd w:val="clear" w:color="auto" w:fill="auto"/>
            <w:noWrap/>
            <w:vAlign w:val="bottom"/>
            <w:hideMark/>
          </w:tcPr>
          <w:p w14:paraId="1CAE735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6B8A8A3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9.52</w:t>
            </w:r>
          </w:p>
        </w:tc>
        <w:tc>
          <w:tcPr>
            <w:tcW w:w="393" w:type="pct"/>
            <w:tcBorders>
              <w:top w:val="nil"/>
              <w:left w:val="nil"/>
              <w:bottom w:val="nil"/>
              <w:right w:val="nil"/>
            </w:tcBorders>
            <w:shd w:val="clear" w:color="auto" w:fill="auto"/>
            <w:noWrap/>
            <w:vAlign w:val="bottom"/>
            <w:hideMark/>
          </w:tcPr>
          <w:p w14:paraId="3CE47A9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9.45</w:t>
            </w:r>
          </w:p>
        </w:tc>
        <w:tc>
          <w:tcPr>
            <w:tcW w:w="393" w:type="pct"/>
            <w:tcBorders>
              <w:top w:val="nil"/>
              <w:left w:val="nil"/>
              <w:bottom w:val="nil"/>
              <w:right w:val="nil"/>
            </w:tcBorders>
            <w:shd w:val="clear" w:color="auto" w:fill="auto"/>
            <w:noWrap/>
            <w:vAlign w:val="bottom"/>
            <w:hideMark/>
          </w:tcPr>
          <w:p w14:paraId="2440491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11.86</w:t>
            </w:r>
          </w:p>
        </w:tc>
        <w:tc>
          <w:tcPr>
            <w:tcW w:w="393" w:type="pct"/>
            <w:tcBorders>
              <w:top w:val="nil"/>
              <w:left w:val="nil"/>
              <w:bottom w:val="nil"/>
              <w:right w:val="nil"/>
            </w:tcBorders>
            <w:shd w:val="clear" w:color="auto" w:fill="auto"/>
            <w:noWrap/>
            <w:vAlign w:val="bottom"/>
            <w:hideMark/>
          </w:tcPr>
          <w:p w14:paraId="514043A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7.91</w:t>
            </w:r>
          </w:p>
        </w:tc>
        <w:tc>
          <w:tcPr>
            <w:tcW w:w="450" w:type="pct"/>
            <w:tcBorders>
              <w:top w:val="nil"/>
              <w:left w:val="nil"/>
              <w:bottom w:val="nil"/>
              <w:right w:val="nil"/>
            </w:tcBorders>
            <w:shd w:val="clear" w:color="auto" w:fill="auto"/>
            <w:noWrap/>
            <w:vAlign w:val="bottom"/>
            <w:hideMark/>
          </w:tcPr>
          <w:p w14:paraId="2970512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11.314</w:t>
            </w:r>
          </w:p>
        </w:tc>
      </w:tr>
      <w:tr w:rsidR="009C56AC" w:rsidRPr="006A17EB" w14:paraId="089889E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DFA928C"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Golden_11</w:t>
            </w:r>
          </w:p>
        </w:tc>
        <w:tc>
          <w:tcPr>
            <w:tcW w:w="393" w:type="pct"/>
            <w:tcBorders>
              <w:top w:val="nil"/>
              <w:left w:val="nil"/>
              <w:bottom w:val="nil"/>
              <w:right w:val="nil"/>
            </w:tcBorders>
            <w:shd w:val="clear" w:color="auto" w:fill="auto"/>
            <w:noWrap/>
            <w:vAlign w:val="bottom"/>
            <w:hideMark/>
          </w:tcPr>
          <w:p w14:paraId="10D5067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5766A62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1801F21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1DB19C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41CF7D2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50020AC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79644F8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184CDD9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57DCDB9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4EE025F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450" w:type="pct"/>
            <w:tcBorders>
              <w:top w:val="nil"/>
              <w:left w:val="nil"/>
              <w:bottom w:val="nil"/>
              <w:right w:val="nil"/>
            </w:tcBorders>
            <w:shd w:val="clear" w:color="000000" w:fill="4F81BD"/>
            <w:noWrap/>
            <w:vAlign w:val="bottom"/>
            <w:hideMark/>
          </w:tcPr>
          <w:p w14:paraId="081E2C5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1.0223</w:t>
            </w:r>
          </w:p>
        </w:tc>
      </w:tr>
      <w:tr w:rsidR="009C56AC" w:rsidRPr="006A17EB" w14:paraId="15F544FA"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5EEF63D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20D72CA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9.89</w:t>
            </w:r>
          </w:p>
        </w:tc>
        <w:tc>
          <w:tcPr>
            <w:tcW w:w="393" w:type="pct"/>
            <w:tcBorders>
              <w:top w:val="nil"/>
              <w:left w:val="nil"/>
              <w:bottom w:val="nil"/>
              <w:right w:val="nil"/>
            </w:tcBorders>
            <w:shd w:val="clear" w:color="auto" w:fill="auto"/>
            <w:noWrap/>
            <w:vAlign w:val="bottom"/>
            <w:hideMark/>
          </w:tcPr>
          <w:p w14:paraId="79D8661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14.02</w:t>
            </w:r>
          </w:p>
        </w:tc>
        <w:tc>
          <w:tcPr>
            <w:tcW w:w="393" w:type="pct"/>
            <w:tcBorders>
              <w:top w:val="nil"/>
              <w:left w:val="nil"/>
              <w:bottom w:val="nil"/>
              <w:right w:val="nil"/>
            </w:tcBorders>
            <w:shd w:val="clear" w:color="auto" w:fill="auto"/>
            <w:noWrap/>
            <w:vAlign w:val="bottom"/>
            <w:hideMark/>
          </w:tcPr>
          <w:p w14:paraId="7DD2853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14.62</w:t>
            </w:r>
          </w:p>
        </w:tc>
        <w:tc>
          <w:tcPr>
            <w:tcW w:w="393" w:type="pct"/>
            <w:tcBorders>
              <w:top w:val="nil"/>
              <w:left w:val="nil"/>
              <w:bottom w:val="nil"/>
              <w:right w:val="nil"/>
            </w:tcBorders>
            <w:shd w:val="clear" w:color="auto" w:fill="auto"/>
            <w:noWrap/>
            <w:vAlign w:val="bottom"/>
            <w:hideMark/>
          </w:tcPr>
          <w:p w14:paraId="104E1D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12.78</w:t>
            </w:r>
          </w:p>
        </w:tc>
        <w:tc>
          <w:tcPr>
            <w:tcW w:w="393" w:type="pct"/>
            <w:tcBorders>
              <w:top w:val="nil"/>
              <w:left w:val="nil"/>
              <w:bottom w:val="nil"/>
              <w:right w:val="nil"/>
            </w:tcBorders>
            <w:shd w:val="clear" w:color="auto" w:fill="auto"/>
            <w:noWrap/>
            <w:vAlign w:val="bottom"/>
            <w:hideMark/>
          </w:tcPr>
          <w:p w14:paraId="1FDBD99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15.6</w:t>
            </w:r>
          </w:p>
        </w:tc>
        <w:tc>
          <w:tcPr>
            <w:tcW w:w="393" w:type="pct"/>
            <w:tcBorders>
              <w:top w:val="nil"/>
              <w:left w:val="nil"/>
              <w:bottom w:val="nil"/>
              <w:right w:val="nil"/>
            </w:tcBorders>
            <w:shd w:val="clear" w:color="auto" w:fill="auto"/>
            <w:noWrap/>
            <w:vAlign w:val="bottom"/>
            <w:hideMark/>
          </w:tcPr>
          <w:p w14:paraId="50371B7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16.5</w:t>
            </w:r>
          </w:p>
        </w:tc>
        <w:tc>
          <w:tcPr>
            <w:tcW w:w="393" w:type="pct"/>
            <w:tcBorders>
              <w:top w:val="nil"/>
              <w:left w:val="nil"/>
              <w:bottom w:val="nil"/>
              <w:right w:val="nil"/>
            </w:tcBorders>
            <w:shd w:val="clear" w:color="auto" w:fill="auto"/>
            <w:noWrap/>
            <w:vAlign w:val="bottom"/>
            <w:hideMark/>
          </w:tcPr>
          <w:p w14:paraId="6D25AB7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13.62</w:t>
            </w:r>
          </w:p>
        </w:tc>
        <w:tc>
          <w:tcPr>
            <w:tcW w:w="393" w:type="pct"/>
            <w:tcBorders>
              <w:top w:val="nil"/>
              <w:left w:val="nil"/>
              <w:bottom w:val="nil"/>
              <w:right w:val="nil"/>
            </w:tcBorders>
            <w:shd w:val="clear" w:color="auto" w:fill="auto"/>
            <w:noWrap/>
            <w:vAlign w:val="bottom"/>
            <w:hideMark/>
          </w:tcPr>
          <w:p w14:paraId="59303BD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13.95</w:t>
            </w:r>
          </w:p>
        </w:tc>
        <w:tc>
          <w:tcPr>
            <w:tcW w:w="393" w:type="pct"/>
            <w:tcBorders>
              <w:top w:val="nil"/>
              <w:left w:val="nil"/>
              <w:bottom w:val="nil"/>
              <w:right w:val="nil"/>
            </w:tcBorders>
            <w:shd w:val="clear" w:color="auto" w:fill="auto"/>
            <w:noWrap/>
            <w:vAlign w:val="bottom"/>
            <w:hideMark/>
          </w:tcPr>
          <w:p w14:paraId="2A747CC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13.53</w:t>
            </w:r>
          </w:p>
        </w:tc>
        <w:tc>
          <w:tcPr>
            <w:tcW w:w="393" w:type="pct"/>
            <w:tcBorders>
              <w:top w:val="nil"/>
              <w:left w:val="nil"/>
              <w:bottom w:val="nil"/>
              <w:right w:val="nil"/>
            </w:tcBorders>
            <w:shd w:val="clear" w:color="auto" w:fill="auto"/>
            <w:noWrap/>
            <w:vAlign w:val="bottom"/>
            <w:hideMark/>
          </w:tcPr>
          <w:p w14:paraId="51E29CD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14.3</w:t>
            </w:r>
          </w:p>
        </w:tc>
        <w:tc>
          <w:tcPr>
            <w:tcW w:w="450" w:type="pct"/>
            <w:tcBorders>
              <w:top w:val="nil"/>
              <w:left w:val="nil"/>
              <w:bottom w:val="nil"/>
              <w:right w:val="nil"/>
            </w:tcBorders>
            <w:shd w:val="clear" w:color="auto" w:fill="auto"/>
            <w:noWrap/>
            <w:vAlign w:val="bottom"/>
            <w:hideMark/>
          </w:tcPr>
          <w:p w14:paraId="7DA74B0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13.881</w:t>
            </w:r>
          </w:p>
        </w:tc>
      </w:tr>
      <w:tr w:rsidR="009C56AC" w:rsidRPr="006A17EB" w14:paraId="26F86354"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D63D59A"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Golden_12</w:t>
            </w:r>
          </w:p>
        </w:tc>
        <w:tc>
          <w:tcPr>
            <w:tcW w:w="393" w:type="pct"/>
            <w:tcBorders>
              <w:top w:val="nil"/>
              <w:left w:val="nil"/>
              <w:bottom w:val="nil"/>
              <w:right w:val="nil"/>
            </w:tcBorders>
            <w:shd w:val="clear" w:color="auto" w:fill="auto"/>
            <w:noWrap/>
            <w:vAlign w:val="bottom"/>
            <w:hideMark/>
          </w:tcPr>
          <w:p w14:paraId="7A066A4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1.033</w:t>
            </w:r>
          </w:p>
        </w:tc>
        <w:tc>
          <w:tcPr>
            <w:tcW w:w="393" w:type="pct"/>
            <w:tcBorders>
              <w:top w:val="nil"/>
              <w:left w:val="nil"/>
              <w:bottom w:val="nil"/>
              <w:right w:val="nil"/>
            </w:tcBorders>
            <w:shd w:val="clear" w:color="auto" w:fill="auto"/>
            <w:noWrap/>
            <w:vAlign w:val="bottom"/>
            <w:hideMark/>
          </w:tcPr>
          <w:p w14:paraId="6328376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18E15B6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187B7B9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54414A8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67D46AB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5B0DDFB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3E4D54E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37BE72A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2040BFD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450" w:type="pct"/>
            <w:tcBorders>
              <w:top w:val="nil"/>
              <w:left w:val="nil"/>
              <w:bottom w:val="nil"/>
              <w:right w:val="nil"/>
            </w:tcBorders>
            <w:shd w:val="clear" w:color="000000" w:fill="4F81BD"/>
            <w:noWrap/>
            <w:vAlign w:val="bottom"/>
            <w:hideMark/>
          </w:tcPr>
          <w:p w14:paraId="6F0B7E4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1.0252</w:t>
            </w:r>
          </w:p>
        </w:tc>
      </w:tr>
      <w:tr w:rsidR="009C56AC" w:rsidRPr="006A17EB" w14:paraId="01EA7E9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220758F8"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0EECF89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17.88</w:t>
            </w:r>
          </w:p>
        </w:tc>
        <w:tc>
          <w:tcPr>
            <w:tcW w:w="393" w:type="pct"/>
            <w:tcBorders>
              <w:top w:val="nil"/>
              <w:left w:val="nil"/>
              <w:bottom w:val="nil"/>
              <w:right w:val="nil"/>
            </w:tcBorders>
            <w:shd w:val="clear" w:color="auto" w:fill="auto"/>
            <w:noWrap/>
            <w:vAlign w:val="bottom"/>
            <w:hideMark/>
          </w:tcPr>
          <w:p w14:paraId="3408775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18.14</w:t>
            </w:r>
          </w:p>
        </w:tc>
        <w:tc>
          <w:tcPr>
            <w:tcW w:w="393" w:type="pct"/>
            <w:tcBorders>
              <w:top w:val="nil"/>
              <w:left w:val="nil"/>
              <w:bottom w:val="nil"/>
              <w:right w:val="nil"/>
            </w:tcBorders>
            <w:shd w:val="clear" w:color="auto" w:fill="auto"/>
            <w:noWrap/>
            <w:vAlign w:val="bottom"/>
            <w:hideMark/>
          </w:tcPr>
          <w:p w14:paraId="43D6317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20.03</w:t>
            </w:r>
          </w:p>
        </w:tc>
        <w:tc>
          <w:tcPr>
            <w:tcW w:w="393" w:type="pct"/>
            <w:tcBorders>
              <w:top w:val="nil"/>
              <w:left w:val="nil"/>
              <w:bottom w:val="nil"/>
              <w:right w:val="nil"/>
            </w:tcBorders>
            <w:shd w:val="clear" w:color="auto" w:fill="auto"/>
            <w:noWrap/>
            <w:vAlign w:val="bottom"/>
            <w:hideMark/>
          </w:tcPr>
          <w:p w14:paraId="0B33C62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18.24</w:t>
            </w:r>
          </w:p>
        </w:tc>
        <w:tc>
          <w:tcPr>
            <w:tcW w:w="393" w:type="pct"/>
            <w:tcBorders>
              <w:top w:val="nil"/>
              <w:left w:val="nil"/>
              <w:bottom w:val="nil"/>
              <w:right w:val="nil"/>
            </w:tcBorders>
            <w:shd w:val="clear" w:color="auto" w:fill="auto"/>
            <w:noWrap/>
            <w:vAlign w:val="bottom"/>
            <w:hideMark/>
          </w:tcPr>
          <w:p w14:paraId="5C454A3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19.3</w:t>
            </w:r>
          </w:p>
        </w:tc>
        <w:tc>
          <w:tcPr>
            <w:tcW w:w="393" w:type="pct"/>
            <w:tcBorders>
              <w:top w:val="nil"/>
              <w:left w:val="nil"/>
              <w:bottom w:val="nil"/>
              <w:right w:val="nil"/>
            </w:tcBorders>
            <w:shd w:val="clear" w:color="auto" w:fill="auto"/>
            <w:noWrap/>
            <w:vAlign w:val="bottom"/>
            <w:hideMark/>
          </w:tcPr>
          <w:p w14:paraId="693CF27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19.84</w:t>
            </w:r>
          </w:p>
        </w:tc>
        <w:tc>
          <w:tcPr>
            <w:tcW w:w="393" w:type="pct"/>
            <w:tcBorders>
              <w:top w:val="nil"/>
              <w:left w:val="nil"/>
              <w:bottom w:val="nil"/>
              <w:right w:val="nil"/>
            </w:tcBorders>
            <w:shd w:val="clear" w:color="auto" w:fill="auto"/>
            <w:noWrap/>
            <w:vAlign w:val="bottom"/>
            <w:hideMark/>
          </w:tcPr>
          <w:p w14:paraId="622F0BA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19.41</w:t>
            </w:r>
          </w:p>
        </w:tc>
        <w:tc>
          <w:tcPr>
            <w:tcW w:w="393" w:type="pct"/>
            <w:tcBorders>
              <w:top w:val="nil"/>
              <w:left w:val="nil"/>
              <w:bottom w:val="nil"/>
              <w:right w:val="nil"/>
            </w:tcBorders>
            <w:shd w:val="clear" w:color="auto" w:fill="auto"/>
            <w:noWrap/>
            <w:vAlign w:val="bottom"/>
            <w:hideMark/>
          </w:tcPr>
          <w:p w14:paraId="41DE337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18.14</w:t>
            </w:r>
          </w:p>
        </w:tc>
        <w:tc>
          <w:tcPr>
            <w:tcW w:w="393" w:type="pct"/>
            <w:tcBorders>
              <w:top w:val="nil"/>
              <w:left w:val="nil"/>
              <w:bottom w:val="nil"/>
              <w:right w:val="nil"/>
            </w:tcBorders>
            <w:shd w:val="clear" w:color="auto" w:fill="auto"/>
            <w:noWrap/>
            <w:vAlign w:val="bottom"/>
            <w:hideMark/>
          </w:tcPr>
          <w:p w14:paraId="046978D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w:t>
            </w:r>
          </w:p>
        </w:tc>
        <w:tc>
          <w:tcPr>
            <w:tcW w:w="393" w:type="pct"/>
            <w:tcBorders>
              <w:top w:val="nil"/>
              <w:left w:val="nil"/>
              <w:bottom w:val="nil"/>
              <w:right w:val="nil"/>
            </w:tcBorders>
            <w:shd w:val="clear" w:color="auto" w:fill="auto"/>
            <w:noWrap/>
            <w:vAlign w:val="bottom"/>
            <w:hideMark/>
          </w:tcPr>
          <w:p w14:paraId="5D4D4EF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18.27</w:t>
            </w:r>
          </w:p>
        </w:tc>
        <w:tc>
          <w:tcPr>
            <w:tcW w:w="450" w:type="pct"/>
            <w:tcBorders>
              <w:top w:val="nil"/>
              <w:left w:val="nil"/>
              <w:bottom w:val="nil"/>
              <w:right w:val="nil"/>
            </w:tcBorders>
            <w:shd w:val="clear" w:color="auto" w:fill="auto"/>
            <w:noWrap/>
            <w:vAlign w:val="bottom"/>
            <w:hideMark/>
          </w:tcPr>
          <w:p w14:paraId="79DBD79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18.725</w:t>
            </w:r>
          </w:p>
        </w:tc>
      </w:tr>
      <w:tr w:rsidR="009C56AC" w:rsidRPr="006A17EB" w14:paraId="1BEDFC64"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C08473F"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Golden_13</w:t>
            </w:r>
          </w:p>
        </w:tc>
        <w:tc>
          <w:tcPr>
            <w:tcW w:w="393" w:type="pct"/>
            <w:tcBorders>
              <w:top w:val="nil"/>
              <w:left w:val="nil"/>
              <w:bottom w:val="nil"/>
              <w:right w:val="nil"/>
            </w:tcBorders>
            <w:shd w:val="clear" w:color="auto" w:fill="auto"/>
            <w:noWrap/>
            <w:vAlign w:val="bottom"/>
            <w:hideMark/>
          </w:tcPr>
          <w:p w14:paraId="04A1F92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54E13A8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5F8ECDD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047C976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3AC9883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607B5D2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77B088D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4A7E6F6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6F83BCF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2BF5630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450" w:type="pct"/>
            <w:tcBorders>
              <w:top w:val="nil"/>
              <w:left w:val="nil"/>
              <w:bottom w:val="nil"/>
              <w:right w:val="nil"/>
            </w:tcBorders>
            <w:shd w:val="clear" w:color="000000" w:fill="4F81BD"/>
            <w:noWrap/>
            <w:vAlign w:val="bottom"/>
            <w:hideMark/>
          </w:tcPr>
          <w:p w14:paraId="7FE554A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1.0267</w:t>
            </w:r>
          </w:p>
        </w:tc>
      </w:tr>
      <w:tr w:rsidR="009C56AC" w:rsidRPr="006A17EB" w14:paraId="4228F8BA"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3F83AE8"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34F8A11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4.99</w:t>
            </w:r>
          </w:p>
        </w:tc>
        <w:tc>
          <w:tcPr>
            <w:tcW w:w="393" w:type="pct"/>
            <w:tcBorders>
              <w:top w:val="nil"/>
              <w:left w:val="nil"/>
              <w:bottom w:val="nil"/>
              <w:right w:val="nil"/>
            </w:tcBorders>
            <w:shd w:val="clear" w:color="auto" w:fill="auto"/>
            <w:noWrap/>
            <w:vAlign w:val="bottom"/>
            <w:hideMark/>
          </w:tcPr>
          <w:p w14:paraId="4147A0E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7.6</w:t>
            </w:r>
          </w:p>
        </w:tc>
        <w:tc>
          <w:tcPr>
            <w:tcW w:w="393" w:type="pct"/>
            <w:tcBorders>
              <w:top w:val="nil"/>
              <w:left w:val="nil"/>
              <w:bottom w:val="nil"/>
              <w:right w:val="nil"/>
            </w:tcBorders>
            <w:shd w:val="clear" w:color="auto" w:fill="auto"/>
            <w:noWrap/>
            <w:vAlign w:val="bottom"/>
            <w:hideMark/>
          </w:tcPr>
          <w:p w14:paraId="73F5943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6.16</w:t>
            </w:r>
          </w:p>
        </w:tc>
        <w:tc>
          <w:tcPr>
            <w:tcW w:w="393" w:type="pct"/>
            <w:tcBorders>
              <w:top w:val="nil"/>
              <w:left w:val="nil"/>
              <w:bottom w:val="nil"/>
              <w:right w:val="nil"/>
            </w:tcBorders>
            <w:shd w:val="clear" w:color="auto" w:fill="auto"/>
            <w:noWrap/>
            <w:vAlign w:val="bottom"/>
            <w:hideMark/>
          </w:tcPr>
          <w:p w14:paraId="2F42EB7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7.27</w:t>
            </w:r>
          </w:p>
        </w:tc>
        <w:tc>
          <w:tcPr>
            <w:tcW w:w="393" w:type="pct"/>
            <w:tcBorders>
              <w:top w:val="nil"/>
              <w:left w:val="nil"/>
              <w:bottom w:val="nil"/>
              <w:right w:val="nil"/>
            </w:tcBorders>
            <w:shd w:val="clear" w:color="auto" w:fill="auto"/>
            <w:noWrap/>
            <w:vAlign w:val="bottom"/>
            <w:hideMark/>
          </w:tcPr>
          <w:p w14:paraId="354F77E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5.65</w:t>
            </w:r>
          </w:p>
        </w:tc>
        <w:tc>
          <w:tcPr>
            <w:tcW w:w="393" w:type="pct"/>
            <w:tcBorders>
              <w:top w:val="nil"/>
              <w:left w:val="nil"/>
              <w:bottom w:val="nil"/>
              <w:right w:val="nil"/>
            </w:tcBorders>
            <w:shd w:val="clear" w:color="auto" w:fill="auto"/>
            <w:noWrap/>
            <w:vAlign w:val="bottom"/>
            <w:hideMark/>
          </w:tcPr>
          <w:p w14:paraId="44B81D6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5.87</w:t>
            </w:r>
          </w:p>
        </w:tc>
        <w:tc>
          <w:tcPr>
            <w:tcW w:w="393" w:type="pct"/>
            <w:tcBorders>
              <w:top w:val="nil"/>
              <w:left w:val="nil"/>
              <w:bottom w:val="nil"/>
              <w:right w:val="nil"/>
            </w:tcBorders>
            <w:shd w:val="clear" w:color="auto" w:fill="auto"/>
            <w:noWrap/>
            <w:vAlign w:val="bottom"/>
            <w:hideMark/>
          </w:tcPr>
          <w:p w14:paraId="664BF61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5.91</w:t>
            </w:r>
          </w:p>
        </w:tc>
        <w:tc>
          <w:tcPr>
            <w:tcW w:w="393" w:type="pct"/>
            <w:tcBorders>
              <w:top w:val="nil"/>
              <w:left w:val="nil"/>
              <w:bottom w:val="nil"/>
              <w:right w:val="nil"/>
            </w:tcBorders>
            <w:shd w:val="clear" w:color="auto" w:fill="auto"/>
            <w:noWrap/>
            <w:vAlign w:val="bottom"/>
            <w:hideMark/>
          </w:tcPr>
          <w:p w14:paraId="0B2DBB9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w:t>
            </w:r>
          </w:p>
        </w:tc>
        <w:tc>
          <w:tcPr>
            <w:tcW w:w="393" w:type="pct"/>
            <w:tcBorders>
              <w:top w:val="nil"/>
              <w:left w:val="nil"/>
              <w:bottom w:val="nil"/>
              <w:right w:val="nil"/>
            </w:tcBorders>
            <w:shd w:val="clear" w:color="auto" w:fill="auto"/>
            <w:noWrap/>
            <w:vAlign w:val="bottom"/>
            <w:hideMark/>
          </w:tcPr>
          <w:p w14:paraId="748319E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7.14</w:t>
            </w:r>
          </w:p>
        </w:tc>
        <w:tc>
          <w:tcPr>
            <w:tcW w:w="393" w:type="pct"/>
            <w:tcBorders>
              <w:top w:val="nil"/>
              <w:left w:val="nil"/>
              <w:bottom w:val="nil"/>
              <w:right w:val="nil"/>
            </w:tcBorders>
            <w:shd w:val="clear" w:color="auto" w:fill="auto"/>
            <w:noWrap/>
            <w:vAlign w:val="bottom"/>
            <w:hideMark/>
          </w:tcPr>
          <w:p w14:paraId="6486732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7</w:t>
            </w:r>
          </w:p>
        </w:tc>
        <w:tc>
          <w:tcPr>
            <w:tcW w:w="450" w:type="pct"/>
            <w:tcBorders>
              <w:top w:val="nil"/>
              <w:left w:val="nil"/>
              <w:bottom w:val="nil"/>
              <w:right w:val="nil"/>
            </w:tcBorders>
            <w:shd w:val="clear" w:color="auto" w:fill="auto"/>
            <w:noWrap/>
            <w:vAlign w:val="bottom"/>
            <w:hideMark/>
          </w:tcPr>
          <w:p w14:paraId="14FCD2A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6.469</w:t>
            </w:r>
          </w:p>
        </w:tc>
      </w:tr>
      <w:tr w:rsidR="009C56AC" w:rsidRPr="006A17EB" w14:paraId="330449EE"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8DABEA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Golden_14</w:t>
            </w:r>
          </w:p>
        </w:tc>
        <w:tc>
          <w:tcPr>
            <w:tcW w:w="393" w:type="pct"/>
            <w:tcBorders>
              <w:top w:val="nil"/>
              <w:left w:val="nil"/>
              <w:bottom w:val="nil"/>
              <w:right w:val="nil"/>
            </w:tcBorders>
            <w:shd w:val="clear" w:color="auto" w:fill="auto"/>
            <w:noWrap/>
            <w:vAlign w:val="bottom"/>
            <w:hideMark/>
          </w:tcPr>
          <w:p w14:paraId="3AD1DB2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1FD114A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331207F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55C8322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7C39989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48A024E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42B3E35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0A2485E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3630A7F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03A93E9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450" w:type="pct"/>
            <w:tcBorders>
              <w:top w:val="nil"/>
              <w:left w:val="nil"/>
              <w:bottom w:val="nil"/>
              <w:right w:val="nil"/>
            </w:tcBorders>
            <w:shd w:val="clear" w:color="000000" w:fill="4F81BD"/>
            <w:noWrap/>
            <w:vAlign w:val="bottom"/>
            <w:hideMark/>
          </w:tcPr>
          <w:p w14:paraId="0ED2409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1.0258</w:t>
            </w:r>
          </w:p>
        </w:tc>
      </w:tr>
      <w:tr w:rsidR="009C56AC" w:rsidRPr="006A17EB" w14:paraId="467E4FD0"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694F2F9"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5B3A072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9.47</w:t>
            </w:r>
          </w:p>
        </w:tc>
        <w:tc>
          <w:tcPr>
            <w:tcW w:w="393" w:type="pct"/>
            <w:tcBorders>
              <w:top w:val="nil"/>
              <w:left w:val="nil"/>
              <w:bottom w:val="nil"/>
              <w:right w:val="nil"/>
            </w:tcBorders>
            <w:shd w:val="clear" w:color="auto" w:fill="auto"/>
            <w:noWrap/>
            <w:vAlign w:val="bottom"/>
            <w:hideMark/>
          </w:tcPr>
          <w:p w14:paraId="5C326FE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9.84</w:t>
            </w:r>
          </w:p>
        </w:tc>
        <w:tc>
          <w:tcPr>
            <w:tcW w:w="393" w:type="pct"/>
            <w:tcBorders>
              <w:top w:val="nil"/>
              <w:left w:val="nil"/>
              <w:bottom w:val="nil"/>
              <w:right w:val="nil"/>
            </w:tcBorders>
            <w:shd w:val="clear" w:color="auto" w:fill="auto"/>
            <w:noWrap/>
            <w:vAlign w:val="bottom"/>
            <w:hideMark/>
          </w:tcPr>
          <w:p w14:paraId="15FC35A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9.77</w:t>
            </w:r>
          </w:p>
        </w:tc>
        <w:tc>
          <w:tcPr>
            <w:tcW w:w="393" w:type="pct"/>
            <w:tcBorders>
              <w:top w:val="nil"/>
              <w:left w:val="nil"/>
              <w:bottom w:val="nil"/>
              <w:right w:val="nil"/>
            </w:tcBorders>
            <w:shd w:val="clear" w:color="auto" w:fill="auto"/>
            <w:noWrap/>
            <w:vAlign w:val="bottom"/>
            <w:hideMark/>
          </w:tcPr>
          <w:p w14:paraId="07A42D9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10.53</w:t>
            </w:r>
          </w:p>
        </w:tc>
        <w:tc>
          <w:tcPr>
            <w:tcW w:w="393" w:type="pct"/>
            <w:tcBorders>
              <w:top w:val="nil"/>
              <w:left w:val="nil"/>
              <w:bottom w:val="nil"/>
              <w:right w:val="nil"/>
            </w:tcBorders>
            <w:shd w:val="clear" w:color="auto" w:fill="auto"/>
            <w:noWrap/>
            <w:vAlign w:val="bottom"/>
            <w:hideMark/>
          </w:tcPr>
          <w:p w14:paraId="40763B2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12C8D2B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3D4968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11.22</w:t>
            </w:r>
          </w:p>
        </w:tc>
        <w:tc>
          <w:tcPr>
            <w:tcW w:w="393" w:type="pct"/>
            <w:tcBorders>
              <w:top w:val="nil"/>
              <w:left w:val="nil"/>
              <w:bottom w:val="nil"/>
              <w:right w:val="nil"/>
            </w:tcBorders>
            <w:shd w:val="clear" w:color="auto" w:fill="auto"/>
            <w:noWrap/>
            <w:vAlign w:val="bottom"/>
            <w:hideMark/>
          </w:tcPr>
          <w:p w14:paraId="444016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699C919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9.97</w:t>
            </w:r>
          </w:p>
        </w:tc>
        <w:tc>
          <w:tcPr>
            <w:tcW w:w="393" w:type="pct"/>
            <w:tcBorders>
              <w:top w:val="nil"/>
              <w:left w:val="nil"/>
              <w:bottom w:val="nil"/>
              <w:right w:val="nil"/>
            </w:tcBorders>
            <w:shd w:val="clear" w:color="auto" w:fill="auto"/>
            <w:noWrap/>
            <w:vAlign w:val="bottom"/>
            <w:hideMark/>
          </w:tcPr>
          <w:p w14:paraId="368A969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10.87</w:t>
            </w:r>
          </w:p>
        </w:tc>
        <w:tc>
          <w:tcPr>
            <w:tcW w:w="450" w:type="pct"/>
            <w:tcBorders>
              <w:top w:val="nil"/>
              <w:left w:val="nil"/>
              <w:bottom w:val="nil"/>
              <w:right w:val="nil"/>
            </w:tcBorders>
            <w:shd w:val="clear" w:color="auto" w:fill="auto"/>
            <w:noWrap/>
            <w:vAlign w:val="bottom"/>
            <w:hideMark/>
          </w:tcPr>
          <w:p w14:paraId="7DBFE9E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10.242</w:t>
            </w:r>
          </w:p>
        </w:tc>
      </w:tr>
      <w:tr w:rsidR="009C56AC" w:rsidRPr="006A17EB" w14:paraId="4991808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6C8BE3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Golden_15</w:t>
            </w:r>
          </w:p>
        </w:tc>
        <w:tc>
          <w:tcPr>
            <w:tcW w:w="393" w:type="pct"/>
            <w:tcBorders>
              <w:top w:val="nil"/>
              <w:left w:val="nil"/>
              <w:bottom w:val="nil"/>
              <w:right w:val="nil"/>
            </w:tcBorders>
            <w:shd w:val="clear" w:color="auto" w:fill="auto"/>
            <w:noWrap/>
            <w:vAlign w:val="bottom"/>
            <w:hideMark/>
          </w:tcPr>
          <w:p w14:paraId="0E374F0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7ADEA43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4A4EBD6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49C5EAB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48CA72C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19A31A2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393" w:type="pct"/>
            <w:tcBorders>
              <w:top w:val="nil"/>
              <w:left w:val="nil"/>
              <w:bottom w:val="nil"/>
              <w:right w:val="nil"/>
            </w:tcBorders>
            <w:shd w:val="clear" w:color="auto" w:fill="auto"/>
            <w:noWrap/>
            <w:vAlign w:val="bottom"/>
            <w:hideMark/>
          </w:tcPr>
          <w:p w14:paraId="212E67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0C3C582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020F59D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1.024</w:t>
            </w:r>
          </w:p>
        </w:tc>
        <w:tc>
          <w:tcPr>
            <w:tcW w:w="393" w:type="pct"/>
            <w:tcBorders>
              <w:top w:val="nil"/>
              <w:left w:val="nil"/>
              <w:bottom w:val="nil"/>
              <w:right w:val="nil"/>
            </w:tcBorders>
            <w:shd w:val="clear" w:color="auto" w:fill="auto"/>
            <w:noWrap/>
            <w:vAlign w:val="bottom"/>
            <w:hideMark/>
          </w:tcPr>
          <w:p w14:paraId="21F750D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w:t>
            </w:r>
          </w:p>
        </w:tc>
        <w:tc>
          <w:tcPr>
            <w:tcW w:w="450" w:type="pct"/>
            <w:tcBorders>
              <w:top w:val="nil"/>
              <w:left w:val="nil"/>
              <w:bottom w:val="nil"/>
              <w:right w:val="nil"/>
            </w:tcBorders>
            <w:shd w:val="clear" w:color="000000" w:fill="4F81BD"/>
            <w:noWrap/>
            <w:vAlign w:val="bottom"/>
            <w:hideMark/>
          </w:tcPr>
          <w:p w14:paraId="27E64FD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1.0254</w:t>
            </w:r>
          </w:p>
        </w:tc>
      </w:tr>
      <w:tr w:rsidR="009C56AC" w:rsidRPr="006A17EB" w14:paraId="6C0BE4D9"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6DFCDFA8"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lastRenderedPageBreak/>
              <w:t>Time</w:t>
            </w:r>
          </w:p>
        </w:tc>
        <w:tc>
          <w:tcPr>
            <w:tcW w:w="393" w:type="pct"/>
            <w:tcBorders>
              <w:top w:val="nil"/>
              <w:left w:val="nil"/>
              <w:bottom w:val="nil"/>
              <w:right w:val="nil"/>
            </w:tcBorders>
            <w:shd w:val="clear" w:color="auto" w:fill="auto"/>
            <w:noWrap/>
            <w:vAlign w:val="bottom"/>
            <w:hideMark/>
          </w:tcPr>
          <w:p w14:paraId="191D32B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14.99</w:t>
            </w:r>
          </w:p>
        </w:tc>
        <w:tc>
          <w:tcPr>
            <w:tcW w:w="393" w:type="pct"/>
            <w:tcBorders>
              <w:top w:val="nil"/>
              <w:left w:val="nil"/>
              <w:bottom w:val="nil"/>
              <w:right w:val="nil"/>
            </w:tcBorders>
            <w:shd w:val="clear" w:color="auto" w:fill="auto"/>
            <w:noWrap/>
            <w:vAlign w:val="bottom"/>
            <w:hideMark/>
          </w:tcPr>
          <w:p w14:paraId="102F1B3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14.13</w:t>
            </w:r>
          </w:p>
        </w:tc>
        <w:tc>
          <w:tcPr>
            <w:tcW w:w="393" w:type="pct"/>
            <w:tcBorders>
              <w:top w:val="nil"/>
              <w:left w:val="nil"/>
              <w:bottom w:val="nil"/>
              <w:right w:val="nil"/>
            </w:tcBorders>
            <w:shd w:val="clear" w:color="auto" w:fill="auto"/>
            <w:noWrap/>
            <w:vAlign w:val="bottom"/>
            <w:hideMark/>
          </w:tcPr>
          <w:p w14:paraId="7A335E5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13.46</w:t>
            </w:r>
          </w:p>
        </w:tc>
        <w:tc>
          <w:tcPr>
            <w:tcW w:w="393" w:type="pct"/>
            <w:tcBorders>
              <w:top w:val="nil"/>
              <w:left w:val="nil"/>
              <w:bottom w:val="nil"/>
              <w:right w:val="nil"/>
            </w:tcBorders>
            <w:shd w:val="clear" w:color="auto" w:fill="auto"/>
            <w:noWrap/>
            <w:vAlign w:val="bottom"/>
            <w:hideMark/>
          </w:tcPr>
          <w:p w14:paraId="1FB863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14.73</w:t>
            </w:r>
          </w:p>
        </w:tc>
        <w:tc>
          <w:tcPr>
            <w:tcW w:w="393" w:type="pct"/>
            <w:tcBorders>
              <w:top w:val="nil"/>
              <w:left w:val="nil"/>
              <w:bottom w:val="nil"/>
              <w:right w:val="nil"/>
            </w:tcBorders>
            <w:shd w:val="clear" w:color="auto" w:fill="auto"/>
            <w:noWrap/>
            <w:vAlign w:val="bottom"/>
            <w:hideMark/>
          </w:tcPr>
          <w:p w14:paraId="7FCC96E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14.68</w:t>
            </w:r>
          </w:p>
        </w:tc>
        <w:tc>
          <w:tcPr>
            <w:tcW w:w="393" w:type="pct"/>
            <w:tcBorders>
              <w:top w:val="nil"/>
              <w:left w:val="nil"/>
              <w:bottom w:val="nil"/>
              <w:right w:val="nil"/>
            </w:tcBorders>
            <w:shd w:val="clear" w:color="auto" w:fill="auto"/>
            <w:noWrap/>
            <w:vAlign w:val="bottom"/>
            <w:hideMark/>
          </w:tcPr>
          <w:p w14:paraId="66C72C5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13.4</w:t>
            </w:r>
          </w:p>
        </w:tc>
        <w:tc>
          <w:tcPr>
            <w:tcW w:w="393" w:type="pct"/>
            <w:tcBorders>
              <w:top w:val="nil"/>
              <w:left w:val="nil"/>
              <w:bottom w:val="nil"/>
              <w:right w:val="nil"/>
            </w:tcBorders>
            <w:shd w:val="clear" w:color="auto" w:fill="auto"/>
            <w:noWrap/>
            <w:vAlign w:val="bottom"/>
            <w:hideMark/>
          </w:tcPr>
          <w:p w14:paraId="01FCAD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14.1</w:t>
            </w:r>
          </w:p>
        </w:tc>
        <w:tc>
          <w:tcPr>
            <w:tcW w:w="393" w:type="pct"/>
            <w:tcBorders>
              <w:top w:val="nil"/>
              <w:left w:val="nil"/>
              <w:bottom w:val="nil"/>
              <w:right w:val="nil"/>
            </w:tcBorders>
            <w:shd w:val="clear" w:color="auto" w:fill="auto"/>
            <w:noWrap/>
            <w:vAlign w:val="bottom"/>
            <w:hideMark/>
          </w:tcPr>
          <w:p w14:paraId="558940F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13.91</w:t>
            </w:r>
          </w:p>
        </w:tc>
        <w:tc>
          <w:tcPr>
            <w:tcW w:w="393" w:type="pct"/>
            <w:tcBorders>
              <w:top w:val="nil"/>
              <w:left w:val="nil"/>
              <w:bottom w:val="nil"/>
              <w:right w:val="nil"/>
            </w:tcBorders>
            <w:shd w:val="clear" w:color="auto" w:fill="auto"/>
            <w:noWrap/>
            <w:vAlign w:val="bottom"/>
            <w:hideMark/>
          </w:tcPr>
          <w:p w14:paraId="0D8F30D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14.96</w:t>
            </w:r>
          </w:p>
        </w:tc>
        <w:tc>
          <w:tcPr>
            <w:tcW w:w="393" w:type="pct"/>
            <w:tcBorders>
              <w:top w:val="nil"/>
              <w:left w:val="nil"/>
              <w:bottom w:val="nil"/>
              <w:right w:val="nil"/>
            </w:tcBorders>
            <w:shd w:val="clear" w:color="auto" w:fill="auto"/>
            <w:noWrap/>
            <w:vAlign w:val="bottom"/>
            <w:hideMark/>
          </w:tcPr>
          <w:p w14:paraId="4952379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13.84</w:t>
            </w:r>
          </w:p>
        </w:tc>
        <w:tc>
          <w:tcPr>
            <w:tcW w:w="450" w:type="pct"/>
            <w:tcBorders>
              <w:top w:val="nil"/>
              <w:left w:val="nil"/>
              <w:bottom w:val="nil"/>
              <w:right w:val="nil"/>
            </w:tcBorders>
            <w:shd w:val="clear" w:color="auto" w:fill="auto"/>
            <w:noWrap/>
            <w:vAlign w:val="bottom"/>
            <w:hideMark/>
          </w:tcPr>
          <w:p w14:paraId="722AB9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14.22</w:t>
            </w:r>
          </w:p>
        </w:tc>
      </w:tr>
      <w:tr w:rsidR="009C56AC" w:rsidRPr="006A17EB" w14:paraId="3111B5B1"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F5740E9"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Golden_16</w:t>
            </w:r>
          </w:p>
        </w:tc>
        <w:tc>
          <w:tcPr>
            <w:tcW w:w="393" w:type="pct"/>
            <w:tcBorders>
              <w:top w:val="nil"/>
              <w:left w:val="nil"/>
              <w:bottom w:val="nil"/>
              <w:right w:val="nil"/>
            </w:tcBorders>
            <w:shd w:val="clear" w:color="auto" w:fill="auto"/>
            <w:noWrap/>
            <w:vAlign w:val="bottom"/>
            <w:hideMark/>
          </w:tcPr>
          <w:p w14:paraId="7161E9A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1.031</w:t>
            </w:r>
          </w:p>
        </w:tc>
        <w:tc>
          <w:tcPr>
            <w:tcW w:w="393" w:type="pct"/>
            <w:tcBorders>
              <w:top w:val="nil"/>
              <w:left w:val="nil"/>
              <w:bottom w:val="nil"/>
              <w:right w:val="nil"/>
            </w:tcBorders>
            <w:shd w:val="clear" w:color="auto" w:fill="auto"/>
            <w:noWrap/>
            <w:vAlign w:val="bottom"/>
            <w:hideMark/>
          </w:tcPr>
          <w:p w14:paraId="544DC90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4725896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0614096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49BAADD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1.027</w:t>
            </w:r>
          </w:p>
        </w:tc>
        <w:tc>
          <w:tcPr>
            <w:tcW w:w="393" w:type="pct"/>
            <w:tcBorders>
              <w:top w:val="nil"/>
              <w:left w:val="nil"/>
              <w:bottom w:val="nil"/>
              <w:right w:val="nil"/>
            </w:tcBorders>
            <w:shd w:val="clear" w:color="auto" w:fill="auto"/>
            <w:noWrap/>
            <w:vAlign w:val="bottom"/>
            <w:hideMark/>
          </w:tcPr>
          <w:p w14:paraId="19AB9B4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393" w:type="pct"/>
            <w:tcBorders>
              <w:top w:val="nil"/>
              <w:left w:val="nil"/>
              <w:bottom w:val="nil"/>
              <w:right w:val="nil"/>
            </w:tcBorders>
            <w:shd w:val="clear" w:color="auto" w:fill="auto"/>
            <w:noWrap/>
            <w:vAlign w:val="bottom"/>
            <w:hideMark/>
          </w:tcPr>
          <w:p w14:paraId="6771810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0870FD1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1.029</w:t>
            </w:r>
          </w:p>
        </w:tc>
        <w:tc>
          <w:tcPr>
            <w:tcW w:w="393" w:type="pct"/>
            <w:tcBorders>
              <w:top w:val="nil"/>
              <w:left w:val="nil"/>
              <w:bottom w:val="nil"/>
              <w:right w:val="nil"/>
            </w:tcBorders>
            <w:shd w:val="clear" w:color="auto" w:fill="auto"/>
            <w:noWrap/>
            <w:vAlign w:val="bottom"/>
            <w:hideMark/>
          </w:tcPr>
          <w:p w14:paraId="71AADAC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1.03</w:t>
            </w:r>
          </w:p>
        </w:tc>
        <w:tc>
          <w:tcPr>
            <w:tcW w:w="393" w:type="pct"/>
            <w:tcBorders>
              <w:top w:val="nil"/>
              <w:left w:val="nil"/>
              <w:bottom w:val="nil"/>
              <w:right w:val="nil"/>
            </w:tcBorders>
            <w:shd w:val="clear" w:color="auto" w:fill="auto"/>
            <w:noWrap/>
            <w:vAlign w:val="bottom"/>
            <w:hideMark/>
          </w:tcPr>
          <w:p w14:paraId="4298330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w:t>
            </w:r>
          </w:p>
        </w:tc>
        <w:tc>
          <w:tcPr>
            <w:tcW w:w="450" w:type="pct"/>
            <w:tcBorders>
              <w:top w:val="nil"/>
              <w:left w:val="nil"/>
              <w:bottom w:val="nil"/>
              <w:right w:val="nil"/>
            </w:tcBorders>
            <w:shd w:val="clear" w:color="000000" w:fill="4F81BD"/>
            <w:noWrap/>
            <w:vAlign w:val="bottom"/>
            <w:hideMark/>
          </w:tcPr>
          <w:p w14:paraId="63EA5D7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1.0284</w:t>
            </w:r>
          </w:p>
        </w:tc>
      </w:tr>
      <w:tr w:rsidR="009C56AC" w:rsidRPr="006A17EB" w14:paraId="045CCD62"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F741800"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73C9838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19.33</w:t>
            </w:r>
          </w:p>
        </w:tc>
        <w:tc>
          <w:tcPr>
            <w:tcW w:w="393" w:type="pct"/>
            <w:tcBorders>
              <w:top w:val="nil"/>
              <w:left w:val="nil"/>
              <w:bottom w:val="nil"/>
              <w:right w:val="nil"/>
            </w:tcBorders>
            <w:shd w:val="clear" w:color="auto" w:fill="auto"/>
            <w:noWrap/>
            <w:vAlign w:val="bottom"/>
            <w:hideMark/>
          </w:tcPr>
          <w:p w14:paraId="14C7AF7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19.09</w:t>
            </w:r>
          </w:p>
        </w:tc>
        <w:tc>
          <w:tcPr>
            <w:tcW w:w="393" w:type="pct"/>
            <w:tcBorders>
              <w:top w:val="nil"/>
              <w:left w:val="nil"/>
              <w:bottom w:val="nil"/>
              <w:right w:val="nil"/>
            </w:tcBorders>
            <w:shd w:val="clear" w:color="auto" w:fill="auto"/>
            <w:noWrap/>
            <w:vAlign w:val="bottom"/>
            <w:hideMark/>
          </w:tcPr>
          <w:p w14:paraId="4BA3C8A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18.41</w:t>
            </w:r>
          </w:p>
        </w:tc>
        <w:tc>
          <w:tcPr>
            <w:tcW w:w="393" w:type="pct"/>
            <w:tcBorders>
              <w:top w:val="nil"/>
              <w:left w:val="nil"/>
              <w:bottom w:val="nil"/>
              <w:right w:val="nil"/>
            </w:tcBorders>
            <w:shd w:val="clear" w:color="auto" w:fill="auto"/>
            <w:noWrap/>
            <w:vAlign w:val="bottom"/>
            <w:hideMark/>
          </w:tcPr>
          <w:p w14:paraId="655515F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17.88</w:t>
            </w:r>
          </w:p>
        </w:tc>
        <w:tc>
          <w:tcPr>
            <w:tcW w:w="393" w:type="pct"/>
            <w:tcBorders>
              <w:top w:val="nil"/>
              <w:left w:val="nil"/>
              <w:bottom w:val="nil"/>
              <w:right w:val="nil"/>
            </w:tcBorders>
            <w:shd w:val="clear" w:color="auto" w:fill="auto"/>
            <w:noWrap/>
            <w:vAlign w:val="bottom"/>
            <w:hideMark/>
          </w:tcPr>
          <w:p w14:paraId="0C379AA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19.14</w:t>
            </w:r>
          </w:p>
        </w:tc>
        <w:tc>
          <w:tcPr>
            <w:tcW w:w="393" w:type="pct"/>
            <w:tcBorders>
              <w:top w:val="nil"/>
              <w:left w:val="nil"/>
              <w:bottom w:val="nil"/>
              <w:right w:val="nil"/>
            </w:tcBorders>
            <w:shd w:val="clear" w:color="auto" w:fill="auto"/>
            <w:noWrap/>
            <w:vAlign w:val="bottom"/>
            <w:hideMark/>
          </w:tcPr>
          <w:p w14:paraId="4C34421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18.61</w:t>
            </w:r>
          </w:p>
        </w:tc>
        <w:tc>
          <w:tcPr>
            <w:tcW w:w="393" w:type="pct"/>
            <w:tcBorders>
              <w:top w:val="nil"/>
              <w:left w:val="nil"/>
              <w:bottom w:val="nil"/>
              <w:right w:val="nil"/>
            </w:tcBorders>
            <w:shd w:val="clear" w:color="auto" w:fill="auto"/>
            <w:noWrap/>
            <w:vAlign w:val="bottom"/>
            <w:hideMark/>
          </w:tcPr>
          <w:p w14:paraId="0BD9701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18.88</w:t>
            </w:r>
          </w:p>
        </w:tc>
        <w:tc>
          <w:tcPr>
            <w:tcW w:w="393" w:type="pct"/>
            <w:tcBorders>
              <w:top w:val="nil"/>
              <w:left w:val="nil"/>
              <w:bottom w:val="nil"/>
              <w:right w:val="nil"/>
            </w:tcBorders>
            <w:shd w:val="clear" w:color="auto" w:fill="auto"/>
            <w:noWrap/>
            <w:vAlign w:val="bottom"/>
            <w:hideMark/>
          </w:tcPr>
          <w:p w14:paraId="2FAEBB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20.16</w:t>
            </w:r>
          </w:p>
        </w:tc>
        <w:tc>
          <w:tcPr>
            <w:tcW w:w="393" w:type="pct"/>
            <w:tcBorders>
              <w:top w:val="nil"/>
              <w:left w:val="nil"/>
              <w:bottom w:val="nil"/>
              <w:right w:val="nil"/>
            </w:tcBorders>
            <w:shd w:val="clear" w:color="auto" w:fill="auto"/>
            <w:noWrap/>
            <w:vAlign w:val="bottom"/>
            <w:hideMark/>
          </w:tcPr>
          <w:p w14:paraId="5D61316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18.84</w:t>
            </w:r>
          </w:p>
        </w:tc>
        <w:tc>
          <w:tcPr>
            <w:tcW w:w="393" w:type="pct"/>
            <w:tcBorders>
              <w:top w:val="nil"/>
              <w:left w:val="nil"/>
              <w:bottom w:val="nil"/>
              <w:right w:val="nil"/>
            </w:tcBorders>
            <w:shd w:val="clear" w:color="auto" w:fill="auto"/>
            <w:noWrap/>
            <w:vAlign w:val="bottom"/>
            <w:hideMark/>
          </w:tcPr>
          <w:p w14:paraId="74B150C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18.13</w:t>
            </w:r>
          </w:p>
        </w:tc>
        <w:tc>
          <w:tcPr>
            <w:tcW w:w="450" w:type="pct"/>
            <w:tcBorders>
              <w:top w:val="nil"/>
              <w:left w:val="nil"/>
              <w:bottom w:val="nil"/>
              <w:right w:val="nil"/>
            </w:tcBorders>
            <w:shd w:val="clear" w:color="auto" w:fill="auto"/>
            <w:noWrap/>
            <w:vAlign w:val="bottom"/>
            <w:hideMark/>
          </w:tcPr>
          <w:p w14:paraId="5174AEA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18.847</w:t>
            </w:r>
          </w:p>
        </w:tc>
      </w:tr>
      <w:tr w:rsidR="009C56AC" w:rsidRPr="006A17EB" w14:paraId="7A4DB96F"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773FC91E"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Golden_17</w:t>
            </w:r>
          </w:p>
        </w:tc>
        <w:tc>
          <w:tcPr>
            <w:tcW w:w="393" w:type="pct"/>
            <w:tcBorders>
              <w:top w:val="nil"/>
              <w:left w:val="nil"/>
              <w:bottom w:val="nil"/>
              <w:right w:val="nil"/>
            </w:tcBorders>
            <w:shd w:val="clear" w:color="auto" w:fill="auto"/>
            <w:noWrap/>
            <w:vAlign w:val="bottom"/>
            <w:hideMark/>
          </w:tcPr>
          <w:p w14:paraId="65137DA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1.009</w:t>
            </w:r>
          </w:p>
        </w:tc>
        <w:tc>
          <w:tcPr>
            <w:tcW w:w="393" w:type="pct"/>
            <w:tcBorders>
              <w:top w:val="nil"/>
              <w:left w:val="nil"/>
              <w:bottom w:val="nil"/>
              <w:right w:val="nil"/>
            </w:tcBorders>
            <w:shd w:val="clear" w:color="auto" w:fill="auto"/>
            <w:noWrap/>
            <w:vAlign w:val="bottom"/>
            <w:hideMark/>
          </w:tcPr>
          <w:p w14:paraId="37C8765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206FC49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1.013</w:t>
            </w:r>
          </w:p>
        </w:tc>
        <w:tc>
          <w:tcPr>
            <w:tcW w:w="393" w:type="pct"/>
            <w:tcBorders>
              <w:top w:val="nil"/>
              <w:left w:val="nil"/>
              <w:bottom w:val="nil"/>
              <w:right w:val="nil"/>
            </w:tcBorders>
            <w:shd w:val="clear" w:color="auto" w:fill="auto"/>
            <w:noWrap/>
            <w:vAlign w:val="bottom"/>
            <w:hideMark/>
          </w:tcPr>
          <w:p w14:paraId="7AD4988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1.004</w:t>
            </w:r>
          </w:p>
        </w:tc>
        <w:tc>
          <w:tcPr>
            <w:tcW w:w="393" w:type="pct"/>
            <w:tcBorders>
              <w:top w:val="nil"/>
              <w:left w:val="nil"/>
              <w:bottom w:val="nil"/>
              <w:right w:val="nil"/>
            </w:tcBorders>
            <w:shd w:val="clear" w:color="auto" w:fill="auto"/>
            <w:noWrap/>
            <w:vAlign w:val="bottom"/>
            <w:hideMark/>
          </w:tcPr>
          <w:p w14:paraId="48ED946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1.008</w:t>
            </w:r>
          </w:p>
        </w:tc>
        <w:tc>
          <w:tcPr>
            <w:tcW w:w="393" w:type="pct"/>
            <w:tcBorders>
              <w:top w:val="nil"/>
              <w:left w:val="nil"/>
              <w:bottom w:val="nil"/>
              <w:right w:val="nil"/>
            </w:tcBorders>
            <w:shd w:val="clear" w:color="auto" w:fill="auto"/>
            <w:noWrap/>
            <w:vAlign w:val="bottom"/>
            <w:hideMark/>
          </w:tcPr>
          <w:p w14:paraId="5D62B6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1.008</w:t>
            </w:r>
          </w:p>
        </w:tc>
        <w:tc>
          <w:tcPr>
            <w:tcW w:w="393" w:type="pct"/>
            <w:tcBorders>
              <w:top w:val="nil"/>
              <w:left w:val="nil"/>
              <w:bottom w:val="nil"/>
              <w:right w:val="nil"/>
            </w:tcBorders>
            <w:shd w:val="clear" w:color="auto" w:fill="auto"/>
            <w:noWrap/>
            <w:vAlign w:val="bottom"/>
            <w:hideMark/>
          </w:tcPr>
          <w:p w14:paraId="2F05842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1.008</w:t>
            </w:r>
          </w:p>
        </w:tc>
        <w:tc>
          <w:tcPr>
            <w:tcW w:w="393" w:type="pct"/>
            <w:tcBorders>
              <w:top w:val="nil"/>
              <w:left w:val="nil"/>
              <w:bottom w:val="nil"/>
              <w:right w:val="nil"/>
            </w:tcBorders>
            <w:shd w:val="clear" w:color="auto" w:fill="auto"/>
            <w:noWrap/>
            <w:vAlign w:val="bottom"/>
            <w:hideMark/>
          </w:tcPr>
          <w:p w14:paraId="01AB861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393" w:type="pct"/>
            <w:tcBorders>
              <w:top w:val="nil"/>
              <w:left w:val="nil"/>
              <w:bottom w:val="nil"/>
              <w:right w:val="nil"/>
            </w:tcBorders>
            <w:shd w:val="clear" w:color="auto" w:fill="auto"/>
            <w:noWrap/>
            <w:vAlign w:val="bottom"/>
            <w:hideMark/>
          </w:tcPr>
          <w:p w14:paraId="2C43E37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1.006</w:t>
            </w:r>
          </w:p>
        </w:tc>
        <w:tc>
          <w:tcPr>
            <w:tcW w:w="393" w:type="pct"/>
            <w:tcBorders>
              <w:top w:val="nil"/>
              <w:left w:val="nil"/>
              <w:bottom w:val="nil"/>
              <w:right w:val="nil"/>
            </w:tcBorders>
            <w:shd w:val="clear" w:color="auto" w:fill="auto"/>
            <w:noWrap/>
            <w:vAlign w:val="bottom"/>
            <w:hideMark/>
          </w:tcPr>
          <w:p w14:paraId="437B29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w:t>
            </w:r>
          </w:p>
        </w:tc>
        <w:tc>
          <w:tcPr>
            <w:tcW w:w="450" w:type="pct"/>
            <w:tcBorders>
              <w:top w:val="nil"/>
              <w:left w:val="nil"/>
              <w:bottom w:val="nil"/>
              <w:right w:val="nil"/>
            </w:tcBorders>
            <w:shd w:val="clear" w:color="000000" w:fill="4F81BD"/>
            <w:noWrap/>
            <w:vAlign w:val="bottom"/>
            <w:hideMark/>
          </w:tcPr>
          <w:p w14:paraId="66E1AA4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1.0077</w:t>
            </w:r>
          </w:p>
        </w:tc>
      </w:tr>
      <w:tr w:rsidR="009C56AC" w:rsidRPr="006A17EB" w14:paraId="0B7812D6"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2CFC326"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477E4AF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8.44</w:t>
            </w:r>
          </w:p>
        </w:tc>
        <w:tc>
          <w:tcPr>
            <w:tcW w:w="393" w:type="pct"/>
            <w:tcBorders>
              <w:top w:val="nil"/>
              <w:left w:val="nil"/>
              <w:bottom w:val="nil"/>
              <w:right w:val="nil"/>
            </w:tcBorders>
            <w:shd w:val="clear" w:color="auto" w:fill="auto"/>
            <w:noWrap/>
            <w:vAlign w:val="bottom"/>
            <w:hideMark/>
          </w:tcPr>
          <w:p w14:paraId="530ECE7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9.53</w:t>
            </w:r>
          </w:p>
        </w:tc>
        <w:tc>
          <w:tcPr>
            <w:tcW w:w="393" w:type="pct"/>
            <w:tcBorders>
              <w:top w:val="nil"/>
              <w:left w:val="nil"/>
              <w:bottom w:val="nil"/>
              <w:right w:val="nil"/>
            </w:tcBorders>
            <w:shd w:val="clear" w:color="auto" w:fill="auto"/>
            <w:noWrap/>
            <w:vAlign w:val="bottom"/>
            <w:hideMark/>
          </w:tcPr>
          <w:p w14:paraId="7A141BF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9.86</w:t>
            </w:r>
          </w:p>
        </w:tc>
        <w:tc>
          <w:tcPr>
            <w:tcW w:w="393" w:type="pct"/>
            <w:tcBorders>
              <w:top w:val="nil"/>
              <w:left w:val="nil"/>
              <w:bottom w:val="nil"/>
              <w:right w:val="nil"/>
            </w:tcBorders>
            <w:shd w:val="clear" w:color="auto" w:fill="auto"/>
            <w:noWrap/>
            <w:vAlign w:val="bottom"/>
            <w:hideMark/>
          </w:tcPr>
          <w:p w14:paraId="708210B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8.69</w:t>
            </w:r>
          </w:p>
        </w:tc>
        <w:tc>
          <w:tcPr>
            <w:tcW w:w="393" w:type="pct"/>
            <w:tcBorders>
              <w:top w:val="nil"/>
              <w:left w:val="nil"/>
              <w:bottom w:val="nil"/>
              <w:right w:val="nil"/>
            </w:tcBorders>
            <w:shd w:val="clear" w:color="auto" w:fill="auto"/>
            <w:noWrap/>
            <w:vAlign w:val="bottom"/>
            <w:hideMark/>
          </w:tcPr>
          <w:p w14:paraId="48C961C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8.53</w:t>
            </w:r>
          </w:p>
        </w:tc>
        <w:tc>
          <w:tcPr>
            <w:tcW w:w="393" w:type="pct"/>
            <w:tcBorders>
              <w:top w:val="nil"/>
              <w:left w:val="nil"/>
              <w:bottom w:val="nil"/>
              <w:right w:val="nil"/>
            </w:tcBorders>
            <w:shd w:val="clear" w:color="auto" w:fill="auto"/>
            <w:noWrap/>
            <w:vAlign w:val="bottom"/>
            <w:hideMark/>
          </w:tcPr>
          <w:p w14:paraId="70B9DD6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9.27</w:t>
            </w:r>
          </w:p>
        </w:tc>
        <w:tc>
          <w:tcPr>
            <w:tcW w:w="393" w:type="pct"/>
            <w:tcBorders>
              <w:top w:val="nil"/>
              <w:left w:val="nil"/>
              <w:bottom w:val="nil"/>
              <w:right w:val="nil"/>
            </w:tcBorders>
            <w:shd w:val="clear" w:color="auto" w:fill="auto"/>
            <w:noWrap/>
            <w:vAlign w:val="bottom"/>
            <w:hideMark/>
          </w:tcPr>
          <w:p w14:paraId="256F696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9.88</w:t>
            </w:r>
          </w:p>
        </w:tc>
        <w:tc>
          <w:tcPr>
            <w:tcW w:w="393" w:type="pct"/>
            <w:tcBorders>
              <w:top w:val="nil"/>
              <w:left w:val="nil"/>
              <w:bottom w:val="nil"/>
              <w:right w:val="nil"/>
            </w:tcBorders>
            <w:shd w:val="clear" w:color="auto" w:fill="auto"/>
            <w:noWrap/>
            <w:vAlign w:val="bottom"/>
            <w:hideMark/>
          </w:tcPr>
          <w:p w14:paraId="3E2C264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8.78</w:t>
            </w:r>
          </w:p>
        </w:tc>
        <w:tc>
          <w:tcPr>
            <w:tcW w:w="393" w:type="pct"/>
            <w:tcBorders>
              <w:top w:val="nil"/>
              <w:left w:val="nil"/>
              <w:bottom w:val="nil"/>
              <w:right w:val="nil"/>
            </w:tcBorders>
            <w:shd w:val="clear" w:color="auto" w:fill="auto"/>
            <w:noWrap/>
            <w:vAlign w:val="bottom"/>
            <w:hideMark/>
          </w:tcPr>
          <w:p w14:paraId="3EC56E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8.91</w:t>
            </w:r>
          </w:p>
        </w:tc>
        <w:tc>
          <w:tcPr>
            <w:tcW w:w="393" w:type="pct"/>
            <w:tcBorders>
              <w:top w:val="nil"/>
              <w:left w:val="nil"/>
              <w:bottom w:val="nil"/>
              <w:right w:val="nil"/>
            </w:tcBorders>
            <w:shd w:val="clear" w:color="auto" w:fill="auto"/>
            <w:noWrap/>
            <w:vAlign w:val="bottom"/>
            <w:hideMark/>
          </w:tcPr>
          <w:p w14:paraId="371ABC2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9.17</w:t>
            </w:r>
          </w:p>
        </w:tc>
        <w:tc>
          <w:tcPr>
            <w:tcW w:w="450" w:type="pct"/>
            <w:tcBorders>
              <w:top w:val="nil"/>
              <w:left w:val="nil"/>
              <w:bottom w:val="nil"/>
              <w:right w:val="nil"/>
            </w:tcBorders>
            <w:shd w:val="clear" w:color="auto" w:fill="auto"/>
            <w:noWrap/>
            <w:vAlign w:val="bottom"/>
            <w:hideMark/>
          </w:tcPr>
          <w:p w14:paraId="17B164E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9.106</w:t>
            </w:r>
          </w:p>
        </w:tc>
      </w:tr>
      <w:tr w:rsidR="009C56AC" w:rsidRPr="006A17EB" w14:paraId="4CE1B44D"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18776254"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Golden_18</w:t>
            </w:r>
          </w:p>
        </w:tc>
        <w:tc>
          <w:tcPr>
            <w:tcW w:w="393" w:type="pct"/>
            <w:tcBorders>
              <w:top w:val="nil"/>
              <w:left w:val="nil"/>
              <w:bottom w:val="nil"/>
              <w:right w:val="nil"/>
            </w:tcBorders>
            <w:shd w:val="clear" w:color="auto" w:fill="auto"/>
            <w:noWrap/>
            <w:vAlign w:val="bottom"/>
            <w:hideMark/>
          </w:tcPr>
          <w:p w14:paraId="3703E80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2BE991F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1.026</w:t>
            </w:r>
          </w:p>
        </w:tc>
        <w:tc>
          <w:tcPr>
            <w:tcW w:w="393" w:type="pct"/>
            <w:tcBorders>
              <w:top w:val="nil"/>
              <w:left w:val="nil"/>
              <w:bottom w:val="nil"/>
              <w:right w:val="nil"/>
            </w:tcBorders>
            <w:shd w:val="clear" w:color="auto" w:fill="auto"/>
            <w:noWrap/>
            <w:vAlign w:val="bottom"/>
            <w:hideMark/>
          </w:tcPr>
          <w:p w14:paraId="3A916B6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77D20A8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4FEA10F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619AAC2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05CC144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013226F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1.022</w:t>
            </w:r>
          </w:p>
        </w:tc>
        <w:tc>
          <w:tcPr>
            <w:tcW w:w="393" w:type="pct"/>
            <w:tcBorders>
              <w:top w:val="nil"/>
              <w:left w:val="nil"/>
              <w:bottom w:val="nil"/>
              <w:right w:val="nil"/>
            </w:tcBorders>
            <w:shd w:val="clear" w:color="auto" w:fill="auto"/>
            <w:noWrap/>
            <w:vAlign w:val="bottom"/>
            <w:hideMark/>
          </w:tcPr>
          <w:p w14:paraId="7C0E407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49CB70B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450" w:type="pct"/>
            <w:tcBorders>
              <w:top w:val="nil"/>
              <w:left w:val="nil"/>
              <w:bottom w:val="nil"/>
              <w:right w:val="nil"/>
            </w:tcBorders>
            <w:shd w:val="clear" w:color="000000" w:fill="4F81BD"/>
            <w:noWrap/>
            <w:vAlign w:val="bottom"/>
            <w:hideMark/>
          </w:tcPr>
          <w:p w14:paraId="1CB0FCD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1.0207</w:t>
            </w:r>
          </w:p>
        </w:tc>
      </w:tr>
      <w:tr w:rsidR="009C56AC" w:rsidRPr="006A17EB" w14:paraId="2E16F06A"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9CEDE2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602CE1B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12.54</w:t>
            </w:r>
          </w:p>
        </w:tc>
        <w:tc>
          <w:tcPr>
            <w:tcW w:w="393" w:type="pct"/>
            <w:tcBorders>
              <w:top w:val="nil"/>
              <w:left w:val="nil"/>
              <w:bottom w:val="nil"/>
              <w:right w:val="nil"/>
            </w:tcBorders>
            <w:shd w:val="clear" w:color="auto" w:fill="auto"/>
            <w:noWrap/>
            <w:vAlign w:val="bottom"/>
            <w:hideMark/>
          </w:tcPr>
          <w:p w14:paraId="34DB429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12.95</w:t>
            </w:r>
          </w:p>
        </w:tc>
        <w:tc>
          <w:tcPr>
            <w:tcW w:w="393" w:type="pct"/>
            <w:tcBorders>
              <w:top w:val="nil"/>
              <w:left w:val="nil"/>
              <w:bottom w:val="nil"/>
              <w:right w:val="nil"/>
            </w:tcBorders>
            <w:shd w:val="clear" w:color="auto" w:fill="auto"/>
            <w:noWrap/>
            <w:vAlign w:val="bottom"/>
            <w:hideMark/>
          </w:tcPr>
          <w:p w14:paraId="5A96FF1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11.76</w:t>
            </w:r>
          </w:p>
        </w:tc>
        <w:tc>
          <w:tcPr>
            <w:tcW w:w="393" w:type="pct"/>
            <w:tcBorders>
              <w:top w:val="nil"/>
              <w:left w:val="nil"/>
              <w:bottom w:val="nil"/>
              <w:right w:val="nil"/>
            </w:tcBorders>
            <w:shd w:val="clear" w:color="auto" w:fill="auto"/>
            <w:noWrap/>
            <w:vAlign w:val="bottom"/>
            <w:hideMark/>
          </w:tcPr>
          <w:p w14:paraId="6DC4D37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12.12</w:t>
            </w:r>
          </w:p>
        </w:tc>
        <w:tc>
          <w:tcPr>
            <w:tcW w:w="393" w:type="pct"/>
            <w:tcBorders>
              <w:top w:val="nil"/>
              <w:left w:val="nil"/>
              <w:bottom w:val="nil"/>
              <w:right w:val="nil"/>
            </w:tcBorders>
            <w:shd w:val="clear" w:color="auto" w:fill="auto"/>
            <w:noWrap/>
            <w:vAlign w:val="bottom"/>
            <w:hideMark/>
          </w:tcPr>
          <w:p w14:paraId="32F192B0"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11.82</w:t>
            </w:r>
          </w:p>
        </w:tc>
        <w:tc>
          <w:tcPr>
            <w:tcW w:w="393" w:type="pct"/>
            <w:tcBorders>
              <w:top w:val="nil"/>
              <w:left w:val="nil"/>
              <w:bottom w:val="nil"/>
              <w:right w:val="nil"/>
            </w:tcBorders>
            <w:shd w:val="clear" w:color="auto" w:fill="auto"/>
            <w:noWrap/>
            <w:vAlign w:val="bottom"/>
            <w:hideMark/>
          </w:tcPr>
          <w:p w14:paraId="7895399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11.84</w:t>
            </w:r>
          </w:p>
        </w:tc>
        <w:tc>
          <w:tcPr>
            <w:tcW w:w="393" w:type="pct"/>
            <w:tcBorders>
              <w:top w:val="nil"/>
              <w:left w:val="nil"/>
              <w:bottom w:val="nil"/>
              <w:right w:val="nil"/>
            </w:tcBorders>
            <w:shd w:val="clear" w:color="auto" w:fill="auto"/>
            <w:noWrap/>
            <w:vAlign w:val="bottom"/>
            <w:hideMark/>
          </w:tcPr>
          <w:p w14:paraId="0FCF0C8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11.9</w:t>
            </w:r>
          </w:p>
        </w:tc>
        <w:tc>
          <w:tcPr>
            <w:tcW w:w="393" w:type="pct"/>
            <w:tcBorders>
              <w:top w:val="nil"/>
              <w:left w:val="nil"/>
              <w:bottom w:val="nil"/>
              <w:right w:val="nil"/>
            </w:tcBorders>
            <w:shd w:val="clear" w:color="auto" w:fill="auto"/>
            <w:noWrap/>
            <w:vAlign w:val="bottom"/>
            <w:hideMark/>
          </w:tcPr>
          <w:p w14:paraId="15216E24"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11.75</w:t>
            </w:r>
          </w:p>
        </w:tc>
        <w:tc>
          <w:tcPr>
            <w:tcW w:w="393" w:type="pct"/>
            <w:tcBorders>
              <w:top w:val="nil"/>
              <w:left w:val="nil"/>
              <w:bottom w:val="nil"/>
              <w:right w:val="nil"/>
            </w:tcBorders>
            <w:shd w:val="clear" w:color="auto" w:fill="auto"/>
            <w:noWrap/>
            <w:vAlign w:val="bottom"/>
            <w:hideMark/>
          </w:tcPr>
          <w:p w14:paraId="3E8B2AA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12.25</w:t>
            </w:r>
          </w:p>
        </w:tc>
        <w:tc>
          <w:tcPr>
            <w:tcW w:w="393" w:type="pct"/>
            <w:tcBorders>
              <w:top w:val="nil"/>
              <w:left w:val="nil"/>
              <w:bottom w:val="nil"/>
              <w:right w:val="nil"/>
            </w:tcBorders>
            <w:shd w:val="clear" w:color="auto" w:fill="auto"/>
            <w:noWrap/>
            <w:vAlign w:val="bottom"/>
            <w:hideMark/>
          </w:tcPr>
          <w:p w14:paraId="7BF01EC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11.17</w:t>
            </w:r>
          </w:p>
        </w:tc>
        <w:tc>
          <w:tcPr>
            <w:tcW w:w="450" w:type="pct"/>
            <w:tcBorders>
              <w:top w:val="nil"/>
              <w:left w:val="nil"/>
              <w:bottom w:val="nil"/>
              <w:right w:val="nil"/>
            </w:tcBorders>
            <w:shd w:val="clear" w:color="auto" w:fill="auto"/>
            <w:noWrap/>
            <w:vAlign w:val="bottom"/>
            <w:hideMark/>
          </w:tcPr>
          <w:p w14:paraId="45D8ED5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12.01</w:t>
            </w:r>
          </w:p>
        </w:tc>
      </w:tr>
      <w:tr w:rsidR="009C56AC" w:rsidRPr="006A17EB" w14:paraId="644478AB"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111CE00"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Golden_19</w:t>
            </w:r>
          </w:p>
        </w:tc>
        <w:tc>
          <w:tcPr>
            <w:tcW w:w="393" w:type="pct"/>
            <w:tcBorders>
              <w:top w:val="nil"/>
              <w:left w:val="nil"/>
              <w:bottom w:val="nil"/>
              <w:right w:val="nil"/>
            </w:tcBorders>
            <w:shd w:val="clear" w:color="auto" w:fill="auto"/>
            <w:noWrap/>
            <w:vAlign w:val="bottom"/>
            <w:hideMark/>
          </w:tcPr>
          <w:p w14:paraId="6318B86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46664E0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5DCC7F3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093959E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783B464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15046E6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660B75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393" w:type="pct"/>
            <w:tcBorders>
              <w:top w:val="nil"/>
              <w:left w:val="nil"/>
              <w:bottom w:val="nil"/>
              <w:right w:val="nil"/>
            </w:tcBorders>
            <w:shd w:val="clear" w:color="auto" w:fill="auto"/>
            <w:noWrap/>
            <w:vAlign w:val="bottom"/>
            <w:hideMark/>
          </w:tcPr>
          <w:p w14:paraId="60B4F44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w:t>
            </w:r>
          </w:p>
        </w:tc>
        <w:tc>
          <w:tcPr>
            <w:tcW w:w="393" w:type="pct"/>
            <w:tcBorders>
              <w:top w:val="nil"/>
              <w:left w:val="nil"/>
              <w:bottom w:val="nil"/>
              <w:right w:val="nil"/>
            </w:tcBorders>
            <w:shd w:val="clear" w:color="auto" w:fill="auto"/>
            <w:noWrap/>
            <w:vAlign w:val="bottom"/>
            <w:hideMark/>
          </w:tcPr>
          <w:p w14:paraId="190C179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7FF1E6D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1.017</w:t>
            </w:r>
          </w:p>
        </w:tc>
        <w:tc>
          <w:tcPr>
            <w:tcW w:w="450" w:type="pct"/>
            <w:tcBorders>
              <w:top w:val="nil"/>
              <w:left w:val="nil"/>
              <w:bottom w:val="nil"/>
              <w:right w:val="nil"/>
            </w:tcBorders>
            <w:shd w:val="clear" w:color="000000" w:fill="4F81BD"/>
            <w:noWrap/>
            <w:vAlign w:val="bottom"/>
            <w:hideMark/>
          </w:tcPr>
          <w:p w14:paraId="7E3221B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1.0192</w:t>
            </w:r>
          </w:p>
        </w:tc>
      </w:tr>
      <w:tr w:rsidR="009C56AC" w:rsidRPr="006A17EB" w14:paraId="476B9A81"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31D61675"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7D28544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15.04</w:t>
            </w:r>
          </w:p>
        </w:tc>
        <w:tc>
          <w:tcPr>
            <w:tcW w:w="393" w:type="pct"/>
            <w:tcBorders>
              <w:top w:val="nil"/>
              <w:left w:val="nil"/>
              <w:bottom w:val="nil"/>
              <w:right w:val="nil"/>
            </w:tcBorders>
            <w:shd w:val="clear" w:color="auto" w:fill="auto"/>
            <w:noWrap/>
            <w:vAlign w:val="bottom"/>
            <w:hideMark/>
          </w:tcPr>
          <w:p w14:paraId="0F361677"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15.26</w:t>
            </w:r>
          </w:p>
        </w:tc>
        <w:tc>
          <w:tcPr>
            <w:tcW w:w="393" w:type="pct"/>
            <w:tcBorders>
              <w:top w:val="nil"/>
              <w:left w:val="nil"/>
              <w:bottom w:val="nil"/>
              <w:right w:val="nil"/>
            </w:tcBorders>
            <w:shd w:val="clear" w:color="auto" w:fill="auto"/>
            <w:noWrap/>
            <w:vAlign w:val="bottom"/>
            <w:hideMark/>
          </w:tcPr>
          <w:p w14:paraId="290891A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14.87</w:t>
            </w:r>
          </w:p>
        </w:tc>
        <w:tc>
          <w:tcPr>
            <w:tcW w:w="393" w:type="pct"/>
            <w:tcBorders>
              <w:top w:val="nil"/>
              <w:left w:val="nil"/>
              <w:bottom w:val="nil"/>
              <w:right w:val="nil"/>
            </w:tcBorders>
            <w:shd w:val="clear" w:color="auto" w:fill="auto"/>
            <w:noWrap/>
            <w:vAlign w:val="bottom"/>
            <w:hideMark/>
          </w:tcPr>
          <w:p w14:paraId="48C84C8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15.93</w:t>
            </w:r>
          </w:p>
        </w:tc>
        <w:tc>
          <w:tcPr>
            <w:tcW w:w="393" w:type="pct"/>
            <w:tcBorders>
              <w:top w:val="nil"/>
              <w:left w:val="nil"/>
              <w:bottom w:val="nil"/>
              <w:right w:val="nil"/>
            </w:tcBorders>
            <w:shd w:val="clear" w:color="auto" w:fill="auto"/>
            <w:noWrap/>
            <w:vAlign w:val="bottom"/>
            <w:hideMark/>
          </w:tcPr>
          <w:p w14:paraId="472D560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15.46</w:t>
            </w:r>
          </w:p>
        </w:tc>
        <w:tc>
          <w:tcPr>
            <w:tcW w:w="393" w:type="pct"/>
            <w:tcBorders>
              <w:top w:val="nil"/>
              <w:left w:val="nil"/>
              <w:bottom w:val="nil"/>
              <w:right w:val="nil"/>
            </w:tcBorders>
            <w:shd w:val="clear" w:color="auto" w:fill="auto"/>
            <w:noWrap/>
            <w:vAlign w:val="bottom"/>
            <w:hideMark/>
          </w:tcPr>
          <w:p w14:paraId="314A02BE"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14.65</w:t>
            </w:r>
          </w:p>
        </w:tc>
        <w:tc>
          <w:tcPr>
            <w:tcW w:w="393" w:type="pct"/>
            <w:tcBorders>
              <w:top w:val="nil"/>
              <w:left w:val="nil"/>
              <w:bottom w:val="nil"/>
              <w:right w:val="nil"/>
            </w:tcBorders>
            <w:shd w:val="clear" w:color="auto" w:fill="auto"/>
            <w:noWrap/>
            <w:vAlign w:val="bottom"/>
            <w:hideMark/>
          </w:tcPr>
          <w:p w14:paraId="7F57EF5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16.89</w:t>
            </w:r>
          </w:p>
        </w:tc>
        <w:tc>
          <w:tcPr>
            <w:tcW w:w="393" w:type="pct"/>
            <w:tcBorders>
              <w:top w:val="nil"/>
              <w:left w:val="nil"/>
              <w:bottom w:val="nil"/>
              <w:right w:val="nil"/>
            </w:tcBorders>
            <w:shd w:val="clear" w:color="auto" w:fill="auto"/>
            <w:noWrap/>
            <w:vAlign w:val="bottom"/>
            <w:hideMark/>
          </w:tcPr>
          <w:p w14:paraId="6B85BEE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16.93</w:t>
            </w:r>
          </w:p>
        </w:tc>
        <w:tc>
          <w:tcPr>
            <w:tcW w:w="393" w:type="pct"/>
            <w:tcBorders>
              <w:top w:val="nil"/>
              <w:left w:val="nil"/>
              <w:bottom w:val="nil"/>
              <w:right w:val="nil"/>
            </w:tcBorders>
            <w:shd w:val="clear" w:color="auto" w:fill="auto"/>
            <w:noWrap/>
            <w:vAlign w:val="bottom"/>
            <w:hideMark/>
          </w:tcPr>
          <w:p w14:paraId="04F9D67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16.71</w:t>
            </w:r>
          </w:p>
        </w:tc>
        <w:tc>
          <w:tcPr>
            <w:tcW w:w="393" w:type="pct"/>
            <w:tcBorders>
              <w:top w:val="nil"/>
              <w:left w:val="nil"/>
              <w:bottom w:val="nil"/>
              <w:right w:val="nil"/>
            </w:tcBorders>
            <w:shd w:val="clear" w:color="auto" w:fill="auto"/>
            <w:noWrap/>
            <w:vAlign w:val="bottom"/>
            <w:hideMark/>
          </w:tcPr>
          <w:p w14:paraId="7FA5B41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14.87</w:t>
            </w:r>
          </w:p>
        </w:tc>
        <w:tc>
          <w:tcPr>
            <w:tcW w:w="450" w:type="pct"/>
            <w:tcBorders>
              <w:top w:val="nil"/>
              <w:left w:val="nil"/>
              <w:bottom w:val="nil"/>
              <w:right w:val="nil"/>
            </w:tcBorders>
            <w:shd w:val="clear" w:color="auto" w:fill="auto"/>
            <w:noWrap/>
            <w:vAlign w:val="bottom"/>
            <w:hideMark/>
          </w:tcPr>
          <w:p w14:paraId="12FB229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15.661</w:t>
            </w:r>
          </w:p>
        </w:tc>
      </w:tr>
      <w:tr w:rsidR="009C56AC" w:rsidRPr="006A17EB" w14:paraId="2D2D65CE"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06132CEB"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Golden_20</w:t>
            </w:r>
          </w:p>
        </w:tc>
        <w:tc>
          <w:tcPr>
            <w:tcW w:w="393" w:type="pct"/>
            <w:tcBorders>
              <w:top w:val="nil"/>
              <w:left w:val="nil"/>
              <w:bottom w:val="nil"/>
              <w:right w:val="nil"/>
            </w:tcBorders>
            <w:shd w:val="clear" w:color="auto" w:fill="auto"/>
            <w:noWrap/>
            <w:vAlign w:val="bottom"/>
            <w:hideMark/>
          </w:tcPr>
          <w:p w14:paraId="28AEF5F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5B1F8A6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640C902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393" w:type="pct"/>
            <w:tcBorders>
              <w:top w:val="nil"/>
              <w:left w:val="nil"/>
              <w:bottom w:val="nil"/>
              <w:right w:val="nil"/>
            </w:tcBorders>
            <w:shd w:val="clear" w:color="auto" w:fill="auto"/>
            <w:noWrap/>
            <w:vAlign w:val="bottom"/>
            <w:hideMark/>
          </w:tcPr>
          <w:p w14:paraId="51038EC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1.016</w:t>
            </w:r>
          </w:p>
        </w:tc>
        <w:tc>
          <w:tcPr>
            <w:tcW w:w="393" w:type="pct"/>
            <w:tcBorders>
              <w:top w:val="nil"/>
              <w:left w:val="nil"/>
              <w:bottom w:val="nil"/>
              <w:right w:val="nil"/>
            </w:tcBorders>
            <w:shd w:val="clear" w:color="auto" w:fill="auto"/>
            <w:noWrap/>
            <w:vAlign w:val="bottom"/>
            <w:hideMark/>
          </w:tcPr>
          <w:p w14:paraId="108A0566"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1.021</w:t>
            </w:r>
          </w:p>
        </w:tc>
        <w:tc>
          <w:tcPr>
            <w:tcW w:w="393" w:type="pct"/>
            <w:tcBorders>
              <w:top w:val="nil"/>
              <w:left w:val="nil"/>
              <w:bottom w:val="nil"/>
              <w:right w:val="nil"/>
            </w:tcBorders>
            <w:shd w:val="clear" w:color="auto" w:fill="auto"/>
            <w:noWrap/>
            <w:vAlign w:val="bottom"/>
            <w:hideMark/>
          </w:tcPr>
          <w:p w14:paraId="19FDD30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1.023</w:t>
            </w:r>
          </w:p>
        </w:tc>
        <w:tc>
          <w:tcPr>
            <w:tcW w:w="393" w:type="pct"/>
            <w:tcBorders>
              <w:top w:val="nil"/>
              <w:left w:val="nil"/>
              <w:bottom w:val="nil"/>
              <w:right w:val="nil"/>
            </w:tcBorders>
            <w:shd w:val="clear" w:color="auto" w:fill="auto"/>
            <w:noWrap/>
            <w:vAlign w:val="bottom"/>
            <w:hideMark/>
          </w:tcPr>
          <w:p w14:paraId="399482A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1.016</w:t>
            </w:r>
          </w:p>
        </w:tc>
        <w:tc>
          <w:tcPr>
            <w:tcW w:w="393" w:type="pct"/>
            <w:tcBorders>
              <w:top w:val="nil"/>
              <w:left w:val="nil"/>
              <w:bottom w:val="nil"/>
              <w:right w:val="nil"/>
            </w:tcBorders>
            <w:shd w:val="clear" w:color="auto" w:fill="auto"/>
            <w:noWrap/>
            <w:vAlign w:val="bottom"/>
            <w:hideMark/>
          </w:tcPr>
          <w:p w14:paraId="116486AD"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588F5E0F"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w:t>
            </w:r>
          </w:p>
        </w:tc>
        <w:tc>
          <w:tcPr>
            <w:tcW w:w="393" w:type="pct"/>
            <w:tcBorders>
              <w:top w:val="nil"/>
              <w:left w:val="nil"/>
              <w:bottom w:val="nil"/>
              <w:right w:val="nil"/>
            </w:tcBorders>
            <w:shd w:val="clear" w:color="auto" w:fill="auto"/>
            <w:noWrap/>
            <w:vAlign w:val="bottom"/>
            <w:hideMark/>
          </w:tcPr>
          <w:p w14:paraId="0F183CA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1.019</w:t>
            </w:r>
          </w:p>
        </w:tc>
        <w:tc>
          <w:tcPr>
            <w:tcW w:w="450" w:type="pct"/>
            <w:tcBorders>
              <w:top w:val="nil"/>
              <w:left w:val="nil"/>
              <w:bottom w:val="nil"/>
              <w:right w:val="nil"/>
            </w:tcBorders>
            <w:shd w:val="clear" w:color="000000" w:fill="4F81BD"/>
            <w:noWrap/>
            <w:vAlign w:val="bottom"/>
            <w:hideMark/>
          </w:tcPr>
          <w:p w14:paraId="2FDC301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1.0189</w:t>
            </w:r>
          </w:p>
        </w:tc>
      </w:tr>
      <w:tr w:rsidR="009C56AC" w:rsidRPr="006A17EB" w14:paraId="255C7DA0" w14:textId="77777777" w:rsidTr="009C56AC">
        <w:trPr>
          <w:trHeight w:val="270"/>
          <w:jc w:val="center"/>
        </w:trPr>
        <w:tc>
          <w:tcPr>
            <w:tcW w:w="619" w:type="pct"/>
            <w:tcBorders>
              <w:top w:val="nil"/>
              <w:left w:val="nil"/>
              <w:bottom w:val="nil"/>
              <w:right w:val="nil"/>
            </w:tcBorders>
            <w:shd w:val="clear" w:color="auto" w:fill="auto"/>
            <w:noWrap/>
            <w:vAlign w:val="center"/>
            <w:hideMark/>
          </w:tcPr>
          <w:p w14:paraId="41A750F3" w14:textId="77777777" w:rsidR="009C56AC" w:rsidRPr="006A17EB" w:rsidRDefault="009C56AC" w:rsidP="009C56AC">
            <w:pPr>
              <w:widowControl/>
              <w:ind w:firstLineChars="200" w:firstLine="440"/>
              <w:jc w:val="left"/>
              <w:rPr>
                <w:rFonts w:ascii="宋体" w:hAnsi="宋体" w:cs="宋体"/>
                <w:color w:val="000000"/>
                <w:kern w:val="0"/>
                <w:sz w:val="22"/>
                <w:szCs w:val="22"/>
              </w:rPr>
            </w:pPr>
            <w:r w:rsidRPr="006A17EB">
              <w:rPr>
                <w:rFonts w:ascii="宋体" w:hAnsi="宋体" w:cs="宋体" w:hint="eastAsia"/>
                <w:color w:val="000000"/>
                <w:kern w:val="0"/>
                <w:sz w:val="22"/>
                <w:szCs w:val="22"/>
              </w:rPr>
              <w:t>Time</w:t>
            </w:r>
          </w:p>
        </w:tc>
        <w:tc>
          <w:tcPr>
            <w:tcW w:w="393" w:type="pct"/>
            <w:tcBorders>
              <w:top w:val="nil"/>
              <w:left w:val="nil"/>
              <w:bottom w:val="nil"/>
              <w:right w:val="nil"/>
            </w:tcBorders>
            <w:shd w:val="clear" w:color="auto" w:fill="auto"/>
            <w:noWrap/>
            <w:vAlign w:val="bottom"/>
            <w:hideMark/>
          </w:tcPr>
          <w:p w14:paraId="4AD94E32"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19.73</w:t>
            </w:r>
          </w:p>
        </w:tc>
        <w:tc>
          <w:tcPr>
            <w:tcW w:w="393" w:type="pct"/>
            <w:tcBorders>
              <w:top w:val="nil"/>
              <w:left w:val="nil"/>
              <w:bottom w:val="nil"/>
              <w:right w:val="nil"/>
            </w:tcBorders>
            <w:shd w:val="clear" w:color="auto" w:fill="auto"/>
            <w:noWrap/>
            <w:vAlign w:val="bottom"/>
            <w:hideMark/>
          </w:tcPr>
          <w:p w14:paraId="0D99BECA"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19.59</w:t>
            </w:r>
          </w:p>
        </w:tc>
        <w:tc>
          <w:tcPr>
            <w:tcW w:w="393" w:type="pct"/>
            <w:tcBorders>
              <w:top w:val="nil"/>
              <w:left w:val="nil"/>
              <w:bottom w:val="nil"/>
              <w:right w:val="nil"/>
            </w:tcBorders>
            <w:shd w:val="clear" w:color="auto" w:fill="auto"/>
            <w:noWrap/>
            <w:vAlign w:val="bottom"/>
            <w:hideMark/>
          </w:tcPr>
          <w:p w14:paraId="5E39111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18.19</w:t>
            </w:r>
          </w:p>
        </w:tc>
        <w:tc>
          <w:tcPr>
            <w:tcW w:w="393" w:type="pct"/>
            <w:tcBorders>
              <w:top w:val="nil"/>
              <w:left w:val="nil"/>
              <w:bottom w:val="nil"/>
              <w:right w:val="nil"/>
            </w:tcBorders>
            <w:shd w:val="clear" w:color="auto" w:fill="auto"/>
            <w:noWrap/>
            <w:vAlign w:val="bottom"/>
            <w:hideMark/>
          </w:tcPr>
          <w:p w14:paraId="4E50902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20.09</w:t>
            </w:r>
          </w:p>
        </w:tc>
        <w:tc>
          <w:tcPr>
            <w:tcW w:w="393" w:type="pct"/>
            <w:tcBorders>
              <w:top w:val="nil"/>
              <w:left w:val="nil"/>
              <w:bottom w:val="nil"/>
              <w:right w:val="nil"/>
            </w:tcBorders>
            <w:shd w:val="clear" w:color="auto" w:fill="auto"/>
            <w:noWrap/>
            <w:vAlign w:val="bottom"/>
            <w:hideMark/>
          </w:tcPr>
          <w:p w14:paraId="03B7970B"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20.44</w:t>
            </w:r>
          </w:p>
        </w:tc>
        <w:tc>
          <w:tcPr>
            <w:tcW w:w="393" w:type="pct"/>
            <w:tcBorders>
              <w:top w:val="nil"/>
              <w:left w:val="nil"/>
              <w:bottom w:val="nil"/>
              <w:right w:val="nil"/>
            </w:tcBorders>
            <w:shd w:val="clear" w:color="auto" w:fill="auto"/>
            <w:noWrap/>
            <w:vAlign w:val="bottom"/>
            <w:hideMark/>
          </w:tcPr>
          <w:p w14:paraId="352A372C"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19.59</w:t>
            </w:r>
          </w:p>
        </w:tc>
        <w:tc>
          <w:tcPr>
            <w:tcW w:w="393" w:type="pct"/>
            <w:tcBorders>
              <w:top w:val="nil"/>
              <w:left w:val="nil"/>
              <w:bottom w:val="nil"/>
              <w:right w:val="nil"/>
            </w:tcBorders>
            <w:shd w:val="clear" w:color="auto" w:fill="auto"/>
            <w:noWrap/>
            <w:vAlign w:val="bottom"/>
            <w:hideMark/>
          </w:tcPr>
          <w:p w14:paraId="2F9352F9"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19.91</w:t>
            </w:r>
          </w:p>
        </w:tc>
        <w:tc>
          <w:tcPr>
            <w:tcW w:w="393" w:type="pct"/>
            <w:tcBorders>
              <w:top w:val="nil"/>
              <w:left w:val="nil"/>
              <w:bottom w:val="nil"/>
              <w:right w:val="nil"/>
            </w:tcBorders>
            <w:shd w:val="clear" w:color="auto" w:fill="auto"/>
            <w:noWrap/>
            <w:vAlign w:val="bottom"/>
            <w:hideMark/>
          </w:tcPr>
          <w:p w14:paraId="41E2F8F1"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20.47</w:t>
            </w:r>
          </w:p>
        </w:tc>
        <w:tc>
          <w:tcPr>
            <w:tcW w:w="393" w:type="pct"/>
            <w:tcBorders>
              <w:top w:val="nil"/>
              <w:left w:val="nil"/>
              <w:bottom w:val="nil"/>
              <w:right w:val="nil"/>
            </w:tcBorders>
            <w:shd w:val="clear" w:color="auto" w:fill="auto"/>
            <w:noWrap/>
            <w:vAlign w:val="bottom"/>
            <w:hideMark/>
          </w:tcPr>
          <w:p w14:paraId="3B751143"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20.12</w:t>
            </w:r>
          </w:p>
        </w:tc>
        <w:tc>
          <w:tcPr>
            <w:tcW w:w="393" w:type="pct"/>
            <w:tcBorders>
              <w:top w:val="nil"/>
              <w:left w:val="nil"/>
              <w:bottom w:val="nil"/>
              <w:right w:val="nil"/>
            </w:tcBorders>
            <w:shd w:val="clear" w:color="auto" w:fill="auto"/>
            <w:noWrap/>
            <w:vAlign w:val="bottom"/>
            <w:hideMark/>
          </w:tcPr>
          <w:p w14:paraId="15241DC5"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19.52</w:t>
            </w:r>
          </w:p>
        </w:tc>
        <w:tc>
          <w:tcPr>
            <w:tcW w:w="450" w:type="pct"/>
            <w:tcBorders>
              <w:top w:val="nil"/>
              <w:left w:val="nil"/>
              <w:bottom w:val="nil"/>
              <w:right w:val="nil"/>
            </w:tcBorders>
            <w:shd w:val="clear" w:color="auto" w:fill="auto"/>
            <w:noWrap/>
            <w:vAlign w:val="bottom"/>
            <w:hideMark/>
          </w:tcPr>
          <w:p w14:paraId="2596CDA8" w14:textId="77777777" w:rsidR="009C56AC" w:rsidRPr="006A17EB" w:rsidRDefault="009C56AC" w:rsidP="009C56AC">
            <w:pPr>
              <w:widowControl/>
              <w:ind w:firstLineChars="200" w:firstLine="440"/>
              <w:jc w:val="right"/>
              <w:rPr>
                <w:rFonts w:ascii="宋体" w:hAnsi="宋体" w:cs="宋体"/>
                <w:color w:val="000000"/>
                <w:kern w:val="0"/>
                <w:sz w:val="22"/>
                <w:szCs w:val="22"/>
              </w:rPr>
            </w:pPr>
            <w:r w:rsidRPr="006A17EB">
              <w:rPr>
                <w:rFonts w:ascii="宋体" w:hAnsi="宋体" w:cs="宋体" w:hint="eastAsia"/>
                <w:color w:val="000000"/>
                <w:kern w:val="0"/>
                <w:sz w:val="22"/>
                <w:szCs w:val="22"/>
              </w:rPr>
              <w:t>19.765</w:t>
            </w:r>
          </w:p>
        </w:tc>
      </w:tr>
    </w:tbl>
    <w:p w14:paraId="6BEBFD58" w14:textId="77777777" w:rsidR="009C56AC" w:rsidRDefault="009C56AC">
      <w:pPr>
        <w:widowControl/>
        <w:jc w:val="left"/>
        <w:rPr>
          <w:noProof/>
        </w:rPr>
      </w:pPr>
      <w:r>
        <w:rPr>
          <w:noProof/>
        </w:rPr>
        <w:br w:type="page"/>
      </w:r>
    </w:p>
    <w:p w14:paraId="4F7CE485" w14:textId="77777777" w:rsidR="00FA44E2" w:rsidRPr="00FA44E2" w:rsidRDefault="00FA44E2" w:rsidP="00FA44E2">
      <w:pPr>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lastRenderedPageBreak/>
        <w:t>表A8</w:t>
      </w:r>
      <w:r w:rsidRPr="00FA44E2">
        <w:rPr>
          <w:rFonts w:asciiTheme="minorEastAsia" w:eastAsiaTheme="minorEastAsia" w:hAnsiTheme="minorEastAsia"/>
          <w:noProof/>
          <w:sz w:val="24"/>
        </w:rPr>
        <w:t xml:space="preserve"> C3组混合算法</w:t>
      </w:r>
    </w:p>
    <w:tbl>
      <w:tblPr>
        <w:tblW w:w="5000" w:type="pct"/>
        <w:tblCellMar>
          <w:left w:w="57" w:type="dxa"/>
          <w:right w:w="57" w:type="dxa"/>
        </w:tblCellMar>
        <w:tblLook w:val="04A0" w:firstRow="1" w:lastRow="0" w:firstColumn="1" w:lastColumn="0" w:noHBand="0" w:noVBand="1"/>
      </w:tblPr>
      <w:tblGrid>
        <w:gridCol w:w="1188"/>
        <w:gridCol w:w="1188"/>
        <w:gridCol w:w="1188"/>
        <w:gridCol w:w="1188"/>
        <w:gridCol w:w="1188"/>
        <w:gridCol w:w="1188"/>
        <w:gridCol w:w="1189"/>
        <w:gridCol w:w="1189"/>
        <w:gridCol w:w="1189"/>
        <w:gridCol w:w="1189"/>
        <w:gridCol w:w="1189"/>
        <w:gridCol w:w="1214"/>
      </w:tblGrid>
      <w:tr w:rsidR="009C56AC" w:rsidRPr="008B106F" w14:paraId="46A66168" w14:textId="77777777" w:rsidTr="009C56AC">
        <w:trPr>
          <w:trHeight w:val="270"/>
        </w:trPr>
        <w:tc>
          <w:tcPr>
            <w:tcW w:w="416" w:type="pct"/>
            <w:tcBorders>
              <w:top w:val="nil"/>
              <w:left w:val="nil"/>
              <w:bottom w:val="nil"/>
              <w:right w:val="nil"/>
            </w:tcBorders>
            <w:shd w:val="clear" w:color="auto" w:fill="auto"/>
            <w:noWrap/>
            <w:vAlign w:val="center"/>
            <w:hideMark/>
          </w:tcPr>
          <w:p w14:paraId="4F9B62BF"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Name</w:t>
            </w:r>
          </w:p>
        </w:tc>
        <w:tc>
          <w:tcPr>
            <w:tcW w:w="416" w:type="pct"/>
            <w:tcBorders>
              <w:top w:val="nil"/>
              <w:left w:val="nil"/>
              <w:bottom w:val="nil"/>
              <w:right w:val="nil"/>
            </w:tcBorders>
            <w:shd w:val="clear" w:color="auto" w:fill="auto"/>
            <w:noWrap/>
            <w:vAlign w:val="bottom"/>
            <w:hideMark/>
          </w:tcPr>
          <w:p w14:paraId="17280D9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w:t>
            </w:r>
          </w:p>
        </w:tc>
        <w:tc>
          <w:tcPr>
            <w:tcW w:w="416" w:type="pct"/>
            <w:tcBorders>
              <w:top w:val="nil"/>
              <w:left w:val="nil"/>
              <w:bottom w:val="nil"/>
              <w:right w:val="nil"/>
            </w:tcBorders>
            <w:shd w:val="clear" w:color="auto" w:fill="auto"/>
            <w:noWrap/>
            <w:vAlign w:val="bottom"/>
            <w:hideMark/>
          </w:tcPr>
          <w:p w14:paraId="769ED37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w:t>
            </w:r>
          </w:p>
        </w:tc>
        <w:tc>
          <w:tcPr>
            <w:tcW w:w="416" w:type="pct"/>
            <w:tcBorders>
              <w:top w:val="nil"/>
              <w:left w:val="nil"/>
              <w:bottom w:val="nil"/>
              <w:right w:val="nil"/>
            </w:tcBorders>
            <w:shd w:val="clear" w:color="auto" w:fill="auto"/>
            <w:noWrap/>
            <w:vAlign w:val="bottom"/>
            <w:hideMark/>
          </w:tcPr>
          <w:p w14:paraId="4622719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w:t>
            </w:r>
          </w:p>
        </w:tc>
        <w:tc>
          <w:tcPr>
            <w:tcW w:w="416" w:type="pct"/>
            <w:tcBorders>
              <w:top w:val="nil"/>
              <w:left w:val="nil"/>
              <w:bottom w:val="nil"/>
              <w:right w:val="nil"/>
            </w:tcBorders>
            <w:shd w:val="clear" w:color="auto" w:fill="auto"/>
            <w:noWrap/>
            <w:vAlign w:val="bottom"/>
            <w:hideMark/>
          </w:tcPr>
          <w:p w14:paraId="326D6C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w:t>
            </w:r>
          </w:p>
        </w:tc>
        <w:tc>
          <w:tcPr>
            <w:tcW w:w="416" w:type="pct"/>
            <w:tcBorders>
              <w:top w:val="nil"/>
              <w:left w:val="nil"/>
              <w:bottom w:val="nil"/>
              <w:right w:val="nil"/>
            </w:tcBorders>
            <w:shd w:val="clear" w:color="auto" w:fill="auto"/>
            <w:noWrap/>
            <w:vAlign w:val="bottom"/>
            <w:hideMark/>
          </w:tcPr>
          <w:p w14:paraId="2AEEFE1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w:t>
            </w:r>
          </w:p>
        </w:tc>
        <w:tc>
          <w:tcPr>
            <w:tcW w:w="416" w:type="pct"/>
            <w:tcBorders>
              <w:top w:val="nil"/>
              <w:left w:val="nil"/>
              <w:bottom w:val="nil"/>
              <w:right w:val="nil"/>
            </w:tcBorders>
            <w:shd w:val="clear" w:color="auto" w:fill="auto"/>
            <w:noWrap/>
            <w:vAlign w:val="bottom"/>
            <w:hideMark/>
          </w:tcPr>
          <w:p w14:paraId="2D97938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w:t>
            </w:r>
          </w:p>
        </w:tc>
        <w:tc>
          <w:tcPr>
            <w:tcW w:w="416" w:type="pct"/>
            <w:tcBorders>
              <w:top w:val="nil"/>
              <w:left w:val="nil"/>
              <w:bottom w:val="nil"/>
              <w:right w:val="nil"/>
            </w:tcBorders>
            <w:shd w:val="clear" w:color="auto" w:fill="auto"/>
            <w:noWrap/>
            <w:vAlign w:val="bottom"/>
            <w:hideMark/>
          </w:tcPr>
          <w:p w14:paraId="2B025DB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w:t>
            </w:r>
          </w:p>
        </w:tc>
        <w:tc>
          <w:tcPr>
            <w:tcW w:w="416" w:type="pct"/>
            <w:tcBorders>
              <w:top w:val="nil"/>
              <w:left w:val="nil"/>
              <w:bottom w:val="nil"/>
              <w:right w:val="nil"/>
            </w:tcBorders>
            <w:shd w:val="clear" w:color="auto" w:fill="auto"/>
            <w:noWrap/>
            <w:vAlign w:val="bottom"/>
            <w:hideMark/>
          </w:tcPr>
          <w:p w14:paraId="14D2ACA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8</w:t>
            </w:r>
          </w:p>
        </w:tc>
        <w:tc>
          <w:tcPr>
            <w:tcW w:w="416" w:type="pct"/>
            <w:tcBorders>
              <w:top w:val="nil"/>
              <w:left w:val="nil"/>
              <w:bottom w:val="nil"/>
              <w:right w:val="nil"/>
            </w:tcBorders>
            <w:shd w:val="clear" w:color="auto" w:fill="auto"/>
            <w:noWrap/>
            <w:vAlign w:val="bottom"/>
            <w:hideMark/>
          </w:tcPr>
          <w:p w14:paraId="7136FEE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9</w:t>
            </w:r>
          </w:p>
        </w:tc>
        <w:tc>
          <w:tcPr>
            <w:tcW w:w="416" w:type="pct"/>
            <w:tcBorders>
              <w:top w:val="nil"/>
              <w:left w:val="nil"/>
              <w:bottom w:val="nil"/>
              <w:right w:val="nil"/>
            </w:tcBorders>
            <w:shd w:val="clear" w:color="auto" w:fill="auto"/>
            <w:noWrap/>
            <w:vAlign w:val="bottom"/>
            <w:hideMark/>
          </w:tcPr>
          <w:p w14:paraId="65DCC0A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w:t>
            </w:r>
          </w:p>
        </w:tc>
        <w:tc>
          <w:tcPr>
            <w:tcW w:w="425" w:type="pct"/>
            <w:tcBorders>
              <w:top w:val="nil"/>
              <w:left w:val="nil"/>
              <w:bottom w:val="nil"/>
              <w:right w:val="nil"/>
            </w:tcBorders>
            <w:shd w:val="clear" w:color="auto" w:fill="auto"/>
            <w:noWrap/>
            <w:vAlign w:val="bottom"/>
            <w:hideMark/>
          </w:tcPr>
          <w:p w14:paraId="60D78216"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AVG</w:t>
            </w:r>
          </w:p>
        </w:tc>
      </w:tr>
      <w:tr w:rsidR="009C56AC" w:rsidRPr="008B106F" w14:paraId="49EA3D1D" w14:textId="77777777" w:rsidTr="009C56AC">
        <w:trPr>
          <w:trHeight w:val="270"/>
        </w:trPr>
        <w:tc>
          <w:tcPr>
            <w:tcW w:w="416" w:type="pct"/>
            <w:tcBorders>
              <w:top w:val="nil"/>
              <w:left w:val="nil"/>
              <w:bottom w:val="nil"/>
              <w:right w:val="nil"/>
            </w:tcBorders>
            <w:shd w:val="clear" w:color="auto" w:fill="auto"/>
            <w:noWrap/>
            <w:vAlign w:val="center"/>
            <w:hideMark/>
          </w:tcPr>
          <w:p w14:paraId="77F39D55"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Li_21</w:t>
            </w:r>
          </w:p>
        </w:tc>
        <w:tc>
          <w:tcPr>
            <w:tcW w:w="416" w:type="pct"/>
            <w:tcBorders>
              <w:top w:val="nil"/>
              <w:left w:val="nil"/>
              <w:bottom w:val="nil"/>
              <w:right w:val="nil"/>
            </w:tcBorders>
            <w:shd w:val="clear" w:color="auto" w:fill="auto"/>
            <w:noWrap/>
            <w:vAlign w:val="bottom"/>
            <w:hideMark/>
          </w:tcPr>
          <w:p w14:paraId="57E7BBD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701D172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270EA91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78796A2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64EA976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w:t>
            </w:r>
          </w:p>
        </w:tc>
        <w:tc>
          <w:tcPr>
            <w:tcW w:w="416" w:type="pct"/>
            <w:tcBorders>
              <w:top w:val="nil"/>
              <w:left w:val="nil"/>
              <w:bottom w:val="nil"/>
              <w:right w:val="nil"/>
            </w:tcBorders>
            <w:shd w:val="clear" w:color="auto" w:fill="auto"/>
            <w:noWrap/>
            <w:vAlign w:val="bottom"/>
            <w:hideMark/>
          </w:tcPr>
          <w:p w14:paraId="16C076F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1.031</w:t>
            </w:r>
          </w:p>
        </w:tc>
        <w:tc>
          <w:tcPr>
            <w:tcW w:w="416" w:type="pct"/>
            <w:tcBorders>
              <w:top w:val="nil"/>
              <w:left w:val="nil"/>
              <w:bottom w:val="nil"/>
              <w:right w:val="nil"/>
            </w:tcBorders>
            <w:shd w:val="clear" w:color="auto" w:fill="auto"/>
            <w:noWrap/>
            <w:vAlign w:val="bottom"/>
            <w:hideMark/>
          </w:tcPr>
          <w:p w14:paraId="709F811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3228607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520A957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w:t>
            </w:r>
          </w:p>
        </w:tc>
        <w:tc>
          <w:tcPr>
            <w:tcW w:w="416" w:type="pct"/>
            <w:tcBorders>
              <w:top w:val="nil"/>
              <w:left w:val="nil"/>
              <w:bottom w:val="nil"/>
              <w:right w:val="nil"/>
            </w:tcBorders>
            <w:shd w:val="clear" w:color="auto" w:fill="auto"/>
            <w:noWrap/>
            <w:vAlign w:val="bottom"/>
            <w:hideMark/>
          </w:tcPr>
          <w:p w14:paraId="7B14F24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1.023</w:t>
            </w:r>
          </w:p>
        </w:tc>
        <w:tc>
          <w:tcPr>
            <w:tcW w:w="425" w:type="pct"/>
            <w:tcBorders>
              <w:top w:val="nil"/>
              <w:left w:val="nil"/>
              <w:bottom w:val="nil"/>
              <w:right w:val="nil"/>
            </w:tcBorders>
            <w:shd w:val="clear" w:color="000000" w:fill="4F81BD"/>
            <w:noWrap/>
            <w:vAlign w:val="bottom"/>
            <w:hideMark/>
          </w:tcPr>
          <w:p w14:paraId="6DA0B91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1.0288</w:t>
            </w:r>
          </w:p>
        </w:tc>
      </w:tr>
      <w:tr w:rsidR="009C56AC" w:rsidRPr="008B106F" w14:paraId="5871AB0B" w14:textId="77777777" w:rsidTr="009C56AC">
        <w:trPr>
          <w:trHeight w:val="270"/>
        </w:trPr>
        <w:tc>
          <w:tcPr>
            <w:tcW w:w="416" w:type="pct"/>
            <w:tcBorders>
              <w:top w:val="nil"/>
              <w:left w:val="nil"/>
              <w:bottom w:val="nil"/>
              <w:right w:val="nil"/>
            </w:tcBorders>
            <w:shd w:val="clear" w:color="auto" w:fill="auto"/>
            <w:noWrap/>
            <w:vAlign w:val="center"/>
            <w:hideMark/>
          </w:tcPr>
          <w:p w14:paraId="3A376890"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7AB32CC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24.01</w:t>
            </w:r>
          </w:p>
        </w:tc>
        <w:tc>
          <w:tcPr>
            <w:tcW w:w="416" w:type="pct"/>
            <w:tcBorders>
              <w:top w:val="nil"/>
              <w:left w:val="nil"/>
              <w:bottom w:val="nil"/>
              <w:right w:val="nil"/>
            </w:tcBorders>
            <w:shd w:val="clear" w:color="auto" w:fill="auto"/>
            <w:noWrap/>
            <w:vAlign w:val="bottom"/>
            <w:hideMark/>
          </w:tcPr>
          <w:p w14:paraId="46C9F80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23.98</w:t>
            </w:r>
          </w:p>
        </w:tc>
        <w:tc>
          <w:tcPr>
            <w:tcW w:w="416" w:type="pct"/>
            <w:tcBorders>
              <w:top w:val="nil"/>
              <w:left w:val="nil"/>
              <w:bottom w:val="nil"/>
              <w:right w:val="nil"/>
            </w:tcBorders>
            <w:shd w:val="clear" w:color="auto" w:fill="auto"/>
            <w:noWrap/>
            <w:vAlign w:val="bottom"/>
            <w:hideMark/>
          </w:tcPr>
          <w:p w14:paraId="4D3C283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20.25</w:t>
            </w:r>
          </w:p>
        </w:tc>
        <w:tc>
          <w:tcPr>
            <w:tcW w:w="416" w:type="pct"/>
            <w:tcBorders>
              <w:top w:val="nil"/>
              <w:left w:val="nil"/>
              <w:bottom w:val="nil"/>
              <w:right w:val="nil"/>
            </w:tcBorders>
            <w:shd w:val="clear" w:color="auto" w:fill="auto"/>
            <w:noWrap/>
            <w:vAlign w:val="bottom"/>
            <w:hideMark/>
          </w:tcPr>
          <w:p w14:paraId="17E078E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25.43</w:t>
            </w:r>
          </w:p>
        </w:tc>
        <w:tc>
          <w:tcPr>
            <w:tcW w:w="416" w:type="pct"/>
            <w:tcBorders>
              <w:top w:val="nil"/>
              <w:left w:val="nil"/>
              <w:bottom w:val="nil"/>
              <w:right w:val="nil"/>
            </w:tcBorders>
            <w:shd w:val="clear" w:color="auto" w:fill="auto"/>
            <w:noWrap/>
            <w:vAlign w:val="bottom"/>
            <w:hideMark/>
          </w:tcPr>
          <w:p w14:paraId="198A764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22.89</w:t>
            </w:r>
          </w:p>
        </w:tc>
        <w:tc>
          <w:tcPr>
            <w:tcW w:w="416" w:type="pct"/>
            <w:tcBorders>
              <w:top w:val="nil"/>
              <w:left w:val="nil"/>
              <w:bottom w:val="nil"/>
              <w:right w:val="nil"/>
            </w:tcBorders>
            <w:shd w:val="clear" w:color="auto" w:fill="auto"/>
            <w:noWrap/>
            <w:vAlign w:val="bottom"/>
            <w:hideMark/>
          </w:tcPr>
          <w:p w14:paraId="6FE9600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24.88</w:t>
            </w:r>
          </w:p>
        </w:tc>
        <w:tc>
          <w:tcPr>
            <w:tcW w:w="416" w:type="pct"/>
            <w:tcBorders>
              <w:top w:val="nil"/>
              <w:left w:val="nil"/>
              <w:bottom w:val="nil"/>
              <w:right w:val="nil"/>
            </w:tcBorders>
            <w:shd w:val="clear" w:color="auto" w:fill="auto"/>
            <w:noWrap/>
            <w:vAlign w:val="bottom"/>
            <w:hideMark/>
          </w:tcPr>
          <w:p w14:paraId="6715061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24.38</w:t>
            </w:r>
          </w:p>
        </w:tc>
        <w:tc>
          <w:tcPr>
            <w:tcW w:w="416" w:type="pct"/>
            <w:tcBorders>
              <w:top w:val="nil"/>
              <w:left w:val="nil"/>
              <w:bottom w:val="nil"/>
              <w:right w:val="nil"/>
            </w:tcBorders>
            <w:shd w:val="clear" w:color="auto" w:fill="auto"/>
            <w:noWrap/>
            <w:vAlign w:val="bottom"/>
            <w:hideMark/>
          </w:tcPr>
          <w:p w14:paraId="2C987B3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24.35</w:t>
            </w:r>
          </w:p>
        </w:tc>
        <w:tc>
          <w:tcPr>
            <w:tcW w:w="416" w:type="pct"/>
            <w:tcBorders>
              <w:top w:val="nil"/>
              <w:left w:val="nil"/>
              <w:bottom w:val="nil"/>
              <w:right w:val="nil"/>
            </w:tcBorders>
            <w:shd w:val="clear" w:color="auto" w:fill="auto"/>
            <w:noWrap/>
            <w:vAlign w:val="bottom"/>
            <w:hideMark/>
          </w:tcPr>
          <w:p w14:paraId="70BB263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23.41</w:t>
            </w:r>
          </w:p>
        </w:tc>
        <w:tc>
          <w:tcPr>
            <w:tcW w:w="416" w:type="pct"/>
            <w:tcBorders>
              <w:top w:val="nil"/>
              <w:left w:val="nil"/>
              <w:bottom w:val="nil"/>
              <w:right w:val="nil"/>
            </w:tcBorders>
            <w:shd w:val="clear" w:color="auto" w:fill="auto"/>
            <w:noWrap/>
            <w:vAlign w:val="bottom"/>
            <w:hideMark/>
          </w:tcPr>
          <w:p w14:paraId="56B72D1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22.07</w:t>
            </w:r>
          </w:p>
        </w:tc>
        <w:tc>
          <w:tcPr>
            <w:tcW w:w="425" w:type="pct"/>
            <w:tcBorders>
              <w:top w:val="nil"/>
              <w:left w:val="nil"/>
              <w:bottom w:val="nil"/>
              <w:right w:val="nil"/>
            </w:tcBorders>
            <w:shd w:val="clear" w:color="auto" w:fill="auto"/>
            <w:noWrap/>
            <w:vAlign w:val="bottom"/>
            <w:hideMark/>
          </w:tcPr>
          <w:p w14:paraId="4C4A462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23.565</w:t>
            </w:r>
          </w:p>
        </w:tc>
      </w:tr>
      <w:tr w:rsidR="009C56AC" w:rsidRPr="008B106F" w14:paraId="5DD9EC84" w14:textId="77777777" w:rsidTr="009C56AC">
        <w:trPr>
          <w:trHeight w:val="270"/>
        </w:trPr>
        <w:tc>
          <w:tcPr>
            <w:tcW w:w="416" w:type="pct"/>
            <w:tcBorders>
              <w:top w:val="nil"/>
              <w:left w:val="nil"/>
              <w:bottom w:val="nil"/>
              <w:right w:val="nil"/>
            </w:tcBorders>
            <w:shd w:val="clear" w:color="auto" w:fill="auto"/>
            <w:noWrap/>
            <w:vAlign w:val="center"/>
            <w:hideMark/>
          </w:tcPr>
          <w:p w14:paraId="1BBBA847"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Li_22</w:t>
            </w:r>
          </w:p>
        </w:tc>
        <w:tc>
          <w:tcPr>
            <w:tcW w:w="416" w:type="pct"/>
            <w:tcBorders>
              <w:top w:val="nil"/>
              <w:left w:val="nil"/>
              <w:bottom w:val="nil"/>
              <w:right w:val="nil"/>
            </w:tcBorders>
            <w:shd w:val="clear" w:color="auto" w:fill="auto"/>
            <w:noWrap/>
            <w:vAlign w:val="bottom"/>
            <w:hideMark/>
          </w:tcPr>
          <w:p w14:paraId="0933791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16BA5F2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06DFFF5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1.026</w:t>
            </w:r>
          </w:p>
        </w:tc>
        <w:tc>
          <w:tcPr>
            <w:tcW w:w="416" w:type="pct"/>
            <w:tcBorders>
              <w:top w:val="nil"/>
              <w:left w:val="nil"/>
              <w:bottom w:val="nil"/>
              <w:right w:val="nil"/>
            </w:tcBorders>
            <w:shd w:val="clear" w:color="auto" w:fill="auto"/>
            <w:noWrap/>
            <w:vAlign w:val="bottom"/>
            <w:hideMark/>
          </w:tcPr>
          <w:p w14:paraId="5A5315E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407C175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w:t>
            </w:r>
          </w:p>
        </w:tc>
        <w:tc>
          <w:tcPr>
            <w:tcW w:w="416" w:type="pct"/>
            <w:tcBorders>
              <w:top w:val="nil"/>
              <w:left w:val="nil"/>
              <w:bottom w:val="nil"/>
              <w:right w:val="nil"/>
            </w:tcBorders>
            <w:shd w:val="clear" w:color="auto" w:fill="auto"/>
            <w:noWrap/>
            <w:vAlign w:val="bottom"/>
            <w:hideMark/>
          </w:tcPr>
          <w:p w14:paraId="7397FE9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290F5B4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1.024</w:t>
            </w:r>
          </w:p>
        </w:tc>
        <w:tc>
          <w:tcPr>
            <w:tcW w:w="416" w:type="pct"/>
            <w:tcBorders>
              <w:top w:val="nil"/>
              <w:left w:val="nil"/>
              <w:bottom w:val="nil"/>
              <w:right w:val="nil"/>
            </w:tcBorders>
            <w:shd w:val="clear" w:color="auto" w:fill="auto"/>
            <w:noWrap/>
            <w:vAlign w:val="bottom"/>
            <w:hideMark/>
          </w:tcPr>
          <w:p w14:paraId="4D2D53B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1.025</w:t>
            </w:r>
          </w:p>
        </w:tc>
        <w:tc>
          <w:tcPr>
            <w:tcW w:w="416" w:type="pct"/>
            <w:tcBorders>
              <w:top w:val="nil"/>
              <w:left w:val="nil"/>
              <w:bottom w:val="nil"/>
              <w:right w:val="nil"/>
            </w:tcBorders>
            <w:shd w:val="clear" w:color="auto" w:fill="auto"/>
            <w:noWrap/>
            <w:vAlign w:val="bottom"/>
            <w:hideMark/>
          </w:tcPr>
          <w:p w14:paraId="5EF056C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453F352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25" w:type="pct"/>
            <w:tcBorders>
              <w:top w:val="nil"/>
              <w:left w:val="nil"/>
              <w:bottom w:val="nil"/>
              <w:right w:val="nil"/>
            </w:tcBorders>
            <w:shd w:val="clear" w:color="000000" w:fill="4F81BD"/>
            <w:noWrap/>
            <w:vAlign w:val="bottom"/>
            <w:hideMark/>
          </w:tcPr>
          <w:p w14:paraId="24E770A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r>
      <w:tr w:rsidR="009C56AC" w:rsidRPr="008B106F" w14:paraId="10D5FA32" w14:textId="77777777" w:rsidTr="009C56AC">
        <w:trPr>
          <w:trHeight w:val="270"/>
        </w:trPr>
        <w:tc>
          <w:tcPr>
            <w:tcW w:w="416" w:type="pct"/>
            <w:tcBorders>
              <w:top w:val="nil"/>
              <w:left w:val="nil"/>
              <w:bottom w:val="nil"/>
              <w:right w:val="nil"/>
            </w:tcBorders>
            <w:shd w:val="clear" w:color="auto" w:fill="auto"/>
            <w:noWrap/>
            <w:vAlign w:val="center"/>
            <w:hideMark/>
          </w:tcPr>
          <w:p w14:paraId="0C537E17"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7A18EE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27.88</w:t>
            </w:r>
          </w:p>
        </w:tc>
        <w:tc>
          <w:tcPr>
            <w:tcW w:w="416" w:type="pct"/>
            <w:tcBorders>
              <w:top w:val="nil"/>
              <w:left w:val="nil"/>
              <w:bottom w:val="nil"/>
              <w:right w:val="nil"/>
            </w:tcBorders>
            <w:shd w:val="clear" w:color="auto" w:fill="auto"/>
            <w:noWrap/>
            <w:vAlign w:val="bottom"/>
            <w:hideMark/>
          </w:tcPr>
          <w:p w14:paraId="2989572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29.08</w:t>
            </w:r>
          </w:p>
        </w:tc>
        <w:tc>
          <w:tcPr>
            <w:tcW w:w="416" w:type="pct"/>
            <w:tcBorders>
              <w:top w:val="nil"/>
              <w:left w:val="nil"/>
              <w:bottom w:val="nil"/>
              <w:right w:val="nil"/>
            </w:tcBorders>
            <w:shd w:val="clear" w:color="auto" w:fill="auto"/>
            <w:noWrap/>
            <w:vAlign w:val="bottom"/>
            <w:hideMark/>
          </w:tcPr>
          <w:p w14:paraId="14E0AFF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28.78</w:t>
            </w:r>
          </w:p>
        </w:tc>
        <w:tc>
          <w:tcPr>
            <w:tcW w:w="416" w:type="pct"/>
            <w:tcBorders>
              <w:top w:val="nil"/>
              <w:left w:val="nil"/>
              <w:bottom w:val="nil"/>
              <w:right w:val="nil"/>
            </w:tcBorders>
            <w:shd w:val="clear" w:color="auto" w:fill="auto"/>
            <w:noWrap/>
            <w:vAlign w:val="bottom"/>
            <w:hideMark/>
          </w:tcPr>
          <w:p w14:paraId="0ACB267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28.03</w:t>
            </w:r>
          </w:p>
        </w:tc>
        <w:tc>
          <w:tcPr>
            <w:tcW w:w="416" w:type="pct"/>
            <w:tcBorders>
              <w:top w:val="nil"/>
              <w:left w:val="nil"/>
              <w:bottom w:val="nil"/>
              <w:right w:val="nil"/>
            </w:tcBorders>
            <w:shd w:val="clear" w:color="auto" w:fill="auto"/>
            <w:noWrap/>
            <w:vAlign w:val="bottom"/>
            <w:hideMark/>
          </w:tcPr>
          <w:p w14:paraId="2E8F829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30.73</w:t>
            </w:r>
          </w:p>
        </w:tc>
        <w:tc>
          <w:tcPr>
            <w:tcW w:w="416" w:type="pct"/>
            <w:tcBorders>
              <w:top w:val="nil"/>
              <w:left w:val="nil"/>
              <w:bottom w:val="nil"/>
              <w:right w:val="nil"/>
            </w:tcBorders>
            <w:shd w:val="clear" w:color="auto" w:fill="auto"/>
            <w:noWrap/>
            <w:vAlign w:val="bottom"/>
            <w:hideMark/>
          </w:tcPr>
          <w:p w14:paraId="5292A3A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28.92</w:t>
            </w:r>
          </w:p>
        </w:tc>
        <w:tc>
          <w:tcPr>
            <w:tcW w:w="416" w:type="pct"/>
            <w:tcBorders>
              <w:top w:val="nil"/>
              <w:left w:val="nil"/>
              <w:bottom w:val="nil"/>
              <w:right w:val="nil"/>
            </w:tcBorders>
            <w:shd w:val="clear" w:color="auto" w:fill="auto"/>
            <w:noWrap/>
            <w:vAlign w:val="bottom"/>
            <w:hideMark/>
          </w:tcPr>
          <w:p w14:paraId="5E9CA5E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28.67</w:t>
            </w:r>
          </w:p>
        </w:tc>
        <w:tc>
          <w:tcPr>
            <w:tcW w:w="416" w:type="pct"/>
            <w:tcBorders>
              <w:top w:val="nil"/>
              <w:left w:val="nil"/>
              <w:bottom w:val="nil"/>
              <w:right w:val="nil"/>
            </w:tcBorders>
            <w:shd w:val="clear" w:color="auto" w:fill="auto"/>
            <w:noWrap/>
            <w:vAlign w:val="bottom"/>
            <w:hideMark/>
          </w:tcPr>
          <w:p w14:paraId="3A95EBF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30.08</w:t>
            </w:r>
          </w:p>
        </w:tc>
        <w:tc>
          <w:tcPr>
            <w:tcW w:w="416" w:type="pct"/>
            <w:tcBorders>
              <w:top w:val="nil"/>
              <w:left w:val="nil"/>
              <w:bottom w:val="nil"/>
              <w:right w:val="nil"/>
            </w:tcBorders>
            <w:shd w:val="clear" w:color="auto" w:fill="auto"/>
            <w:noWrap/>
            <w:vAlign w:val="bottom"/>
            <w:hideMark/>
          </w:tcPr>
          <w:p w14:paraId="2489E9B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28.75</w:t>
            </w:r>
          </w:p>
        </w:tc>
        <w:tc>
          <w:tcPr>
            <w:tcW w:w="416" w:type="pct"/>
            <w:tcBorders>
              <w:top w:val="nil"/>
              <w:left w:val="nil"/>
              <w:bottom w:val="nil"/>
              <w:right w:val="nil"/>
            </w:tcBorders>
            <w:shd w:val="clear" w:color="auto" w:fill="auto"/>
            <w:noWrap/>
            <w:vAlign w:val="bottom"/>
            <w:hideMark/>
          </w:tcPr>
          <w:p w14:paraId="59D74DB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28.52</w:t>
            </w:r>
          </w:p>
        </w:tc>
        <w:tc>
          <w:tcPr>
            <w:tcW w:w="425" w:type="pct"/>
            <w:tcBorders>
              <w:top w:val="nil"/>
              <w:left w:val="nil"/>
              <w:bottom w:val="nil"/>
              <w:right w:val="nil"/>
            </w:tcBorders>
            <w:shd w:val="clear" w:color="auto" w:fill="auto"/>
            <w:noWrap/>
            <w:vAlign w:val="bottom"/>
            <w:hideMark/>
          </w:tcPr>
          <w:p w14:paraId="33CE6A6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28.944</w:t>
            </w:r>
          </w:p>
        </w:tc>
      </w:tr>
      <w:tr w:rsidR="009C56AC" w:rsidRPr="008B106F" w14:paraId="31F48B87" w14:textId="77777777" w:rsidTr="009C56AC">
        <w:trPr>
          <w:trHeight w:val="270"/>
        </w:trPr>
        <w:tc>
          <w:tcPr>
            <w:tcW w:w="416" w:type="pct"/>
            <w:tcBorders>
              <w:top w:val="nil"/>
              <w:left w:val="nil"/>
              <w:bottom w:val="nil"/>
              <w:right w:val="nil"/>
            </w:tcBorders>
            <w:shd w:val="clear" w:color="auto" w:fill="auto"/>
            <w:noWrap/>
            <w:vAlign w:val="center"/>
            <w:hideMark/>
          </w:tcPr>
          <w:p w14:paraId="7BEC09C8"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Li_23</w:t>
            </w:r>
          </w:p>
        </w:tc>
        <w:tc>
          <w:tcPr>
            <w:tcW w:w="416" w:type="pct"/>
            <w:tcBorders>
              <w:top w:val="nil"/>
              <w:left w:val="nil"/>
              <w:bottom w:val="nil"/>
              <w:right w:val="nil"/>
            </w:tcBorders>
            <w:shd w:val="clear" w:color="auto" w:fill="auto"/>
            <w:noWrap/>
            <w:vAlign w:val="bottom"/>
            <w:hideMark/>
          </w:tcPr>
          <w:p w14:paraId="294031A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1.023</w:t>
            </w:r>
          </w:p>
        </w:tc>
        <w:tc>
          <w:tcPr>
            <w:tcW w:w="416" w:type="pct"/>
            <w:tcBorders>
              <w:top w:val="nil"/>
              <w:left w:val="nil"/>
              <w:bottom w:val="nil"/>
              <w:right w:val="nil"/>
            </w:tcBorders>
            <w:shd w:val="clear" w:color="auto" w:fill="auto"/>
            <w:noWrap/>
            <w:vAlign w:val="bottom"/>
            <w:hideMark/>
          </w:tcPr>
          <w:p w14:paraId="1EBD67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633F1E6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1.017</w:t>
            </w:r>
          </w:p>
        </w:tc>
        <w:tc>
          <w:tcPr>
            <w:tcW w:w="416" w:type="pct"/>
            <w:tcBorders>
              <w:top w:val="nil"/>
              <w:left w:val="nil"/>
              <w:bottom w:val="nil"/>
              <w:right w:val="nil"/>
            </w:tcBorders>
            <w:shd w:val="clear" w:color="auto" w:fill="auto"/>
            <w:noWrap/>
            <w:vAlign w:val="bottom"/>
            <w:hideMark/>
          </w:tcPr>
          <w:p w14:paraId="077F3FD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1.021</w:t>
            </w:r>
          </w:p>
        </w:tc>
        <w:tc>
          <w:tcPr>
            <w:tcW w:w="416" w:type="pct"/>
            <w:tcBorders>
              <w:top w:val="nil"/>
              <w:left w:val="nil"/>
              <w:bottom w:val="nil"/>
              <w:right w:val="nil"/>
            </w:tcBorders>
            <w:shd w:val="clear" w:color="auto" w:fill="auto"/>
            <w:noWrap/>
            <w:vAlign w:val="bottom"/>
            <w:hideMark/>
          </w:tcPr>
          <w:p w14:paraId="37C1322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1.021</w:t>
            </w:r>
          </w:p>
        </w:tc>
        <w:tc>
          <w:tcPr>
            <w:tcW w:w="416" w:type="pct"/>
            <w:tcBorders>
              <w:top w:val="nil"/>
              <w:left w:val="nil"/>
              <w:bottom w:val="nil"/>
              <w:right w:val="nil"/>
            </w:tcBorders>
            <w:shd w:val="clear" w:color="auto" w:fill="auto"/>
            <w:noWrap/>
            <w:vAlign w:val="bottom"/>
            <w:hideMark/>
          </w:tcPr>
          <w:p w14:paraId="09AE2FE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7A71798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1.018</w:t>
            </w:r>
          </w:p>
        </w:tc>
        <w:tc>
          <w:tcPr>
            <w:tcW w:w="416" w:type="pct"/>
            <w:tcBorders>
              <w:top w:val="nil"/>
              <w:left w:val="nil"/>
              <w:bottom w:val="nil"/>
              <w:right w:val="nil"/>
            </w:tcBorders>
            <w:shd w:val="clear" w:color="auto" w:fill="auto"/>
            <w:noWrap/>
            <w:vAlign w:val="bottom"/>
            <w:hideMark/>
          </w:tcPr>
          <w:p w14:paraId="6E5109F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1.022</w:t>
            </w:r>
          </w:p>
        </w:tc>
        <w:tc>
          <w:tcPr>
            <w:tcW w:w="416" w:type="pct"/>
            <w:tcBorders>
              <w:top w:val="nil"/>
              <w:left w:val="nil"/>
              <w:bottom w:val="nil"/>
              <w:right w:val="nil"/>
            </w:tcBorders>
            <w:shd w:val="clear" w:color="auto" w:fill="auto"/>
            <w:noWrap/>
            <w:vAlign w:val="bottom"/>
            <w:hideMark/>
          </w:tcPr>
          <w:p w14:paraId="35F8FAD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2BBAD78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1.018</w:t>
            </w:r>
          </w:p>
        </w:tc>
        <w:tc>
          <w:tcPr>
            <w:tcW w:w="425" w:type="pct"/>
            <w:tcBorders>
              <w:top w:val="nil"/>
              <w:left w:val="nil"/>
              <w:bottom w:val="nil"/>
              <w:right w:val="nil"/>
            </w:tcBorders>
            <w:shd w:val="clear" w:color="000000" w:fill="4F81BD"/>
            <w:noWrap/>
            <w:vAlign w:val="bottom"/>
            <w:hideMark/>
          </w:tcPr>
          <w:p w14:paraId="39EC1BD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1.0207</w:t>
            </w:r>
          </w:p>
        </w:tc>
      </w:tr>
      <w:tr w:rsidR="009C56AC" w:rsidRPr="008B106F" w14:paraId="71618DBB" w14:textId="77777777" w:rsidTr="009C56AC">
        <w:trPr>
          <w:trHeight w:val="270"/>
        </w:trPr>
        <w:tc>
          <w:tcPr>
            <w:tcW w:w="416" w:type="pct"/>
            <w:tcBorders>
              <w:top w:val="nil"/>
              <w:left w:val="nil"/>
              <w:bottom w:val="nil"/>
              <w:right w:val="nil"/>
            </w:tcBorders>
            <w:shd w:val="clear" w:color="auto" w:fill="auto"/>
            <w:noWrap/>
            <w:vAlign w:val="center"/>
            <w:hideMark/>
          </w:tcPr>
          <w:p w14:paraId="0D998905"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562A498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26.79</w:t>
            </w:r>
          </w:p>
        </w:tc>
        <w:tc>
          <w:tcPr>
            <w:tcW w:w="416" w:type="pct"/>
            <w:tcBorders>
              <w:top w:val="nil"/>
              <w:left w:val="nil"/>
              <w:bottom w:val="nil"/>
              <w:right w:val="nil"/>
            </w:tcBorders>
            <w:shd w:val="clear" w:color="auto" w:fill="auto"/>
            <w:noWrap/>
            <w:vAlign w:val="bottom"/>
            <w:hideMark/>
          </w:tcPr>
          <w:p w14:paraId="2F53892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28.88</w:t>
            </w:r>
          </w:p>
        </w:tc>
        <w:tc>
          <w:tcPr>
            <w:tcW w:w="416" w:type="pct"/>
            <w:tcBorders>
              <w:top w:val="nil"/>
              <w:left w:val="nil"/>
              <w:bottom w:val="nil"/>
              <w:right w:val="nil"/>
            </w:tcBorders>
            <w:shd w:val="clear" w:color="auto" w:fill="auto"/>
            <w:noWrap/>
            <w:vAlign w:val="bottom"/>
            <w:hideMark/>
          </w:tcPr>
          <w:p w14:paraId="32C2419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27.05</w:t>
            </w:r>
          </w:p>
        </w:tc>
        <w:tc>
          <w:tcPr>
            <w:tcW w:w="416" w:type="pct"/>
            <w:tcBorders>
              <w:top w:val="nil"/>
              <w:left w:val="nil"/>
              <w:bottom w:val="nil"/>
              <w:right w:val="nil"/>
            </w:tcBorders>
            <w:shd w:val="clear" w:color="auto" w:fill="auto"/>
            <w:noWrap/>
            <w:vAlign w:val="bottom"/>
            <w:hideMark/>
          </w:tcPr>
          <w:p w14:paraId="615BFBB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27.11</w:t>
            </w:r>
          </w:p>
        </w:tc>
        <w:tc>
          <w:tcPr>
            <w:tcW w:w="416" w:type="pct"/>
            <w:tcBorders>
              <w:top w:val="nil"/>
              <w:left w:val="nil"/>
              <w:bottom w:val="nil"/>
              <w:right w:val="nil"/>
            </w:tcBorders>
            <w:shd w:val="clear" w:color="auto" w:fill="auto"/>
            <w:noWrap/>
            <w:vAlign w:val="bottom"/>
            <w:hideMark/>
          </w:tcPr>
          <w:p w14:paraId="20D3EFC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32.26</w:t>
            </w:r>
          </w:p>
        </w:tc>
        <w:tc>
          <w:tcPr>
            <w:tcW w:w="416" w:type="pct"/>
            <w:tcBorders>
              <w:top w:val="nil"/>
              <w:left w:val="nil"/>
              <w:bottom w:val="nil"/>
              <w:right w:val="nil"/>
            </w:tcBorders>
            <w:shd w:val="clear" w:color="auto" w:fill="auto"/>
            <w:noWrap/>
            <w:vAlign w:val="bottom"/>
            <w:hideMark/>
          </w:tcPr>
          <w:p w14:paraId="7DA342E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29.38</w:t>
            </w:r>
          </w:p>
        </w:tc>
        <w:tc>
          <w:tcPr>
            <w:tcW w:w="416" w:type="pct"/>
            <w:tcBorders>
              <w:top w:val="nil"/>
              <w:left w:val="nil"/>
              <w:bottom w:val="nil"/>
              <w:right w:val="nil"/>
            </w:tcBorders>
            <w:shd w:val="clear" w:color="auto" w:fill="auto"/>
            <w:noWrap/>
            <w:vAlign w:val="bottom"/>
            <w:hideMark/>
          </w:tcPr>
          <w:p w14:paraId="7B4B1B1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28.56</w:t>
            </w:r>
          </w:p>
        </w:tc>
        <w:tc>
          <w:tcPr>
            <w:tcW w:w="416" w:type="pct"/>
            <w:tcBorders>
              <w:top w:val="nil"/>
              <w:left w:val="nil"/>
              <w:bottom w:val="nil"/>
              <w:right w:val="nil"/>
            </w:tcBorders>
            <w:shd w:val="clear" w:color="auto" w:fill="auto"/>
            <w:noWrap/>
            <w:vAlign w:val="bottom"/>
            <w:hideMark/>
          </w:tcPr>
          <w:p w14:paraId="0B5B4CF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25.63</w:t>
            </w:r>
          </w:p>
        </w:tc>
        <w:tc>
          <w:tcPr>
            <w:tcW w:w="416" w:type="pct"/>
            <w:tcBorders>
              <w:top w:val="nil"/>
              <w:left w:val="nil"/>
              <w:bottom w:val="nil"/>
              <w:right w:val="nil"/>
            </w:tcBorders>
            <w:shd w:val="clear" w:color="auto" w:fill="auto"/>
            <w:noWrap/>
            <w:vAlign w:val="bottom"/>
            <w:hideMark/>
          </w:tcPr>
          <w:p w14:paraId="48A3C90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30.4</w:t>
            </w:r>
          </w:p>
        </w:tc>
        <w:tc>
          <w:tcPr>
            <w:tcW w:w="416" w:type="pct"/>
            <w:tcBorders>
              <w:top w:val="nil"/>
              <w:left w:val="nil"/>
              <w:bottom w:val="nil"/>
              <w:right w:val="nil"/>
            </w:tcBorders>
            <w:shd w:val="clear" w:color="auto" w:fill="auto"/>
            <w:noWrap/>
            <w:vAlign w:val="bottom"/>
            <w:hideMark/>
          </w:tcPr>
          <w:p w14:paraId="4E64586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27.75</w:t>
            </w:r>
          </w:p>
        </w:tc>
        <w:tc>
          <w:tcPr>
            <w:tcW w:w="425" w:type="pct"/>
            <w:tcBorders>
              <w:top w:val="nil"/>
              <w:left w:val="nil"/>
              <w:bottom w:val="nil"/>
              <w:right w:val="nil"/>
            </w:tcBorders>
            <w:shd w:val="clear" w:color="auto" w:fill="auto"/>
            <w:noWrap/>
            <w:vAlign w:val="bottom"/>
            <w:hideMark/>
          </w:tcPr>
          <w:p w14:paraId="7AA0441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28.381</w:t>
            </w:r>
          </w:p>
        </w:tc>
      </w:tr>
      <w:tr w:rsidR="009C56AC" w:rsidRPr="008B106F" w14:paraId="2B3CDFD6" w14:textId="77777777" w:rsidTr="009C56AC">
        <w:trPr>
          <w:trHeight w:val="270"/>
        </w:trPr>
        <w:tc>
          <w:tcPr>
            <w:tcW w:w="416" w:type="pct"/>
            <w:tcBorders>
              <w:top w:val="nil"/>
              <w:left w:val="nil"/>
              <w:bottom w:val="nil"/>
              <w:right w:val="nil"/>
            </w:tcBorders>
            <w:shd w:val="clear" w:color="auto" w:fill="auto"/>
            <w:noWrap/>
            <w:vAlign w:val="center"/>
            <w:hideMark/>
          </w:tcPr>
          <w:p w14:paraId="46873B8A"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Li_24</w:t>
            </w:r>
          </w:p>
        </w:tc>
        <w:tc>
          <w:tcPr>
            <w:tcW w:w="416" w:type="pct"/>
            <w:tcBorders>
              <w:top w:val="nil"/>
              <w:left w:val="nil"/>
              <w:bottom w:val="nil"/>
              <w:right w:val="nil"/>
            </w:tcBorders>
            <w:shd w:val="clear" w:color="auto" w:fill="auto"/>
            <w:noWrap/>
            <w:vAlign w:val="bottom"/>
            <w:hideMark/>
          </w:tcPr>
          <w:p w14:paraId="4D03F9A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2C8DFB7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5DF52F7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2229DDC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3B2D684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5805DE2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1.007</w:t>
            </w:r>
          </w:p>
        </w:tc>
        <w:tc>
          <w:tcPr>
            <w:tcW w:w="416" w:type="pct"/>
            <w:tcBorders>
              <w:top w:val="nil"/>
              <w:left w:val="nil"/>
              <w:bottom w:val="nil"/>
              <w:right w:val="nil"/>
            </w:tcBorders>
            <w:shd w:val="clear" w:color="auto" w:fill="auto"/>
            <w:noWrap/>
            <w:vAlign w:val="bottom"/>
            <w:hideMark/>
          </w:tcPr>
          <w:p w14:paraId="74287C1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1.006</w:t>
            </w:r>
          </w:p>
        </w:tc>
        <w:tc>
          <w:tcPr>
            <w:tcW w:w="416" w:type="pct"/>
            <w:tcBorders>
              <w:top w:val="nil"/>
              <w:left w:val="nil"/>
              <w:bottom w:val="nil"/>
              <w:right w:val="nil"/>
            </w:tcBorders>
            <w:shd w:val="clear" w:color="auto" w:fill="auto"/>
            <w:noWrap/>
            <w:vAlign w:val="bottom"/>
            <w:hideMark/>
          </w:tcPr>
          <w:p w14:paraId="502E981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268C7FB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770D855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1.022</w:t>
            </w:r>
          </w:p>
        </w:tc>
        <w:tc>
          <w:tcPr>
            <w:tcW w:w="425" w:type="pct"/>
            <w:tcBorders>
              <w:top w:val="nil"/>
              <w:left w:val="nil"/>
              <w:bottom w:val="nil"/>
              <w:right w:val="nil"/>
            </w:tcBorders>
            <w:shd w:val="clear" w:color="000000" w:fill="4F81BD"/>
            <w:noWrap/>
            <w:vAlign w:val="bottom"/>
            <w:hideMark/>
          </w:tcPr>
          <w:p w14:paraId="5CC2762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1.0186</w:t>
            </w:r>
          </w:p>
        </w:tc>
      </w:tr>
      <w:tr w:rsidR="009C56AC" w:rsidRPr="008B106F" w14:paraId="7BC35915" w14:textId="77777777" w:rsidTr="009C56AC">
        <w:trPr>
          <w:trHeight w:val="270"/>
        </w:trPr>
        <w:tc>
          <w:tcPr>
            <w:tcW w:w="416" w:type="pct"/>
            <w:tcBorders>
              <w:top w:val="nil"/>
              <w:left w:val="nil"/>
              <w:bottom w:val="nil"/>
              <w:right w:val="nil"/>
            </w:tcBorders>
            <w:shd w:val="clear" w:color="auto" w:fill="auto"/>
            <w:noWrap/>
            <w:vAlign w:val="center"/>
            <w:hideMark/>
          </w:tcPr>
          <w:p w14:paraId="5963EAC2"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6932026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33.06</w:t>
            </w:r>
          </w:p>
        </w:tc>
        <w:tc>
          <w:tcPr>
            <w:tcW w:w="416" w:type="pct"/>
            <w:tcBorders>
              <w:top w:val="nil"/>
              <w:left w:val="nil"/>
              <w:bottom w:val="nil"/>
              <w:right w:val="nil"/>
            </w:tcBorders>
            <w:shd w:val="clear" w:color="auto" w:fill="auto"/>
            <w:noWrap/>
            <w:vAlign w:val="bottom"/>
            <w:hideMark/>
          </w:tcPr>
          <w:p w14:paraId="3E92C87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30.53</w:t>
            </w:r>
          </w:p>
        </w:tc>
        <w:tc>
          <w:tcPr>
            <w:tcW w:w="416" w:type="pct"/>
            <w:tcBorders>
              <w:top w:val="nil"/>
              <w:left w:val="nil"/>
              <w:bottom w:val="nil"/>
              <w:right w:val="nil"/>
            </w:tcBorders>
            <w:shd w:val="clear" w:color="auto" w:fill="auto"/>
            <w:noWrap/>
            <w:vAlign w:val="bottom"/>
            <w:hideMark/>
          </w:tcPr>
          <w:p w14:paraId="2020522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34.21</w:t>
            </w:r>
          </w:p>
        </w:tc>
        <w:tc>
          <w:tcPr>
            <w:tcW w:w="416" w:type="pct"/>
            <w:tcBorders>
              <w:top w:val="nil"/>
              <w:left w:val="nil"/>
              <w:bottom w:val="nil"/>
              <w:right w:val="nil"/>
            </w:tcBorders>
            <w:shd w:val="clear" w:color="auto" w:fill="auto"/>
            <w:noWrap/>
            <w:vAlign w:val="bottom"/>
            <w:hideMark/>
          </w:tcPr>
          <w:p w14:paraId="12FD218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28.84</w:t>
            </w:r>
          </w:p>
        </w:tc>
        <w:tc>
          <w:tcPr>
            <w:tcW w:w="416" w:type="pct"/>
            <w:tcBorders>
              <w:top w:val="nil"/>
              <w:left w:val="nil"/>
              <w:bottom w:val="nil"/>
              <w:right w:val="nil"/>
            </w:tcBorders>
            <w:shd w:val="clear" w:color="auto" w:fill="auto"/>
            <w:noWrap/>
            <w:vAlign w:val="bottom"/>
            <w:hideMark/>
          </w:tcPr>
          <w:p w14:paraId="13FBECB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36.4</w:t>
            </w:r>
          </w:p>
        </w:tc>
        <w:tc>
          <w:tcPr>
            <w:tcW w:w="416" w:type="pct"/>
            <w:tcBorders>
              <w:top w:val="nil"/>
              <w:left w:val="nil"/>
              <w:bottom w:val="nil"/>
              <w:right w:val="nil"/>
            </w:tcBorders>
            <w:shd w:val="clear" w:color="auto" w:fill="auto"/>
            <w:noWrap/>
            <w:vAlign w:val="bottom"/>
            <w:hideMark/>
          </w:tcPr>
          <w:p w14:paraId="42B51CE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36.88</w:t>
            </w:r>
          </w:p>
        </w:tc>
        <w:tc>
          <w:tcPr>
            <w:tcW w:w="416" w:type="pct"/>
            <w:tcBorders>
              <w:top w:val="nil"/>
              <w:left w:val="nil"/>
              <w:bottom w:val="nil"/>
              <w:right w:val="nil"/>
            </w:tcBorders>
            <w:shd w:val="clear" w:color="auto" w:fill="auto"/>
            <w:noWrap/>
            <w:vAlign w:val="bottom"/>
            <w:hideMark/>
          </w:tcPr>
          <w:p w14:paraId="3923478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36.33</w:t>
            </w:r>
          </w:p>
        </w:tc>
        <w:tc>
          <w:tcPr>
            <w:tcW w:w="416" w:type="pct"/>
            <w:tcBorders>
              <w:top w:val="nil"/>
              <w:left w:val="nil"/>
              <w:bottom w:val="nil"/>
              <w:right w:val="nil"/>
            </w:tcBorders>
            <w:shd w:val="clear" w:color="auto" w:fill="auto"/>
            <w:noWrap/>
            <w:vAlign w:val="bottom"/>
            <w:hideMark/>
          </w:tcPr>
          <w:p w14:paraId="197CC07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37.07</w:t>
            </w:r>
          </w:p>
        </w:tc>
        <w:tc>
          <w:tcPr>
            <w:tcW w:w="416" w:type="pct"/>
            <w:tcBorders>
              <w:top w:val="nil"/>
              <w:left w:val="nil"/>
              <w:bottom w:val="nil"/>
              <w:right w:val="nil"/>
            </w:tcBorders>
            <w:shd w:val="clear" w:color="auto" w:fill="auto"/>
            <w:noWrap/>
            <w:vAlign w:val="bottom"/>
            <w:hideMark/>
          </w:tcPr>
          <w:p w14:paraId="61EF8F2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33.23</w:t>
            </w:r>
          </w:p>
        </w:tc>
        <w:tc>
          <w:tcPr>
            <w:tcW w:w="416" w:type="pct"/>
            <w:tcBorders>
              <w:top w:val="nil"/>
              <w:left w:val="nil"/>
              <w:bottom w:val="nil"/>
              <w:right w:val="nil"/>
            </w:tcBorders>
            <w:shd w:val="clear" w:color="auto" w:fill="auto"/>
            <w:noWrap/>
            <w:vAlign w:val="bottom"/>
            <w:hideMark/>
          </w:tcPr>
          <w:p w14:paraId="3E54D9A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33.06</w:t>
            </w:r>
          </w:p>
        </w:tc>
        <w:tc>
          <w:tcPr>
            <w:tcW w:w="425" w:type="pct"/>
            <w:tcBorders>
              <w:top w:val="nil"/>
              <w:left w:val="nil"/>
              <w:bottom w:val="nil"/>
              <w:right w:val="nil"/>
            </w:tcBorders>
            <w:shd w:val="clear" w:color="auto" w:fill="auto"/>
            <w:noWrap/>
            <w:vAlign w:val="bottom"/>
            <w:hideMark/>
          </w:tcPr>
          <w:p w14:paraId="582E1AB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33.961</w:t>
            </w:r>
          </w:p>
        </w:tc>
      </w:tr>
      <w:tr w:rsidR="009C56AC" w:rsidRPr="008B106F" w14:paraId="68DFEE3B" w14:textId="77777777" w:rsidTr="009C56AC">
        <w:trPr>
          <w:trHeight w:val="270"/>
        </w:trPr>
        <w:tc>
          <w:tcPr>
            <w:tcW w:w="416" w:type="pct"/>
            <w:tcBorders>
              <w:top w:val="nil"/>
              <w:left w:val="nil"/>
              <w:bottom w:val="nil"/>
              <w:right w:val="nil"/>
            </w:tcBorders>
            <w:shd w:val="clear" w:color="auto" w:fill="auto"/>
            <w:noWrap/>
            <w:vAlign w:val="center"/>
            <w:hideMark/>
          </w:tcPr>
          <w:p w14:paraId="103D77D6"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Li_25</w:t>
            </w:r>
          </w:p>
        </w:tc>
        <w:tc>
          <w:tcPr>
            <w:tcW w:w="416" w:type="pct"/>
            <w:tcBorders>
              <w:top w:val="nil"/>
              <w:left w:val="nil"/>
              <w:bottom w:val="nil"/>
              <w:right w:val="nil"/>
            </w:tcBorders>
            <w:shd w:val="clear" w:color="auto" w:fill="auto"/>
            <w:noWrap/>
            <w:vAlign w:val="bottom"/>
            <w:hideMark/>
          </w:tcPr>
          <w:p w14:paraId="212B144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0CB6935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1.025</w:t>
            </w:r>
          </w:p>
        </w:tc>
        <w:tc>
          <w:tcPr>
            <w:tcW w:w="416" w:type="pct"/>
            <w:tcBorders>
              <w:top w:val="nil"/>
              <w:left w:val="nil"/>
              <w:bottom w:val="nil"/>
              <w:right w:val="nil"/>
            </w:tcBorders>
            <w:shd w:val="clear" w:color="auto" w:fill="auto"/>
            <w:noWrap/>
            <w:vAlign w:val="bottom"/>
            <w:hideMark/>
          </w:tcPr>
          <w:p w14:paraId="533FEB8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563BF30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16" w:type="pct"/>
            <w:tcBorders>
              <w:top w:val="nil"/>
              <w:left w:val="nil"/>
              <w:bottom w:val="nil"/>
              <w:right w:val="nil"/>
            </w:tcBorders>
            <w:shd w:val="clear" w:color="auto" w:fill="auto"/>
            <w:noWrap/>
            <w:vAlign w:val="bottom"/>
            <w:hideMark/>
          </w:tcPr>
          <w:p w14:paraId="54E77B4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4F7253C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1.025</w:t>
            </w:r>
          </w:p>
        </w:tc>
        <w:tc>
          <w:tcPr>
            <w:tcW w:w="416" w:type="pct"/>
            <w:tcBorders>
              <w:top w:val="nil"/>
              <w:left w:val="nil"/>
              <w:bottom w:val="nil"/>
              <w:right w:val="nil"/>
            </w:tcBorders>
            <w:shd w:val="clear" w:color="auto" w:fill="auto"/>
            <w:noWrap/>
            <w:vAlign w:val="bottom"/>
            <w:hideMark/>
          </w:tcPr>
          <w:p w14:paraId="7004B71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1.026</w:t>
            </w:r>
          </w:p>
        </w:tc>
        <w:tc>
          <w:tcPr>
            <w:tcW w:w="416" w:type="pct"/>
            <w:tcBorders>
              <w:top w:val="nil"/>
              <w:left w:val="nil"/>
              <w:bottom w:val="nil"/>
              <w:right w:val="nil"/>
            </w:tcBorders>
            <w:shd w:val="clear" w:color="auto" w:fill="auto"/>
            <w:noWrap/>
            <w:vAlign w:val="bottom"/>
            <w:hideMark/>
          </w:tcPr>
          <w:p w14:paraId="7FF1816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6EFDB97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1.025</w:t>
            </w:r>
          </w:p>
        </w:tc>
        <w:tc>
          <w:tcPr>
            <w:tcW w:w="416" w:type="pct"/>
            <w:tcBorders>
              <w:top w:val="nil"/>
              <w:left w:val="nil"/>
              <w:bottom w:val="nil"/>
              <w:right w:val="nil"/>
            </w:tcBorders>
            <w:shd w:val="clear" w:color="auto" w:fill="auto"/>
            <w:noWrap/>
            <w:vAlign w:val="bottom"/>
            <w:hideMark/>
          </w:tcPr>
          <w:p w14:paraId="16C0BF8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1.027</w:t>
            </w:r>
          </w:p>
        </w:tc>
        <w:tc>
          <w:tcPr>
            <w:tcW w:w="425" w:type="pct"/>
            <w:tcBorders>
              <w:top w:val="nil"/>
              <w:left w:val="nil"/>
              <w:bottom w:val="nil"/>
              <w:right w:val="nil"/>
            </w:tcBorders>
            <w:shd w:val="clear" w:color="000000" w:fill="4F81BD"/>
            <w:noWrap/>
            <w:vAlign w:val="bottom"/>
            <w:hideMark/>
          </w:tcPr>
          <w:p w14:paraId="7B7F976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1.0267</w:t>
            </w:r>
          </w:p>
        </w:tc>
      </w:tr>
      <w:tr w:rsidR="009C56AC" w:rsidRPr="008B106F" w14:paraId="3CEC0FE1" w14:textId="77777777" w:rsidTr="009C56AC">
        <w:trPr>
          <w:trHeight w:val="270"/>
        </w:trPr>
        <w:tc>
          <w:tcPr>
            <w:tcW w:w="416" w:type="pct"/>
            <w:tcBorders>
              <w:top w:val="nil"/>
              <w:left w:val="nil"/>
              <w:bottom w:val="nil"/>
              <w:right w:val="nil"/>
            </w:tcBorders>
            <w:shd w:val="clear" w:color="auto" w:fill="auto"/>
            <w:noWrap/>
            <w:vAlign w:val="center"/>
            <w:hideMark/>
          </w:tcPr>
          <w:p w14:paraId="71C3470A"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6B89434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43.62</w:t>
            </w:r>
          </w:p>
        </w:tc>
        <w:tc>
          <w:tcPr>
            <w:tcW w:w="416" w:type="pct"/>
            <w:tcBorders>
              <w:top w:val="nil"/>
              <w:left w:val="nil"/>
              <w:bottom w:val="nil"/>
              <w:right w:val="nil"/>
            </w:tcBorders>
            <w:shd w:val="clear" w:color="auto" w:fill="auto"/>
            <w:noWrap/>
            <w:vAlign w:val="bottom"/>
            <w:hideMark/>
          </w:tcPr>
          <w:p w14:paraId="0BE672A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38.49</w:t>
            </w:r>
          </w:p>
        </w:tc>
        <w:tc>
          <w:tcPr>
            <w:tcW w:w="416" w:type="pct"/>
            <w:tcBorders>
              <w:top w:val="nil"/>
              <w:left w:val="nil"/>
              <w:bottom w:val="nil"/>
              <w:right w:val="nil"/>
            </w:tcBorders>
            <w:shd w:val="clear" w:color="auto" w:fill="auto"/>
            <w:noWrap/>
            <w:vAlign w:val="bottom"/>
            <w:hideMark/>
          </w:tcPr>
          <w:p w14:paraId="22C845C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43.12</w:t>
            </w:r>
          </w:p>
        </w:tc>
        <w:tc>
          <w:tcPr>
            <w:tcW w:w="416" w:type="pct"/>
            <w:tcBorders>
              <w:top w:val="nil"/>
              <w:left w:val="nil"/>
              <w:bottom w:val="nil"/>
              <w:right w:val="nil"/>
            </w:tcBorders>
            <w:shd w:val="clear" w:color="auto" w:fill="auto"/>
            <w:noWrap/>
            <w:vAlign w:val="bottom"/>
            <w:hideMark/>
          </w:tcPr>
          <w:p w14:paraId="7828F0F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42.54</w:t>
            </w:r>
          </w:p>
        </w:tc>
        <w:tc>
          <w:tcPr>
            <w:tcW w:w="416" w:type="pct"/>
            <w:tcBorders>
              <w:top w:val="nil"/>
              <w:left w:val="nil"/>
              <w:bottom w:val="nil"/>
              <w:right w:val="nil"/>
            </w:tcBorders>
            <w:shd w:val="clear" w:color="auto" w:fill="auto"/>
            <w:noWrap/>
            <w:vAlign w:val="bottom"/>
            <w:hideMark/>
          </w:tcPr>
          <w:p w14:paraId="55B0936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46.75</w:t>
            </w:r>
          </w:p>
        </w:tc>
        <w:tc>
          <w:tcPr>
            <w:tcW w:w="416" w:type="pct"/>
            <w:tcBorders>
              <w:top w:val="nil"/>
              <w:left w:val="nil"/>
              <w:bottom w:val="nil"/>
              <w:right w:val="nil"/>
            </w:tcBorders>
            <w:shd w:val="clear" w:color="auto" w:fill="auto"/>
            <w:noWrap/>
            <w:vAlign w:val="bottom"/>
            <w:hideMark/>
          </w:tcPr>
          <w:p w14:paraId="7214FE9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43.91</w:t>
            </w:r>
          </w:p>
        </w:tc>
        <w:tc>
          <w:tcPr>
            <w:tcW w:w="416" w:type="pct"/>
            <w:tcBorders>
              <w:top w:val="nil"/>
              <w:left w:val="nil"/>
              <w:bottom w:val="nil"/>
              <w:right w:val="nil"/>
            </w:tcBorders>
            <w:shd w:val="clear" w:color="auto" w:fill="auto"/>
            <w:noWrap/>
            <w:vAlign w:val="bottom"/>
            <w:hideMark/>
          </w:tcPr>
          <w:p w14:paraId="2A77A49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44.46</w:t>
            </w:r>
          </w:p>
        </w:tc>
        <w:tc>
          <w:tcPr>
            <w:tcW w:w="416" w:type="pct"/>
            <w:tcBorders>
              <w:top w:val="nil"/>
              <w:left w:val="nil"/>
              <w:bottom w:val="nil"/>
              <w:right w:val="nil"/>
            </w:tcBorders>
            <w:shd w:val="clear" w:color="auto" w:fill="auto"/>
            <w:noWrap/>
            <w:vAlign w:val="bottom"/>
            <w:hideMark/>
          </w:tcPr>
          <w:p w14:paraId="4AF24ED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48.72</w:t>
            </w:r>
          </w:p>
        </w:tc>
        <w:tc>
          <w:tcPr>
            <w:tcW w:w="416" w:type="pct"/>
            <w:tcBorders>
              <w:top w:val="nil"/>
              <w:left w:val="nil"/>
              <w:bottom w:val="nil"/>
              <w:right w:val="nil"/>
            </w:tcBorders>
            <w:shd w:val="clear" w:color="auto" w:fill="auto"/>
            <w:noWrap/>
            <w:vAlign w:val="bottom"/>
            <w:hideMark/>
          </w:tcPr>
          <w:p w14:paraId="4CC725A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42.31</w:t>
            </w:r>
          </w:p>
        </w:tc>
        <w:tc>
          <w:tcPr>
            <w:tcW w:w="416" w:type="pct"/>
            <w:tcBorders>
              <w:top w:val="nil"/>
              <w:left w:val="nil"/>
              <w:bottom w:val="nil"/>
              <w:right w:val="nil"/>
            </w:tcBorders>
            <w:shd w:val="clear" w:color="auto" w:fill="auto"/>
            <w:noWrap/>
            <w:vAlign w:val="bottom"/>
            <w:hideMark/>
          </w:tcPr>
          <w:p w14:paraId="0EFB930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42.46</w:t>
            </w:r>
          </w:p>
        </w:tc>
        <w:tc>
          <w:tcPr>
            <w:tcW w:w="425" w:type="pct"/>
            <w:tcBorders>
              <w:top w:val="nil"/>
              <w:left w:val="nil"/>
              <w:bottom w:val="nil"/>
              <w:right w:val="nil"/>
            </w:tcBorders>
            <w:shd w:val="clear" w:color="auto" w:fill="auto"/>
            <w:noWrap/>
            <w:vAlign w:val="bottom"/>
            <w:hideMark/>
          </w:tcPr>
          <w:p w14:paraId="6444C2A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43.638</w:t>
            </w:r>
          </w:p>
        </w:tc>
      </w:tr>
      <w:tr w:rsidR="009C56AC" w:rsidRPr="008B106F" w14:paraId="3E8453E2" w14:textId="77777777" w:rsidTr="009C56AC">
        <w:trPr>
          <w:trHeight w:val="270"/>
        </w:trPr>
        <w:tc>
          <w:tcPr>
            <w:tcW w:w="416" w:type="pct"/>
            <w:tcBorders>
              <w:top w:val="nil"/>
              <w:left w:val="nil"/>
              <w:bottom w:val="nil"/>
              <w:right w:val="nil"/>
            </w:tcBorders>
            <w:shd w:val="clear" w:color="auto" w:fill="auto"/>
            <w:noWrap/>
            <w:vAlign w:val="center"/>
            <w:hideMark/>
          </w:tcPr>
          <w:p w14:paraId="4729FFB5"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Li_26</w:t>
            </w:r>
          </w:p>
        </w:tc>
        <w:tc>
          <w:tcPr>
            <w:tcW w:w="416" w:type="pct"/>
            <w:tcBorders>
              <w:top w:val="nil"/>
              <w:left w:val="nil"/>
              <w:bottom w:val="nil"/>
              <w:right w:val="nil"/>
            </w:tcBorders>
            <w:shd w:val="clear" w:color="auto" w:fill="auto"/>
            <w:noWrap/>
            <w:vAlign w:val="bottom"/>
            <w:hideMark/>
          </w:tcPr>
          <w:p w14:paraId="31439BD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16" w:type="pct"/>
            <w:tcBorders>
              <w:top w:val="nil"/>
              <w:left w:val="nil"/>
              <w:bottom w:val="nil"/>
              <w:right w:val="nil"/>
            </w:tcBorders>
            <w:shd w:val="clear" w:color="auto" w:fill="auto"/>
            <w:noWrap/>
            <w:vAlign w:val="bottom"/>
            <w:hideMark/>
          </w:tcPr>
          <w:p w14:paraId="09BE863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16" w:type="pct"/>
            <w:tcBorders>
              <w:top w:val="nil"/>
              <w:left w:val="nil"/>
              <w:bottom w:val="nil"/>
              <w:right w:val="nil"/>
            </w:tcBorders>
            <w:shd w:val="clear" w:color="auto" w:fill="auto"/>
            <w:noWrap/>
            <w:vAlign w:val="bottom"/>
            <w:hideMark/>
          </w:tcPr>
          <w:p w14:paraId="6D2E954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16" w:type="pct"/>
            <w:tcBorders>
              <w:top w:val="nil"/>
              <w:left w:val="nil"/>
              <w:bottom w:val="nil"/>
              <w:right w:val="nil"/>
            </w:tcBorders>
            <w:shd w:val="clear" w:color="auto" w:fill="auto"/>
            <w:noWrap/>
            <w:vAlign w:val="bottom"/>
            <w:hideMark/>
          </w:tcPr>
          <w:p w14:paraId="2F22E88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1.012</w:t>
            </w:r>
          </w:p>
        </w:tc>
        <w:tc>
          <w:tcPr>
            <w:tcW w:w="416" w:type="pct"/>
            <w:tcBorders>
              <w:top w:val="nil"/>
              <w:left w:val="nil"/>
              <w:bottom w:val="nil"/>
              <w:right w:val="nil"/>
            </w:tcBorders>
            <w:shd w:val="clear" w:color="auto" w:fill="auto"/>
            <w:noWrap/>
            <w:vAlign w:val="bottom"/>
            <w:hideMark/>
          </w:tcPr>
          <w:p w14:paraId="693FE54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1.016</w:t>
            </w:r>
          </w:p>
        </w:tc>
        <w:tc>
          <w:tcPr>
            <w:tcW w:w="416" w:type="pct"/>
            <w:tcBorders>
              <w:top w:val="nil"/>
              <w:left w:val="nil"/>
              <w:bottom w:val="nil"/>
              <w:right w:val="nil"/>
            </w:tcBorders>
            <w:shd w:val="clear" w:color="auto" w:fill="auto"/>
            <w:noWrap/>
            <w:vAlign w:val="bottom"/>
            <w:hideMark/>
          </w:tcPr>
          <w:p w14:paraId="534AB06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16" w:type="pct"/>
            <w:tcBorders>
              <w:top w:val="nil"/>
              <w:left w:val="nil"/>
              <w:bottom w:val="nil"/>
              <w:right w:val="nil"/>
            </w:tcBorders>
            <w:shd w:val="clear" w:color="auto" w:fill="auto"/>
            <w:noWrap/>
            <w:vAlign w:val="bottom"/>
            <w:hideMark/>
          </w:tcPr>
          <w:p w14:paraId="735E255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1.012</w:t>
            </w:r>
          </w:p>
        </w:tc>
        <w:tc>
          <w:tcPr>
            <w:tcW w:w="416" w:type="pct"/>
            <w:tcBorders>
              <w:top w:val="nil"/>
              <w:left w:val="nil"/>
              <w:bottom w:val="nil"/>
              <w:right w:val="nil"/>
            </w:tcBorders>
            <w:shd w:val="clear" w:color="auto" w:fill="auto"/>
            <w:noWrap/>
            <w:vAlign w:val="bottom"/>
            <w:hideMark/>
          </w:tcPr>
          <w:p w14:paraId="7DCACD0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1.017</w:t>
            </w:r>
          </w:p>
        </w:tc>
        <w:tc>
          <w:tcPr>
            <w:tcW w:w="416" w:type="pct"/>
            <w:tcBorders>
              <w:top w:val="nil"/>
              <w:left w:val="nil"/>
              <w:bottom w:val="nil"/>
              <w:right w:val="nil"/>
            </w:tcBorders>
            <w:shd w:val="clear" w:color="auto" w:fill="auto"/>
            <w:noWrap/>
            <w:vAlign w:val="bottom"/>
            <w:hideMark/>
          </w:tcPr>
          <w:p w14:paraId="682934C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0FDA940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w:t>
            </w:r>
          </w:p>
        </w:tc>
        <w:tc>
          <w:tcPr>
            <w:tcW w:w="425" w:type="pct"/>
            <w:tcBorders>
              <w:top w:val="nil"/>
              <w:left w:val="nil"/>
              <w:bottom w:val="nil"/>
              <w:right w:val="nil"/>
            </w:tcBorders>
            <w:shd w:val="clear" w:color="000000" w:fill="4F81BD"/>
            <w:noWrap/>
            <w:vAlign w:val="bottom"/>
            <w:hideMark/>
          </w:tcPr>
          <w:p w14:paraId="4F6DB34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1.0125</w:t>
            </w:r>
          </w:p>
        </w:tc>
      </w:tr>
      <w:tr w:rsidR="009C56AC" w:rsidRPr="008B106F" w14:paraId="19950536" w14:textId="77777777" w:rsidTr="009C56AC">
        <w:trPr>
          <w:trHeight w:val="270"/>
        </w:trPr>
        <w:tc>
          <w:tcPr>
            <w:tcW w:w="416" w:type="pct"/>
            <w:tcBorders>
              <w:top w:val="nil"/>
              <w:left w:val="nil"/>
              <w:bottom w:val="nil"/>
              <w:right w:val="nil"/>
            </w:tcBorders>
            <w:shd w:val="clear" w:color="auto" w:fill="auto"/>
            <w:noWrap/>
            <w:vAlign w:val="center"/>
            <w:hideMark/>
          </w:tcPr>
          <w:p w14:paraId="7592E6CE"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1FAD67A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36.77</w:t>
            </w:r>
          </w:p>
        </w:tc>
        <w:tc>
          <w:tcPr>
            <w:tcW w:w="416" w:type="pct"/>
            <w:tcBorders>
              <w:top w:val="nil"/>
              <w:left w:val="nil"/>
              <w:bottom w:val="nil"/>
              <w:right w:val="nil"/>
            </w:tcBorders>
            <w:shd w:val="clear" w:color="auto" w:fill="auto"/>
            <w:noWrap/>
            <w:vAlign w:val="bottom"/>
            <w:hideMark/>
          </w:tcPr>
          <w:p w14:paraId="5A6DF3B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33.12</w:t>
            </w:r>
          </w:p>
        </w:tc>
        <w:tc>
          <w:tcPr>
            <w:tcW w:w="416" w:type="pct"/>
            <w:tcBorders>
              <w:top w:val="nil"/>
              <w:left w:val="nil"/>
              <w:bottom w:val="nil"/>
              <w:right w:val="nil"/>
            </w:tcBorders>
            <w:shd w:val="clear" w:color="auto" w:fill="auto"/>
            <w:noWrap/>
            <w:vAlign w:val="bottom"/>
            <w:hideMark/>
          </w:tcPr>
          <w:p w14:paraId="472AA37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30.81</w:t>
            </w:r>
          </w:p>
        </w:tc>
        <w:tc>
          <w:tcPr>
            <w:tcW w:w="416" w:type="pct"/>
            <w:tcBorders>
              <w:top w:val="nil"/>
              <w:left w:val="nil"/>
              <w:bottom w:val="nil"/>
              <w:right w:val="nil"/>
            </w:tcBorders>
            <w:shd w:val="clear" w:color="auto" w:fill="auto"/>
            <w:noWrap/>
            <w:vAlign w:val="bottom"/>
            <w:hideMark/>
          </w:tcPr>
          <w:p w14:paraId="49CE081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42.2</w:t>
            </w:r>
          </w:p>
        </w:tc>
        <w:tc>
          <w:tcPr>
            <w:tcW w:w="416" w:type="pct"/>
            <w:tcBorders>
              <w:top w:val="nil"/>
              <w:left w:val="nil"/>
              <w:bottom w:val="nil"/>
              <w:right w:val="nil"/>
            </w:tcBorders>
            <w:shd w:val="clear" w:color="auto" w:fill="auto"/>
            <w:noWrap/>
            <w:vAlign w:val="bottom"/>
            <w:hideMark/>
          </w:tcPr>
          <w:p w14:paraId="0019178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44.38</w:t>
            </w:r>
          </w:p>
        </w:tc>
        <w:tc>
          <w:tcPr>
            <w:tcW w:w="416" w:type="pct"/>
            <w:tcBorders>
              <w:top w:val="nil"/>
              <w:left w:val="nil"/>
              <w:bottom w:val="nil"/>
              <w:right w:val="nil"/>
            </w:tcBorders>
            <w:shd w:val="clear" w:color="auto" w:fill="auto"/>
            <w:noWrap/>
            <w:vAlign w:val="bottom"/>
            <w:hideMark/>
          </w:tcPr>
          <w:p w14:paraId="5DA7455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35.37</w:t>
            </w:r>
          </w:p>
        </w:tc>
        <w:tc>
          <w:tcPr>
            <w:tcW w:w="416" w:type="pct"/>
            <w:tcBorders>
              <w:top w:val="nil"/>
              <w:left w:val="nil"/>
              <w:bottom w:val="nil"/>
              <w:right w:val="nil"/>
            </w:tcBorders>
            <w:shd w:val="clear" w:color="auto" w:fill="auto"/>
            <w:noWrap/>
            <w:vAlign w:val="bottom"/>
            <w:hideMark/>
          </w:tcPr>
          <w:p w14:paraId="751D060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32.56</w:t>
            </w:r>
          </w:p>
        </w:tc>
        <w:tc>
          <w:tcPr>
            <w:tcW w:w="416" w:type="pct"/>
            <w:tcBorders>
              <w:top w:val="nil"/>
              <w:left w:val="nil"/>
              <w:bottom w:val="nil"/>
              <w:right w:val="nil"/>
            </w:tcBorders>
            <w:shd w:val="clear" w:color="auto" w:fill="auto"/>
            <w:noWrap/>
            <w:vAlign w:val="bottom"/>
            <w:hideMark/>
          </w:tcPr>
          <w:p w14:paraId="757C608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38.98</w:t>
            </w:r>
          </w:p>
        </w:tc>
        <w:tc>
          <w:tcPr>
            <w:tcW w:w="416" w:type="pct"/>
            <w:tcBorders>
              <w:top w:val="nil"/>
              <w:left w:val="nil"/>
              <w:bottom w:val="nil"/>
              <w:right w:val="nil"/>
            </w:tcBorders>
            <w:shd w:val="clear" w:color="auto" w:fill="auto"/>
            <w:noWrap/>
            <w:vAlign w:val="bottom"/>
            <w:hideMark/>
          </w:tcPr>
          <w:p w14:paraId="3F90FBB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34.93</w:t>
            </w:r>
          </w:p>
        </w:tc>
        <w:tc>
          <w:tcPr>
            <w:tcW w:w="416" w:type="pct"/>
            <w:tcBorders>
              <w:top w:val="nil"/>
              <w:left w:val="nil"/>
              <w:bottom w:val="nil"/>
              <w:right w:val="nil"/>
            </w:tcBorders>
            <w:shd w:val="clear" w:color="auto" w:fill="auto"/>
            <w:noWrap/>
            <w:vAlign w:val="bottom"/>
            <w:hideMark/>
          </w:tcPr>
          <w:p w14:paraId="38160E2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39.67</w:t>
            </w:r>
          </w:p>
        </w:tc>
        <w:tc>
          <w:tcPr>
            <w:tcW w:w="425" w:type="pct"/>
            <w:tcBorders>
              <w:top w:val="nil"/>
              <w:left w:val="nil"/>
              <w:bottom w:val="nil"/>
              <w:right w:val="nil"/>
            </w:tcBorders>
            <w:shd w:val="clear" w:color="auto" w:fill="auto"/>
            <w:noWrap/>
            <w:vAlign w:val="bottom"/>
            <w:hideMark/>
          </w:tcPr>
          <w:p w14:paraId="412A94A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36.879</w:t>
            </w:r>
          </w:p>
        </w:tc>
      </w:tr>
      <w:tr w:rsidR="009C56AC" w:rsidRPr="008B106F" w14:paraId="0CADDAB2" w14:textId="77777777" w:rsidTr="009C56AC">
        <w:trPr>
          <w:trHeight w:val="270"/>
        </w:trPr>
        <w:tc>
          <w:tcPr>
            <w:tcW w:w="416" w:type="pct"/>
            <w:tcBorders>
              <w:top w:val="nil"/>
              <w:left w:val="nil"/>
              <w:bottom w:val="nil"/>
              <w:right w:val="nil"/>
            </w:tcBorders>
            <w:shd w:val="clear" w:color="auto" w:fill="auto"/>
            <w:noWrap/>
            <w:vAlign w:val="center"/>
            <w:hideMark/>
          </w:tcPr>
          <w:p w14:paraId="04F5B3D9"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Li_27</w:t>
            </w:r>
          </w:p>
        </w:tc>
        <w:tc>
          <w:tcPr>
            <w:tcW w:w="416" w:type="pct"/>
            <w:tcBorders>
              <w:top w:val="nil"/>
              <w:left w:val="nil"/>
              <w:bottom w:val="nil"/>
              <w:right w:val="nil"/>
            </w:tcBorders>
            <w:shd w:val="clear" w:color="auto" w:fill="auto"/>
            <w:noWrap/>
            <w:vAlign w:val="bottom"/>
            <w:hideMark/>
          </w:tcPr>
          <w:p w14:paraId="61014D6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0A02F31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2E33585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1.028</w:t>
            </w:r>
          </w:p>
        </w:tc>
        <w:tc>
          <w:tcPr>
            <w:tcW w:w="416" w:type="pct"/>
            <w:tcBorders>
              <w:top w:val="nil"/>
              <w:left w:val="nil"/>
              <w:bottom w:val="nil"/>
              <w:right w:val="nil"/>
            </w:tcBorders>
            <w:shd w:val="clear" w:color="auto" w:fill="auto"/>
            <w:noWrap/>
            <w:vAlign w:val="bottom"/>
            <w:hideMark/>
          </w:tcPr>
          <w:p w14:paraId="02D1164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1.032</w:t>
            </w:r>
          </w:p>
        </w:tc>
        <w:tc>
          <w:tcPr>
            <w:tcW w:w="416" w:type="pct"/>
            <w:tcBorders>
              <w:top w:val="nil"/>
              <w:left w:val="nil"/>
              <w:bottom w:val="nil"/>
              <w:right w:val="nil"/>
            </w:tcBorders>
            <w:shd w:val="clear" w:color="auto" w:fill="auto"/>
            <w:noWrap/>
            <w:vAlign w:val="bottom"/>
            <w:hideMark/>
          </w:tcPr>
          <w:p w14:paraId="2A4FF09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57CCB78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63AA9B0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1.044</w:t>
            </w:r>
          </w:p>
        </w:tc>
        <w:tc>
          <w:tcPr>
            <w:tcW w:w="416" w:type="pct"/>
            <w:tcBorders>
              <w:top w:val="nil"/>
              <w:left w:val="nil"/>
              <w:bottom w:val="nil"/>
              <w:right w:val="nil"/>
            </w:tcBorders>
            <w:shd w:val="clear" w:color="auto" w:fill="auto"/>
            <w:noWrap/>
            <w:vAlign w:val="bottom"/>
            <w:hideMark/>
          </w:tcPr>
          <w:p w14:paraId="230935B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335EFB8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1.043</w:t>
            </w:r>
          </w:p>
        </w:tc>
        <w:tc>
          <w:tcPr>
            <w:tcW w:w="416" w:type="pct"/>
            <w:tcBorders>
              <w:top w:val="nil"/>
              <w:left w:val="nil"/>
              <w:bottom w:val="nil"/>
              <w:right w:val="nil"/>
            </w:tcBorders>
            <w:shd w:val="clear" w:color="auto" w:fill="auto"/>
            <w:noWrap/>
            <w:vAlign w:val="bottom"/>
            <w:hideMark/>
          </w:tcPr>
          <w:p w14:paraId="5DE47DE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1.031</w:t>
            </w:r>
          </w:p>
        </w:tc>
        <w:tc>
          <w:tcPr>
            <w:tcW w:w="425" w:type="pct"/>
            <w:tcBorders>
              <w:top w:val="nil"/>
              <w:left w:val="nil"/>
              <w:bottom w:val="nil"/>
              <w:right w:val="nil"/>
            </w:tcBorders>
            <w:shd w:val="clear" w:color="000000" w:fill="4F81BD"/>
            <w:noWrap/>
            <w:vAlign w:val="bottom"/>
            <w:hideMark/>
          </w:tcPr>
          <w:p w14:paraId="21BDE2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1.0341</w:t>
            </w:r>
          </w:p>
        </w:tc>
      </w:tr>
      <w:tr w:rsidR="009C56AC" w:rsidRPr="008B106F" w14:paraId="6BBDDC14" w14:textId="77777777" w:rsidTr="009C56AC">
        <w:trPr>
          <w:trHeight w:val="270"/>
        </w:trPr>
        <w:tc>
          <w:tcPr>
            <w:tcW w:w="416" w:type="pct"/>
            <w:tcBorders>
              <w:top w:val="nil"/>
              <w:left w:val="nil"/>
              <w:bottom w:val="nil"/>
              <w:right w:val="nil"/>
            </w:tcBorders>
            <w:shd w:val="clear" w:color="auto" w:fill="auto"/>
            <w:noWrap/>
            <w:vAlign w:val="center"/>
            <w:hideMark/>
          </w:tcPr>
          <w:p w14:paraId="04AB9BF6"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468ACFC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51.85</w:t>
            </w:r>
          </w:p>
        </w:tc>
        <w:tc>
          <w:tcPr>
            <w:tcW w:w="416" w:type="pct"/>
            <w:tcBorders>
              <w:top w:val="nil"/>
              <w:left w:val="nil"/>
              <w:bottom w:val="nil"/>
              <w:right w:val="nil"/>
            </w:tcBorders>
            <w:shd w:val="clear" w:color="auto" w:fill="auto"/>
            <w:noWrap/>
            <w:vAlign w:val="bottom"/>
            <w:hideMark/>
          </w:tcPr>
          <w:p w14:paraId="56530ED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61.37</w:t>
            </w:r>
          </w:p>
        </w:tc>
        <w:tc>
          <w:tcPr>
            <w:tcW w:w="416" w:type="pct"/>
            <w:tcBorders>
              <w:top w:val="nil"/>
              <w:left w:val="nil"/>
              <w:bottom w:val="nil"/>
              <w:right w:val="nil"/>
            </w:tcBorders>
            <w:shd w:val="clear" w:color="auto" w:fill="auto"/>
            <w:noWrap/>
            <w:vAlign w:val="bottom"/>
            <w:hideMark/>
          </w:tcPr>
          <w:p w14:paraId="4B6C40D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56.6</w:t>
            </w:r>
          </w:p>
        </w:tc>
        <w:tc>
          <w:tcPr>
            <w:tcW w:w="416" w:type="pct"/>
            <w:tcBorders>
              <w:top w:val="nil"/>
              <w:left w:val="nil"/>
              <w:bottom w:val="nil"/>
              <w:right w:val="nil"/>
            </w:tcBorders>
            <w:shd w:val="clear" w:color="auto" w:fill="auto"/>
            <w:noWrap/>
            <w:vAlign w:val="bottom"/>
            <w:hideMark/>
          </w:tcPr>
          <w:p w14:paraId="13014F6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55.47</w:t>
            </w:r>
          </w:p>
        </w:tc>
        <w:tc>
          <w:tcPr>
            <w:tcW w:w="416" w:type="pct"/>
            <w:tcBorders>
              <w:top w:val="nil"/>
              <w:left w:val="nil"/>
              <w:bottom w:val="nil"/>
              <w:right w:val="nil"/>
            </w:tcBorders>
            <w:shd w:val="clear" w:color="auto" w:fill="auto"/>
            <w:noWrap/>
            <w:vAlign w:val="bottom"/>
            <w:hideMark/>
          </w:tcPr>
          <w:p w14:paraId="3450ED1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53.52</w:t>
            </w:r>
          </w:p>
        </w:tc>
        <w:tc>
          <w:tcPr>
            <w:tcW w:w="416" w:type="pct"/>
            <w:tcBorders>
              <w:top w:val="nil"/>
              <w:left w:val="nil"/>
              <w:bottom w:val="nil"/>
              <w:right w:val="nil"/>
            </w:tcBorders>
            <w:shd w:val="clear" w:color="auto" w:fill="auto"/>
            <w:noWrap/>
            <w:vAlign w:val="bottom"/>
            <w:hideMark/>
          </w:tcPr>
          <w:p w14:paraId="1FA3E1F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54.3</w:t>
            </w:r>
          </w:p>
        </w:tc>
        <w:tc>
          <w:tcPr>
            <w:tcW w:w="416" w:type="pct"/>
            <w:tcBorders>
              <w:top w:val="nil"/>
              <w:left w:val="nil"/>
              <w:bottom w:val="nil"/>
              <w:right w:val="nil"/>
            </w:tcBorders>
            <w:shd w:val="clear" w:color="auto" w:fill="auto"/>
            <w:noWrap/>
            <w:vAlign w:val="bottom"/>
            <w:hideMark/>
          </w:tcPr>
          <w:p w14:paraId="6D21C34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55.54</w:t>
            </w:r>
          </w:p>
        </w:tc>
        <w:tc>
          <w:tcPr>
            <w:tcW w:w="416" w:type="pct"/>
            <w:tcBorders>
              <w:top w:val="nil"/>
              <w:left w:val="nil"/>
              <w:bottom w:val="nil"/>
              <w:right w:val="nil"/>
            </w:tcBorders>
            <w:shd w:val="clear" w:color="auto" w:fill="auto"/>
            <w:noWrap/>
            <w:vAlign w:val="bottom"/>
            <w:hideMark/>
          </w:tcPr>
          <w:p w14:paraId="434DA49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56.78</w:t>
            </w:r>
          </w:p>
        </w:tc>
        <w:tc>
          <w:tcPr>
            <w:tcW w:w="416" w:type="pct"/>
            <w:tcBorders>
              <w:top w:val="nil"/>
              <w:left w:val="nil"/>
              <w:bottom w:val="nil"/>
              <w:right w:val="nil"/>
            </w:tcBorders>
            <w:shd w:val="clear" w:color="auto" w:fill="auto"/>
            <w:noWrap/>
            <w:vAlign w:val="bottom"/>
            <w:hideMark/>
          </w:tcPr>
          <w:p w14:paraId="14AFB2A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49.22</w:t>
            </w:r>
          </w:p>
        </w:tc>
        <w:tc>
          <w:tcPr>
            <w:tcW w:w="416" w:type="pct"/>
            <w:tcBorders>
              <w:top w:val="nil"/>
              <w:left w:val="nil"/>
              <w:bottom w:val="nil"/>
              <w:right w:val="nil"/>
            </w:tcBorders>
            <w:shd w:val="clear" w:color="auto" w:fill="auto"/>
            <w:noWrap/>
            <w:vAlign w:val="bottom"/>
            <w:hideMark/>
          </w:tcPr>
          <w:p w14:paraId="3366B32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56.91</w:t>
            </w:r>
          </w:p>
        </w:tc>
        <w:tc>
          <w:tcPr>
            <w:tcW w:w="425" w:type="pct"/>
            <w:tcBorders>
              <w:top w:val="nil"/>
              <w:left w:val="nil"/>
              <w:bottom w:val="nil"/>
              <w:right w:val="nil"/>
            </w:tcBorders>
            <w:shd w:val="clear" w:color="auto" w:fill="auto"/>
            <w:noWrap/>
            <w:vAlign w:val="bottom"/>
            <w:hideMark/>
          </w:tcPr>
          <w:p w14:paraId="05F38EE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55.156</w:t>
            </w:r>
          </w:p>
        </w:tc>
      </w:tr>
      <w:tr w:rsidR="009C56AC" w:rsidRPr="008B106F" w14:paraId="67242A8A" w14:textId="77777777" w:rsidTr="009C56AC">
        <w:trPr>
          <w:trHeight w:val="270"/>
        </w:trPr>
        <w:tc>
          <w:tcPr>
            <w:tcW w:w="416" w:type="pct"/>
            <w:tcBorders>
              <w:top w:val="nil"/>
              <w:left w:val="nil"/>
              <w:bottom w:val="nil"/>
              <w:right w:val="nil"/>
            </w:tcBorders>
            <w:shd w:val="clear" w:color="auto" w:fill="auto"/>
            <w:noWrap/>
            <w:vAlign w:val="center"/>
            <w:hideMark/>
          </w:tcPr>
          <w:p w14:paraId="6DB0D2E4"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Li_28</w:t>
            </w:r>
          </w:p>
        </w:tc>
        <w:tc>
          <w:tcPr>
            <w:tcW w:w="416" w:type="pct"/>
            <w:tcBorders>
              <w:top w:val="nil"/>
              <w:left w:val="nil"/>
              <w:bottom w:val="nil"/>
              <w:right w:val="nil"/>
            </w:tcBorders>
            <w:shd w:val="clear" w:color="auto" w:fill="auto"/>
            <w:noWrap/>
            <w:vAlign w:val="bottom"/>
            <w:hideMark/>
          </w:tcPr>
          <w:p w14:paraId="339756C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4FE839E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w:t>
            </w:r>
          </w:p>
        </w:tc>
        <w:tc>
          <w:tcPr>
            <w:tcW w:w="416" w:type="pct"/>
            <w:tcBorders>
              <w:top w:val="nil"/>
              <w:left w:val="nil"/>
              <w:bottom w:val="nil"/>
              <w:right w:val="nil"/>
            </w:tcBorders>
            <w:shd w:val="clear" w:color="auto" w:fill="auto"/>
            <w:noWrap/>
            <w:vAlign w:val="bottom"/>
            <w:hideMark/>
          </w:tcPr>
          <w:p w14:paraId="1B021C3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3B009CB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2189815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33346E9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7D82FA8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1.035</w:t>
            </w:r>
          </w:p>
        </w:tc>
        <w:tc>
          <w:tcPr>
            <w:tcW w:w="416" w:type="pct"/>
            <w:tcBorders>
              <w:top w:val="nil"/>
              <w:left w:val="nil"/>
              <w:bottom w:val="nil"/>
              <w:right w:val="nil"/>
            </w:tcBorders>
            <w:shd w:val="clear" w:color="auto" w:fill="auto"/>
            <w:noWrap/>
            <w:vAlign w:val="bottom"/>
            <w:hideMark/>
          </w:tcPr>
          <w:p w14:paraId="24D21A4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1.029</w:t>
            </w:r>
          </w:p>
        </w:tc>
        <w:tc>
          <w:tcPr>
            <w:tcW w:w="416" w:type="pct"/>
            <w:tcBorders>
              <w:top w:val="nil"/>
              <w:left w:val="nil"/>
              <w:bottom w:val="nil"/>
              <w:right w:val="nil"/>
            </w:tcBorders>
            <w:shd w:val="clear" w:color="auto" w:fill="auto"/>
            <w:noWrap/>
            <w:vAlign w:val="bottom"/>
            <w:hideMark/>
          </w:tcPr>
          <w:p w14:paraId="2B47252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1.034</w:t>
            </w:r>
          </w:p>
        </w:tc>
        <w:tc>
          <w:tcPr>
            <w:tcW w:w="416" w:type="pct"/>
            <w:tcBorders>
              <w:top w:val="nil"/>
              <w:left w:val="nil"/>
              <w:bottom w:val="nil"/>
              <w:right w:val="nil"/>
            </w:tcBorders>
            <w:shd w:val="clear" w:color="auto" w:fill="auto"/>
            <w:noWrap/>
            <w:vAlign w:val="bottom"/>
            <w:hideMark/>
          </w:tcPr>
          <w:p w14:paraId="63684F2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1.035</w:t>
            </w:r>
          </w:p>
        </w:tc>
        <w:tc>
          <w:tcPr>
            <w:tcW w:w="425" w:type="pct"/>
            <w:tcBorders>
              <w:top w:val="nil"/>
              <w:left w:val="nil"/>
              <w:bottom w:val="nil"/>
              <w:right w:val="nil"/>
            </w:tcBorders>
            <w:shd w:val="clear" w:color="000000" w:fill="4F81BD"/>
            <w:noWrap/>
            <w:vAlign w:val="bottom"/>
            <w:hideMark/>
          </w:tcPr>
          <w:p w14:paraId="33B2A30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1.0323</w:t>
            </w:r>
          </w:p>
        </w:tc>
      </w:tr>
      <w:tr w:rsidR="009C56AC" w:rsidRPr="008B106F" w14:paraId="5FECEBBD" w14:textId="77777777" w:rsidTr="009C56AC">
        <w:trPr>
          <w:trHeight w:val="270"/>
        </w:trPr>
        <w:tc>
          <w:tcPr>
            <w:tcW w:w="416" w:type="pct"/>
            <w:tcBorders>
              <w:top w:val="nil"/>
              <w:left w:val="nil"/>
              <w:bottom w:val="nil"/>
              <w:right w:val="nil"/>
            </w:tcBorders>
            <w:shd w:val="clear" w:color="auto" w:fill="auto"/>
            <w:noWrap/>
            <w:vAlign w:val="center"/>
            <w:hideMark/>
          </w:tcPr>
          <w:p w14:paraId="7180CD6A"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7555612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46.61</w:t>
            </w:r>
          </w:p>
        </w:tc>
        <w:tc>
          <w:tcPr>
            <w:tcW w:w="416" w:type="pct"/>
            <w:tcBorders>
              <w:top w:val="nil"/>
              <w:left w:val="nil"/>
              <w:bottom w:val="nil"/>
              <w:right w:val="nil"/>
            </w:tcBorders>
            <w:shd w:val="clear" w:color="auto" w:fill="auto"/>
            <w:noWrap/>
            <w:vAlign w:val="bottom"/>
            <w:hideMark/>
          </w:tcPr>
          <w:p w14:paraId="677DFD5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42.46</w:t>
            </w:r>
          </w:p>
        </w:tc>
        <w:tc>
          <w:tcPr>
            <w:tcW w:w="416" w:type="pct"/>
            <w:tcBorders>
              <w:top w:val="nil"/>
              <w:left w:val="nil"/>
              <w:bottom w:val="nil"/>
              <w:right w:val="nil"/>
            </w:tcBorders>
            <w:shd w:val="clear" w:color="auto" w:fill="auto"/>
            <w:noWrap/>
            <w:vAlign w:val="bottom"/>
            <w:hideMark/>
          </w:tcPr>
          <w:p w14:paraId="676D1ED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46.71</w:t>
            </w:r>
          </w:p>
        </w:tc>
        <w:tc>
          <w:tcPr>
            <w:tcW w:w="416" w:type="pct"/>
            <w:tcBorders>
              <w:top w:val="nil"/>
              <w:left w:val="nil"/>
              <w:bottom w:val="nil"/>
              <w:right w:val="nil"/>
            </w:tcBorders>
            <w:shd w:val="clear" w:color="auto" w:fill="auto"/>
            <w:noWrap/>
            <w:vAlign w:val="bottom"/>
            <w:hideMark/>
          </w:tcPr>
          <w:p w14:paraId="6045F4D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37.5</w:t>
            </w:r>
          </w:p>
        </w:tc>
        <w:tc>
          <w:tcPr>
            <w:tcW w:w="416" w:type="pct"/>
            <w:tcBorders>
              <w:top w:val="nil"/>
              <w:left w:val="nil"/>
              <w:bottom w:val="nil"/>
              <w:right w:val="nil"/>
            </w:tcBorders>
            <w:shd w:val="clear" w:color="auto" w:fill="auto"/>
            <w:noWrap/>
            <w:vAlign w:val="bottom"/>
            <w:hideMark/>
          </w:tcPr>
          <w:p w14:paraId="76CE3C1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43.63</w:t>
            </w:r>
          </w:p>
        </w:tc>
        <w:tc>
          <w:tcPr>
            <w:tcW w:w="416" w:type="pct"/>
            <w:tcBorders>
              <w:top w:val="nil"/>
              <w:left w:val="nil"/>
              <w:bottom w:val="nil"/>
              <w:right w:val="nil"/>
            </w:tcBorders>
            <w:shd w:val="clear" w:color="auto" w:fill="auto"/>
            <w:noWrap/>
            <w:vAlign w:val="bottom"/>
            <w:hideMark/>
          </w:tcPr>
          <w:p w14:paraId="60E4E8D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38.58</w:t>
            </w:r>
          </w:p>
        </w:tc>
        <w:tc>
          <w:tcPr>
            <w:tcW w:w="416" w:type="pct"/>
            <w:tcBorders>
              <w:top w:val="nil"/>
              <w:left w:val="nil"/>
              <w:bottom w:val="nil"/>
              <w:right w:val="nil"/>
            </w:tcBorders>
            <w:shd w:val="clear" w:color="auto" w:fill="auto"/>
            <w:noWrap/>
            <w:vAlign w:val="bottom"/>
            <w:hideMark/>
          </w:tcPr>
          <w:p w14:paraId="48C67FA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44.57</w:t>
            </w:r>
          </w:p>
        </w:tc>
        <w:tc>
          <w:tcPr>
            <w:tcW w:w="416" w:type="pct"/>
            <w:tcBorders>
              <w:top w:val="nil"/>
              <w:left w:val="nil"/>
              <w:bottom w:val="nil"/>
              <w:right w:val="nil"/>
            </w:tcBorders>
            <w:shd w:val="clear" w:color="auto" w:fill="auto"/>
            <w:noWrap/>
            <w:vAlign w:val="bottom"/>
            <w:hideMark/>
          </w:tcPr>
          <w:p w14:paraId="021C6FA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53.49</w:t>
            </w:r>
          </w:p>
        </w:tc>
        <w:tc>
          <w:tcPr>
            <w:tcW w:w="416" w:type="pct"/>
            <w:tcBorders>
              <w:top w:val="nil"/>
              <w:left w:val="nil"/>
              <w:bottom w:val="nil"/>
              <w:right w:val="nil"/>
            </w:tcBorders>
            <w:shd w:val="clear" w:color="auto" w:fill="auto"/>
            <w:noWrap/>
            <w:vAlign w:val="bottom"/>
            <w:hideMark/>
          </w:tcPr>
          <w:p w14:paraId="17F3494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40.53</w:t>
            </w:r>
          </w:p>
        </w:tc>
        <w:tc>
          <w:tcPr>
            <w:tcW w:w="416" w:type="pct"/>
            <w:tcBorders>
              <w:top w:val="nil"/>
              <w:left w:val="nil"/>
              <w:bottom w:val="nil"/>
              <w:right w:val="nil"/>
            </w:tcBorders>
            <w:shd w:val="clear" w:color="auto" w:fill="auto"/>
            <w:noWrap/>
            <w:vAlign w:val="bottom"/>
            <w:hideMark/>
          </w:tcPr>
          <w:p w14:paraId="6B4F282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40.54</w:t>
            </w:r>
          </w:p>
        </w:tc>
        <w:tc>
          <w:tcPr>
            <w:tcW w:w="425" w:type="pct"/>
            <w:tcBorders>
              <w:top w:val="nil"/>
              <w:left w:val="nil"/>
              <w:bottom w:val="nil"/>
              <w:right w:val="nil"/>
            </w:tcBorders>
            <w:shd w:val="clear" w:color="auto" w:fill="auto"/>
            <w:noWrap/>
            <w:vAlign w:val="bottom"/>
            <w:hideMark/>
          </w:tcPr>
          <w:p w14:paraId="56C508B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43.462</w:t>
            </w:r>
          </w:p>
        </w:tc>
      </w:tr>
      <w:tr w:rsidR="009C56AC" w:rsidRPr="008B106F" w14:paraId="581D84BD" w14:textId="77777777" w:rsidTr="009C56AC">
        <w:trPr>
          <w:trHeight w:val="270"/>
        </w:trPr>
        <w:tc>
          <w:tcPr>
            <w:tcW w:w="416" w:type="pct"/>
            <w:tcBorders>
              <w:top w:val="nil"/>
              <w:left w:val="nil"/>
              <w:bottom w:val="nil"/>
              <w:right w:val="nil"/>
            </w:tcBorders>
            <w:shd w:val="clear" w:color="auto" w:fill="auto"/>
            <w:noWrap/>
            <w:vAlign w:val="center"/>
            <w:hideMark/>
          </w:tcPr>
          <w:p w14:paraId="1F1C8A87"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Li_29</w:t>
            </w:r>
          </w:p>
        </w:tc>
        <w:tc>
          <w:tcPr>
            <w:tcW w:w="416" w:type="pct"/>
            <w:tcBorders>
              <w:top w:val="nil"/>
              <w:left w:val="nil"/>
              <w:bottom w:val="nil"/>
              <w:right w:val="nil"/>
            </w:tcBorders>
            <w:shd w:val="clear" w:color="auto" w:fill="auto"/>
            <w:noWrap/>
            <w:vAlign w:val="bottom"/>
            <w:hideMark/>
          </w:tcPr>
          <w:p w14:paraId="24FB20D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512833C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0E57E27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5C97C26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4509B4B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1.014</w:t>
            </w:r>
          </w:p>
        </w:tc>
        <w:tc>
          <w:tcPr>
            <w:tcW w:w="416" w:type="pct"/>
            <w:tcBorders>
              <w:top w:val="nil"/>
              <w:left w:val="nil"/>
              <w:bottom w:val="nil"/>
              <w:right w:val="nil"/>
            </w:tcBorders>
            <w:shd w:val="clear" w:color="auto" w:fill="auto"/>
            <w:noWrap/>
            <w:vAlign w:val="bottom"/>
            <w:hideMark/>
          </w:tcPr>
          <w:p w14:paraId="2066E5B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268856E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577AD48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1E390FF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1.004</w:t>
            </w:r>
          </w:p>
        </w:tc>
        <w:tc>
          <w:tcPr>
            <w:tcW w:w="416" w:type="pct"/>
            <w:tcBorders>
              <w:top w:val="nil"/>
              <w:left w:val="nil"/>
              <w:bottom w:val="nil"/>
              <w:right w:val="nil"/>
            </w:tcBorders>
            <w:shd w:val="clear" w:color="auto" w:fill="auto"/>
            <w:noWrap/>
            <w:vAlign w:val="bottom"/>
            <w:hideMark/>
          </w:tcPr>
          <w:p w14:paraId="0E277D4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1.014</w:t>
            </w:r>
          </w:p>
        </w:tc>
        <w:tc>
          <w:tcPr>
            <w:tcW w:w="425" w:type="pct"/>
            <w:tcBorders>
              <w:top w:val="nil"/>
              <w:left w:val="nil"/>
              <w:bottom w:val="nil"/>
              <w:right w:val="nil"/>
            </w:tcBorders>
            <w:shd w:val="clear" w:color="000000" w:fill="4F81BD"/>
            <w:noWrap/>
            <w:vAlign w:val="bottom"/>
            <w:hideMark/>
          </w:tcPr>
          <w:p w14:paraId="1BFD1BB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1.0095</w:t>
            </w:r>
          </w:p>
        </w:tc>
      </w:tr>
      <w:tr w:rsidR="009C56AC" w:rsidRPr="008B106F" w14:paraId="40ED29B8" w14:textId="77777777" w:rsidTr="009C56AC">
        <w:trPr>
          <w:trHeight w:val="270"/>
        </w:trPr>
        <w:tc>
          <w:tcPr>
            <w:tcW w:w="416" w:type="pct"/>
            <w:tcBorders>
              <w:top w:val="nil"/>
              <w:left w:val="nil"/>
              <w:bottom w:val="nil"/>
              <w:right w:val="nil"/>
            </w:tcBorders>
            <w:shd w:val="clear" w:color="auto" w:fill="auto"/>
            <w:noWrap/>
            <w:vAlign w:val="center"/>
            <w:hideMark/>
          </w:tcPr>
          <w:p w14:paraId="7F7A1C26"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0A96E7A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48.58</w:t>
            </w:r>
          </w:p>
        </w:tc>
        <w:tc>
          <w:tcPr>
            <w:tcW w:w="416" w:type="pct"/>
            <w:tcBorders>
              <w:top w:val="nil"/>
              <w:left w:val="nil"/>
              <w:bottom w:val="nil"/>
              <w:right w:val="nil"/>
            </w:tcBorders>
            <w:shd w:val="clear" w:color="auto" w:fill="auto"/>
            <w:noWrap/>
            <w:vAlign w:val="bottom"/>
            <w:hideMark/>
          </w:tcPr>
          <w:p w14:paraId="5A4293B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56.18</w:t>
            </w:r>
          </w:p>
        </w:tc>
        <w:tc>
          <w:tcPr>
            <w:tcW w:w="416" w:type="pct"/>
            <w:tcBorders>
              <w:top w:val="nil"/>
              <w:left w:val="nil"/>
              <w:bottom w:val="nil"/>
              <w:right w:val="nil"/>
            </w:tcBorders>
            <w:shd w:val="clear" w:color="auto" w:fill="auto"/>
            <w:noWrap/>
            <w:vAlign w:val="bottom"/>
            <w:hideMark/>
          </w:tcPr>
          <w:p w14:paraId="4729B25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48.41</w:t>
            </w:r>
          </w:p>
        </w:tc>
        <w:tc>
          <w:tcPr>
            <w:tcW w:w="416" w:type="pct"/>
            <w:tcBorders>
              <w:top w:val="nil"/>
              <w:left w:val="nil"/>
              <w:bottom w:val="nil"/>
              <w:right w:val="nil"/>
            </w:tcBorders>
            <w:shd w:val="clear" w:color="auto" w:fill="auto"/>
            <w:noWrap/>
            <w:vAlign w:val="bottom"/>
            <w:hideMark/>
          </w:tcPr>
          <w:p w14:paraId="25AB8BC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46.18</w:t>
            </w:r>
          </w:p>
        </w:tc>
        <w:tc>
          <w:tcPr>
            <w:tcW w:w="416" w:type="pct"/>
            <w:tcBorders>
              <w:top w:val="nil"/>
              <w:left w:val="nil"/>
              <w:bottom w:val="nil"/>
              <w:right w:val="nil"/>
            </w:tcBorders>
            <w:shd w:val="clear" w:color="auto" w:fill="auto"/>
            <w:noWrap/>
            <w:vAlign w:val="bottom"/>
            <w:hideMark/>
          </w:tcPr>
          <w:p w14:paraId="411EE2E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57.99</w:t>
            </w:r>
          </w:p>
        </w:tc>
        <w:tc>
          <w:tcPr>
            <w:tcW w:w="416" w:type="pct"/>
            <w:tcBorders>
              <w:top w:val="nil"/>
              <w:left w:val="nil"/>
              <w:bottom w:val="nil"/>
              <w:right w:val="nil"/>
            </w:tcBorders>
            <w:shd w:val="clear" w:color="auto" w:fill="auto"/>
            <w:noWrap/>
            <w:vAlign w:val="bottom"/>
            <w:hideMark/>
          </w:tcPr>
          <w:p w14:paraId="58F4ABC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48.66</w:t>
            </w:r>
          </w:p>
        </w:tc>
        <w:tc>
          <w:tcPr>
            <w:tcW w:w="416" w:type="pct"/>
            <w:tcBorders>
              <w:top w:val="nil"/>
              <w:left w:val="nil"/>
              <w:bottom w:val="nil"/>
              <w:right w:val="nil"/>
            </w:tcBorders>
            <w:shd w:val="clear" w:color="auto" w:fill="auto"/>
            <w:noWrap/>
            <w:vAlign w:val="bottom"/>
            <w:hideMark/>
          </w:tcPr>
          <w:p w14:paraId="3D6F2A5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61.01</w:t>
            </w:r>
          </w:p>
        </w:tc>
        <w:tc>
          <w:tcPr>
            <w:tcW w:w="416" w:type="pct"/>
            <w:tcBorders>
              <w:top w:val="nil"/>
              <w:left w:val="nil"/>
              <w:bottom w:val="nil"/>
              <w:right w:val="nil"/>
            </w:tcBorders>
            <w:shd w:val="clear" w:color="auto" w:fill="auto"/>
            <w:noWrap/>
            <w:vAlign w:val="bottom"/>
            <w:hideMark/>
          </w:tcPr>
          <w:p w14:paraId="6CB924A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57.35</w:t>
            </w:r>
          </w:p>
        </w:tc>
        <w:tc>
          <w:tcPr>
            <w:tcW w:w="416" w:type="pct"/>
            <w:tcBorders>
              <w:top w:val="nil"/>
              <w:left w:val="nil"/>
              <w:bottom w:val="nil"/>
              <w:right w:val="nil"/>
            </w:tcBorders>
            <w:shd w:val="clear" w:color="auto" w:fill="auto"/>
            <w:noWrap/>
            <w:vAlign w:val="bottom"/>
            <w:hideMark/>
          </w:tcPr>
          <w:p w14:paraId="15BFDF9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47.56</w:t>
            </w:r>
          </w:p>
        </w:tc>
        <w:tc>
          <w:tcPr>
            <w:tcW w:w="416" w:type="pct"/>
            <w:tcBorders>
              <w:top w:val="nil"/>
              <w:left w:val="nil"/>
              <w:bottom w:val="nil"/>
              <w:right w:val="nil"/>
            </w:tcBorders>
            <w:shd w:val="clear" w:color="auto" w:fill="auto"/>
            <w:noWrap/>
            <w:vAlign w:val="bottom"/>
            <w:hideMark/>
          </w:tcPr>
          <w:p w14:paraId="7CF1F4F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52.92</w:t>
            </w:r>
          </w:p>
        </w:tc>
        <w:tc>
          <w:tcPr>
            <w:tcW w:w="425" w:type="pct"/>
            <w:tcBorders>
              <w:top w:val="nil"/>
              <w:left w:val="nil"/>
              <w:bottom w:val="nil"/>
              <w:right w:val="nil"/>
            </w:tcBorders>
            <w:shd w:val="clear" w:color="auto" w:fill="auto"/>
            <w:noWrap/>
            <w:vAlign w:val="bottom"/>
            <w:hideMark/>
          </w:tcPr>
          <w:p w14:paraId="6950197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52.484</w:t>
            </w:r>
          </w:p>
        </w:tc>
      </w:tr>
      <w:tr w:rsidR="009C56AC" w:rsidRPr="008B106F" w14:paraId="0CE020D0" w14:textId="77777777" w:rsidTr="009C56AC">
        <w:trPr>
          <w:trHeight w:val="270"/>
        </w:trPr>
        <w:tc>
          <w:tcPr>
            <w:tcW w:w="416" w:type="pct"/>
            <w:tcBorders>
              <w:top w:val="nil"/>
              <w:left w:val="nil"/>
              <w:bottom w:val="nil"/>
              <w:right w:val="nil"/>
            </w:tcBorders>
            <w:shd w:val="clear" w:color="auto" w:fill="auto"/>
            <w:noWrap/>
            <w:vAlign w:val="center"/>
            <w:hideMark/>
          </w:tcPr>
          <w:p w14:paraId="6566429F"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Li_30</w:t>
            </w:r>
          </w:p>
        </w:tc>
        <w:tc>
          <w:tcPr>
            <w:tcW w:w="416" w:type="pct"/>
            <w:tcBorders>
              <w:top w:val="nil"/>
              <w:left w:val="nil"/>
              <w:bottom w:val="nil"/>
              <w:right w:val="nil"/>
            </w:tcBorders>
            <w:shd w:val="clear" w:color="auto" w:fill="auto"/>
            <w:noWrap/>
            <w:vAlign w:val="bottom"/>
            <w:hideMark/>
          </w:tcPr>
          <w:p w14:paraId="1F16B23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44C0BE4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1.014</w:t>
            </w:r>
          </w:p>
        </w:tc>
        <w:tc>
          <w:tcPr>
            <w:tcW w:w="416" w:type="pct"/>
            <w:tcBorders>
              <w:top w:val="nil"/>
              <w:left w:val="nil"/>
              <w:bottom w:val="nil"/>
              <w:right w:val="nil"/>
            </w:tcBorders>
            <w:shd w:val="clear" w:color="auto" w:fill="auto"/>
            <w:noWrap/>
            <w:vAlign w:val="bottom"/>
            <w:hideMark/>
          </w:tcPr>
          <w:p w14:paraId="314F934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54D14E6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7CB98FD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75CF534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1.008</w:t>
            </w:r>
          </w:p>
        </w:tc>
        <w:tc>
          <w:tcPr>
            <w:tcW w:w="416" w:type="pct"/>
            <w:tcBorders>
              <w:top w:val="nil"/>
              <w:left w:val="nil"/>
              <w:bottom w:val="nil"/>
              <w:right w:val="nil"/>
            </w:tcBorders>
            <w:shd w:val="clear" w:color="auto" w:fill="auto"/>
            <w:noWrap/>
            <w:vAlign w:val="bottom"/>
            <w:hideMark/>
          </w:tcPr>
          <w:p w14:paraId="2DBB1C3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16" w:type="pct"/>
            <w:tcBorders>
              <w:top w:val="nil"/>
              <w:left w:val="nil"/>
              <w:bottom w:val="nil"/>
              <w:right w:val="nil"/>
            </w:tcBorders>
            <w:shd w:val="clear" w:color="auto" w:fill="auto"/>
            <w:noWrap/>
            <w:vAlign w:val="bottom"/>
            <w:hideMark/>
          </w:tcPr>
          <w:p w14:paraId="7E365E3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1.009</w:t>
            </w:r>
          </w:p>
        </w:tc>
        <w:tc>
          <w:tcPr>
            <w:tcW w:w="416" w:type="pct"/>
            <w:tcBorders>
              <w:top w:val="nil"/>
              <w:left w:val="nil"/>
              <w:bottom w:val="nil"/>
              <w:right w:val="nil"/>
            </w:tcBorders>
            <w:shd w:val="clear" w:color="auto" w:fill="auto"/>
            <w:noWrap/>
            <w:vAlign w:val="bottom"/>
            <w:hideMark/>
          </w:tcPr>
          <w:p w14:paraId="06C8737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1.008</w:t>
            </w:r>
          </w:p>
        </w:tc>
        <w:tc>
          <w:tcPr>
            <w:tcW w:w="416" w:type="pct"/>
            <w:tcBorders>
              <w:top w:val="nil"/>
              <w:left w:val="nil"/>
              <w:bottom w:val="nil"/>
              <w:right w:val="nil"/>
            </w:tcBorders>
            <w:shd w:val="clear" w:color="auto" w:fill="auto"/>
            <w:noWrap/>
            <w:vAlign w:val="bottom"/>
            <w:hideMark/>
          </w:tcPr>
          <w:p w14:paraId="5301706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1.013</w:t>
            </w:r>
          </w:p>
        </w:tc>
        <w:tc>
          <w:tcPr>
            <w:tcW w:w="425" w:type="pct"/>
            <w:tcBorders>
              <w:top w:val="nil"/>
              <w:left w:val="nil"/>
              <w:bottom w:val="nil"/>
              <w:right w:val="nil"/>
            </w:tcBorders>
            <w:shd w:val="clear" w:color="000000" w:fill="4F81BD"/>
            <w:noWrap/>
            <w:vAlign w:val="bottom"/>
            <w:hideMark/>
          </w:tcPr>
          <w:p w14:paraId="7942A5D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1.0117</w:t>
            </w:r>
          </w:p>
        </w:tc>
      </w:tr>
      <w:tr w:rsidR="009C56AC" w:rsidRPr="008B106F" w14:paraId="074709EC" w14:textId="77777777" w:rsidTr="009C56AC">
        <w:trPr>
          <w:trHeight w:val="270"/>
        </w:trPr>
        <w:tc>
          <w:tcPr>
            <w:tcW w:w="416" w:type="pct"/>
            <w:tcBorders>
              <w:top w:val="nil"/>
              <w:left w:val="nil"/>
              <w:bottom w:val="nil"/>
              <w:right w:val="nil"/>
            </w:tcBorders>
            <w:shd w:val="clear" w:color="auto" w:fill="auto"/>
            <w:noWrap/>
            <w:vAlign w:val="center"/>
            <w:hideMark/>
          </w:tcPr>
          <w:p w14:paraId="0D5795F8"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74210CB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56.8</w:t>
            </w:r>
          </w:p>
        </w:tc>
        <w:tc>
          <w:tcPr>
            <w:tcW w:w="416" w:type="pct"/>
            <w:tcBorders>
              <w:top w:val="nil"/>
              <w:left w:val="nil"/>
              <w:bottom w:val="nil"/>
              <w:right w:val="nil"/>
            </w:tcBorders>
            <w:shd w:val="clear" w:color="auto" w:fill="auto"/>
            <w:noWrap/>
            <w:vAlign w:val="bottom"/>
            <w:hideMark/>
          </w:tcPr>
          <w:p w14:paraId="32F2404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55.02</w:t>
            </w:r>
          </w:p>
        </w:tc>
        <w:tc>
          <w:tcPr>
            <w:tcW w:w="416" w:type="pct"/>
            <w:tcBorders>
              <w:top w:val="nil"/>
              <w:left w:val="nil"/>
              <w:bottom w:val="nil"/>
              <w:right w:val="nil"/>
            </w:tcBorders>
            <w:shd w:val="clear" w:color="auto" w:fill="auto"/>
            <w:noWrap/>
            <w:vAlign w:val="bottom"/>
            <w:hideMark/>
          </w:tcPr>
          <w:p w14:paraId="129864E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61.25</w:t>
            </w:r>
          </w:p>
        </w:tc>
        <w:tc>
          <w:tcPr>
            <w:tcW w:w="416" w:type="pct"/>
            <w:tcBorders>
              <w:top w:val="nil"/>
              <w:left w:val="nil"/>
              <w:bottom w:val="nil"/>
              <w:right w:val="nil"/>
            </w:tcBorders>
            <w:shd w:val="clear" w:color="auto" w:fill="auto"/>
            <w:noWrap/>
            <w:vAlign w:val="bottom"/>
            <w:hideMark/>
          </w:tcPr>
          <w:p w14:paraId="7B645AA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62.91</w:t>
            </w:r>
          </w:p>
        </w:tc>
        <w:tc>
          <w:tcPr>
            <w:tcW w:w="416" w:type="pct"/>
            <w:tcBorders>
              <w:top w:val="nil"/>
              <w:left w:val="nil"/>
              <w:bottom w:val="nil"/>
              <w:right w:val="nil"/>
            </w:tcBorders>
            <w:shd w:val="clear" w:color="auto" w:fill="auto"/>
            <w:noWrap/>
            <w:vAlign w:val="bottom"/>
            <w:hideMark/>
          </w:tcPr>
          <w:p w14:paraId="53F64C8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57.92</w:t>
            </w:r>
          </w:p>
        </w:tc>
        <w:tc>
          <w:tcPr>
            <w:tcW w:w="416" w:type="pct"/>
            <w:tcBorders>
              <w:top w:val="nil"/>
              <w:left w:val="nil"/>
              <w:bottom w:val="nil"/>
              <w:right w:val="nil"/>
            </w:tcBorders>
            <w:shd w:val="clear" w:color="auto" w:fill="auto"/>
            <w:noWrap/>
            <w:vAlign w:val="bottom"/>
            <w:hideMark/>
          </w:tcPr>
          <w:p w14:paraId="2AE28FC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56.21</w:t>
            </w:r>
          </w:p>
        </w:tc>
        <w:tc>
          <w:tcPr>
            <w:tcW w:w="416" w:type="pct"/>
            <w:tcBorders>
              <w:top w:val="nil"/>
              <w:left w:val="nil"/>
              <w:bottom w:val="nil"/>
              <w:right w:val="nil"/>
            </w:tcBorders>
            <w:shd w:val="clear" w:color="auto" w:fill="auto"/>
            <w:noWrap/>
            <w:vAlign w:val="bottom"/>
            <w:hideMark/>
          </w:tcPr>
          <w:p w14:paraId="50B218E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51.73</w:t>
            </w:r>
          </w:p>
        </w:tc>
        <w:tc>
          <w:tcPr>
            <w:tcW w:w="416" w:type="pct"/>
            <w:tcBorders>
              <w:top w:val="nil"/>
              <w:left w:val="nil"/>
              <w:bottom w:val="nil"/>
              <w:right w:val="nil"/>
            </w:tcBorders>
            <w:shd w:val="clear" w:color="auto" w:fill="auto"/>
            <w:noWrap/>
            <w:vAlign w:val="bottom"/>
            <w:hideMark/>
          </w:tcPr>
          <w:p w14:paraId="5B7374A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59.83</w:t>
            </w:r>
          </w:p>
        </w:tc>
        <w:tc>
          <w:tcPr>
            <w:tcW w:w="416" w:type="pct"/>
            <w:tcBorders>
              <w:top w:val="nil"/>
              <w:left w:val="nil"/>
              <w:bottom w:val="nil"/>
              <w:right w:val="nil"/>
            </w:tcBorders>
            <w:shd w:val="clear" w:color="auto" w:fill="auto"/>
            <w:noWrap/>
            <w:vAlign w:val="bottom"/>
            <w:hideMark/>
          </w:tcPr>
          <w:p w14:paraId="774EC66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58.23</w:t>
            </w:r>
          </w:p>
        </w:tc>
        <w:tc>
          <w:tcPr>
            <w:tcW w:w="416" w:type="pct"/>
            <w:tcBorders>
              <w:top w:val="nil"/>
              <w:left w:val="nil"/>
              <w:bottom w:val="nil"/>
              <w:right w:val="nil"/>
            </w:tcBorders>
            <w:shd w:val="clear" w:color="auto" w:fill="auto"/>
            <w:noWrap/>
            <w:vAlign w:val="bottom"/>
            <w:hideMark/>
          </w:tcPr>
          <w:p w14:paraId="241DCC1D"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61.98</w:t>
            </w:r>
          </w:p>
        </w:tc>
        <w:tc>
          <w:tcPr>
            <w:tcW w:w="425" w:type="pct"/>
            <w:tcBorders>
              <w:top w:val="nil"/>
              <w:left w:val="nil"/>
              <w:bottom w:val="nil"/>
              <w:right w:val="nil"/>
            </w:tcBorders>
            <w:shd w:val="clear" w:color="auto" w:fill="auto"/>
            <w:noWrap/>
            <w:vAlign w:val="bottom"/>
            <w:hideMark/>
          </w:tcPr>
          <w:p w14:paraId="262C29A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58.188</w:t>
            </w:r>
          </w:p>
        </w:tc>
      </w:tr>
      <w:tr w:rsidR="009C56AC" w:rsidRPr="008B106F" w14:paraId="410B3F77" w14:textId="77777777" w:rsidTr="009C56AC">
        <w:trPr>
          <w:trHeight w:val="270"/>
        </w:trPr>
        <w:tc>
          <w:tcPr>
            <w:tcW w:w="416" w:type="pct"/>
            <w:tcBorders>
              <w:top w:val="nil"/>
              <w:left w:val="nil"/>
              <w:bottom w:val="nil"/>
              <w:right w:val="nil"/>
            </w:tcBorders>
            <w:shd w:val="clear" w:color="auto" w:fill="auto"/>
            <w:noWrap/>
            <w:vAlign w:val="center"/>
            <w:hideMark/>
          </w:tcPr>
          <w:p w14:paraId="4B5447D3"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Li_31</w:t>
            </w:r>
          </w:p>
        </w:tc>
        <w:tc>
          <w:tcPr>
            <w:tcW w:w="416" w:type="pct"/>
            <w:tcBorders>
              <w:top w:val="nil"/>
              <w:left w:val="nil"/>
              <w:bottom w:val="nil"/>
              <w:right w:val="nil"/>
            </w:tcBorders>
            <w:shd w:val="clear" w:color="auto" w:fill="auto"/>
            <w:noWrap/>
            <w:vAlign w:val="bottom"/>
            <w:hideMark/>
          </w:tcPr>
          <w:p w14:paraId="7B54401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1.037</w:t>
            </w:r>
          </w:p>
        </w:tc>
        <w:tc>
          <w:tcPr>
            <w:tcW w:w="416" w:type="pct"/>
            <w:tcBorders>
              <w:top w:val="nil"/>
              <w:left w:val="nil"/>
              <w:bottom w:val="nil"/>
              <w:right w:val="nil"/>
            </w:tcBorders>
            <w:shd w:val="clear" w:color="auto" w:fill="auto"/>
            <w:noWrap/>
            <w:vAlign w:val="bottom"/>
            <w:hideMark/>
          </w:tcPr>
          <w:p w14:paraId="6A2CB04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4F72F3C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1.038</w:t>
            </w:r>
          </w:p>
        </w:tc>
        <w:tc>
          <w:tcPr>
            <w:tcW w:w="416" w:type="pct"/>
            <w:tcBorders>
              <w:top w:val="nil"/>
              <w:left w:val="nil"/>
              <w:bottom w:val="nil"/>
              <w:right w:val="nil"/>
            </w:tcBorders>
            <w:shd w:val="clear" w:color="auto" w:fill="auto"/>
            <w:noWrap/>
            <w:vAlign w:val="bottom"/>
            <w:hideMark/>
          </w:tcPr>
          <w:p w14:paraId="07FFC3D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1.035</w:t>
            </w:r>
          </w:p>
        </w:tc>
        <w:tc>
          <w:tcPr>
            <w:tcW w:w="416" w:type="pct"/>
            <w:tcBorders>
              <w:top w:val="nil"/>
              <w:left w:val="nil"/>
              <w:bottom w:val="nil"/>
              <w:right w:val="nil"/>
            </w:tcBorders>
            <w:shd w:val="clear" w:color="auto" w:fill="auto"/>
            <w:noWrap/>
            <w:vAlign w:val="bottom"/>
            <w:hideMark/>
          </w:tcPr>
          <w:p w14:paraId="7A07A8D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1.036</w:t>
            </w:r>
          </w:p>
        </w:tc>
        <w:tc>
          <w:tcPr>
            <w:tcW w:w="416" w:type="pct"/>
            <w:tcBorders>
              <w:top w:val="nil"/>
              <w:left w:val="nil"/>
              <w:bottom w:val="nil"/>
              <w:right w:val="nil"/>
            </w:tcBorders>
            <w:shd w:val="clear" w:color="auto" w:fill="auto"/>
            <w:noWrap/>
            <w:vAlign w:val="bottom"/>
            <w:hideMark/>
          </w:tcPr>
          <w:p w14:paraId="12E5861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0A55101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1.037</w:t>
            </w:r>
          </w:p>
        </w:tc>
        <w:tc>
          <w:tcPr>
            <w:tcW w:w="416" w:type="pct"/>
            <w:tcBorders>
              <w:top w:val="nil"/>
              <w:left w:val="nil"/>
              <w:bottom w:val="nil"/>
              <w:right w:val="nil"/>
            </w:tcBorders>
            <w:shd w:val="clear" w:color="auto" w:fill="auto"/>
            <w:noWrap/>
            <w:vAlign w:val="bottom"/>
            <w:hideMark/>
          </w:tcPr>
          <w:p w14:paraId="7C5835D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16" w:type="pct"/>
            <w:tcBorders>
              <w:top w:val="nil"/>
              <w:left w:val="nil"/>
              <w:bottom w:val="nil"/>
              <w:right w:val="nil"/>
            </w:tcBorders>
            <w:shd w:val="clear" w:color="auto" w:fill="auto"/>
            <w:noWrap/>
            <w:vAlign w:val="bottom"/>
            <w:hideMark/>
          </w:tcPr>
          <w:p w14:paraId="5F16B5B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1.037</w:t>
            </w:r>
          </w:p>
        </w:tc>
        <w:tc>
          <w:tcPr>
            <w:tcW w:w="416" w:type="pct"/>
            <w:tcBorders>
              <w:top w:val="nil"/>
              <w:left w:val="nil"/>
              <w:bottom w:val="nil"/>
              <w:right w:val="nil"/>
            </w:tcBorders>
            <w:shd w:val="clear" w:color="auto" w:fill="auto"/>
            <w:noWrap/>
            <w:vAlign w:val="bottom"/>
            <w:hideMark/>
          </w:tcPr>
          <w:p w14:paraId="0545753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1.033</w:t>
            </w:r>
          </w:p>
        </w:tc>
        <w:tc>
          <w:tcPr>
            <w:tcW w:w="425" w:type="pct"/>
            <w:tcBorders>
              <w:top w:val="nil"/>
              <w:left w:val="nil"/>
              <w:bottom w:val="nil"/>
              <w:right w:val="nil"/>
            </w:tcBorders>
            <w:shd w:val="clear" w:color="000000" w:fill="4F81BD"/>
            <w:noWrap/>
            <w:vAlign w:val="bottom"/>
            <w:hideMark/>
          </w:tcPr>
          <w:p w14:paraId="54AE62A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1.0352</w:t>
            </w:r>
          </w:p>
        </w:tc>
      </w:tr>
      <w:tr w:rsidR="009C56AC" w:rsidRPr="008B106F" w14:paraId="045E42E5" w14:textId="77777777" w:rsidTr="009C56AC">
        <w:trPr>
          <w:trHeight w:val="270"/>
        </w:trPr>
        <w:tc>
          <w:tcPr>
            <w:tcW w:w="416" w:type="pct"/>
            <w:tcBorders>
              <w:top w:val="nil"/>
              <w:left w:val="nil"/>
              <w:bottom w:val="nil"/>
              <w:right w:val="nil"/>
            </w:tcBorders>
            <w:shd w:val="clear" w:color="auto" w:fill="auto"/>
            <w:noWrap/>
            <w:vAlign w:val="center"/>
            <w:hideMark/>
          </w:tcPr>
          <w:p w14:paraId="678E84CE"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6189C51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78.69</w:t>
            </w:r>
          </w:p>
        </w:tc>
        <w:tc>
          <w:tcPr>
            <w:tcW w:w="416" w:type="pct"/>
            <w:tcBorders>
              <w:top w:val="nil"/>
              <w:left w:val="nil"/>
              <w:bottom w:val="nil"/>
              <w:right w:val="nil"/>
            </w:tcBorders>
            <w:shd w:val="clear" w:color="auto" w:fill="auto"/>
            <w:noWrap/>
            <w:vAlign w:val="bottom"/>
            <w:hideMark/>
          </w:tcPr>
          <w:p w14:paraId="7D5B505B"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68.05</w:t>
            </w:r>
          </w:p>
        </w:tc>
        <w:tc>
          <w:tcPr>
            <w:tcW w:w="416" w:type="pct"/>
            <w:tcBorders>
              <w:top w:val="nil"/>
              <w:left w:val="nil"/>
              <w:bottom w:val="nil"/>
              <w:right w:val="nil"/>
            </w:tcBorders>
            <w:shd w:val="clear" w:color="auto" w:fill="auto"/>
            <w:noWrap/>
            <w:vAlign w:val="bottom"/>
            <w:hideMark/>
          </w:tcPr>
          <w:p w14:paraId="3326B21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69.34</w:t>
            </w:r>
          </w:p>
        </w:tc>
        <w:tc>
          <w:tcPr>
            <w:tcW w:w="416" w:type="pct"/>
            <w:tcBorders>
              <w:top w:val="nil"/>
              <w:left w:val="nil"/>
              <w:bottom w:val="nil"/>
              <w:right w:val="nil"/>
            </w:tcBorders>
            <w:shd w:val="clear" w:color="auto" w:fill="auto"/>
            <w:noWrap/>
            <w:vAlign w:val="bottom"/>
            <w:hideMark/>
          </w:tcPr>
          <w:p w14:paraId="6E89E52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64.05</w:t>
            </w:r>
          </w:p>
        </w:tc>
        <w:tc>
          <w:tcPr>
            <w:tcW w:w="416" w:type="pct"/>
            <w:tcBorders>
              <w:top w:val="nil"/>
              <w:left w:val="nil"/>
              <w:bottom w:val="nil"/>
              <w:right w:val="nil"/>
            </w:tcBorders>
            <w:shd w:val="clear" w:color="auto" w:fill="auto"/>
            <w:noWrap/>
            <w:vAlign w:val="bottom"/>
            <w:hideMark/>
          </w:tcPr>
          <w:p w14:paraId="3B29051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64.35</w:t>
            </w:r>
          </w:p>
        </w:tc>
        <w:tc>
          <w:tcPr>
            <w:tcW w:w="416" w:type="pct"/>
            <w:tcBorders>
              <w:top w:val="nil"/>
              <w:left w:val="nil"/>
              <w:bottom w:val="nil"/>
              <w:right w:val="nil"/>
            </w:tcBorders>
            <w:shd w:val="clear" w:color="auto" w:fill="auto"/>
            <w:noWrap/>
            <w:vAlign w:val="bottom"/>
            <w:hideMark/>
          </w:tcPr>
          <w:p w14:paraId="2FB57AB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74.85</w:t>
            </w:r>
          </w:p>
        </w:tc>
        <w:tc>
          <w:tcPr>
            <w:tcW w:w="416" w:type="pct"/>
            <w:tcBorders>
              <w:top w:val="nil"/>
              <w:left w:val="nil"/>
              <w:bottom w:val="nil"/>
              <w:right w:val="nil"/>
            </w:tcBorders>
            <w:shd w:val="clear" w:color="auto" w:fill="auto"/>
            <w:noWrap/>
            <w:vAlign w:val="bottom"/>
            <w:hideMark/>
          </w:tcPr>
          <w:p w14:paraId="6031377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73.34</w:t>
            </w:r>
          </w:p>
        </w:tc>
        <w:tc>
          <w:tcPr>
            <w:tcW w:w="416" w:type="pct"/>
            <w:tcBorders>
              <w:top w:val="nil"/>
              <w:left w:val="nil"/>
              <w:bottom w:val="nil"/>
              <w:right w:val="nil"/>
            </w:tcBorders>
            <w:shd w:val="clear" w:color="auto" w:fill="auto"/>
            <w:noWrap/>
            <w:vAlign w:val="bottom"/>
            <w:hideMark/>
          </w:tcPr>
          <w:p w14:paraId="5B289AA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64.23</w:t>
            </w:r>
          </w:p>
        </w:tc>
        <w:tc>
          <w:tcPr>
            <w:tcW w:w="416" w:type="pct"/>
            <w:tcBorders>
              <w:top w:val="nil"/>
              <w:left w:val="nil"/>
              <w:bottom w:val="nil"/>
              <w:right w:val="nil"/>
            </w:tcBorders>
            <w:shd w:val="clear" w:color="auto" w:fill="auto"/>
            <w:noWrap/>
            <w:vAlign w:val="bottom"/>
            <w:hideMark/>
          </w:tcPr>
          <w:p w14:paraId="3FC2DAA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65.66</w:t>
            </w:r>
          </w:p>
        </w:tc>
        <w:tc>
          <w:tcPr>
            <w:tcW w:w="416" w:type="pct"/>
            <w:tcBorders>
              <w:top w:val="nil"/>
              <w:left w:val="nil"/>
              <w:bottom w:val="nil"/>
              <w:right w:val="nil"/>
            </w:tcBorders>
            <w:shd w:val="clear" w:color="auto" w:fill="auto"/>
            <w:noWrap/>
            <w:vAlign w:val="bottom"/>
            <w:hideMark/>
          </w:tcPr>
          <w:p w14:paraId="314A2F07"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72.53</w:t>
            </w:r>
          </w:p>
        </w:tc>
        <w:tc>
          <w:tcPr>
            <w:tcW w:w="425" w:type="pct"/>
            <w:tcBorders>
              <w:top w:val="nil"/>
              <w:left w:val="nil"/>
              <w:bottom w:val="nil"/>
              <w:right w:val="nil"/>
            </w:tcBorders>
            <w:shd w:val="clear" w:color="auto" w:fill="auto"/>
            <w:noWrap/>
            <w:vAlign w:val="bottom"/>
            <w:hideMark/>
          </w:tcPr>
          <w:p w14:paraId="05FADF8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69.509</w:t>
            </w:r>
          </w:p>
        </w:tc>
      </w:tr>
      <w:tr w:rsidR="009C56AC" w:rsidRPr="008B106F" w14:paraId="67B282CB" w14:textId="77777777" w:rsidTr="009C56AC">
        <w:trPr>
          <w:trHeight w:val="270"/>
        </w:trPr>
        <w:tc>
          <w:tcPr>
            <w:tcW w:w="416" w:type="pct"/>
            <w:tcBorders>
              <w:top w:val="nil"/>
              <w:left w:val="nil"/>
              <w:bottom w:val="nil"/>
              <w:right w:val="nil"/>
            </w:tcBorders>
            <w:shd w:val="clear" w:color="auto" w:fill="auto"/>
            <w:noWrap/>
            <w:vAlign w:val="center"/>
            <w:hideMark/>
          </w:tcPr>
          <w:p w14:paraId="2F39008B"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Li_32</w:t>
            </w:r>
          </w:p>
        </w:tc>
        <w:tc>
          <w:tcPr>
            <w:tcW w:w="416" w:type="pct"/>
            <w:tcBorders>
              <w:top w:val="nil"/>
              <w:left w:val="nil"/>
              <w:bottom w:val="nil"/>
              <w:right w:val="nil"/>
            </w:tcBorders>
            <w:shd w:val="clear" w:color="auto" w:fill="auto"/>
            <w:noWrap/>
            <w:vAlign w:val="bottom"/>
            <w:hideMark/>
          </w:tcPr>
          <w:p w14:paraId="38D6949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1.039</w:t>
            </w:r>
          </w:p>
        </w:tc>
        <w:tc>
          <w:tcPr>
            <w:tcW w:w="416" w:type="pct"/>
            <w:tcBorders>
              <w:top w:val="nil"/>
              <w:left w:val="nil"/>
              <w:bottom w:val="nil"/>
              <w:right w:val="nil"/>
            </w:tcBorders>
            <w:shd w:val="clear" w:color="auto" w:fill="auto"/>
            <w:noWrap/>
            <w:vAlign w:val="bottom"/>
            <w:hideMark/>
          </w:tcPr>
          <w:p w14:paraId="1B0E176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1.043</w:t>
            </w:r>
          </w:p>
        </w:tc>
        <w:tc>
          <w:tcPr>
            <w:tcW w:w="416" w:type="pct"/>
            <w:tcBorders>
              <w:top w:val="nil"/>
              <w:left w:val="nil"/>
              <w:bottom w:val="nil"/>
              <w:right w:val="nil"/>
            </w:tcBorders>
            <w:shd w:val="clear" w:color="auto" w:fill="auto"/>
            <w:noWrap/>
            <w:vAlign w:val="bottom"/>
            <w:hideMark/>
          </w:tcPr>
          <w:p w14:paraId="06A4A20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w:t>
            </w:r>
          </w:p>
        </w:tc>
        <w:tc>
          <w:tcPr>
            <w:tcW w:w="416" w:type="pct"/>
            <w:tcBorders>
              <w:top w:val="nil"/>
              <w:left w:val="nil"/>
              <w:bottom w:val="nil"/>
              <w:right w:val="nil"/>
            </w:tcBorders>
            <w:shd w:val="clear" w:color="auto" w:fill="auto"/>
            <w:noWrap/>
            <w:vAlign w:val="bottom"/>
            <w:hideMark/>
          </w:tcPr>
          <w:p w14:paraId="74E80D8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1.041</w:t>
            </w:r>
          </w:p>
        </w:tc>
        <w:tc>
          <w:tcPr>
            <w:tcW w:w="416" w:type="pct"/>
            <w:tcBorders>
              <w:top w:val="nil"/>
              <w:left w:val="nil"/>
              <w:bottom w:val="nil"/>
              <w:right w:val="nil"/>
            </w:tcBorders>
            <w:shd w:val="clear" w:color="auto" w:fill="auto"/>
            <w:noWrap/>
            <w:vAlign w:val="bottom"/>
            <w:hideMark/>
          </w:tcPr>
          <w:p w14:paraId="055BD5FA"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1.038</w:t>
            </w:r>
          </w:p>
        </w:tc>
        <w:tc>
          <w:tcPr>
            <w:tcW w:w="416" w:type="pct"/>
            <w:tcBorders>
              <w:top w:val="nil"/>
              <w:left w:val="nil"/>
              <w:bottom w:val="nil"/>
              <w:right w:val="nil"/>
            </w:tcBorders>
            <w:shd w:val="clear" w:color="auto" w:fill="auto"/>
            <w:noWrap/>
            <w:vAlign w:val="bottom"/>
            <w:hideMark/>
          </w:tcPr>
          <w:p w14:paraId="2F2C9AE2"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w:t>
            </w:r>
          </w:p>
        </w:tc>
        <w:tc>
          <w:tcPr>
            <w:tcW w:w="416" w:type="pct"/>
            <w:tcBorders>
              <w:top w:val="nil"/>
              <w:left w:val="nil"/>
              <w:bottom w:val="nil"/>
              <w:right w:val="nil"/>
            </w:tcBorders>
            <w:shd w:val="clear" w:color="auto" w:fill="auto"/>
            <w:noWrap/>
            <w:vAlign w:val="bottom"/>
            <w:hideMark/>
          </w:tcPr>
          <w:p w14:paraId="5D3E996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1.039</w:t>
            </w:r>
          </w:p>
        </w:tc>
        <w:tc>
          <w:tcPr>
            <w:tcW w:w="416" w:type="pct"/>
            <w:tcBorders>
              <w:top w:val="nil"/>
              <w:left w:val="nil"/>
              <w:bottom w:val="nil"/>
              <w:right w:val="nil"/>
            </w:tcBorders>
            <w:shd w:val="clear" w:color="auto" w:fill="auto"/>
            <w:noWrap/>
            <w:vAlign w:val="bottom"/>
            <w:hideMark/>
          </w:tcPr>
          <w:p w14:paraId="458F10CE"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1.045</w:t>
            </w:r>
          </w:p>
        </w:tc>
        <w:tc>
          <w:tcPr>
            <w:tcW w:w="416" w:type="pct"/>
            <w:tcBorders>
              <w:top w:val="nil"/>
              <w:left w:val="nil"/>
              <w:bottom w:val="nil"/>
              <w:right w:val="nil"/>
            </w:tcBorders>
            <w:shd w:val="clear" w:color="auto" w:fill="auto"/>
            <w:noWrap/>
            <w:vAlign w:val="bottom"/>
            <w:hideMark/>
          </w:tcPr>
          <w:p w14:paraId="1C847E4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1.043</w:t>
            </w:r>
          </w:p>
        </w:tc>
        <w:tc>
          <w:tcPr>
            <w:tcW w:w="416" w:type="pct"/>
            <w:tcBorders>
              <w:top w:val="nil"/>
              <w:left w:val="nil"/>
              <w:bottom w:val="nil"/>
              <w:right w:val="nil"/>
            </w:tcBorders>
            <w:shd w:val="clear" w:color="auto" w:fill="auto"/>
            <w:noWrap/>
            <w:vAlign w:val="bottom"/>
            <w:hideMark/>
          </w:tcPr>
          <w:p w14:paraId="21EC987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1.041</w:t>
            </w:r>
          </w:p>
        </w:tc>
        <w:tc>
          <w:tcPr>
            <w:tcW w:w="425" w:type="pct"/>
            <w:tcBorders>
              <w:top w:val="nil"/>
              <w:left w:val="nil"/>
              <w:bottom w:val="nil"/>
              <w:right w:val="nil"/>
            </w:tcBorders>
            <w:shd w:val="clear" w:color="000000" w:fill="4F81BD"/>
            <w:noWrap/>
            <w:vAlign w:val="bottom"/>
            <w:hideMark/>
          </w:tcPr>
          <w:p w14:paraId="0CA316E8"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1.0409</w:t>
            </w:r>
          </w:p>
        </w:tc>
      </w:tr>
      <w:tr w:rsidR="009C56AC" w:rsidRPr="008B106F" w14:paraId="4BC23DA3" w14:textId="77777777" w:rsidTr="009C56AC">
        <w:trPr>
          <w:trHeight w:val="270"/>
        </w:trPr>
        <w:tc>
          <w:tcPr>
            <w:tcW w:w="416" w:type="pct"/>
            <w:tcBorders>
              <w:top w:val="nil"/>
              <w:left w:val="nil"/>
              <w:bottom w:val="nil"/>
              <w:right w:val="nil"/>
            </w:tcBorders>
            <w:shd w:val="clear" w:color="auto" w:fill="auto"/>
            <w:noWrap/>
            <w:vAlign w:val="center"/>
            <w:hideMark/>
          </w:tcPr>
          <w:p w14:paraId="46508EA5" w14:textId="77777777" w:rsidR="009C56AC" w:rsidRPr="008B106F" w:rsidRDefault="009C56AC" w:rsidP="009C56AC">
            <w:pPr>
              <w:widowControl/>
              <w:ind w:firstLineChars="200" w:firstLine="440"/>
              <w:jc w:val="left"/>
              <w:rPr>
                <w:rFonts w:ascii="宋体" w:hAnsi="宋体" w:cs="宋体"/>
                <w:color w:val="000000"/>
                <w:kern w:val="0"/>
                <w:sz w:val="22"/>
                <w:szCs w:val="22"/>
              </w:rPr>
            </w:pPr>
            <w:r w:rsidRPr="008B106F">
              <w:rPr>
                <w:rFonts w:ascii="宋体" w:hAnsi="宋体" w:cs="宋体" w:hint="eastAsia"/>
                <w:color w:val="000000"/>
                <w:kern w:val="0"/>
                <w:sz w:val="22"/>
                <w:szCs w:val="22"/>
              </w:rPr>
              <w:t>Time</w:t>
            </w:r>
          </w:p>
        </w:tc>
        <w:tc>
          <w:tcPr>
            <w:tcW w:w="416" w:type="pct"/>
            <w:tcBorders>
              <w:top w:val="nil"/>
              <w:left w:val="nil"/>
              <w:bottom w:val="nil"/>
              <w:right w:val="nil"/>
            </w:tcBorders>
            <w:shd w:val="clear" w:color="auto" w:fill="auto"/>
            <w:noWrap/>
            <w:vAlign w:val="bottom"/>
            <w:hideMark/>
          </w:tcPr>
          <w:p w14:paraId="1B7D352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71.96</w:t>
            </w:r>
          </w:p>
        </w:tc>
        <w:tc>
          <w:tcPr>
            <w:tcW w:w="416" w:type="pct"/>
            <w:tcBorders>
              <w:top w:val="nil"/>
              <w:left w:val="nil"/>
              <w:bottom w:val="nil"/>
              <w:right w:val="nil"/>
            </w:tcBorders>
            <w:shd w:val="clear" w:color="auto" w:fill="auto"/>
            <w:noWrap/>
            <w:vAlign w:val="bottom"/>
            <w:hideMark/>
          </w:tcPr>
          <w:p w14:paraId="2D6D9BAC"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65.61</w:t>
            </w:r>
          </w:p>
        </w:tc>
        <w:tc>
          <w:tcPr>
            <w:tcW w:w="416" w:type="pct"/>
            <w:tcBorders>
              <w:top w:val="nil"/>
              <w:left w:val="nil"/>
              <w:bottom w:val="nil"/>
              <w:right w:val="nil"/>
            </w:tcBorders>
            <w:shd w:val="clear" w:color="auto" w:fill="auto"/>
            <w:noWrap/>
            <w:vAlign w:val="bottom"/>
            <w:hideMark/>
          </w:tcPr>
          <w:p w14:paraId="60F9E249"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70.28</w:t>
            </w:r>
          </w:p>
        </w:tc>
        <w:tc>
          <w:tcPr>
            <w:tcW w:w="416" w:type="pct"/>
            <w:tcBorders>
              <w:top w:val="nil"/>
              <w:left w:val="nil"/>
              <w:bottom w:val="nil"/>
              <w:right w:val="nil"/>
            </w:tcBorders>
            <w:shd w:val="clear" w:color="auto" w:fill="auto"/>
            <w:noWrap/>
            <w:vAlign w:val="bottom"/>
            <w:hideMark/>
          </w:tcPr>
          <w:p w14:paraId="6D6AEB5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71.95</w:t>
            </w:r>
          </w:p>
        </w:tc>
        <w:tc>
          <w:tcPr>
            <w:tcW w:w="416" w:type="pct"/>
            <w:tcBorders>
              <w:top w:val="nil"/>
              <w:left w:val="nil"/>
              <w:bottom w:val="nil"/>
              <w:right w:val="nil"/>
            </w:tcBorders>
            <w:shd w:val="clear" w:color="auto" w:fill="auto"/>
            <w:noWrap/>
            <w:vAlign w:val="bottom"/>
            <w:hideMark/>
          </w:tcPr>
          <w:p w14:paraId="39D2C311"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70.59</w:t>
            </w:r>
          </w:p>
        </w:tc>
        <w:tc>
          <w:tcPr>
            <w:tcW w:w="416" w:type="pct"/>
            <w:tcBorders>
              <w:top w:val="nil"/>
              <w:left w:val="nil"/>
              <w:bottom w:val="nil"/>
              <w:right w:val="nil"/>
            </w:tcBorders>
            <w:shd w:val="clear" w:color="auto" w:fill="auto"/>
            <w:noWrap/>
            <w:vAlign w:val="bottom"/>
            <w:hideMark/>
          </w:tcPr>
          <w:p w14:paraId="65923D03"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71.81</w:t>
            </w:r>
          </w:p>
        </w:tc>
        <w:tc>
          <w:tcPr>
            <w:tcW w:w="416" w:type="pct"/>
            <w:tcBorders>
              <w:top w:val="nil"/>
              <w:left w:val="nil"/>
              <w:bottom w:val="nil"/>
              <w:right w:val="nil"/>
            </w:tcBorders>
            <w:shd w:val="clear" w:color="auto" w:fill="auto"/>
            <w:noWrap/>
            <w:vAlign w:val="bottom"/>
            <w:hideMark/>
          </w:tcPr>
          <w:p w14:paraId="363B9420"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70.11</w:t>
            </w:r>
          </w:p>
        </w:tc>
        <w:tc>
          <w:tcPr>
            <w:tcW w:w="416" w:type="pct"/>
            <w:tcBorders>
              <w:top w:val="nil"/>
              <w:left w:val="nil"/>
              <w:bottom w:val="nil"/>
              <w:right w:val="nil"/>
            </w:tcBorders>
            <w:shd w:val="clear" w:color="auto" w:fill="auto"/>
            <w:noWrap/>
            <w:vAlign w:val="bottom"/>
            <w:hideMark/>
          </w:tcPr>
          <w:p w14:paraId="26AE6904"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78</w:t>
            </w:r>
          </w:p>
        </w:tc>
        <w:tc>
          <w:tcPr>
            <w:tcW w:w="416" w:type="pct"/>
            <w:tcBorders>
              <w:top w:val="nil"/>
              <w:left w:val="nil"/>
              <w:bottom w:val="nil"/>
              <w:right w:val="nil"/>
            </w:tcBorders>
            <w:shd w:val="clear" w:color="auto" w:fill="auto"/>
            <w:noWrap/>
            <w:vAlign w:val="bottom"/>
            <w:hideMark/>
          </w:tcPr>
          <w:p w14:paraId="0BFF8CAF"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71.7</w:t>
            </w:r>
          </w:p>
        </w:tc>
        <w:tc>
          <w:tcPr>
            <w:tcW w:w="416" w:type="pct"/>
            <w:tcBorders>
              <w:top w:val="nil"/>
              <w:left w:val="nil"/>
              <w:bottom w:val="nil"/>
              <w:right w:val="nil"/>
            </w:tcBorders>
            <w:shd w:val="clear" w:color="auto" w:fill="auto"/>
            <w:noWrap/>
            <w:vAlign w:val="bottom"/>
            <w:hideMark/>
          </w:tcPr>
          <w:p w14:paraId="65C4BAF6"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75.74</w:t>
            </w:r>
          </w:p>
        </w:tc>
        <w:tc>
          <w:tcPr>
            <w:tcW w:w="425" w:type="pct"/>
            <w:tcBorders>
              <w:top w:val="nil"/>
              <w:left w:val="nil"/>
              <w:bottom w:val="nil"/>
              <w:right w:val="nil"/>
            </w:tcBorders>
            <w:shd w:val="clear" w:color="auto" w:fill="auto"/>
            <w:noWrap/>
            <w:vAlign w:val="bottom"/>
            <w:hideMark/>
          </w:tcPr>
          <w:p w14:paraId="474561B5" w14:textId="77777777" w:rsidR="009C56AC" w:rsidRPr="008B106F" w:rsidRDefault="009C56AC" w:rsidP="009C56AC">
            <w:pPr>
              <w:widowControl/>
              <w:ind w:firstLineChars="200" w:firstLine="440"/>
              <w:jc w:val="right"/>
              <w:rPr>
                <w:rFonts w:ascii="宋体" w:hAnsi="宋体" w:cs="宋体"/>
                <w:color w:val="000000"/>
                <w:kern w:val="0"/>
                <w:sz w:val="22"/>
                <w:szCs w:val="22"/>
              </w:rPr>
            </w:pPr>
            <w:r w:rsidRPr="008B106F">
              <w:rPr>
                <w:rFonts w:ascii="宋体" w:hAnsi="宋体" w:cs="宋体" w:hint="eastAsia"/>
                <w:color w:val="000000"/>
                <w:kern w:val="0"/>
                <w:sz w:val="22"/>
                <w:szCs w:val="22"/>
              </w:rPr>
              <w:t>71.775</w:t>
            </w:r>
          </w:p>
        </w:tc>
      </w:tr>
    </w:tbl>
    <w:p w14:paraId="7B5B5E8D" w14:textId="77777777" w:rsidR="009C56AC" w:rsidRPr="000F5407" w:rsidRDefault="009C56AC">
      <w:pPr>
        <w:widowControl/>
        <w:jc w:val="left"/>
        <w:rPr>
          <w:noProof/>
        </w:rPr>
      </w:pPr>
      <w:r>
        <w:rPr>
          <w:noProof/>
        </w:rPr>
        <w:br w:type="page"/>
      </w:r>
    </w:p>
    <w:p w14:paraId="3F1C3DA0" w14:textId="370142C9" w:rsidR="00811092" w:rsidRDefault="00BB66D0" w:rsidP="00E51C7C">
      <w:pPr>
        <w:jc w:val="center"/>
      </w:pPr>
      <w:r>
        <w:rPr>
          <w:noProof/>
        </w:rPr>
        <w:lastRenderedPageBreak/>
        <w:drawing>
          <wp:inline distT="0" distB="0" distL="0" distR="0" wp14:anchorId="466BF661" wp14:editId="55847FA2">
            <wp:extent cx="9000000" cy="5400000"/>
            <wp:effectExtent l="0" t="0" r="10795" b="10795"/>
            <wp:docPr id="455" name="图表 4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476014F" w14:textId="6B27FBA9" w:rsidR="00811092" w:rsidRDefault="00811092" w:rsidP="00811092">
      <w:pPr>
        <w:jc w:val="center"/>
      </w:pPr>
      <w:r>
        <w:rPr>
          <w:rFonts w:hint="eastAsia"/>
        </w:rPr>
        <w:t>图</w:t>
      </w:r>
      <w:r w:rsidR="00FA44E2">
        <w:t>A</w:t>
      </w:r>
      <w:r>
        <w:rPr>
          <w:rFonts w:hint="eastAsia"/>
        </w:rPr>
        <w:t>1</w:t>
      </w:r>
      <w:r w:rsidR="00A7574F">
        <w:t xml:space="preserve"> C1</w:t>
      </w:r>
      <w:r w:rsidR="00A7574F">
        <w:t>组变温实验</w:t>
      </w:r>
    </w:p>
    <w:p w14:paraId="302939F2" w14:textId="77777777" w:rsidR="00811092" w:rsidRDefault="00811092">
      <w:pPr>
        <w:widowControl/>
        <w:jc w:val="left"/>
      </w:pPr>
      <w:r>
        <w:br w:type="page"/>
      </w:r>
    </w:p>
    <w:p w14:paraId="7B679DA9" w14:textId="0BB1EF8F" w:rsidR="00811092" w:rsidRDefault="00BB66D0" w:rsidP="00811092">
      <w:pPr>
        <w:jc w:val="center"/>
      </w:pPr>
      <w:r>
        <w:rPr>
          <w:noProof/>
        </w:rPr>
        <w:lastRenderedPageBreak/>
        <w:drawing>
          <wp:inline distT="0" distB="0" distL="0" distR="0" wp14:anchorId="443FEB82" wp14:editId="09741DA3">
            <wp:extent cx="9000000" cy="5400000"/>
            <wp:effectExtent l="0" t="0" r="10795" b="10795"/>
            <wp:docPr id="454" name="图表 4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5E70ADE2" w14:textId="2BFD8A67" w:rsidR="00811092" w:rsidRDefault="00811092" w:rsidP="00811092">
      <w:pPr>
        <w:jc w:val="center"/>
      </w:pPr>
      <w:r>
        <w:rPr>
          <w:rFonts w:hint="eastAsia"/>
        </w:rPr>
        <w:t>图</w:t>
      </w:r>
      <w:r w:rsidR="00FA44E2">
        <w:rPr>
          <w:rFonts w:hint="eastAsia"/>
        </w:rPr>
        <w:t>A</w:t>
      </w:r>
      <w:r>
        <w:rPr>
          <w:rFonts w:hint="eastAsia"/>
        </w:rPr>
        <w:t>2</w:t>
      </w:r>
      <w:r w:rsidR="00FA44E2">
        <w:t xml:space="preserve"> </w:t>
      </w:r>
      <w:r w:rsidR="00BB66D0">
        <w:t>C2</w:t>
      </w:r>
      <w:r w:rsidR="00BB66D0">
        <w:t>组变温实验</w:t>
      </w:r>
    </w:p>
    <w:p w14:paraId="6B8C8697" w14:textId="5E4C3ECE" w:rsidR="00E51C7C" w:rsidRDefault="00B043E7" w:rsidP="00E51C7C">
      <w:pPr>
        <w:jc w:val="center"/>
      </w:pPr>
      <w:r>
        <w:rPr>
          <w:noProof/>
        </w:rPr>
        <w:lastRenderedPageBreak/>
        <w:drawing>
          <wp:inline distT="0" distB="0" distL="0" distR="0" wp14:anchorId="2E124CC3" wp14:editId="01075DC4">
            <wp:extent cx="9000000" cy="5400000"/>
            <wp:effectExtent l="0" t="0" r="10795" b="10795"/>
            <wp:docPr id="456" name="图表 456"/>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AA86F76" w14:textId="77777777" w:rsidR="00FA44E2" w:rsidRDefault="00811092" w:rsidP="00FF228D">
      <w:pPr>
        <w:spacing w:line="300" w:lineRule="auto"/>
        <w:ind w:firstLineChars="200" w:firstLine="420"/>
        <w:jc w:val="center"/>
        <w:sectPr w:rsidR="00FA44E2" w:rsidSect="00C255CE">
          <w:footnotePr>
            <w:numFmt w:val="decimalEnclosedCircleChinese"/>
          </w:footnotePr>
          <w:pgSz w:w="16838" w:h="11906" w:orient="landscape"/>
          <w:pgMar w:top="1418" w:right="1247" w:bottom="1418" w:left="1304" w:header="851" w:footer="851" w:gutter="0"/>
          <w:cols w:space="720"/>
          <w:docGrid w:linePitch="312"/>
        </w:sectPr>
      </w:pPr>
      <w:r>
        <w:rPr>
          <w:rFonts w:hint="eastAsia"/>
        </w:rPr>
        <w:t>图</w:t>
      </w:r>
      <w:r w:rsidR="00FA44E2">
        <w:t>A</w:t>
      </w:r>
      <w:r>
        <w:rPr>
          <w:rFonts w:hint="eastAsia"/>
        </w:rPr>
        <w:t>3</w:t>
      </w:r>
      <w:r w:rsidR="00B043E7">
        <w:t xml:space="preserve"> C3</w:t>
      </w:r>
      <w:r w:rsidR="00B043E7">
        <w:t>组变温实验</w:t>
      </w:r>
    </w:p>
    <w:p w14:paraId="27BECE84" w14:textId="5DE5F9AE" w:rsidR="00FF228D" w:rsidRDefault="00FF228D" w:rsidP="00FF228D">
      <w:pPr>
        <w:spacing w:line="300" w:lineRule="auto"/>
        <w:ind w:firstLineChars="200" w:firstLine="480"/>
        <w:jc w:val="center"/>
        <w:rPr>
          <w:rFonts w:asciiTheme="minorEastAsia" w:eastAsiaTheme="minorEastAsia" w:hAnsiTheme="minorEastAsia"/>
          <w:sz w:val="24"/>
        </w:rPr>
      </w:pPr>
    </w:p>
    <w:p w14:paraId="52FCEC52" w14:textId="2E6621C2" w:rsidR="00FA44E2" w:rsidRDefault="00FF228D" w:rsidP="00FF228D">
      <w:pPr>
        <w:spacing w:line="300" w:lineRule="auto"/>
        <w:ind w:firstLineChars="200" w:firstLine="420"/>
        <w:jc w:val="center"/>
        <w:rPr>
          <w:noProof/>
        </w:rPr>
      </w:pPr>
      <w:r>
        <w:rPr>
          <w:noProof/>
        </w:rPr>
        <w:drawing>
          <wp:inline distT="0" distB="0" distL="0" distR="0" wp14:anchorId="3A647476" wp14:editId="5EAF5BD0">
            <wp:extent cx="3600000" cy="3773845"/>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3773845"/>
                    </a:xfrm>
                    <a:prstGeom prst="rect">
                      <a:avLst/>
                    </a:prstGeom>
                  </pic:spPr>
                </pic:pic>
              </a:graphicData>
            </a:graphic>
          </wp:inline>
        </w:drawing>
      </w:r>
    </w:p>
    <w:p w14:paraId="1F29DF94" w14:textId="56FD0F80" w:rsidR="00FA44E2" w:rsidRPr="00FA44E2" w:rsidRDefault="00FA44E2" w:rsidP="00FF228D">
      <w:pPr>
        <w:spacing w:line="300" w:lineRule="auto"/>
        <w:ind w:firstLineChars="200" w:firstLine="480"/>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t>图</w:t>
      </w:r>
      <w:r w:rsidRPr="00FA44E2">
        <w:rPr>
          <w:rFonts w:asciiTheme="minorEastAsia" w:eastAsiaTheme="minorEastAsia" w:hAnsiTheme="minorEastAsia"/>
          <w:noProof/>
          <w:sz w:val="24"/>
        </w:rPr>
        <w:t>A5</w:t>
      </w:r>
      <w:r>
        <w:rPr>
          <w:rFonts w:asciiTheme="minorEastAsia" w:eastAsiaTheme="minorEastAsia" w:hAnsiTheme="minorEastAsia"/>
          <w:noProof/>
          <w:sz w:val="24"/>
        </w:rPr>
        <w:t xml:space="preserve"> 50</w:t>
      </w:r>
      <w:r>
        <w:rPr>
          <w:rFonts w:asciiTheme="minorEastAsia" w:eastAsiaTheme="minorEastAsia" w:hAnsiTheme="minorEastAsia" w:hint="eastAsia"/>
          <w:noProof/>
          <w:sz w:val="24"/>
        </w:rPr>
        <w:t>个</w:t>
      </w:r>
      <w:r>
        <w:rPr>
          <w:rFonts w:asciiTheme="minorEastAsia" w:eastAsiaTheme="minorEastAsia" w:hAnsiTheme="minorEastAsia"/>
          <w:noProof/>
          <w:sz w:val="24"/>
        </w:rPr>
        <w:t>点路径</w:t>
      </w:r>
      <w:r>
        <w:rPr>
          <w:rFonts w:asciiTheme="minorEastAsia" w:eastAsiaTheme="minorEastAsia" w:hAnsiTheme="minorEastAsia" w:hint="eastAsia"/>
          <w:noProof/>
          <w:sz w:val="24"/>
        </w:rPr>
        <w:t>图</w:t>
      </w:r>
    </w:p>
    <w:p w14:paraId="0AC8E740" w14:textId="77777777" w:rsidR="00FA44E2" w:rsidRDefault="00FF228D" w:rsidP="00FF228D">
      <w:pPr>
        <w:spacing w:line="300" w:lineRule="auto"/>
        <w:ind w:firstLineChars="200" w:firstLine="420"/>
        <w:jc w:val="center"/>
        <w:rPr>
          <w:noProof/>
        </w:rPr>
      </w:pPr>
      <w:r>
        <w:rPr>
          <w:noProof/>
        </w:rPr>
        <w:drawing>
          <wp:inline distT="0" distB="0" distL="0" distR="0" wp14:anchorId="0BBEAFC2" wp14:editId="2D6955F5">
            <wp:extent cx="3600000" cy="3738462"/>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3738462"/>
                    </a:xfrm>
                    <a:prstGeom prst="rect">
                      <a:avLst/>
                    </a:prstGeom>
                  </pic:spPr>
                </pic:pic>
              </a:graphicData>
            </a:graphic>
          </wp:inline>
        </w:drawing>
      </w:r>
    </w:p>
    <w:p w14:paraId="63246226" w14:textId="7DA88596" w:rsidR="00FA44E2" w:rsidRPr="00FA44E2" w:rsidRDefault="00FA44E2" w:rsidP="00FF228D">
      <w:pPr>
        <w:spacing w:line="300" w:lineRule="auto"/>
        <w:ind w:firstLineChars="200" w:firstLine="480"/>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t>图</w:t>
      </w:r>
      <w:r w:rsidRPr="00FA44E2">
        <w:rPr>
          <w:rFonts w:asciiTheme="minorEastAsia" w:eastAsiaTheme="minorEastAsia" w:hAnsiTheme="minorEastAsia"/>
          <w:noProof/>
          <w:sz w:val="24"/>
        </w:rPr>
        <w:t>A6 100</w:t>
      </w:r>
      <w:r w:rsidRPr="00FA44E2">
        <w:rPr>
          <w:rFonts w:asciiTheme="minorEastAsia" w:eastAsiaTheme="minorEastAsia" w:hAnsiTheme="minorEastAsia" w:hint="eastAsia"/>
          <w:noProof/>
          <w:sz w:val="24"/>
        </w:rPr>
        <w:t>个点</w:t>
      </w:r>
      <w:r>
        <w:rPr>
          <w:rFonts w:asciiTheme="minorEastAsia" w:eastAsiaTheme="minorEastAsia" w:hAnsiTheme="minorEastAsia"/>
          <w:noProof/>
          <w:sz w:val="24"/>
        </w:rPr>
        <w:t>路径</w:t>
      </w:r>
      <w:r>
        <w:rPr>
          <w:rFonts w:asciiTheme="minorEastAsia" w:eastAsiaTheme="minorEastAsia" w:hAnsiTheme="minorEastAsia" w:hint="eastAsia"/>
          <w:noProof/>
          <w:sz w:val="24"/>
        </w:rPr>
        <w:t>图</w:t>
      </w:r>
    </w:p>
    <w:p w14:paraId="5E05722C" w14:textId="585C2C82" w:rsidR="00FF228D" w:rsidRDefault="00FF228D" w:rsidP="00FF228D">
      <w:pPr>
        <w:spacing w:line="300" w:lineRule="auto"/>
        <w:ind w:firstLineChars="200" w:firstLine="420"/>
        <w:jc w:val="center"/>
        <w:rPr>
          <w:noProof/>
        </w:rPr>
      </w:pPr>
      <w:r>
        <w:rPr>
          <w:noProof/>
        </w:rPr>
        <w:lastRenderedPageBreak/>
        <w:drawing>
          <wp:inline distT="0" distB="0" distL="0" distR="0" wp14:anchorId="3D135F7C" wp14:editId="2B42FCD4">
            <wp:extent cx="3600000" cy="3840501"/>
            <wp:effectExtent l="0" t="0" r="63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3840501"/>
                    </a:xfrm>
                    <a:prstGeom prst="rect">
                      <a:avLst/>
                    </a:prstGeom>
                  </pic:spPr>
                </pic:pic>
              </a:graphicData>
            </a:graphic>
          </wp:inline>
        </w:drawing>
      </w:r>
    </w:p>
    <w:p w14:paraId="7EE9C7E7" w14:textId="4C266BA4" w:rsidR="00FA44E2" w:rsidRPr="00FA44E2" w:rsidRDefault="00FA44E2" w:rsidP="00FF228D">
      <w:pPr>
        <w:spacing w:line="300" w:lineRule="auto"/>
        <w:ind w:firstLineChars="200" w:firstLine="480"/>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t>图</w:t>
      </w:r>
      <w:r w:rsidRPr="00FA44E2">
        <w:rPr>
          <w:rFonts w:asciiTheme="minorEastAsia" w:eastAsiaTheme="minorEastAsia" w:hAnsiTheme="minorEastAsia"/>
          <w:noProof/>
          <w:sz w:val="24"/>
        </w:rPr>
        <w:t>A7 200</w:t>
      </w:r>
      <w:r w:rsidRPr="00FA44E2">
        <w:rPr>
          <w:rFonts w:asciiTheme="minorEastAsia" w:eastAsiaTheme="minorEastAsia" w:hAnsiTheme="minorEastAsia" w:hint="eastAsia"/>
          <w:noProof/>
          <w:sz w:val="24"/>
        </w:rPr>
        <w:t>个</w:t>
      </w:r>
      <w:r w:rsidRPr="00FA44E2">
        <w:rPr>
          <w:rFonts w:asciiTheme="minorEastAsia" w:eastAsiaTheme="minorEastAsia" w:hAnsiTheme="minorEastAsia"/>
          <w:noProof/>
          <w:sz w:val="24"/>
        </w:rPr>
        <w:t>点</w:t>
      </w:r>
      <w:r w:rsidRPr="00FA44E2">
        <w:rPr>
          <w:rFonts w:asciiTheme="minorEastAsia" w:eastAsiaTheme="minorEastAsia" w:hAnsiTheme="minorEastAsia" w:hint="eastAsia"/>
          <w:noProof/>
          <w:sz w:val="24"/>
        </w:rPr>
        <w:t>路径图</w:t>
      </w:r>
    </w:p>
    <w:p w14:paraId="67243A08" w14:textId="77777777" w:rsidR="00FA44E2" w:rsidRDefault="00FF228D" w:rsidP="00FF228D">
      <w:pPr>
        <w:spacing w:line="300" w:lineRule="auto"/>
        <w:ind w:firstLineChars="200" w:firstLine="420"/>
        <w:jc w:val="center"/>
        <w:rPr>
          <w:noProof/>
        </w:rPr>
      </w:pPr>
      <w:r>
        <w:rPr>
          <w:noProof/>
        </w:rPr>
        <w:drawing>
          <wp:inline distT="0" distB="0" distL="0" distR="0" wp14:anchorId="43EA1041" wp14:editId="057E7325">
            <wp:extent cx="3600000" cy="3760975"/>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3760975"/>
                    </a:xfrm>
                    <a:prstGeom prst="rect">
                      <a:avLst/>
                    </a:prstGeom>
                  </pic:spPr>
                </pic:pic>
              </a:graphicData>
            </a:graphic>
          </wp:inline>
        </w:drawing>
      </w:r>
    </w:p>
    <w:p w14:paraId="0612CE45" w14:textId="5D38B2CE" w:rsidR="00FA44E2" w:rsidRPr="00FA44E2" w:rsidRDefault="00FA44E2" w:rsidP="00FF228D">
      <w:pPr>
        <w:spacing w:line="300" w:lineRule="auto"/>
        <w:ind w:firstLineChars="200" w:firstLine="480"/>
        <w:jc w:val="center"/>
        <w:rPr>
          <w:rFonts w:asciiTheme="minorEastAsia" w:eastAsiaTheme="minorEastAsia" w:hAnsiTheme="minorEastAsia"/>
          <w:noProof/>
          <w:sz w:val="24"/>
        </w:rPr>
      </w:pPr>
      <w:r w:rsidRPr="00FA44E2">
        <w:rPr>
          <w:rFonts w:asciiTheme="minorEastAsia" w:eastAsiaTheme="minorEastAsia" w:hAnsiTheme="minorEastAsia" w:hint="eastAsia"/>
          <w:noProof/>
          <w:sz w:val="24"/>
        </w:rPr>
        <w:t>图</w:t>
      </w:r>
      <w:r w:rsidRPr="00FA44E2">
        <w:rPr>
          <w:rFonts w:asciiTheme="minorEastAsia" w:eastAsiaTheme="minorEastAsia" w:hAnsiTheme="minorEastAsia"/>
          <w:noProof/>
          <w:sz w:val="24"/>
        </w:rPr>
        <w:t>A8 400</w:t>
      </w:r>
      <w:r w:rsidRPr="00FA44E2">
        <w:rPr>
          <w:rFonts w:asciiTheme="minorEastAsia" w:eastAsiaTheme="minorEastAsia" w:hAnsiTheme="minorEastAsia" w:hint="eastAsia"/>
          <w:noProof/>
          <w:sz w:val="24"/>
        </w:rPr>
        <w:t>个</w:t>
      </w:r>
      <w:r w:rsidRPr="00FA44E2">
        <w:rPr>
          <w:rFonts w:asciiTheme="minorEastAsia" w:eastAsiaTheme="minorEastAsia" w:hAnsiTheme="minorEastAsia"/>
          <w:noProof/>
          <w:sz w:val="24"/>
        </w:rPr>
        <w:t>点</w:t>
      </w:r>
      <w:r w:rsidRPr="00FA44E2">
        <w:rPr>
          <w:rFonts w:asciiTheme="minorEastAsia" w:eastAsiaTheme="minorEastAsia" w:hAnsiTheme="minorEastAsia" w:hint="eastAsia"/>
          <w:noProof/>
          <w:sz w:val="24"/>
        </w:rPr>
        <w:t>路径图</w:t>
      </w:r>
    </w:p>
    <w:p w14:paraId="11F9E21F" w14:textId="73D323D6" w:rsidR="00FF228D" w:rsidRDefault="00FF228D" w:rsidP="00FF228D">
      <w:pPr>
        <w:spacing w:line="300" w:lineRule="auto"/>
        <w:ind w:firstLineChars="200" w:firstLine="420"/>
        <w:jc w:val="center"/>
        <w:rPr>
          <w:noProof/>
        </w:rPr>
      </w:pPr>
      <w:r>
        <w:rPr>
          <w:noProof/>
        </w:rPr>
        <w:lastRenderedPageBreak/>
        <w:drawing>
          <wp:inline distT="0" distB="0" distL="0" distR="0" wp14:anchorId="5F140AA3" wp14:editId="3F32C38F">
            <wp:extent cx="3600000" cy="3657143"/>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000" cy="3657143"/>
                    </a:xfrm>
                    <a:prstGeom prst="rect">
                      <a:avLst/>
                    </a:prstGeom>
                  </pic:spPr>
                </pic:pic>
              </a:graphicData>
            </a:graphic>
          </wp:inline>
        </w:drawing>
      </w:r>
    </w:p>
    <w:p w14:paraId="394574D8" w14:textId="77777777" w:rsidR="009D5384" w:rsidRDefault="00FA44E2" w:rsidP="001A6ED3">
      <w:pPr>
        <w:ind w:leftChars="100" w:left="210"/>
        <w:jc w:val="center"/>
        <w:rPr>
          <w:rFonts w:asciiTheme="minorEastAsia" w:eastAsiaTheme="minorEastAsia" w:hAnsiTheme="minorEastAsia"/>
          <w:sz w:val="24"/>
        </w:rPr>
      </w:pPr>
      <w:r w:rsidRPr="009D5384">
        <w:rPr>
          <w:rFonts w:asciiTheme="minorEastAsia" w:eastAsiaTheme="minorEastAsia" w:hAnsiTheme="minorEastAsia" w:hint="eastAsia"/>
          <w:sz w:val="24"/>
        </w:rPr>
        <w:t>图</w:t>
      </w:r>
      <w:r w:rsidRPr="009D5384">
        <w:rPr>
          <w:rFonts w:asciiTheme="minorEastAsia" w:eastAsiaTheme="minorEastAsia" w:hAnsiTheme="minorEastAsia"/>
          <w:sz w:val="24"/>
        </w:rPr>
        <w:t>A9 800</w:t>
      </w:r>
      <w:r w:rsidRPr="009D5384">
        <w:rPr>
          <w:rFonts w:asciiTheme="minorEastAsia" w:eastAsiaTheme="minorEastAsia" w:hAnsiTheme="minorEastAsia" w:hint="eastAsia"/>
          <w:sz w:val="24"/>
        </w:rPr>
        <w:t>个点</w:t>
      </w:r>
      <w:r w:rsidRPr="009D5384">
        <w:rPr>
          <w:rFonts w:asciiTheme="minorEastAsia" w:eastAsiaTheme="minorEastAsia" w:hAnsiTheme="minorEastAsia"/>
          <w:sz w:val="24"/>
        </w:rPr>
        <w:t>路径图</w:t>
      </w:r>
    </w:p>
    <w:p w14:paraId="12BED6D2" w14:textId="38A06633" w:rsidR="00811092" w:rsidRDefault="009D5384" w:rsidP="001A6ED3">
      <w:pPr>
        <w:ind w:leftChars="200" w:left="420"/>
        <w:jc w:val="center"/>
        <w:rPr>
          <w:rFonts w:asciiTheme="minorEastAsia" w:eastAsiaTheme="minorEastAsia" w:hAnsiTheme="minorEastAsia"/>
          <w:sz w:val="24"/>
        </w:rPr>
      </w:pPr>
      <w:r>
        <w:rPr>
          <w:noProof/>
        </w:rPr>
        <w:drawing>
          <wp:inline distT="0" distB="0" distL="0" distR="0" wp14:anchorId="0B7FC233" wp14:editId="6030CCAC">
            <wp:extent cx="3600000" cy="3709979"/>
            <wp:effectExtent l="0" t="0" r="63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0000" cy="3709979"/>
                    </a:xfrm>
                    <a:prstGeom prst="rect">
                      <a:avLst/>
                    </a:prstGeom>
                  </pic:spPr>
                </pic:pic>
              </a:graphicData>
            </a:graphic>
          </wp:inline>
        </w:drawing>
      </w:r>
    </w:p>
    <w:p w14:paraId="7C7D834C" w14:textId="08167250" w:rsidR="009D5384" w:rsidRPr="009D5384" w:rsidRDefault="009D5384" w:rsidP="001A6ED3">
      <w:pPr>
        <w:ind w:leftChars="200" w:left="420"/>
        <w:jc w:val="center"/>
        <w:rPr>
          <w:rFonts w:asciiTheme="minorEastAsia" w:eastAsiaTheme="minorEastAsia" w:hAnsiTheme="minorEastAsia"/>
          <w:sz w:val="24"/>
        </w:rPr>
      </w:pPr>
      <w:r>
        <w:rPr>
          <w:rFonts w:asciiTheme="minorEastAsia" w:eastAsiaTheme="minorEastAsia" w:hAnsiTheme="minorEastAsia" w:hint="eastAsia"/>
          <w:sz w:val="24"/>
        </w:rPr>
        <w:t>图A10</w:t>
      </w:r>
      <w:r>
        <w:rPr>
          <w:rFonts w:asciiTheme="minorEastAsia" w:eastAsiaTheme="minorEastAsia" w:hAnsiTheme="minorEastAsia"/>
          <w:sz w:val="24"/>
        </w:rPr>
        <w:t xml:space="preserve"> 960</w:t>
      </w:r>
      <w:r>
        <w:rPr>
          <w:rFonts w:asciiTheme="minorEastAsia" w:eastAsiaTheme="minorEastAsia" w:hAnsiTheme="minorEastAsia" w:hint="eastAsia"/>
          <w:sz w:val="24"/>
        </w:rPr>
        <w:t>个</w:t>
      </w:r>
      <w:r>
        <w:rPr>
          <w:rFonts w:asciiTheme="minorEastAsia" w:eastAsiaTheme="minorEastAsia" w:hAnsiTheme="minorEastAsia"/>
          <w:sz w:val="24"/>
        </w:rPr>
        <w:t>点路径图</w:t>
      </w:r>
    </w:p>
    <w:p w14:paraId="2351EAB9" w14:textId="77777777" w:rsidR="007E5E70" w:rsidRPr="00B05A8D" w:rsidRDefault="007E5E70" w:rsidP="003D54A8">
      <w:pPr>
        <w:pStyle w:val="Heading1"/>
        <w:pageBreakBefore/>
        <w:spacing w:beforeLines="50" w:before="120" w:afterLines="50" w:after="120" w:line="300" w:lineRule="auto"/>
        <w:ind w:firstLineChars="200" w:firstLine="720"/>
        <w:jc w:val="center"/>
        <w:rPr>
          <w:rFonts w:eastAsia="黑体"/>
          <w:b w:val="0"/>
          <w:sz w:val="36"/>
          <w:szCs w:val="36"/>
        </w:rPr>
      </w:pPr>
      <w:bookmarkStart w:id="90" w:name="_Toc350519290"/>
      <w:bookmarkStart w:id="91" w:name="_Toc388700253"/>
      <w:r w:rsidRPr="00B05A8D">
        <w:rPr>
          <w:rFonts w:eastAsia="黑体"/>
          <w:b w:val="0"/>
          <w:sz w:val="36"/>
          <w:szCs w:val="36"/>
        </w:rPr>
        <w:lastRenderedPageBreak/>
        <w:t>致</w:t>
      </w:r>
      <w:r w:rsidRPr="00B05A8D">
        <w:rPr>
          <w:rFonts w:eastAsia="黑体" w:hint="eastAsia"/>
          <w:b w:val="0"/>
          <w:sz w:val="36"/>
          <w:szCs w:val="36"/>
        </w:rPr>
        <w:t xml:space="preserve">    </w:t>
      </w:r>
      <w:r w:rsidRPr="00B05A8D">
        <w:rPr>
          <w:rFonts w:eastAsia="黑体"/>
          <w:b w:val="0"/>
          <w:sz w:val="36"/>
          <w:szCs w:val="36"/>
        </w:rPr>
        <w:t>谢</w:t>
      </w:r>
      <w:r w:rsidRPr="00B05A8D">
        <w:rPr>
          <w:rFonts w:eastAsia="黑体" w:hint="eastAsia"/>
          <w:b w:val="0"/>
          <w:color w:val="FF0000"/>
          <w:sz w:val="36"/>
          <w:szCs w:val="36"/>
        </w:rPr>
        <w:t>（黑体小二，居中）</w:t>
      </w:r>
      <w:bookmarkEnd w:id="90"/>
      <w:bookmarkEnd w:id="91"/>
    </w:p>
    <w:p w14:paraId="18A68D25" w14:textId="77777777" w:rsidR="007E5E70" w:rsidRPr="00F04124" w:rsidRDefault="007E5E70" w:rsidP="003D54A8">
      <w:pPr>
        <w:spacing w:line="300" w:lineRule="auto"/>
        <w:ind w:firstLineChars="200" w:firstLine="480"/>
        <w:rPr>
          <w:rFonts w:ascii="宋体" w:hAnsi="宋体"/>
          <w:sz w:val="24"/>
        </w:rPr>
      </w:pPr>
      <w:r w:rsidRPr="00F04124">
        <w:rPr>
          <w:rFonts w:ascii="宋体" w:hAnsi="宋体"/>
          <w:sz w:val="24"/>
        </w:rPr>
        <w:t>毕业论文即将完成，我的学生生涯也要告一段落了。借此机会，我要对四年来帮助过我的人表示深深的感谢。</w:t>
      </w:r>
    </w:p>
    <w:p w14:paraId="48817CAD" w14:textId="77777777" w:rsidR="007E5E70" w:rsidRPr="00F04124" w:rsidRDefault="007E5E70" w:rsidP="003D54A8">
      <w:pPr>
        <w:spacing w:line="300" w:lineRule="auto"/>
        <w:ind w:firstLineChars="200" w:firstLine="480"/>
        <w:rPr>
          <w:b/>
          <w:color w:val="FF0000"/>
          <w:sz w:val="24"/>
        </w:rPr>
      </w:pPr>
      <w:r w:rsidRPr="00F04124">
        <w:rPr>
          <w:sz w:val="24"/>
        </w:rPr>
        <w:t>本文是在</w:t>
      </w:r>
      <w:r w:rsidRPr="00F04124">
        <w:rPr>
          <w:rFonts w:hint="eastAsia"/>
          <w:sz w:val="24"/>
        </w:rPr>
        <w:t>******</w:t>
      </w:r>
      <w:r w:rsidRPr="00F04124">
        <w:rPr>
          <w:sz w:val="24"/>
        </w:rPr>
        <w:t>老师精心指导和大力支持下完成的</w:t>
      </w:r>
      <w:r w:rsidRPr="00F04124">
        <w:rPr>
          <w:rFonts w:hint="eastAsia"/>
          <w:sz w:val="24"/>
        </w:rPr>
        <w:t>，</w:t>
      </w:r>
      <w:r w:rsidRPr="00F04124">
        <w:rPr>
          <w:b/>
          <w:sz w:val="24"/>
        </w:rPr>
        <w:t>…………</w:t>
      </w:r>
      <w:r w:rsidRPr="00F04124">
        <w:rPr>
          <w:rFonts w:hint="eastAsia"/>
          <w:b/>
          <w:sz w:val="24"/>
        </w:rPr>
        <w:t>.</w:t>
      </w:r>
      <w:r w:rsidRPr="00F04124">
        <w:rPr>
          <w:rFonts w:hint="eastAsia"/>
          <w:b/>
          <w:color w:val="FF0000"/>
          <w:sz w:val="24"/>
        </w:rPr>
        <w:t>（后面内容要补充完整）</w:t>
      </w:r>
    </w:p>
    <w:p w14:paraId="2A98CBD5" w14:textId="77777777" w:rsidR="007E5E70" w:rsidRPr="00F04124" w:rsidRDefault="007E5E70" w:rsidP="003D54A8">
      <w:pPr>
        <w:spacing w:line="300" w:lineRule="auto"/>
        <w:ind w:firstLineChars="200" w:firstLine="480"/>
        <w:rPr>
          <w:rFonts w:ascii="宋体" w:hAnsi="宋体"/>
          <w:sz w:val="24"/>
        </w:rPr>
      </w:pPr>
      <w:r w:rsidRPr="00F04124">
        <w:rPr>
          <w:rFonts w:ascii="宋体" w:hAnsi="宋体"/>
          <w:sz w:val="24"/>
        </w:rPr>
        <w:t>××××××××××××××××××××××××××××××××××××××××</w:t>
      </w:r>
      <w:r w:rsidRPr="00F04124">
        <w:rPr>
          <w:rFonts w:ascii="宋体" w:hAnsi="宋体" w:hint="eastAsia"/>
          <w:sz w:val="24"/>
        </w:rPr>
        <w:t>。</w:t>
      </w:r>
    </w:p>
    <w:p w14:paraId="42D07768" w14:textId="77777777" w:rsidR="007E5E70" w:rsidRPr="00F04124" w:rsidRDefault="007E5E70" w:rsidP="003D54A8">
      <w:pPr>
        <w:spacing w:line="300" w:lineRule="auto"/>
        <w:ind w:firstLineChars="200" w:firstLine="480"/>
        <w:rPr>
          <w:sz w:val="24"/>
        </w:rPr>
      </w:pPr>
      <w:r w:rsidRPr="00F04124">
        <w:rPr>
          <w:sz w:val="24"/>
        </w:rPr>
        <w:t>另外，我还要特别感谢</w:t>
      </w:r>
      <w:r w:rsidRPr="00F04124">
        <w:rPr>
          <w:rFonts w:hint="eastAsia"/>
          <w:sz w:val="24"/>
        </w:rPr>
        <w:t>同学</w:t>
      </w:r>
      <w:r w:rsidRPr="00F04124">
        <w:rPr>
          <w:sz w:val="24"/>
        </w:rPr>
        <w:t>对我</w:t>
      </w:r>
      <w:r w:rsidRPr="00F04124">
        <w:rPr>
          <w:rFonts w:hint="eastAsia"/>
          <w:sz w:val="24"/>
        </w:rPr>
        <w:t>论文研究分析</w:t>
      </w:r>
      <w:r w:rsidRPr="00F04124">
        <w:rPr>
          <w:sz w:val="24"/>
        </w:rPr>
        <w:t>以及论文写作的指导，为我完成这篇论文提供了</w:t>
      </w:r>
      <w:r w:rsidRPr="00F04124">
        <w:rPr>
          <w:rFonts w:hint="eastAsia"/>
          <w:sz w:val="24"/>
        </w:rPr>
        <w:t>很大</w:t>
      </w:r>
      <w:r w:rsidRPr="00F04124">
        <w:rPr>
          <w:sz w:val="24"/>
        </w:rPr>
        <w:t>的帮助。</w:t>
      </w:r>
    </w:p>
    <w:p w14:paraId="5281A021" w14:textId="77777777" w:rsidR="007E5E70" w:rsidRPr="004B5CDB" w:rsidRDefault="007E5E70" w:rsidP="003D54A8">
      <w:pPr>
        <w:spacing w:line="300" w:lineRule="auto"/>
        <w:ind w:firstLineChars="200" w:firstLine="480"/>
        <w:rPr>
          <w:b/>
          <w:color w:val="FF0000"/>
          <w:sz w:val="24"/>
        </w:rPr>
      </w:pPr>
      <w:r w:rsidRPr="004B5CDB">
        <w:rPr>
          <w:rFonts w:ascii="宋体" w:hAnsi="宋体" w:hint="eastAsia"/>
          <w:b/>
          <w:color w:val="FF0000"/>
          <w:sz w:val="24"/>
        </w:rPr>
        <w:t>（宋体小四号）</w:t>
      </w:r>
    </w:p>
    <w:p w14:paraId="51E8F98A" w14:textId="77777777" w:rsidR="007E5E70" w:rsidRDefault="007E5E70" w:rsidP="003D54A8">
      <w:pPr>
        <w:spacing w:line="300" w:lineRule="auto"/>
        <w:ind w:firstLineChars="200" w:firstLine="480"/>
        <w:rPr>
          <w:sz w:val="24"/>
        </w:rPr>
      </w:pPr>
    </w:p>
    <w:p w14:paraId="71B9FE05" w14:textId="77777777" w:rsidR="007E5E70" w:rsidRDefault="007E5E70" w:rsidP="003D54A8">
      <w:pPr>
        <w:spacing w:line="300" w:lineRule="auto"/>
        <w:ind w:firstLineChars="200" w:firstLine="480"/>
        <w:rPr>
          <w:sz w:val="24"/>
        </w:rPr>
      </w:pPr>
    </w:p>
    <w:p w14:paraId="0752EC52" w14:textId="77777777" w:rsidR="007E5E70" w:rsidRPr="001E5854" w:rsidRDefault="007E5E70" w:rsidP="003D54A8">
      <w:pPr>
        <w:spacing w:line="300" w:lineRule="auto"/>
        <w:ind w:right="480" w:firstLineChars="200" w:firstLine="480"/>
        <w:jc w:val="right"/>
        <w:rPr>
          <w:color w:val="FF0000"/>
          <w:sz w:val="24"/>
        </w:rPr>
      </w:pPr>
      <w:r>
        <w:rPr>
          <w:rFonts w:hint="eastAsia"/>
          <w:sz w:val="24"/>
        </w:rPr>
        <w:t xml:space="preserve">                                                           </w:t>
      </w:r>
      <w:r w:rsidRPr="001E5854">
        <w:rPr>
          <w:rFonts w:hint="eastAsia"/>
          <w:color w:val="FF0000"/>
          <w:sz w:val="24"/>
        </w:rPr>
        <w:t>作者姓名</w:t>
      </w:r>
    </w:p>
    <w:p w14:paraId="1340CBDA" w14:textId="77777777" w:rsidR="007E5E70" w:rsidRDefault="007E5E70" w:rsidP="003D54A8">
      <w:pPr>
        <w:spacing w:line="300" w:lineRule="auto"/>
        <w:ind w:firstLineChars="200" w:firstLine="480"/>
        <w:jc w:val="right"/>
        <w:rPr>
          <w:sz w:val="24"/>
        </w:rPr>
      </w:pPr>
      <w:r>
        <w:rPr>
          <w:rFonts w:hint="eastAsia"/>
          <w:sz w:val="24"/>
        </w:rPr>
        <w:t>年</w:t>
      </w:r>
      <w:r>
        <w:rPr>
          <w:rFonts w:hint="eastAsia"/>
          <w:sz w:val="24"/>
        </w:rPr>
        <w:t xml:space="preserve">    </w:t>
      </w:r>
      <w:r>
        <w:rPr>
          <w:rFonts w:hint="eastAsia"/>
          <w:sz w:val="24"/>
        </w:rPr>
        <w:t>月</w:t>
      </w:r>
    </w:p>
    <w:p w14:paraId="37D9174E" w14:textId="0F68B9C1" w:rsidR="001E3C5E" w:rsidRDefault="001E3C5E" w:rsidP="003D54A8">
      <w:pPr>
        <w:spacing w:line="300" w:lineRule="auto"/>
        <w:ind w:right="480" w:firstLineChars="200" w:firstLine="480"/>
        <w:rPr>
          <w:kern w:val="0"/>
          <w:sz w:val="24"/>
          <w:szCs w:val="28"/>
        </w:rPr>
      </w:pPr>
    </w:p>
    <w:sectPr w:rsidR="001E3C5E" w:rsidSect="00FA44E2">
      <w:footnotePr>
        <w:numFmt w:val="decimalEnclosedCircleChinese"/>
      </w:footnotePr>
      <w:pgSz w:w="11906" w:h="16838"/>
      <w:pgMar w:top="1247" w:right="1418" w:bottom="1304" w:left="1418" w:header="851" w:footer="851"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D05CE" w14:textId="77777777" w:rsidR="00E86D00" w:rsidRDefault="00E86D00" w:rsidP="009C6E67">
      <w:r>
        <w:separator/>
      </w:r>
    </w:p>
  </w:endnote>
  <w:endnote w:type="continuationSeparator" w:id="0">
    <w:p w14:paraId="601FA3A6" w14:textId="77777777" w:rsidR="00E86D00" w:rsidRDefault="00E86D00" w:rsidP="009C6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charset w:val="86"/>
    <w:family w:val="auto"/>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黑体">
    <w:charset w:val="86"/>
    <w:family w:val="auto"/>
    <w:pitch w:val="variable"/>
    <w:sig w:usb0="800002BF" w:usb1="38CF7CFA" w:usb2="00000016" w:usb3="00000000" w:csb0="00040001" w:csb1="00000000"/>
  </w:font>
  <w:font w:name="Arial Narrow">
    <w:panose1 w:val="020B0606020202030204"/>
    <w:charset w:val="00"/>
    <w:family w:val="auto"/>
    <w:pitch w:val="variable"/>
    <w:sig w:usb0="00000287" w:usb1="00000800" w:usb2="00000000" w:usb3="00000000" w:csb0="0000009F" w:csb1="00000000"/>
  </w:font>
  <w:font w:name="Cambria">
    <w:panose1 w:val="02040503050406030204"/>
    <w:charset w:val="00"/>
    <w:family w:val="auto"/>
    <w:pitch w:val="variable"/>
    <w:sig w:usb0="E00002FF" w:usb1="400004FF" w:usb2="00000000" w:usb3="00000000" w:csb0="0000019F" w:csb1="00000000"/>
  </w:font>
  <w:font w:name="ˎ̥">
    <w:altName w:val="Times New Roman"/>
    <w:panose1 w:val="00000000000000000000"/>
    <w:charset w:val="00"/>
    <w:family w:val="roman"/>
    <w:notTrueType/>
    <w:pitch w:val="default"/>
  </w:font>
  <w:font w:name="新宋体">
    <w:charset w:val="86"/>
    <w:family w:val="modern"/>
    <w:pitch w:val="fixed"/>
    <w:sig w:usb0="00000003" w:usb1="288F0000" w:usb2="00000016" w:usb3="00000000" w:csb0="00040001" w:csb1="00000000"/>
  </w:font>
  <w:font w:name="华文中宋">
    <w:charset w:val="86"/>
    <w:family w:val="auto"/>
    <w:pitch w:val="variable"/>
    <w:sig w:usb0="00000287" w:usb1="080F0000" w:usb2="00000010" w:usb3="00000000" w:csb0="0004009F" w:csb1="00000000"/>
  </w:font>
  <w:font w:name="华文宋体">
    <w:charset w:val="86"/>
    <w:family w:val="auto"/>
    <w:pitch w:val="variable"/>
    <w:sig w:usb0="80000287" w:usb1="280F3C52" w:usb2="00000016" w:usb3="00000000" w:csb0="0004009F" w:csb1="00000000"/>
  </w:font>
  <w:font w:name="AdvPTimes">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521C1" w14:textId="77777777" w:rsidR="0064231D" w:rsidRDefault="0064231D">
    <w:pPr>
      <w:pStyle w:val="Footer"/>
      <w:framePr w:wrap="around" w:vAnchor="text" w:hAnchor="margin" w:xAlign="center" w:y="1"/>
      <w:rPr>
        <w:rStyle w:val="PageNumber"/>
      </w:rPr>
    </w:pPr>
    <w:r>
      <w:fldChar w:fldCharType="begin"/>
    </w:r>
    <w:r>
      <w:rPr>
        <w:rStyle w:val="PageNumber"/>
      </w:rPr>
      <w:instrText xml:space="preserve">PAGE  </w:instrText>
    </w:r>
    <w:r>
      <w:fldChar w:fldCharType="end"/>
    </w:r>
  </w:p>
  <w:p w14:paraId="48FCE3C5" w14:textId="77777777" w:rsidR="0064231D" w:rsidRDefault="0064231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CEE90" w14:textId="77777777" w:rsidR="0064231D" w:rsidRDefault="0064231D">
    <w:pPr>
      <w:pStyle w:val="Footer"/>
      <w:framePr w:wrap="around" w:vAnchor="text" w:hAnchor="margin" w:xAlign="center" w:y="1"/>
      <w:rPr>
        <w:rStyle w:val="PageNumber"/>
      </w:rPr>
    </w:pPr>
    <w:r>
      <w:fldChar w:fldCharType="begin"/>
    </w:r>
    <w:r>
      <w:rPr>
        <w:rStyle w:val="PageNumber"/>
      </w:rPr>
      <w:instrText xml:space="preserve">PAGE  </w:instrText>
    </w:r>
    <w:r>
      <w:fldChar w:fldCharType="separate"/>
    </w:r>
    <w:r w:rsidR="00AA580C">
      <w:rPr>
        <w:rStyle w:val="PageNumber"/>
        <w:noProof/>
      </w:rPr>
      <w:t>II</w:t>
    </w:r>
    <w:r>
      <w:fldChar w:fldCharType="end"/>
    </w:r>
  </w:p>
  <w:p w14:paraId="7F18E32D" w14:textId="77777777" w:rsidR="0064231D" w:rsidRDefault="0064231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AED769" w14:textId="77777777" w:rsidR="00E86D00" w:rsidRDefault="00E86D00" w:rsidP="009C6E67">
      <w:r>
        <w:separator/>
      </w:r>
    </w:p>
  </w:footnote>
  <w:footnote w:type="continuationSeparator" w:id="0">
    <w:p w14:paraId="2B1BA99F" w14:textId="77777777" w:rsidR="00E86D00" w:rsidRDefault="00E86D00" w:rsidP="009C6E6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A793C" w14:textId="5D216691" w:rsidR="0064231D" w:rsidRDefault="0064231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6F5B" w14:textId="0518EC13" w:rsidR="0064231D" w:rsidRDefault="0064231D">
    <w:pPr>
      <w:pStyle w:val="Header"/>
    </w:pPr>
    <w:r w:rsidRPr="00C54C2A">
      <w:rPr>
        <w:rFonts w:ascii="仿宋_GB2312" w:eastAsia="仿宋_GB2312" w:hint="eastAsia"/>
        <w:bCs/>
        <w:sz w:val="28"/>
        <w:szCs w:val="28"/>
      </w:rPr>
      <w:t>武汉理工大学毕业设计（论文）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pt;height:15pt" o:bullet="t">
        <v:imagedata r:id="rId1" o:title="mso1FB"/>
      </v:shape>
    </w:pict>
  </w:numPicBullet>
  <w:abstractNum w:abstractNumId="0">
    <w:nsid w:val="FFFFFF88"/>
    <w:multiLevelType w:val="singleLevel"/>
    <w:tmpl w:val="FFFFFF88"/>
    <w:lvl w:ilvl="0" w:tentative="1">
      <w:start w:val="1"/>
      <w:numFmt w:val="decimal"/>
      <w:pStyle w:val="ListNumber"/>
      <w:lvlText w:val="%1."/>
      <w:lvlJc w:val="left"/>
      <w:pPr>
        <w:tabs>
          <w:tab w:val="left" w:pos="360"/>
        </w:tabs>
        <w:ind w:left="360" w:hangingChars="200" w:hanging="360"/>
      </w:pPr>
    </w:lvl>
  </w:abstractNum>
  <w:abstractNum w:abstractNumId="1">
    <w:nsid w:val="003D5646"/>
    <w:multiLevelType w:val="hybridMultilevel"/>
    <w:tmpl w:val="2064F800"/>
    <w:lvl w:ilvl="0" w:tplc="CA3A9694">
      <w:start w:val="1"/>
      <w:numFmt w:val="bullet"/>
      <w:lvlText w:val="•"/>
      <w:lvlJc w:val="left"/>
      <w:pPr>
        <w:tabs>
          <w:tab w:val="num" w:pos="720"/>
        </w:tabs>
        <w:ind w:left="720" w:hanging="360"/>
      </w:pPr>
      <w:rPr>
        <w:rFonts w:ascii="宋体" w:hAnsi="宋体" w:hint="default"/>
      </w:rPr>
    </w:lvl>
    <w:lvl w:ilvl="1" w:tplc="4C0023B4" w:tentative="1">
      <w:start w:val="1"/>
      <w:numFmt w:val="bullet"/>
      <w:lvlText w:val="•"/>
      <w:lvlJc w:val="left"/>
      <w:pPr>
        <w:tabs>
          <w:tab w:val="num" w:pos="1440"/>
        </w:tabs>
        <w:ind w:left="1440" w:hanging="360"/>
      </w:pPr>
      <w:rPr>
        <w:rFonts w:ascii="宋体" w:hAnsi="宋体" w:hint="default"/>
      </w:rPr>
    </w:lvl>
    <w:lvl w:ilvl="2" w:tplc="2078214A" w:tentative="1">
      <w:start w:val="1"/>
      <w:numFmt w:val="bullet"/>
      <w:lvlText w:val="•"/>
      <w:lvlJc w:val="left"/>
      <w:pPr>
        <w:tabs>
          <w:tab w:val="num" w:pos="2160"/>
        </w:tabs>
        <w:ind w:left="2160" w:hanging="360"/>
      </w:pPr>
      <w:rPr>
        <w:rFonts w:ascii="宋体" w:hAnsi="宋体" w:hint="default"/>
      </w:rPr>
    </w:lvl>
    <w:lvl w:ilvl="3" w:tplc="76F28ABA" w:tentative="1">
      <w:start w:val="1"/>
      <w:numFmt w:val="bullet"/>
      <w:lvlText w:val="•"/>
      <w:lvlJc w:val="left"/>
      <w:pPr>
        <w:tabs>
          <w:tab w:val="num" w:pos="2880"/>
        </w:tabs>
        <w:ind w:left="2880" w:hanging="360"/>
      </w:pPr>
      <w:rPr>
        <w:rFonts w:ascii="宋体" w:hAnsi="宋体" w:hint="default"/>
      </w:rPr>
    </w:lvl>
    <w:lvl w:ilvl="4" w:tplc="AA480364" w:tentative="1">
      <w:start w:val="1"/>
      <w:numFmt w:val="bullet"/>
      <w:lvlText w:val="•"/>
      <w:lvlJc w:val="left"/>
      <w:pPr>
        <w:tabs>
          <w:tab w:val="num" w:pos="3600"/>
        </w:tabs>
        <w:ind w:left="3600" w:hanging="360"/>
      </w:pPr>
      <w:rPr>
        <w:rFonts w:ascii="宋体" w:hAnsi="宋体" w:hint="default"/>
      </w:rPr>
    </w:lvl>
    <w:lvl w:ilvl="5" w:tplc="7CEE2C56" w:tentative="1">
      <w:start w:val="1"/>
      <w:numFmt w:val="bullet"/>
      <w:lvlText w:val="•"/>
      <w:lvlJc w:val="left"/>
      <w:pPr>
        <w:tabs>
          <w:tab w:val="num" w:pos="4320"/>
        </w:tabs>
        <w:ind w:left="4320" w:hanging="360"/>
      </w:pPr>
      <w:rPr>
        <w:rFonts w:ascii="宋体" w:hAnsi="宋体" w:hint="default"/>
      </w:rPr>
    </w:lvl>
    <w:lvl w:ilvl="6" w:tplc="6548192E" w:tentative="1">
      <w:start w:val="1"/>
      <w:numFmt w:val="bullet"/>
      <w:lvlText w:val="•"/>
      <w:lvlJc w:val="left"/>
      <w:pPr>
        <w:tabs>
          <w:tab w:val="num" w:pos="5040"/>
        </w:tabs>
        <w:ind w:left="5040" w:hanging="360"/>
      </w:pPr>
      <w:rPr>
        <w:rFonts w:ascii="宋体" w:hAnsi="宋体" w:hint="default"/>
      </w:rPr>
    </w:lvl>
    <w:lvl w:ilvl="7" w:tplc="742ACC84" w:tentative="1">
      <w:start w:val="1"/>
      <w:numFmt w:val="bullet"/>
      <w:lvlText w:val="•"/>
      <w:lvlJc w:val="left"/>
      <w:pPr>
        <w:tabs>
          <w:tab w:val="num" w:pos="5760"/>
        </w:tabs>
        <w:ind w:left="5760" w:hanging="360"/>
      </w:pPr>
      <w:rPr>
        <w:rFonts w:ascii="宋体" w:hAnsi="宋体" w:hint="default"/>
      </w:rPr>
    </w:lvl>
    <w:lvl w:ilvl="8" w:tplc="A0381CBC" w:tentative="1">
      <w:start w:val="1"/>
      <w:numFmt w:val="bullet"/>
      <w:lvlText w:val="•"/>
      <w:lvlJc w:val="left"/>
      <w:pPr>
        <w:tabs>
          <w:tab w:val="num" w:pos="6480"/>
        </w:tabs>
        <w:ind w:left="6480" w:hanging="360"/>
      </w:pPr>
      <w:rPr>
        <w:rFonts w:ascii="宋体" w:hAnsi="宋体" w:hint="default"/>
      </w:rPr>
    </w:lvl>
  </w:abstractNum>
  <w:abstractNum w:abstractNumId="2">
    <w:nsid w:val="0808386E"/>
    <w:multiLevelType w:val="hybridMultilevel"/>
    <w:tmpl w:val="0A7C7A0A"/>
    <w:lvl w:ilvl="0" w:tplc="4650CB04">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9CC0498"/>
    <w:multiLevelType w:val="multilevel"/>
    <w:tmpl w:val="09CC0498"/>
    <w:lvl w:ilvl="0" w:tentative="1">
      <w:start w:val="1"/>
      <w:numFmt w:val="decimal"/>
      <w:lvlText w:val="%1"/>
      <w:lvlJc w:val="left"/>
      <w:pPr>
        <w:tabs>
          <w:tab w:val="left" w:pos="567"/>
        </w:tabs>
        <w:ind w:left="567" w:hanging="567"/>
      </w:pPr>
      <w:rPr>
        <w:rFonts w:hint="eastAsia"/>
      </w:rPr>
    </w:lvl>
    <w:lvl w:ilvl="1" w:tentative="1">
      <w:start w:val="1"/>
      <w:numFmt w:val="decimal"/>
      <w:pStyle w:val="21"/>
      <w:lvlText w:val="%1.%2"/>
      <w:lvlJc w:val="left"/>
      <w:pPr>
        <w:tabs>
          <w:tab w:val="left" w:pos="4355"/>
        </w:tabs>
        <w:ind w:left="4355" w:hanging="680"/>
      </w:pPr>
      <w:rPr>
        <w:rFonts w:ascii="Times New Roman" w:hAnsi="Times New Roman" w:cs="Times New Roman" w:hint="default"/>
      </w:rPr>
    </w:lvl>
    <w:lvl w:ilvl="2" w:tentative="1">
      <w:start w:val="1"/>
      <w:numFmt w:val="decimal"/>
      <w:lvlText w:val="%1.%2.%3"/>
      <w:lvlJc w:val="left"/>
      <w:pPr>
        <w:tabs>
          <w:tab w:val="left" w:pos="1577"/>
        </w:tabs>
        <w:ind w:left="1577" w:hanging="737"/>
      </w:pPr>
      <w:rPr>
        <w:rFonts w:hint="eastAsia"/>
      </w:rPr>
    </w:lvl>
    <w:lvl w:ilvl="3" w:tentative="1">
      <w:start w:val="1"/>
      <w:numFmt w:val="decimal"/>
      <w:pStyle w:val="41"/>
      <w:lvlText w:val="%1.%2.%3.%4"/>
      <w:lvlJc w:val="left"/>
      <w:pPr>
        <w:tabs>
          <w:tab w:val="left" w:pos="864"/>
        </w:tabs>
        <w:ind w:left="864" w:hanging="864"/>
      </w:pPr>
      <w:rPr>
        <w:rFonts w:hint="eastAsia"/>
      </w:rPr>
    </w:lvl>
    <w:lvl w:ilvl="4" w:tentative="1">
      <w:start w:val="1"/>
      <w:numFmt w:val="decimal"/>
      <w:pStyle w:val="Heading5"/>
      <w:lvlText w:val="%1.%2.%3.%4.%5"/>
      <w:lvlJc w:val="left"/>
      <w:pPr>
        <w:tabs>
          <w:tab w:val="left" w:pos="1008"/>
        </w:tabs>
        <w:ind w:left="1008" w:hanging="1008"/>
      </w:pPr>
      <w:rPr>
        <w:rFonts w:hint="eastAsia"/>
      </w:rPr>
    </w:lvl>
    <w:lvl w:ilvl="5" w:tentative="1">
      <w:start w:val="1"/>
      <w:numFmt w:val="decimal"/>
      <w:pStyle w:val="Heading6"/>
      <w:lvlText w:val="%1.%2.%3.%4.%5.%6"/>
      <w:lvlJc w:val="left"/>
      <w:pPr>
        <w:tabs>
          <w:tab w:val="left" w:pos="1152"/>
        </w:tabs>
        <w:ind w:left="1152" w:hanging="1152"/>
      </w:pPr>
      <w:rPr>
        <w:rFonts w:hint="eastAsia"/>
      </w:rPr>
    </w:lvl>
    <w:lvl w:ilvl="6" w:tentative="1">
      <w:start w:val="1"/>
      <w:numFmt w:val="decimal"/>
      <w:pStyle w:val="Heading7"/>
      <w:lvlText w:val="%1.%2.%3.%4.%5.%6.%7"/>
      <w:lvlJc w:val="left"/>
      <w:pPr>
        <w:tabs>
          <w:tab w:val="left" w:pos="1296"/>
        </w:tabs>
        <w:ind w:left="1296" w:hanging="1296"/>
      </w:pPr>
      <w:rPr>
        <w:rFonts w:hint="eastAsia"/>
      </w:rPr>
    </w:lvl>
    <w:lvl w:ilvl="7" w:tentative="1">
      <w:start w:val="1"/>
      <w:numFmt w:val="decimal"/>
      <w:pStyle w:val="Heading8"/>
      <w:lvlText w:val="%1.%2.%3.%4.%5.%6.%7.%8"/>
      <w:lvlJc w:val="left"/>
      <w:pPr>
        <w:tabs>
          <w:tab w:val="left" w:pos="1440"/>
        </w:tabs>
        <w:ind w:left="1440" w:hanging="1440"/>
      </w:pPr>
      <w:rPr>
        <w:rFonts w:hint="eastAsia"/>
      </w:rPr>
    </w:lvl>
    <w:lvl w:ilvl="8" w:tentative="1">
      <w:start w:val="1"/>
      <w:numFmt w:val="decimal"/>
      <w:pStyle w:val="Heading9"/>
      <w:lvlText w:val="%1.%2.%3.%4.%5.%6.%7.%8.%9"/>
      <w:lvlJc w:val="left"/>
      <w:pPr>
        <w:tabs>
          <w:tab w:val="left" w:pos="1584"/>
        </w:tabs>
        <w:ind w:left="1584" w:hanging="1584"/>
      </w:pPr>
      <w:rPr>
        <w:rFonts w:hint="eastAsia"/>
      </w:rPr>
    </w:lvl>
  </w:abstractNum>
  <w:abstractNum w:abstractNumId="4">
    <w:nsid w:val="104C5F52"/>
    <w:multiLevelType w:val="hybridMultilevel"/>
    <w:tmpl w:val="F97C9BF4"/>
    <w:lvl w:ilvl="0" w:tplc="5AF84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EB2A99"/>
    <w:multiLevelType w:val="hybridMultilevel"/>
    <w:tmpl w:val="0036653C"/>
    <w:lvl w:ilvl="0" w:tplc="CDF6CE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64A4F88"/>
    <w:multiLevelType w:val="hybridMultilevel"/>
    <w:tmpl w:val="32B6DE7C"/>
    <w:lvl w:ilvl="0" w:tplc="0E18327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79D254E"/>
    <w:multiLevelType w:val="hybridMultilevel"/>
    <w:tmpl w:val="5E44EF60"/>
    <w:lvl w:ilvl="0" w:tplc="81E21BBC">
      <w:start w:val="3"/>
      <w:numFmt w:val="bullet"/>
      <w:lvlText w:val="·"/>
      <w:lvlJc w:val="left"/>
      <w:pPr>
        <w:ind w:left="780" w:hanging="360"/>
      </w:pPr>
      <w:rPr>
        <w:rFonts w:ascii="宋体" w:eastAsia="宋体" w:hAnsi="宋体" w:cs="Arial"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8011A9B"/>
    <w:multiLevelType w:val="hybridMultilevel"/>
    <w:tmpl w:val="E38C0D8C"/>
    <w:lvl w:ilvl="0" w:tplc="74A681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7AF28C6"/>
    <w:multiLevelType w:val="hybridMultilevel"/>
    <w:tmpl w:val="60727CAC"/>
    <w:lvl w:ilvl="0" w:tplc="6C44F994">
      <w:start w:val="4"/>
      <w:numFmt w:val="bullet"/>
      <w:lvlText w:val="●"/>
      <w:lvlJc w:val="left"/>
      <w:pPr>
        <w:ind w:left="780" w:hanging="360"/>
      </w:pPr>
      <w:rPr>
        <w:rFonts w:ascii="微软雅黑" w:eastAsia="微软雅黑" w:hAnsi="微软雅黑" w:cstheme="minorBidi"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28A16A91"/>
    <w:multiLevelType w:val="multilevel"/>
    <w:tmpl w:val="28A16A91"/>
    <w:lvl w:ilvl="0">
      <w:start w:val="1"/>
      <w:numFmt w:val="bullet"/>
      <w:lvlText w:val="•"/>
      <w:lvlJc w:val="left"/>
      <w:pPr>
        <w:tabs>
          <w:tab w:val="left" w:pos="420"/>
        </w:tabs>
        <w:ind w:left="420" w:hanging="420"/>
      </w:pPr>
      <w:rPr>
        <w:rFonts w:ascii="宋体" w:hAnsi="宋体"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1">
    <w:nsid w:val="2D7D40B5"/>
    <w:multiLevelType w:val="multilevel"/>
    <w:tmpl w:val="2D7D40B5"/>
    <w:lvl w:ilvl="0">
      <w:start w:val="1"/>
      <w:numFmt w:val="bullet"/>
      <w:lvlText w:val=""/>
      <w:lvlJc w:val="left"/>
      <w:pPr>
        <w:tabs>
          <w:tab w:val="left" w:pos="980"/>
        </w:tabs>
        <w:ind w:left="980" w:hanging="420"/>
      </w:pPr>
      <w:rPr>
        <w:rFonts w:ascii="Wingdings" w:hAnsi="Wingdings" w:hint="default"/>
      </w:rPr>
    </w:lvl>
    <w:lvl w:ilvl="1" w:tentative="1">
      <w:start w:val="1"/>
      <w:numFmt w:val="bullet"/>
      <w:lvlText w:val=""/>
      <w:lvlJc w:val="left"/>
      <w:pPr>
        <w:tabs>
          <w:tab w:val="left" w:pos="1400"/>
        </w:tabs>
        <w:ind w:left="1400" w:hanging="420"/>
      </w:pPr>
      <w:rPr>
        <w:rFonts w:ascii="Wingdings" w:hAnsi="Wingdings" w:hint="default"/>
      </w:rPr>
    </w:lvl>
    <w:lvl w:ilvl="2" w:tentative="1">
      <w:start w:val="1"/>
      <w:numFmt w:val="bullet"/>
      <w:lvlText w:val=""/>
      <w:lvlJc w:val="left"/>
      <w:pPr>
        <w:tabs>
          <w:tab w:val="left" w:pos="1820"/>
        </w:tabs>
        <w:ind w:left="1820" w:hanging="420"/>
      </w:pPr>
      <w:rPr>
        <w:rFonts w:ascii="Wingdings" w:hAnsi="Wingdings" w:hint="default"/>
      </w:rPr>
    </w:lvl>
    <w:lvl w:ilvl="3" w:tentative="1">
      <w:start w:val="1"/>
      <w:numFmt w:val="bullet"/>
      <w:lvlText w:val=""/>
      <w:lvlJc w:val="left"/>
      <w:pPr>
        <w:tabs>
          <w:tab w:val="left" w:pos="2240"/>
        </w:tabs>
        <w:ind w:left="2240" w:hanging="420"/>
      </w:pPr>
      <w:rPr>
        <w:rFonts w:ascii="Wingdings" w:hAnsi="Wingdings" w:hint="default"/>
      </w:rPr>
    </w:lvl>
    <w:lvl w:ilvl="4" w:tentative="1">
      <w:start w:val="1"/>
      <w:numFmt w:val="bullet"/>
      <w:lvlText w:val=""/>
      <w:lvlJc w:val="left"/>
      <w:pPr>
        <w:tabs>
          <w:tab w:val="left" w:pos="2660"/>
        </w:tabs>
        <w:ind w:left="2660" w:hanging="420"/>
      </w:pPr>
      <w:rPr>
        <w:rFonts w:ascii="Wingdings" w:hAnsi="Wingdings" w:hint="default"/>
      </w:rPr>
    </w:lvl>
    <w:lvl w:ilvl="5" w:tentative="1">
      <w:start w:val="1"/>
      <w:numFmt w:val="bullet"/>
      <w:lvlText w:val=""/>
      <w:lvlJc w:val="left"/>
      <w:pPr>
        <w:tabs>
          <w:tab w:val="left" w:pos="3080"/>
        </w:tabs>
        <w:ind w:left="3080" w:hanging="420"/>
      </w:pPr>
      <w:rPr>
        <w:rFonts w:ascii="Wingdings" w:hAnsi="Wingdings" w:hint="default"/>
      </w:rPr>
    </w:lvl>
    <w:lvl w:ilvl="6" w:tentative="1">
      <w:start w:val="1"/>
      <w:numFmt w:val="bullet"/>
      <w:lvlText w:val=""/>
      <w:lvlJc w:val="left"/>
      <w:pPr>
        <w:tabs>
          <w:tab w:val="left" w:pos="3500"/>
        </w:tabs>
        <w:ind w:left="3500" w:hanging="420"/>
      </w:pPr>
      <w:rPr>
        <w:rFonts w:ascii="Wingdings" w:hAnsi="Wingdings" w:hint="default"/>
      </w:rPr>
    </w:lvl>
    <w:lvl w:ilvl="7" w:tentative="1">
      <w:start w:val="1"/>
      <w:numFmt w:val="bullet"/>
      <w:lvlText w:val=""/>
      <w:lvlJc w:val="left"/>
      <w:pPr>
        <w:tabs>
          <w:tab w:val="left" w:pos="3920"/>
        </w:tabs>
        <w:ind w:left="3920" w:hanging="420"/>
      </w:pPr>
      <w:rPr>
        <w:rFonts w:ascii="Wingdings" w:hAnsi="Wingdings" w:hint="default"/>
      </w:rPr>
    </w:lvl>
    <w:lvl w:ilvl="8" w:tentative="1">
      <w:start w:val="1"/>
      <w:numFmt w:val="bullet"/>
      <w:lvlText w:val=""/>
      <w:lvlJc w:val="left"/>
      <w:pPr>
        <w:tabs>
          <w:tab w:val="left" w:pos="4340"/>
        </w:tabs>
        <w:ind w:left="4340" w:hanging="420"/>
      </w:pPr>
      <w:rPr>
        <w:rFonts w:ascii="Wingdings" w:hAnsi="Wingdings" w:hint="default"/>
      </w:rPr>
    </w:lvl>
  </w:abstractNum>
  <w:abstractNum w:abstractNumId="12">
    <w:nsid w:val="438349CF"/>
    <w:multiLevelType w:val="hybridMultilevel"/>
    <w:tmpl w:val="A4723C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C982460"/>
    <w:multiLevelType w:val="multilevel"/>
    <w:tmpl w:val="4C9824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4D933BE2"/>
    <w:multiLevelType w:val="hybridMultilevel"/>
    <w:tmpl w:val="30FEC680"/>
    <w:lvl w:ilvl="0" w:tplc="CF2A2C1A">
      <w:start w:val="3"/>
      <w:numFmt w:val="bullet"/>
      <w:lvlText w:val="●"/>
      <w:lvlJc w:val="left"/>
      <w:pPr>
        <w:ind w:left="780" w:hanging="360"/>
      </w:pPr>
      <w:rPr>
        <w:rFonts w:ascii="微软雅黑" w:eastAsia="微软雅黑" w:hAnsi="微软雅黑" w:cstheme="minorBidi"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525BF00F"/>
    <w:multiLevelType w:val="singleLevel"/>
    <w:tmpl w:val="525BF00F"/>
    <w:lvl w:ilvl="0">
      <w:start w:val="1"/>
      <w:numFmt w:val="decimalEnclosedCircleChinese"/>
      <w:suff w:val="nothing"/>
      <w:lvlText w:val="%1　"/>
      <w:lvlJc w:val="left"/>
      <w:pPr>
        <w:ind w:left="0" w:firstLine="400"/>
      </w:pPr>
      <w:rPr>
        <w:rFonts w:hint="eastAsia"/>
      </w:rPr>
    </w:lvl>
  </w:abstractNum>
  <w:abstractNum w:abstractNumId="16">
    <w:nsid w:val="5268CF23"/>
    <w:multiLevelType w:val="singleLevel"/>
    <w:tmpl w:val="291EDB04"/>
    <w:lvl w:ilvl="0">
      <w:start w:val="3"/>
      <w:numFmt w:val="decimal"/>
      <w:suff w:val="nothing"/>
      <w:lvlText w:val="（%1）"/>
      <w:lvlJc w:val="left"/>
      <w:rPr>
        <w:b/>
      </w:rPr>
    </w:lvl>
  </w:abstractNum>
  <w:abstractNum w:abstractNumId="17">
    <w:nsid w:val="526E6995"/>
    <w:multiLevelType w:val="singleLevel"/>
    <w:tmpl w:val="526E6995"/>
    <w:lvl w:ilvl="0">
      <w:start w:val="5"/>
      <w:numFmt w:val="decimal"/>
      <w:suff w:val="nothing"/>
      <w:lvlText w:val="（%1）"/>
      <w:lvlJc w:val="left"/>
    </w:lvl>
  </w:abstractNum>
  <w:abstractNum w:abstractNumId="18">
    <w:nsid w:val="52972D52"/>
    <w:multiLevelType w:val="multilevel"/>
    <w:tmpl w:val="52972D52"/>
    <w:lvl w:ilvl="0">
      <w:start w:val="1"/>
      <w:numFmt w:val="decimal"/>
      <w:lvlText w:val="[%1]"/>
      <w:lvlJc w:val="left"/>
      <w:pPr>
        <w:tabs>
          <w:tab w:val="left" w:pos="900"/>
        </w:tabs>
        <w:ind w:left="900" w:hanging="420"/>
      </w:pPr>
      <w:rPr>
        <w:rFonts w:ascii="Times New Roman" w:hAnsi="Times New Roman" w:cs="Times New Roman" w:hint="default"/>
        <w:b w:val="0"/>
      </w:rPr>
    </w:lvl>
    <w:lvl w:ilvl="1" w:tentative="1">
      <w:start w:val="1"/>
      <w:numFmt w:val="decimal"/>
      <w:lvlText w:val="[%2]"/>
      <w:lvlJc w:val="left"/>
      <w:pPr>
        <w:tabs>
          <w:tab w:val="left" w:pos="420"/>
        </w:tabs>
        <w:ind w:left="420" w:hanging="420"/>
      </w:pPr>
      <w:rPr>
        <w:rFonts w:ascii="Times New Roman" w:hAnsi="Times New Roman" w:cs="Times New Roman" w:hint="default"/>
        <w:b w:val="0"/>
      </w:rPr>
    </w:lvl>
    <w:lvl w:ilvl="2" w:tentative="1">
      <w:start w:val="1"/>
      <w:numFmt w:val="bullet"/>
      <w:lvlText w:val=""/>
      <w:lvlJc w:val="left"/>
      <w:pPr>
        <w:tabs>
          <w:tab w:val="left" w:pos="1740"/>
        </w:tabs>
        <w:ind w:left="1740" w:hanging="420"/>
      </w:pPr>
      <w:rPr>
        <w:rFonts w:ascii="Wingdings" w:hAnsi="Wingdings" w:hint="default"/>
      </w:rPr>
    </w:lvl>
    <w:lvl w:ilvl="3" w:tentative="1">
      <w:start w:val="1"/>
      <w:numFmt w:val="decimal"/>
      <w:lvlText w:val="%4)"/>
      <w:lvlJc w:val="left"/>
      <w:pPr>
        <w:tabs>
          <w:tab w:val="left" w:pos="2100"/>
        </w:tabs>
        <w:ind w:left="2100" w:hanging="360"/>
      </w:pPr>
      <w:rPr>
        <w:rFonts w:hint="default"/>
      </w:rPr>
    </w:lvl>
    <w:lvl w:ilvl="4" w:tentative="1">
      <w:start w:val="1"/>
      <w:numFmt w:val="bullet"/>
      <w:lvlText w:val=""/>
      <w:lvlJc w:val="left"/>
      <w:pPr>
        <w:tabs>
          <w:tab w:val="left" w:pos="2580"/>
        </w:tabs>
        <w:ind w:left="2580" w:hanging="420"/>
      </w:pPr>
      <w:rPr>
        <w:rFonts w:ascii="Wingdings" w:hAnsi="Wingdings" w:hint="default"/>
      </w:rPr>
    </w:lvl>
    <w:lvl w:ilvl="5" w:tentative="1">
      <w:start w:val="1"/>
      <w:numFmt w:val="bullet"/>
      <w:lvlText w:val=""/>
      <w:lvlJc w:val="left"/>
      <w:pPr>
        <w:tabs>
          <w:tab w:val="left" w:pos="3000"/>
        </w:tabs>
        <w:ind w:left="3000" w:hanging="420"/>
      </w:pPr>
      <w:rPr>
        <w:rFonts w:ascii="Wingdings" w:hAnsi="Wingdings" w:hint="default"/>
      </w:rPr>
    </w:lvl>
    <w:lvl w:ilvl="6" w:tentative="1">
      <w:start w:val="1"/>
      <w:numFmt w:val="bullet"/>
      <w:lvlText w:val=""/>
      <w:lvlJc w:val="left"/>
      <w:pPr>
        <w:tabs>
          <w:tab w:val="left" w:pos="3420"/>
        </w:tabs>
        <w:ind w:left="3420" w:hanging="420"/>
      </w:pPr>
      <w:rPr>
        <w:rFonts w:ascii="Wingdings" w:hAnsi="Wingdings" w:hint="default"/>
      </w:rPr>
    </w:lvl>
    <w:lvl w:ilvl="7" w:tentative="1">
      <w:start w:val="1"/>
      <w:numFmt w:val="bullet"/>
      <w:lvlText w:val=""/>
      <w:lvlJc w:val="left"/>
      <w:pPr>
        <w:tabs>
          <w:tab w:val="left" w:pos="3840"/>
        </w:tabs>
        <w:ind w:left="3840" w:hanging="420"/>
      </w:pPr>
      <w:rPr>
        <w:rFonts w:ascii="Wingdings" w:hAnsi="Wingdings" w:hint="default"/>
      </w:rPr>
    </w:lvl>
    <w:lvl w:ilvl="8" w:tentative="1">
      <w:start w:val="1"/>
      <w:numFmt w:val="bullet"/>
      <w:lvlText w:val=""/>
      <w:lvlJc w:val="left"/>
      <w:pPr>
        <w:tabs>
          <w:tab w:val="left" w:pos="4260"/>
        </w:tabs>
        <w:ind w:left="4260" w:hanging="420"/>
      </w:pPr>
      <w:rPr>
        <w:rFonts w:ascii="Wingdings" w:hAnsi="Wingdings" w:hint="default"/>
      </w:rPr>
    </w:lvl>
  </w:abstractNum>
  <w:abstractNum w:abstractNumId="19">
    <w:nsid w:val="58DB03E4"/>
    <w:multiLevelType w:val="hybridMultilevel"/>
    <w:tmpl w:val="EEA84E4C"/>
    <w:lvl w:ilvl="0" w:tplc="509624E4">
      <w:start w:val="1"/>
      <w:numFmt w:val="bullet"/>
      <w:lvlText w:val="•"/>
      <w:lvlJc w:val="left"/>
      <w:pPr>
        <w:tabs>
          <w:tab w:val="num" w:pos="720"/>
        </w:tabs>
        <w:ind w:left="720" w:hanging="360"/>
      </w:pPr>
      <w:rPr>
        <w:rFonts w:ascii="宋体" w:hAnsi="宋体" w:hint="default"/>
      </w:rPr>
    </w:lvl>
    <w:lvl w:ilvl="1" w:tplc="9C68ECA0" w:tentative="1">
      <w:start w:val="1"/>
      <w:numFmt w:val="bullet"/>
      <w:lvlText w:val="•"/>
      <w:lvlJc w:val="left"/>
      <w:pPr>
        <w:tabs>
          <w:tab w:val="num" w:pos="1440"/>
        </w:tabs>
        <w:ind w:left="1440" w:hanging="360"/>
      </w:pPr>
      <w:rPr>
        <w:rFonts w:ascii="宋体" w:hAnsi="宋体" w:hint="default"/>
      </w:rPr>
    </w:lvl>
    <w:lvl w:ilvl="2" w:tplc="74F42D08" w:tentative="1">
      <w:start w:val="1"/>
      <w:numFmt w:val="bullet"/>
      <w:lvlText w:val="•"/>
      <w:lvlJc w:val="left"/>
      <w:pPr>
        <w:tabs>
          <w:tab w:val="num" w:pos="2160"/>
        </w:tabs>
        <w:ind w:left="2160" w:hanging="360"/>
      </w:pPr>
      <w:rPr>
        <w:rFonts w:ascii="宋体" w:hAnsi="宋体" w:hint="default"/>
      </w:rPr>
    </w:lvl>
    <w:lvl w:ilvl="3" w:tplc="E6AA9B4A" w:tentative="1">
      <w:start w:val="1"/>
      <w:numFmt w:val="bullet"/>
      <w:lvlText w:val="•"/>
      <w:lvlJc w:val="left"/>
      <w:pPr>
        <w:tabs>
          <w:tab w:val="num" w:pos="2880"/>
        </w:tabs>
        <w:ind w:left="2880" w:hanging="360"/>
      </w:pPr>
      <w:rPr>
        <w:rFonts w:ascii="宋体" w:hAnsi="宋体" w:hint="default"/>
      </w:rPr>
    </w:lvl>
    <w:lvl w:ilvl="4" w:tplc="FD1A77A6" w:tentative="1">
      <w:start w:val="1"/>
      <w:numFmt w:val="bullet"/>
      <w:lvlText w:val="•"/>
      <w:lvlJc w:val="left"/>
      <w:pPr>
        <w:tabs>
          <w:tab w:val="num" w:pos="3600"/>
        </w:tabs>
        <w:ind w:left="3600" w:hanging="360"/>
      </w:pPr>
      <w:rPr>
        <w:rFonts w:ascii="宋体" w:hAnsi="宋体" w:hint="default"/>
      </w:rPr>
    </w:lvl>
    <w:lvl w:ilvl="5" w:tplc="986C012A" w:tentative="1">
      <w:start w:val="1"/>
      <w:numFmt w:val="bullet"/>
      <w:lvlText w:val="•"/>
      <w:lvlJc w:val="left"/>
      <w:pPr>
        <w:tabs>
          <w:tab w:val="num" w:pos="4320"/>
        </w:tabs>
        <w:ind w:left="4320" w:hanging="360"/>
      </w:pPr>
      <w:rPr>
        <w:rFonts w:ascii="宋体" w:hAnsi="宋体" w:hint="default"/>
      </w:rPr>
    </w:lvl>
    <w:lvl w:ilvl="6" w:tplc="0A108998" w:tentative="1">
      <w:start w:val="1"/>
      <w:numFmt w:val="bullet"/>
      <w:lvlText w:val="•"/>
      <w:lvlJc w:val="left"/>
      <w:pPr>
        <w:tabs>
          <w:tab w:val="num" w:pos="5040"/>
        </w:tabs>
        <w:ind w:left="5040" w:hanging="360"/>
      </w:pPr>
      <w:rPr>
        <w:rFonts w:ascii="宋体" w:hAnsi="宋体" w:hint="default"/>
      </w:rPr>
    </w:lvl>
    <w:lvl w:ilvl="7" w:tplc="0AA22D7C" w:tentative="1">
      <w:start w:val="1"/>
      <w:numFmt w:val="bullet"/>
      <w:lvlText w:val="•"/>
      <w:lvlJc w:val="left"/>
      <w:pPr>
        <w:tabs>
          <w:tab w:val="num" w:pos="5760"/>
        </w:tabs>
        <w:ind w:left="5760" w:hanging="360"/>
      </w:pPr>
      <w:rPr>
        <w:rFonts w:ascii="宋体" w:hAnsi="宋体" w:hint="default"/>
      </w:rPr>
    </w:lvl>
    <w:lvl w:ilvl="8" w:tplc="52A63410" w:tentative="1">
      <w:start w:val="1"/>
      <w:numFmt w:val="bullet"/>
      <w:lvlText w:val="•"/>
      <w:lvlJc w:val="left"/>
      <w:pPr>
        <w:tabs>
          <w:tab w:val="num" w:pos="6480"/>
        </w:tabs>
        <w:ind w:left="6480" w:hanging="360"/>
      </w:pPr>
      <w:rPr>
        <w:rFonts w:ascii="宋体" w:hAnsi="宋体" w:hint="default"/>
      </w:rPr>
    </w:lvl>
  </w:abstractNum>
  <w:abstractNum w:abstractNumId="20">
    <w:nsid w:val="594203A1"/>
    <w:multiLevelType w:val="multilevel"/>
    <w:tmpl w:val="594203A1"/>
    <w:lvl w:ilvl="0">
      <w:start w:val="1"/>
      <w:numFmt w:val="decimalEnclosedCircle"/>
      <w:lvlText w:val="%1"/>
      <w:lvlJc w:val="left"/>
      <w:pPr>
        <w:ind w:left="840" w:hanging="360"/>
      </w:pPr>
      <w:rPr>
        <w:rFonts w:ascii="宋体" w:hint="default"/>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21">
    <w:nsid w:val="5D863A36"/>
    <w:multiLevelType w:val="hybridMultilevel"/>
    <w:tmpl w:val="CC06AB84"/>
    <w:lvl w:ilvl="0" w:tplc="41E8C476">
      <w:start w:val="1"/>
      <w:numFmt w:val="decimal"/>
      <w:lvlText w:val="[%1]"/>
      <w:lvlJc w:val="left"/>
      <w:pPr>
        <w:tabs>
          <w:tab w:val="num" w:pos="446"/>
        </w:tabs>
        <w:ind w:left="446" w:hanging="420"/>
      </w:pPr>
      <w:rPr>
        <w:rFonts w:hint="eastAsia"/>
      </w:rPr>
    </w:lvl>
    <w:lvl w:ilvl="1" w:tplc="04090019">
      <w:start w:val="1"/>
      <w:numFmt w:val="lowerLetter"/>
      <w:lvlText w:val="%2)"/>
      <w:lvlJc w:val="left"/>
      <w:pPr>
        <w:tabs>
          <w:tab w:val="num" w:pos="866"/>
        </w:tabs>
        <w:ind w:left="866" w:hanging="420"/>
      </w:pPr>
    </w:lvl>
    <w:lvl w:ilvl="2" w:tplc="0409001B" w:tentative="1">
      <w:start w:val="1"/>
      <w:numFmt w:val="lowerRoman"/>
      <w:lvlText w:val="%3."/>
      <w:lvlJc w:val="right"/>
      <w:pPr>
        <w:tabs>
          <w:tab w:val="num" w:pos="1286"/>
        </w:tabs>
        <w:ind w:left="1286" w:hanging="420"/>
      </w:pPr>
    </w:lvl>
    <w:lvl w:ilvl="3" w:tplc="0409000F" w:tentative="1">
      <w:start w:val="1"/>
      <w:numFmt w:val="decimal"/>
      <w:lvlText w:val="%4."/>
      <w:lvlJc w:val="left"/>
      <w:pPr>
        <w:tabs>
          <w:tab w:val="num" w:pos="1706"/>
        </w:tabs>
        <w:ind w:left="1706" w:hanging="420"/>
      </w:pPr>
    </w:lvl>
    <w:lvl w:ilvl="4" w:tplc="04090019" w:tentative="1">
      <w:start w:val="1"/>
      <w:numFmt w:val="lowerLetter"/>
      <w:lvlText w:val="%5)"/>
      <w:lvlJc w:val="left"/>
      <w:pPr>
        <w:tabs>
          <w:tab w:val="num" w:pos="2126"/>
        </w:tabs>
        <w:ind w:left="2126" w:hanging="420"/>
      </w:pPr>
    </w:lvl>
    <w:lvl w:ilvl="5" w:tplc="0409001B" w:tentative="1">
      <w:start w:val="1"/>
      <w:numFmt w:val="lowerRoman"/>
      <w:lvlText w:val="%6."/>
      <w:lvlJc w:val="right"/>
      <w:pPr>
        <w:tabs>
          <w:tab w:val="num" w:pos="2546"/>
        </w:tabs>
        <w:ind w:left="2546" w:hanging="420"/>
      </w:pPr>
    </w:lvl>
    <w:lvl w:ilvl="6" w:tplc="0409000F" w:tentative="1">
      <w:start w:val="1"/>
      <w:numFmt w:val="decimal"/>
      <w:lvlText w:val="%7."/>
      <w:lvlJc w:val="left"/>
      <w:pPr>
        <w:tabs>
          <w:tab w:val="num" w:pos="2966"/>
        </w:tabs>
        <w:ind w:left="2966" w:hanging="420"/>
      </w:pPr>
    </w:lvl>
    <w:lvl w:ilvl="7" w:tplc="04090019" w:tentative="1">
      <w:start w:val="1"/>
      <w:numFmt w:val="lowerLetter"/>
      <w:lvlText w:val="%8)"/>
      <w:lvlJc w:val="left"/>
      <w:pPr>
        <w:tabs>
          <w:tab w:val="num" w:pos="3386"/>
        </w:tabs>
        <w:ind w:left="3386" w:hanging="420"/>
      </w:pPr>
    </w:lvl>
    <w:lvl w:ilvl="8" w:tplc="0409001B" w:tentative="1">
      <w:start w:val="1"/>
      <w:numFmt w:val="lowerRoman"/>
      <w:lvlText w:val="%9."/>
      <w:lvlJc w:val="right"/>
      <w:pPr>
        <w:tabs>
          <w:tab w:val="num" w:pos="3806"/>
        </w:tabs>
        <w:ind w:left="3806" w:hanging="420"/>
      </w:pPr>
    </w:lvl>
  </w:abstractNum>
  <w:abstractNum w:abstractNumId="22">
    <w:nsid w:val="61456B83"/>
    <w:multiLevelType w:val="hybridMultilevel"/>
    <w:tmpl w:val="07989704"/>
    <w:lvl w:ilvl="0" w:tplc="8354D68A">
      <w:start w:val="1"/>
      <w:numFmt w:val="decimalEnclosedCircle"/>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3">
    <w:nsid w:val="641B24B7"/>
    <w:multiLevelType w:val="multilevel"/>
    <w:tmpl w:val="6EB4648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A89677E"/>
    <w:multiLevelType w:val="hybridMultilevel"/>
    <w:tmpl w:val="EFD8CB0E"/>
    <w:lvl w:ilvl="0" w:tplc="26B6904A">
      <w:start w:val="1"/>
      <w:numFmt w:val="decimal"/>
      <w:lvlText w:val="（%1）"/>
      <w:lvlJc w:val="left"/>
      <w:pPr>
        <w:ind w:left="945" w:hanging="5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5C9637F"/>
    <w:multiLevelType w:val="hybridMultilevel"/>
    <w:tmpl w:val="7FBE14E2"/>
    <w:lvl w:ilvl="0" w:tplc="10DE8D26">
      <w:start w:val="1"/>
      <w:numFmt w:val="decimal"/>
      <w:lvlText w:val="（%1）"/>
      <w:lvlJc w:val="left"/>
      <w:pPr>
        <w:ind w:left="840" w:hanging="720"/>
      </w:pPr>
      <w:rPr>
        <w:rFonts w:hint="default"/>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6">
    <w:nsid w:val="76197EE6"/>
    <w:multiLevelType w:val="hybridMultilevel"/>
    <w:tmpl w:val="1262B7AC"/>
    <w:lvl w:ilvl="0" w:tplc="D49E4804">
      <w:start w:val="1"/>
      <w:numFmt w:val="decimal"/>
      <w:lvlText w:val="%1）"/>
      <w:lvlJc w:val="left"/>
      <w:pPr>
        <w:ind w:left="780" w:hanging="3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0"/>
  </w:num>
  <w:num w:numId="3">
    <w:abstractNumId w:val="18"/>
  </w:num>
  <w:num w:numId="4">
    <w:abstractNumId w:val="13"/>
  </w:num>
  <w:num w:numId="5">
    <w:abstractNumId w:val="16"/>
  </w:num>
  <w:num w:numId="6">
    <w:abstractNumId w:val="17"/>
  </w:num>
  <w:num w:numId="7">
    <w:abstractNumId w:val="11"/>
  </w:num>
  <w:num w:numId="8">
    <w:abstractNumId w:val="15"/>
  </w:num>
  <w:num w:numId="9">
    <w:abstractNumId w:val="10"/>
  </w:num>
  <w:num w:numId="10">
    <w:abstractNumId w:val="20"/>
  </w:num>
  <w:num w:numId="11">
    <w:abstractNumId w:val="12"/>
  </w:num>
  <w:num w:numId="12">
    <w:abstractNumId w:val="21"/>
  </w:num>
  <w:num w:numId="13">
    <w:abstractNumId w:val="26"/>
  </w:num>
  <w:num w:numId="14">
    <w:abstractNumId w:val="9"/>
  </w:num>
  <w:num w:numId="15">
    <w:abstractNumId w:val="14"/>
  </w:num>
  <w:num w:numId="16">
    <w:abstractNumId w:val="6"/>
  </w:num>
  <w:num w:numId="17">
    <w:abstractNumId w:val="2"/>
  </w:num>
  <w:num w:numId="18">
    <w:abstractNumId w:val="22"/>
  </w:num>
  <w:num w:numId="19">
    <w:abstractNumId w:val="23"/>
  </w:num>
  <w:num w:numId="20">
    <w:abstractNumId w:val="4"/>
  </w:num>
  <w:num w:numId="21">
    <w:abstractNumId w:val="7"/>
  </w:num>
  <w:num w:numId="22">
    <w:abstractNumId w:val="19"/>
  </w:num>
  <w:num w:numId="23">
    <w:abstractNumId w:val="1"/>
  </w:num>
  <w:num w:numId="24">
    <w:abstractNumId w:val="8"/>
  </w:num>
  <w:num w:numId="25">
    <w:abstractNumId w:val="24"/>
  </w:num>
  <w:num w:numId="26">
    <w:abstractNumId w:val="2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81"/>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E67"/>
    <w:rsid w:val="00000311"/>
    <w:rsid w:val="00000A4F"/>
    <w:rsid w:val="00001AAF"/>
    <w:rsid w:val="000024ED"/>
    <w:rsid w:val="00003C89"/>
    <w:rsid w:val="00004827"/>
    <w:rsid w:val="0000542A"/>
    <w:rsid w:val="00011CEF"/>
    <w:rsid w:val="00012B2E"/>
    <w:rsid w:val="00013672"/>
    <w:rsid w:val="00014FE7"/>
    <w:rsid w:val="00016F05"/>
    <w:rsid w:val="00021105"/>
    <w:rsid w:val="00021A8C"/>
    <w:rsid w:val="000247C0"/>
    <w:rsid w:val="000316B6"/>
    <w:rsid w:val="00033036"/>
    <w:rsid w:val="000348A2"/>
    <w:rsid w:val="00040591"/>
    <w:rsid w:val="00041DD1"/>
    <w:rsid w:val="000456A1"/>
    <w:rsid w:val="00046DF5"/>
    <w:rsid w:val="00046E21"/>
    <w:rsid w:val="00047241"/>
    <w:rsid w:val="00050679"/>
    <w:rsid w:val="00052AAE"/>
    <w:rsid w:val="00052EC6"/>
    <w:rsid w:val="0005387B"/>
    <w:rsid w:val="000553E5"/>
    <w:rsid w:val="00057CAA"/>
    <w:rsid w:val="00064AF6"/>
    <w:rsid w:val="00066202"/>
    <w:rsid w:val="000667CF"/>
    <w:rsid w:val="00066B53"/>
    <w:rsid w:val="00066C4D"/>
    <w:rsid w:val="00066EC5"/>
    <w:rsid w:val="00067485"/>
    <w:rsid w:val="00067C69"/>
    <w:rsid w:val="00067EAB"/>
    <w:rsid w:val="00071388"/>
    <w:rsid w:val="000714C6"/>
    <w:rsid w:val="00076592"/>
    <w:rsid w:val="00076B4C"/>
    <w:rsid w:val="00077317"/>
    <w:rsid w:val="000830BF"/>
    <w:rsid w:val="0008337D"/>
    <w:rsid w:val="00086A45"/>
    <w:rsid w:val="00086C5F"/>
    <w:rsid w:val="00090F48"/>
    <w:rsid w:val="00092765"/>
    <w:rsid w:val="00093320"/>
    <w:rsid w:val="000933A8"/>
    <w:rsid w:val="00094119"/>
    <w:rsid w:val="000979BA"/>
    <w:rsid w:val="000A19C5"/>
    <w:rsid w:val="000A66C9"/>
    <w:rsid w:val="000B09EC"/>
    <w:rsid w:val="000B12BA"/>
    <w:rsid w:val="000B2AA0"/>
    <w:rsid w:val="000B2EA8"/>
    <w:rsid w:val="000B38DE"/>
    <w:rsid w:val="000B51D9"/>
    <w:rsid w:val="000B61C0"/>
    <w:rsid w:val="000B7163"/>
    <w:rsid w:val="000C0759"/>
    <w:rsid w:val="000C1203"/>
    <w:rsid w:val="000C3015"/>
    <w:rsid w:val="000C3661"/>
    <w:rsid w:val="000C3A63"/>
    <w:rsid w:val="000C5445"/>
    <w:rsid w:val="000C5DBC"/>
    <w:rsid w:val="000C6D6F"/>
    <w:rsid w:val="000C78BC"/>
    <w:rsid w:val="000C7CF1"/>
    <w:rsid w:val="000D2123"/>
    <w:rsid w:val="000D53AC"/>
    <w:rsid w:val="000D5CA3"/>
    <w:rsid w:val="000E0A65"/>
    <w:rsid w:val="000E1598"/>
    <w:rsid w:val="000E7B00"/>
    <w:rsid w:val="000E7EE2"/>
    <w:rsid w:val="000F285C"/>
    <w:rsid w:val="000F3481"/>
    <w:rsid w:val="000F36D6"/>
    <w:rsid w:val="000F5149"/>
    <w:rsid w:val="000F5407"/>
    <w:rsid w:val="000F6997"/>
    <w:rsid w:val="000F7273"/>
    <w:rsid w:val="00103BD7"/>
    <w:rsid w:val="0011008F"/>
    <w:rsid w:val="001104DF"/>
    <w:rsid w:val="00110726"/>
    <w:rsid w:val="001109E1"/>
    <w:rsid w:val="0011261E"/>
    <w:rsid w:val="00113EBC"/>
    <w:rsid w:val="00121AB3"/>
    <w:rsid w:val="00121C51"/>
    <w:rsid w:val="0012622A"/>
    <w:rsid w:val="00126F0A"/>
    <w:rsid w:val="0013011B"/>
    <w:rsid w:val="001324E6"/>
    <w:rsid w:val="001336C3"/>
    <w:rsid w:val="00134C37"/>
    <w:rsid w:val="0013565A"/>
    <w:rsid w:val="001447BD"/>
    <w:rsid w:val="00150469"/>
    <w:rsid w:val="001510B3"/>
    <w:rsid w:val="001513FE"/>
    <w:rsid w:val="00152DA7"/>
    <w:rsid w:val="00153D8B"/>
    <w:rsid w:val="001627A9"/>
    <w:rsid w:val="00162863"/>
    <w:rsid w:val="00162F12"/>
    <w:rsid w:val="0016485C"/>
    <w:rsid w:val="0017565A"/>
    <w:rsid w:val="00175D42"/>
    <w:rsid w:val="00177AD8"/>
    <w:rsid w:val="00177CC1"/>
    <w:rsid w:val="0018036C"/>
    <w:rsid w:val="00181066"/>
    <w:rsid w:val="001822AF"/>
    <w:rsid w:val="00183736"/>
    <w:rsid w:val="00184CD5"/>
    <w:rsid w:val="00186704"/>
    <w:rsid w:val="00190BA8"/>
    <w:rsid w:val="00194108"/>
    <w:rsid w:val="001951B6"/>
    <w:rsid w:val="001967FD"/>
    <w:rsid w:val="00196A72"/>
    <w:rsid w:val="00197572"/>
    <w:rsid w:val="001A26D1"/>
    <w:rsid w:val="001A2867"/>
    <w:rsid w:val="001A4354"/>
    <w:rsid w:val="001A5AA0"/>
    <w:rsid w:val="001A6ACF"/>
    <w:rsid w:val="001A6ED3"/>
    <w:rsid w:val="001A6F32"/>
    <w:rsid w:val="001B0288"/>
    <w:rsid w:val="001B3343"/>
    <w:rsid w:val="001B5727"/>
    <w:rsid w:val="001B5EB1"/>
    <w:rsid w:val="001C0D60"/>
    <w:rsid w:val="001C209F"/>
    <w:rsid w:val="001C2147"/>
    <w:rsid w:val="001C5EE1"/>
    <w:rsid w:val="001C7633"/>
    <w:rsid w:val="001D4205"/>
    <w:rsid w:val="001D7A0D"/>
    <w:rsid w:val="001E0ACA"/>
    <w:rsid w:val="001E27D0"/>
    <w:rsid w:val="001E35C8"/>
    <w:rsid w:val="001E3C5E"/>
    <w:rsid w:val="001E3EAE"/>
    <w:rsid w:val="001E4B1D"/>
    <w:rsid w:val="001E4C38"/>
    <w:rsid w:val="001E697D"/>
    <w:rsid w:val="001F002A"/>
    <w:rsid w:val="001F1E4B"/>
    <w:rsid w:val="001F3BB8"/>
    <w:rsid w:val="001F3D3E"/>
    <w:rsid w:val="001F6710"/>
    <w:rsid w:val="00200409"/>
    <w:rsid w:val="002040A8"/>
    <w:rsid w:val="002041B7"/>
    <w:rsid w:val="00206492"/>
    <w:rsid w:val="00211F29"/>
    <w:rsid w:val="00215029"/>
    <w:rsid w:val="00215086"/>
    <w:rsid w:val="002159B0"/>
    <w:rsid w:val="002218C5"/>
    <w:rsid w:val="00222701"/>
    <w:rsid w:val="0022508E"/>
    <w:rsid w:val="0022730C"/>
    <w:rsid w:val="002329F9"/>
    <w:rsid w:val="00233E9D"/>
    <w:rsid w:val="00236DC7"/>
    <w:rsid w:val="00240AAF"/>
    <w:rsid w:val="002427D6"/>
    <w:rsid w:val="002449EE"/>
    <w:rsid w:val="00245F4F"/>
    <w:rsid w:val="00245F63"/>
    <w:rsid w:val="00245F91"/>
    <w:rsid w:val="002465FD"/>
    <w:rsid w:val="002466DC"/>
    <w:rsid w:val="002469F5"/>
    <w:rsid w:val="00247901"/>
    <w:rsid w:val="00250B25"/>
    <w:rsid w:val="00250D99"/>
    <w:rsid w:val="002515E5"/>
    <w:rsid w:val="002535B2"/>
    <w:rsid w:val="00253BAE"/>
    <w:rsid w:val="00254ABE"/>
    <w:rsid w:val="00255CE9"/>
    <w:rsid w:val="00256FB8"/>
    <w:rsid w:val="002576A0"/>
    <w:rsid w:val="00257769"/>
    <w:rsid w:val="00260EC4"/>
    <w:rsid w:val="00261303"/>
    <w:rsid w:val="002645DF"/>
    <w:rsid w:val="00266C48"/>
    <w:rsid w:val="00272935"/>
    <w:rsid w:val="00273BF8"/>
    <w:rsid w:val="00274255"/>
    <w:rsid w:val="00275AA9"/>
    <w:rsid w:val="00276766"/>
    <w:rsid w:val="00280B6A"/>
    <w:rsid w:val="00282DE0"/>
    <w:rsid w:val="00284CFC"/>
    <w:rsid w:val="00285BC7"/>
    <w:rsid w:val="00286BE2"/>
    <w:rsid w:val="00287BBD"/>
    <w:rsid w:val="00291828"/>
    <w:rsid w:val="00293E83"/>
    <w:rsid w:val="00294D8F"/>
    <w:rsid w:val="002A55E9"/>
    <w:rsid w:val="002B7DFE"/>
    <w:rsid w:val="002C0310"/>
    <w:rsid w:val="002C0EE4"/>
    <w:rsid w:val="002C3484"/>
    <w:rsid w:val="002C7560"/>
    <w:rsid w:val="002C78AD"/>
    <w:rsid w:val="002D0AEA"/>
    <w:rsid w:val="002D232B"/>
    <w:rsid w:val="002D2459"/>
    <w:rsid w:val="002D75D1"/>
    <w:rsid w:val="002D7F54"/>
    <w:rsid w:val="002E0303"/>
    <w:rsid w:val="002E18DC"/>
    <w:rsid w:val="002E32E0"/>
    <w:rsid w:val="002E3782"/>
    <w:rsid w:val="002E5D78"/>
    <w:rsid w:val="002F5849"/>
    <w:rsid w:val="002F5C77"/>
    <w:rsid w:val="002F6470"/>
    <w:rsid w:val="002F67A2"/>
    <w:rsid w:val="003033BE"/>
    <w:rsid w:val="00303750"/>
    <w:rsid w:val="00303857"/>
    <w:rsid w:val="00310140"/>
    <w:rsid w:val="0031102F"/>
    <w:rsid w:val="00312999"/>
    <w:rsid w:val="003150EF"/>
    <w:rsid w:val="00315299"/>
    <w:rsid w:val="00315634"/>
    <w:rsid w:val="003170F1"/>
    <w:rsid w:val="0032008E"/>
    <w:rsid w:val="003224F3"/>
    <w:rsid w:val="00322F73"/>
    <w:rsid w:val="00323CA3"/>
    <w:rsid w:val="003274EE"/>
    <w:rsid w:val="00327E1C"/>
    <w:rsid w:val="00331405"/>
    <w:rsid w:val="00332B53"/>
    <w:rsid w:val="0033421D"/>
    <w:rsid w:val="0033490D"/>
    <w:rsid w:val="003376A7"/>
    <w:rsid w:val="00337D58"/>
    <w:rsid w:val="00341B9E"/>
    <w:rsid w:val="00342842"/>
    <w:rsid w:val="00343A0B"/>
    <w:rsid w:val="0034470C"/>
    <w:rsid w:val="00350617"/>
    <w:rsid w:val="00355459"/>
    <w:rsid w:val="00356375"/>
    <w:rsid w:val="00356870"/>
    <w:rsid w:val="00362048"/>
    <w:rsid w:val="003649E2"/>
    <w:rsid w:val="00364BE3"/>
    <w:rsid w:val="00364FD3"/>
    <w:rsid w:val="00366487"/>
    <w:rsid w:val="0036734B"/>
    <w:rsid w:val="00367AA4"/>
    <w:rsid w:val="00371057"/>
    <w:rsid w:val="0037221A"/>
    <w:rsid w:val="0037265D"/>
    <w:rsid w:val="00372E52"/>
    <w:rsid w:val="003735B6"/>
    <w:rsid w:val="00373C83"/>
    <w:rsid w:val="0037458E"/>
    <w:rsid w:val="00374D55"/>
    <w:rsid w:val="003768A8"/>
    <w:rsid w:val="00380CDA"/>
    <w:rsid w:val="00382FC3"/>
    <w:rsid w:val="00383864"/>
    <w:rsid w:val="00387229"/>
    <w:rsid w:val="00390B65"/>
    <w:rsid w:val="003912DB"/>
    <w:rsid w:val="0039347E"/>
    <w:rsid w:val="00393D8C"/>
    <w:rsid w:val="00393DD6"/>
    <w:rsid w:val="00395845"/>
    <w:rsid w:val="00396A0F"/>
    <w:rsid w:val="00396A32"/>
    <w:rsid w:val="003A0152"/>
    <w:rsid w:val="003A1E9A"/>
    <w:rsid w:val="003A47BF"/>
    <w:rsid w:val="003A49D2"/>
    <w:rsid w:val="003A4E5B"/>
    <w:rsid w:val="003B24DA"/>
    <w:rsid w:val="003B3325"/>
    <w:rsid w:val="003B62D3"/>
    <w:rsid w:val="003B64F5"/>
    <w:rsid w:val="003C0677"/>
    <w:rsid w:val="003C3F2D"/>
    <w:rsid w:val="003C4750"/>
    <w:rsid w:val="003C592A"/>
    <w:rsid w:val="003C6606"/>
    <w:rsid w:val="003C6928"/>
    <w:rsid w:val="003D015E"/>
    <w:rsid w:val="003D4749"/>
    <w:rsid w:val="003D54A8"/>
    <w:rsid w:val="003D57D3"/>
    <w:rsid w:val="003D64B4"/>
    <w:rsid w:val="003D6A3E"/>
    <w:rsid w:val="003D744F"/>
    <w:rsid w:val="003D79DF"/>
    <w:rsid w:val="003E0451"/>
    <w:rsid w:val="003E2DAB"/>
    <w:rsid w:val="003E31AE"/>
    <w:rsid w:val="003E34A3"/>
    <w:rsid w:val="003E7D6E"/>
    <w:rsid w:val="003F35CD"/>
    <w:rsid w:val="003F3E43"/>
    <w:rsid w:val="003F467D"/>
    <w:rsid w:val="00400A6E"/>
    <w:rsid w:val="0040106E"/>
    <w:rsid w:val="0040358F"/>
    <w:rsid w:val="00403E9C"/>
    <w:rsid w:val="00405CD2"/>
    <w:rsid w:val="004111B8"/>
    <w:rsid w:val="004111C5"/>
    <w:rsid w:val="00412309"/>
    <w:rsid w:val="00414EF8"/>
    <w:rsid w:val="00416C71"/>
    <w:rsid w:val="00417009"/>
    <w:rsid w:val="004206C5"/>
    <w:rsid w:val="00420A5D"/>
    <w:rsid w:val="00422058"/>
    <w:rsid w:val="00422218"/>
    <w:rsid w:val="00423923"/>
    <w:rsid w:val="00425B79"/>
    <w:rsid w:val="0042720D"/>
    <w:rsid w:val="00427801"/>
    <w:rsid w:val="004319EF"/>
    <w:rsid w:val="00432979"/>
    <w:rsid w:val="00434E0D"/>
    <w:rsid w:val="00441C5D"/>
    <w:rsid w:val="004428DF"/>
    <w:rsid w:val="00442D13"/>
    <w:rsid w:val="004460D3"/>
    <w:rsid w:val="00447B5F"/>
    <w:rsid w:val="00450085"/>
    <w:rsid w:val="00460839"/>
    <w:rsid w:val="0046214C"/>
    <w:rsid w:val="004623B5"/>
    <w:rsid w:val="00464307"/>
    <w:rsid w:val="00466D27"/>
    <w:rsid w:val="004713B0"/>
    <w:rsid w:val="004724ED"/>
    <w:rsid w:val="00473E78"/>
    <w:rsid w:val="004747BA"/>
    <w:rsid w:val="00475F7C"/>
    <w:rsid w:val="00477FC0"/>
    <w:rsid w:val="00480B25"/>
    <w:rsid w:val="004817EF"/>
    <w:rsid w:val="004822D3"/>
    <w:rsid w:val="0048262C"/>
    <w:rsid w:val="00482DB9"/>
    <w:rsid w:val="004901F5"/>
    <w:rsid w:val="00490528"/>
    <w:rsid w:val="00492A8E"/>
    <w:rsid w:val="00493EE1"/>
    <w:rsid w:val="00493FD9"/>
    <w:rsid w:val="00496F5D"/>
    <w:rsid w:val="004978B4"/>
    <w:rsid w:val="004A19CC"/>
    <w:rsid w:val="004B0152"/>
    <w:rsid w:val="004B0BD6"/>
    <w:rsid w:val="004B1E0E"/>
    <w:rsid w:val="004B48E1"/>
    <w:rsid w:val="004B530D"/>
    <w:rsid w:val="004C0931"/>
    <w:rsid w:val="004C09E2"/>
    <w:rsid w:val="004C30D8"/>
    <w:rsid w:val="004C3DE5"/>
    <w:rsid w:val="004C4629"/>
    <w:rsid w:val="004C4F84"/>
    <w:rsid w:val="004C58B8"/>
    <w:rsid w:val="004C5DFD"/>
    <w:rsid w:val="004C7A9F"/>
    <w:rsid w:val="004D0DC2"/>
    <w:rsid w:val="004D2706"/>
    <w:rsid w:val="004D47D8"/>
    <w:rsid w:val="004D65AF"/>
    <w:rsid w:val="004D7394"/>
    <w:rsid w:val="004E0F7B"/>
    <w:rsid w:val="004E1B66"/>
    <w:rsid w:val="004E3B4E"/>
    <w:rsid w:val="004E4AA7"/>
    <w:rsid w:val="004E4C5A"/>
    <w:rsid w:val="004E66B0"/>
    <w:rsid w:val="004E7A53"/>
    <w:rsid w:val="004F038C"/>
    <w:rsid w:val="004F088D"/>
    <w:rsid w:val="00500193"/>
    <w:rsid w:val="0050112F"/>
    <w:rsid w:val="005028F3"/>
    <w:rsid w:val="005030DD"/>
    <w:rsid w:val="0050485B"/>
    <w:rsid w:val="005068D8"/>
    <w:rsid w:val="00506EEF"/>
    <w:rsid w:val="005076F4"/>
    <w:rsid w:val="00513DB5"/>
    <w:rsid w:val="00516953"/>
    <w:rsid w:val="00516E6E"/>
    <w:rsid w:val="00517BAA"/>
    <w:rsid w:val="00524529"/>
    <w:rsid w:val="00535239"/>
    <w:rsid w:val="005352CF"/>
    <w:rsid w:val="00537F86"/>
    <w:rsid w:val="0054695D"/>
    <w:rsid w:val="00555B08"/>
    <w:rsid w:val="00556938"/>
    <w:rsid w:val="00560F7E"/>
    <w:rsid w:val="005623D3"/>
    <w:rsid w:val="005626C7"/>
    <w:rsid w:val="00567BC9"/>
    <w:rsid w:val="005710DC"/>
    <w:rsid w:val="0057371A"/>
    <w:rsid w:val="0058003A"/>
    <w:rsid w:val="00580D9B"/>
    <w:rsid w:val="0058213B"/>
    <w:rsid w:val="00582B6F"/>
    <w:rsid w:val="0058531C"/>
    <w:rsid w:val="00585CA1"/>
    <w:rsid w:val="00587DC9"/>
    <w:rsid w:val="0059039C"/>
    <w:rsid w:val="00590E23"/>
    <w:rsid w:val="005911A0"/>
    <w:rsid w:val="00591F17"/>
    <w:rsid w:val="00593AC7"/>
    <w:rsid w:val="00594368"/>
    <w:rsid w:val="005970D6"/>
    <w:rsid w:val="005A1273"/>
    <w:rsid w:val="005A1A79"/>
    <w:rsid w:val="005A2BF2"/>
    <w:rsid w:val="005A310D"/>
    <w:rsid w:val="005A4346"/>
    <w:rsid w:val="005A6BD0"/>
    <w:rsid w:val="005B0CCC"/>
    <w:rsid w:val="005B3528"/>
    <w:rsid w:val="005B6CC9"/>
    <w:rsid w:val="005B7DE0"/>
    <w:rsid w:val="005B7E20"/>
    <w:rsid w:val="005C050A"/>
    <w:rsid w:val="005C5C4F"/>
    <w:rsid w:val="005C7F3D"/>
    <w:rsid w:val="005D082E"/>
    <w:rsid w:val="005D24B3"/>
    <w:rsid w:val="005D2BC3"/>
    <w:rsid w:val="005D399C"/>
    <w:rsid w:val="005D3C6C"/>
    <w:rsid w:val="005D4F28"/>
    <w:rsid w:val="005D5EC1"/>
    <w:rsid w:val="005D72E1"/>
    <w:rsid w:val="005E0074"/>
    <w:rsid w:val="005E0295"/>
    <w:rsid w:val="005E0D89"/>
    <w:rsid w:val="005E5105"/>
    <w:rsid w:val="005E515E"/>
    <w:rsid w:val="005E713E"/>
    <w:rsid w:val="00603F00"/>
    <w:rsid w:val="00607061"/>
    <w:rsid w:val="006109A6"/>
    <w:rsid w:val="00611265"/>
    <w:rsid w:val="006119E4"/>
    <w:rsid w:val="006120C1"/>
    <w:rsid w:val="006125AD"/>
    <w:rsid w:val="0061527C"/>
    <w:rsid w:val="006202EA"/>
    <w:rsid w:val="00621AEA"/>
    <w:rsid w:val="00621FD4"/>
    <w:rsid w:val="00625C15"/>
    <w:rsid w:val="006316F3"/>
    <w:rsid w:val="00633F5E"/>
    <w:rsid w:val="00634336"/>
    <w:rsid w:val="00637F17"/>
    <w:rsid w:val="00640F2F"/>
    <w:rsid w:val="0064210F"/>
    <w:rsid w:val="0064231D"/>
    <w:rsid w:val="006432F7"/>
    <w:rsid w:val="0064406B"/>
    <w:rsid w:val="00652D65"/>
    <w:rsid w:val="00654A18"/>
    <w:rsid w:val="00655665"/>
    <w:rsid w:val="00655A9C"/>
    <w:rsid w:val="00656141"/>
    <w:rsid w:val="00661358"/>
    <w:rsid w:val="00661B7E"/>
    <w:rsid w:val="00666BFC"/>
    <w:rsid w:val="00670CE8"/>
    <w:rsid w:val="00672D7E"/>
    <w:rsid w:val="006740D4"/>
    <w:rsid w:val="0067490D"/>
    <w:rsid w:val="00675678"/>
    <w:rsid w:val="006759AF"/>
    <w:rsid w:val="00675B01"/>
    <w:rsid w:val="00675E5A"/>
    <w:rsid w:val="00677667"/>
    <w:rsid w:val="00681510"/>
    <w:rsid w:val="00682608"/>
    <w:rsid w:val="00682DC9"/>
    <w:rsid w:val="006918F1"/>
    <w:rsid w:val="00692732"/>
    <w:rsid w:val="00694687"/>
    <w:rsid w:val="00694C6B"/>
    <w:rsid w:val="006957D1"/>
    <w:rsid w:val="00695FEA"/>
    <w:rsid w:val="00697D91"/>
    <w:rsid w:val="006A0387"/>
    <w:rsid w:val="006A17EB"/>
    <w:rsid w:val="006A493D"/>
    <w:rsid w:val="006A7039"/>
    <w:rsid w:val="006A7692"/>
    <w:rsid w:val="006B0615"/>
    <w:rsid w:val="006B1250"/>
    <w:rsid w:val="006B2711"/>
    <w:rsid w:val="006B2856"/>
    <w:rsid w:val="006B5984"/>
    <w:rsid w:val="006B5C28"/>
    <w:rsid w:val="006B61A4"/>
    <w:rsid w:val="006B7552"/>
    <w:rsid w:val="006C2D25"/>
    <w:rsid w:val="006C3601"/>
    <w:rsid w:val="006C64FC"/>
    <w:rsid w:val="006D11EB"/>
    <w:rsid w:val="006D38B3"/>
    <w:rsid w:val="006D562D"/>
    <w:rsid w:val="006D5714"/>
    <w:rsid w:val="006D7295"/>
    <w:rsid w:val="006E07E9"/>
    <w:rsid w:val="006E143F"/>
    <w:rsid w:val="006E2A26"/>
    <w:rsid w:val="006E2C7C"/>
    <w:rsid w:val="006E78B2"/>
    <w:rsid w:val="006F5DA5"/>
    <w:rsid w:val="006F7099"/>
    <w:rsid w:val="00700712"/>
    <w:rsid w:val="007011A5"/>
    <w:rsid w:val="00701EC1"/>
    <w:rsid w:val="00703BF3"/>
    <w:rsid w:val="00704F79"/>
    <w:rsid w:val="00706157"/>
    <w:rsid w:val="00710BAD"/>
    <w:rsid w:val="0071120C"/>
    <w:rsid w:val="00711756"/>
    <w:rsid w:val="00716EC6"/>
    <w:rsid w:val="0072040B"/>
    <w:rsid w:val="00721D7C"/>
    <w:rsid w:val="007224D7"/>
    <w:rsid w:val="00725178"/>
    <w:rsid w:val="007258C3"/>
    <w:rsid w:val="00725AB4"/>
    <w:rsid w:val="007266D9"/>
    <w:rsid w:val="007303BA"/>
    <w:rsid w:val="00730629"/>
    <w:rsid w:val="00730CD4"/>
    <w:rsid w:val="00730DD3"/>
    <w:rsid w:val="0073755B"/>
    <w:rsid w:val="00742847"/>
    <w:rsid w:val="0074344B"/>
    <w:rsid w:val="00743E6B"/>
    <w:rsid w:val="007451F7"/>
    <w:rsid w:val="00746473"/>
    <w:rsid w:val="00747916"/>
    <w:rsid w:val="00751F64"/>
    <w:rsid w:val="007523B9"/>
    <w:rsid w:val="0075605A"/>
    <w:rsid w:val="00761E14"/>
    <w:rsid w:val="00763CDB"/>
    <w:rsid w:val="0076481F"/>
    <w:rsid w:val="00764E3C"/>
    <w:rsid w:val="00770AFD"/>
    <w:rsid w:val="007716C8"/>
    <w:rsid w:val="00771C8C"/>
    <w:rsid w:val="00773AA9"/>
    <w:rsid w:val="00773D1A"/>
    <w:rsid w:val="00774CD7"/>
    <w:rsid w:val="007757DF"/>
    <w:rsid w:val="00776DE1"/>
    <w:rsid w:val="0078127B"/>
    <w:rsid w:val="007831EF"/>
    <w:rsid w:val="0078352B"/>
    <w:rsid w:val="00784ABA"/>
    <w:rsid w:val="00786979"/>
    <w:rsid w:val="007960C5"/>
    <w:rsid w:val="007A0646"/>
    <w:rsid w:val="007A2977"/>
    <w:rsid w:val="007A610F"/>
    <w:rsid w:val="007A67FE"/>
    <w:rsid w:val="007A71F6"/>
    <w:rsid w:val="007B0C99"/>
    <w:rsid w:val="007B14A1"/>
    <w:rsid w:val="007B29E5"/>
    <w:rsid w:val="007B31BB"/>
    <w:rsid w:val="007B3B46"/>
    <w:rsid w:val="007C12B6"/>
    <w:rsid w:val="007C1BA2"/>
    <w:rsid w:val="007C26F5"/>
    <w:rsid w:val="007C3568"/>
    <w:rsid w:val="007C52F1"/>
    <w:rsid w:val="007C55B3"/>
    <w:rsid w:val="007C68C2"/>
    <w:rsid w:val="007D0A17"/>
    <w:rsid w:val="007D2850"/>
    <w:rsid w:val="007D6E55"/>
    <w:rsid w:val="007D7596"/>
    <w:rsid w:val="007E1B77"/>
    <w:rsid w:val="007E2096"/>
    <w:rsid w:val="007E5E70"/>
    <w:rsid w:val="007E6238"/>
    <w:rsid w:val="007F130F"/>
    <w:rsid w:val="007F2250"/>
    <w:rsid w:val="007F2F80"/>
    <w:rsid w:val="007F34D0"/>
    <w:rsid w:val="007F4DDB"/>
    <w:rsid w:val="00800B7A"/>
    <w:rsid w:val="00801D27"/>
    <w:rsid w:val="008023D3"/>
    <w:rsid w:val="00803A9F"/>
    <w:rsid w:val="008045F5"/>
    <w:rsid w:val="008050A3"/>
    <w:rsid w:val="00805857"/>
    <w:rsid w:val="00805A8C"/>
    <w:rsid w:val="008068E9"/>
    <w:rsid w:val="008109FC"/>
    <w:rsid w:val="00811092"/>
    <w:rsid w:val="00811484"/>
    <w:rsid w:val="008125D1"/>
    <w:rsid w:val="0081554F"/>
    <w:rsid w:val="008219C5"/>
    <w:rsid w:val="00823926"/>
    <w:rsid w:val="00823A59"/>
    <w:rsid w:val="00830637"/>
    <w:rsid w:val="00830D56"/>
    <w:rsid w:val="00831A05"/>
    <w:rsid w:val="008335A7"/>
    <w:rsid w:val="00837516"/>
    <w:rsid w:val="008379AB"/>
    <w:rsid w:val="008432DB"/>
    <w:rsid w:val="00845C6C"/>
    <w:rsid w:val="00845ED3"/>
    <w:rsid w:val="00850848"/>
    <w:rsid w:val="0085097F"/>
    <w:rsid w:val="00850D7F"/>
    <w:rsid w:val="00851D03"/>
    <w:rsid w:val="008535AF"/>
    <w:rsid w:val="00855159"/>
    <w:rsid w:val="0085600B"/>
    <w:rsid w:val="00861A93"/>
    <w:rsid w:val="00861AB1"/>
    <w:rsid w:val="00862E16"/>
    <w:rsid w:val="00863CB8"/>
    <w:rsid w:val="00863D53"/>
    <w:rsid w:val="00867727"/>
    <w:rsid w:val="0087008C"/>
    <w:rsid w:val="008711E6"/>
    <w:rsid w:val="00874825"/>
    <w:rsid w:val="00881840"/>
    <w:rsid w:val="00882D10"/>
    <w:rsid w:val="00882DB9"/>
    <w:rsid w:val="00882E2F"/>
    <w:rsid w:val="00883391"/>
    <w:rsid w:val="00883B9D"/>
    <w:rsid w:val="008841C0"/>
    <w:rsid w:val="00886FB9"/>
    <w:rsid w:val="008874B2"/>
    <w:rsid w:val="008911E5"/>
    <w:rsid w:val="008A0939"/>
    <w:rsid w:val="008A0FC8"/>
    <w:rsid w:val="008A1CFB"/>
    <w:rsid w:val="008A1DD1"/>
    <w:rsid w:val="008A32F8"/>
    <w:rsid w:val="008A386A"/>
    <w:rsid w:val="008A50D9"/>
    <w:rsid w:val="008A5BAC"/>
    <w:rsid w:val="008A640D"/>
    <w:rsid w:val="008A78A5"/>
    <w:rsid w:val="008B0BDB"/>
    <w:rsid w:val="008B106F"/>
    <w:rsid w:val="008B171D"/>
    <w:rsid w:val="008B1D5F"/>
    <w:rsid w:val="008B203C"/>
    <w:rsid w:val="008B5D0E"/>
    <w:rsid w:val="008B7538"/>
    <w:rsid w:val="008C01D0"/>
    <w:rsid w:val="008C4014"/>
    <w:rsid w:val="008D08AC"/>
    <w:rsid w:val="008D1CF4"/>
    <w:rsid w:val="008D7326"/>
    <w:rsid w:val="008E2104"/>
    <w:rsid w:val="008E3595"/>
    <w:rsid w:val="008E4855"/>
    <w:rsid w:val="008E5EF7"/>
    <w:rsid w:val="008E62B0"/>
    <w:rsid w:val="008E740E"/>
    <w:rsid w:val="008F0017"/>
    <w:rsid w:val="008F25A2"/>
    <w:rsid w:val="008F7028"/>
    <w:rsid w:val="00900793"/>
    <w:rsid w:val="00901429"/>
    <w:rsid w:val="00903809"/>
    <w:rsid w:val="009057F6"/>
    <w:rsid w:val="00911095"/>
    <w:rsid w:val="0091580B"/>
    <w:rsid w:val="009168CF"/>
    <w:rsid w:val="0092093F"/>
    <w:rsid w:val="009235ED"/>
    <w:rsid w:val="00930BE0"/>
    <w:rsid w:val="0093185D"/>
    <w:rsid w:val="00933621"/>
    <w:rsid w:val="0093534B"/>
    <w:rsid w:val="00935D95"/>
    <w:rsid w:val="00937B10"/>
    <w:rsid w:val="00940314"/>
    <w:rsid w:val="00942B43"/>
    <w:rsid w:val="00943BF3"/>
    <w:rsid w:val="00945831"/>
    <w:rsid w:val="00950398"/>
    <w:rsid w:val="00950EC5"/>
    <w:rsid w:val="00954243"/>
    <w:rsid w:val="00954618"/>
    <w:rsid w:val="00955F00"/>
    <w:rsid w:val="00956551"/>
    <w:rsid w:val="009605CD"/>
    <w:rsid w:val="009606A7"/>
    <w:rsid w:val="0096479E"/>
    <w:rsid w:val="00970330"/>
    <w:rsid w:val="009745BE"/>
    <w:rsid w:val="00974632"/>
    <w:rsid w:val="009753F0"/>
    <w:rsid w:val="00977EB7"/>
    <w:rsid w:val="00980EE8"/>
    <w:rsid w:val="009833AC"/>
    <w:rsid w:val="009839CB"/>
    <w:rsid w:val="0098536B"/>
    <w:rsid w:val="009854D2"/>
    <w:rsid w:val="00991467"/>
    <w:rsid w:val="009940B5"/>
    <w:rsid w:val="0099772D"/>
    <w:rsid w:val="009A2984"/>
    <w:rsid w:val="009A5307"/>
    <w:rsid w:val="009A7280"/>
    <w:rsid w:val="009B2577"/>
    <w:rsid w:val="009B3D52"/>
    <w:rsid w:val="009B71FB"/>
    <w:rsid w:val="009B7C91"/>
    <w:rsid w:val="009C2E4F"/>
    <w:rsid w:val="009C470A"/>
    <w:rsid w:val="009C56AC"/>
    <w:rsid w:val="009C6C59"/>
    <w:rsid w:val="009C6E67"/>
    <w:rsid w:val="009D2A4E"/>
    <w:rsid w:val="009D36FB"/>
    <w:rsid w:val="009D40E4"/>
    <w:rsid w:val="009D5384"/>
    <w:rsid w:val="009D6F30"/>
    <w:rsid w:val="009D7997"/>
    <w:rsid w:val="009E0A5A"/>
    <w:rsid w:val="009E12FC"/>
    <w:rsid w:val="009E1484"/>
    <w:rsid w:val="009E15FA"/>
    <w:rsid w:val="009E2624"/>
    <w:rsid w:val="009E2D00"/>
    <w:rsid w:val="009E32BB"/>
    <w:rsid w:val="009E331F"/>
    <w:rsid w:val="009E430E"/>
    <w:rsid w:val="009E5FF0"/>
    <w:rsid w:val="009E602C"/>
    <w:rsid w:val="009E6928"/>
    <w:rsid w:val="009F0D93"/>
    <w:rsid w:val="009F3187"/>
    <w:rsid w:val="009F5777"/>
    <w:rsid w:val="00A007FE"/>
    <w:rsid w:val="00A0269C"/>
    <w:rsid w:val="00A03411"/>
    <w:rsid w:val="00A034DF"/>
    <w:rsid w:val="00A0622E"/>
    <w:rsid w:val="00A13EC6"/>
    <w:rsid w:val="00A156BF"/>
    <w:rsid w:val="00A163E3"/>
    <w:rsid w:val="00A216C6"/>
    <w:rsid w:val="00A2321A"/>
    <w:rsid w:val="00A2449D"/>
    <w:rsid w:val="00A31974"/>
    <w:rsid w:val="00A33F5B"/>
    <w:rsid w:val="00A346F5"/>
    <w:rsid w:val="00A37D78"/>
    <w:rsid w:val="00A43342"/>
    <w:rsid w:val="00A446C7"/>
    <w:rsid w:val="00A448CB"/>
    <w:rsid w:val="00A44BD7"/>
    <w:rsid w:val="00A47AD1"/>
    <w:rsid w:val="00A533D8"/>
    <w:rsid w:val="00A53B1C"/>
    <w:rsid w:val="00A57A6D"/>
    <w:rsid w:val="00A61307"/>
    <w:rsid w:val="00A61C8F"/>
    <w:rsid w:val="00A61EF0"/>
    <w:rsid w:val="00A6263B"/>
    <w:rsid w:val="00A6545D"/>
    <w:rsid w:val="00A70E96"/>
    <w:rsid w:val="00A717DA"/>
    <w:rsid w:val="00A7206E"/>
    <w:rsid w:val="00A7574F"/>
    <w:rsid w:val="00A75CB9"/>
    <w:rsid w:val="00A812B3"/>
    <w:rsid w:val="00A814CC"/>
    <w:rsid w:val="00A83097"/>
    <w:rsid w:val="00A84DA1"/>
    <w:rsid w:val="00A86105"/>
    <w:rsid w:val="00A87238"/>
    <w:rsid w:val="00AA1B53"/>
    <w:rsid w:val="00AA57EE"/>
    <w:rsid w:val="00AA580C"/>
    <w:rsid w:val="00AB2E81"/>
    <w:rsid w:val="00AB4F1F"/>
    <w:rsid w:val="00AB60ED"/>
    <w:rsid w:val="00AB685A"/>
    <w:rsid w:val="00AB68B1"/>
    <w:rsid w:val="00AB6E40"/>
    <w:rsid w:val="00AC00D3"/>
    <w:rsid w:val="00AC12C0"/>
    <w:rsid w:val="00AC255D"/>
    <w:rsid w:val="00AC4827"/>
    <w:rsid w:val="00AD00EA"/>
    <w:rsid w:val="00AD1ECA"/>
    <w:rsid w:val="00AD779A"/>
    <w:rsid w:val="00AE2A61"/>
    <w:rsid w:val="00AE2FB8"/>
    <w:rsid w:val="00AE3428"/>
    <w:rsid w:val="00AE3F4F"/>
    <w:rsid w:val="00AE4D52"/>
    <w:rsid w:val="00AE54C6"/>
    <w:rsid w:val="00AE5E0B"/>
    <w:rsid w:val="00AE6D26"/>
    <w:rsid w:val="00AF3A6D"/>
    <w:rsid w:val="00AF4424"/>
    <w:rsid w:val="00B0180D"/>
    <w:rsid w:val="00B01991"/>
    <w:rsid w:val="00B03587"/>
    <w:rsid w:val="00B043E7"/>
    <w:rsid w:val="00B05A8D"/>
    <w:rsid w:val="00B10BF8"/>
    <w:rsid w:val="00B1455C"/>
    <w:rsid w:val="00B158F5"/>
    <w:rsid w:val="00B20232"/>
    <w:rsid w:val="00B215C2"/>
    <w:rsid w:val="00B22F86"/>
    <w:rsid w:val="00B24C3D"/>
    <w:rsid w:val="00B27C51"/>
    <w:rsid w:val="00B32B79"/>
    <w:rsid w:val="00B33C20"/>
    <w:rsid w:val="00B361BC"/>
    <w:rsid w:val="00B41161"/>
    <w:rsid w:val="00B45F56"/>
    <w:rsid w:val="00B47708"/>
    <w:rsid w:val="00B47718"/>
    <w:rsid w:val="00B50430"/>
    <w:rsid w:val="00B54016"/>
    <w:rsid w:val="00B604CA"/>
    <w:rsid w:val="00B62965"/>
    <w:rsid w:val="00B632B6"/>
    <w:rsid w:val="00B63348"/>
    <w:rsid w:val="00B644C0"/>
    <w:rsid w:val="00B66FDE"/>
    <w:rsid w:val="00B7219C"/>
    <w:rsid w:val="00B72AE3"/>
    <w:rsid w:val="00B779D2"/>
    <w:rsid w:val="00B8208E"/>
    <w:rsid w:val="00B840A4"/>
    <w:rsid w:val="00B85D0C"/>
    <w:rsid w:val="00B85FE2"/>
    <w:rsid w:val="00B86243"/>
    <w:rsid w:val="00B86658"/>
    <w:rsid w:val="00B87DD5"/>
    <w:rsid w:val="00B90145"/>
    <w:rsid w:val="00B92EE8"/>
    <w:rsid w:val="00B94C45"/>
    <w:rsid w:val="00B95455"/>
    <w:rsid w:val="00B96645"/>
    <w:rsid w:val="00B971BE"/>
    <w:rsid w:val="00BA13E7"/>
    <w:rsid w:val="00BA143B"/>
    <w:rsid w:val="00BA244B"/>
    <w:rsid w:val="00BA34C0"/>
    <w:rsid w:val="00BA34D2"/>
    <w:rsid w:val="00BA5147"/>
    <w:rsid w:val="00BA6603"/>
    <w:rsid w:val="00BA6DB1"/>
    <w:rsid w:val="00BB0A7B"/>
    <w:rsid w:val="00BB112B"/>
    <w:rsid w:val="00BB2060"/>
    <w:rsid w:val="00BB2C73"/>
    <w:rsid w:val="00BB32D2"/>
    <w:rsid w:val="00BB348D"/>
    <w:rsid w:val="00BB49B2"/>
    <w:rsid w:val="00BB66D0"/>
    <w:rsid w:val="00BC1445"/>
    <w:rsid w:val="00BC2462"/>
    <w:rsid w:val="00BC2470"/>
    <w:rsid w:val="00BC327E"/>
    <w:rsid w:val="00BC3856"/>
    <w:rsid w:val="00BC7228"/>
    <w:rsid w:val="00BC725A"/>
    <w:rsid w:val="00BC726A"/>
    <w:rsid w:val="00BC7DB8"/>
    <w:rsid w:val="00BD02D3"/>
    <w:rsid w:val="00BD0CB2"/>
    <w:rsid w:val="00BD3E7B"/>
    <w:rsid w:val="00BE4D10"/>
    <w:rsid w:val="00BE5E9A"/>
    <w:rsid w:val="00BE6D4B"/>
    <w:rsid w:val="00BE7F3C"/>
    <w:rsid w:val="00BF0EFE"/>
    <w:rsid w:val="00BF2759"/>
    <w:rsid w:val="00BF3304"/>
    <w:rsid w:val="00BF38BD"/>
    <w:rsid w:val="00BF40E3"/>
    <w:rsid w:val="00BF5F0A"/>
    <w:rsid w:val="00C050F3"/>
    <w:rsid w:val="00C06B50"/>
    <w:rsid w:val="00C06F02"/>
    <w:rsid w:val="00C12326"/>
    <w:rsid w:val="00C12B9D"/>
    <w:rsid w:val="00C1559B"/>
    <w:rsid w:val="00C21458"/>
    <w:rsid w:val="00C22467"/>
    <w:rsid w:val="00C23138"/>
    <w:rsid w:val="00C248B6"/>
    <w:rsid w:val="00C2499E"/>
    <w:rsid w:val="00C255CE"/>
    <w:rsid w:val="00C25681"/>
    <w:rsid w:val="00C314AB"/>
    <w:rsid w:val="00C31951"/>
    <w:rsid w:val="00C32F05"/>
    <w:rsid w:val="00C35348"/>
    <w:rsid w:val="00C3724B"/>
    <w:rsid w:val="00C372F6"/>
    <w:rsid w:val="00C412B4"/>
    <w:rsid w:val="00C43271"/>
    <w:rsid w:val="00C450EE"/>
    <w:rsid w:val="00C46B5A"/>
    <w:rsid w:val="00C472EC"/>
    <w:rsid w:val="00C506C1"/>
    <w:rsid w:val="00C52166"/>
    <w:rsid w:val="00C53847"/>
    <w:rsid w:val="00C57E85"/>
    <w:rsid w:val="00C6016A"/>
    <w:rsid w:val="00C63843"/>
    <w:rsid w:val="00C663F8"/>
    <w:rsid w:val="00C67577"/>
    <w:rsid w:val="00C67812"/>
    <w:rsid w:val="00C71DF0"/>
    <w:rsid w:val="00C73F44"/>
    <w:rsid w:val="00C75063"/>
    <w:rsid w:val="00C760D0"/>
    <w:rsid w:val="00C76621"/>
    <w:rsid w:val="00C76F64"/>
    <w:rsid w:val="00C7753D"/>
    <w:rsid w:val="00C77F0D"/>
    <w:rsid w:val="00C80CAF"/>
    <w:rsid w:val="00C836F3"/>
    <w:rsid w:val="00C85320"/>
    <w:rsid w:val="00C86885"/>
    <w:rsid w:val="00C91C88"/>
    <w:rsid w:val="00C91D2A"/>
    <w:rsid w:val="00C92ED2"/>
    <w:rsid w:val="00C94F32"/>
    <w:rsid w:val="00C950EB"/>
    <w:rsid w:val="00C95A50"/>
    <w:rsid w:val="00C96F2C"/>
    <w:rsid w:val="00C97A94"/>
    <w:rsid w:val="00CA2C87"/>
    <w:rsid w:val="00CA6783"/>
    <w:rsid w:val="00CA69F1"/>
    <w:rsid w:val="00CB0AA5"/>
    <w:rsid w:val="00CB1531"/>
    <w:rsid w:val="00CB607F"/>
    <w:rsid w:val="00CC1164"/>
    <w:rsid w:val="00CC5AE1"/>
    <w:rsid w:val="00CC6310"/>
    <w:rsid w:val="00CC717F"/>
    <w:rsid w:val="00CD0C4A"/>
    <w:rsid w:val="00CD2AA9"/>
    <w:rsid w:val="00CD377F"/>
    <w:rsid w:val="00CD61B0"/>
    <w:rsid w:val="00CD663E"/>
    <w:rsid w:val="00CD6C86"/>
    <w:rsid w:val="00CE0EBB"/>
    <w:rsid w:val="00CE2AC3"/>
    <w:rsid w:val="00CE2C5C"/>
    <w:rsid w:val="00CE432E"/>
    <w:rsid w:val="00CE493F"/>
    <w:rsid w:val="00CE6C9C"/>
    <w:rsid w:val="00CF1119"/>
    <w:rsid w:val="00CF7B3B"/>
    <w:rsid w:val="00D00C40"/>
    <w:rsid w:val="00D01261"/>
    <w:rsid w:val="00D01DD6"/>
    <w:rsid w:val="00D104A3"/>
    <w:rsid w:val="00D10C20"/>
    <w:rsid w:val="00D11A9D"/>
    <w:rsid w:val="00D11C3E"/>
    <w:rsid w:val="00D11C9C"/>
    <w:rsid w:val="00D1350E"/>
    <w:rsid w:val="00D22A2F"/>
    <w:rsid w:val="00D23AF8"/>
    <w:rsid w:val="00D24050"/>
    <w:rsid w:val="00D244B0"/>
    <w:rsid w:val="00D27EA4"/>
    <w:rsid w:val="00D320BF"/>
    <w:rsid w:val="00D3273F"/>
    <w:rsid w:val="00D37E33"/>
    <w:rsid w:val="00D40DA6"/>
    <w:rsid w:val="00D421F7"/>
    <w:rsid w:val="00D445E0"/>
    <w:rsid w:val="00D45596"/>
    <w:rsid w:val="00D45F0C"/>
    <w:rsid w:val="00D51B6A"/>
    <w:rsid w:val="00D53F64"/>
    <w:rsid w:val="00D546CB"/>
    <w:rsid w:val="00D54A3D"/>
    <w:rsid w:val="00D6134F"/>
    <w:rsid w:val="00D62376"/>
    <w:rsid w:val="00D64B6B"/>
    <w:rsid w:val="00D66F90"/>
    <w:rsid w:val="00D67865"/>
    <w:rsid w:val="00D67D8E"/>
    <w:rsid w:val="00D74809"/>
    <w:rsid w:val="00D75741"/>
    <w:rsid w:val="00D75801"/>
    <w:rsid w:val="00D75C73"/>
    <w:rsid w:val="00D76EAF"/>
    <w:rsid w:val="00D770D3"/>
    <w:rsid w:val="00D7795A"/>
    <w:rsid w:val="00D872A8"/>
    <w:rsid w:val="00D9156B"/>
    <w:rsid w:val="00D915E0"/>
    <w:rsid w:val="00D92DC6"/>
    <w:rsid w:val="00D961B9"/>
    <w:rsid w:val="00DA138A"/>
    <w:rsid w:val="00DA3A07"/>
    <w:rsid w:val="00DA4395"/>
    <w:rsid w:val="00DA5C10"/>
    <w:rsid w:val="00DB4E94"/>
    <w:rsid w:val="00DB563C"/>
    <w:rsid w:val="00DB6604"/>
    <w:rsid w:val="00DC0973"/>
    <w:rsid w:val="00DC2CCD"/>
    <w:rsid w:val="00DC3ECE"/>
    <w:rsid w:val="00DC6772"/>
    <w:rsid w:val="00DC6F8C"/>
    <w:rsid w:val="00DC73AB"/>
    <w:rsid w:val="00DD1B5D"/>
    <w:rsid w:val="00DD7035"/>
    <w:rsid w:val="00DE1E80"/>
    <w:rsid w:val="00DE4E95"/>
    <w:rsid w:val="00DE627B"/>
    <w:rsid w:val="00DE76C9"/>
    <w:rsid w:val="00DF17E3"/>
    <w:rsid w:val="00DF2DF5"/>
    <w:rsid w:val="00DF5979"/>
    <w:rsid w:val="00DF5F63"/>
    <w:rsid w:val="00DF7594"/>
    <w:rsid w:val="00E0215B"/>
    <w:rsid w:val="00E04BCD"/>
    <w:rsid w:val="00E0671D"/>
    <w:rsid w:val="00E07B1C"/>
    <w:rsid w:val="00E10531"/>
    <w:rsid w:val="00E10D5E"/>
    <w:rsid w:val="00E11673"/>
    <w:rsid w:val="00E12C74"/>
    <w:rsid w:val="00E13F7A"/>
    <w:rsid w:val="00E16BFE"/>
    <w:rsid w:val="00E22DEF"/>
    <w:rsid w:val="00E22F62"/>
    <w:rsid w:val="00E2390D"/>
    <w:rsid w:val="00E2479F"/>
    <w:rsid w:val="00E258FA"/>
    <w:rsid w:val="00E26F6B"/>
    <w:rsid w:val="00E32905"/>
    <w:rsid w:val="00E33A32"/>
    <w:rsid w:val="00E4010B"/>
    <w:rsid w:val="00E40189"/>
    <w:rsid w:val="00E42CD6"/>
    <w:rsid w:val="00E44D05"/>
    <w:rsid w:val="00E454E4"/>
    <w:rsid w:val="00E47AFA"/>
    <w:rsid w:val="00E5084E"/>
    <w:rsid w:val="00E50E3A"/>
    <w:rsid w:val="00E50F8B"/>
    <w:rsid w:val="00E51C7C"/>
    <w:rsid w:val="00E53FC7"/>
    <w:rsid w:val="00E5498E"/>
    <w:rsid w:val="00E57897"/>
    <w:rsid w:val="00E6165D"/>
    <w:rsid w:val="00E6277E"/>
    <w:rsid w:val="00E63650"/>
    <w:rsid w:val="00E658E9"/>
    <w:rsid w:val="00E66177"/>
    <w:rsid w:val="00E6642B"/>
    <w:rsid w:val="00E6793D"/>
    <w:rsid w:val="00E70C13"/>
    <w:rsid w:val="00E71408"/>
    <w:rsid w:val="00E7471E"/>
    <w:rsid w:val="00E74860"/>
    <w:rsid w:val="00E756C0"/>
    <w:rsid w:val="00E770A6"/>
    <w:rsid w:val="00E77FAD"/>
    <w:rsid w:val="00E8150B"/>
    <w:rsid w:val="00E82D41"/>
    <w:rsid w:val="00E86B52"/>
    <w:rsid w:val="00E86D00"/>
    <w:rsid w:val="00E871D9"/>
    <w:rsid w:val="00E92B2A"/>
    <w:rsid w:val="00E950E4"/>
    <w:rsid w:val="00E95DE9"/>
    <w:rsid w:val="00E97132"/>
    <w:rsid w:val="00E978A5"/>
    <w:rsid w:val="00EA0F3C"/>
    <w:rsid w:val="00EA59C0"/>
    <w:rsid w:val="00EA76FB"/>
    <w:rsid w:val="00EB10C3"/>
    <w:rsid w:val="00EB2DD9"/>
    <w:rsid w:val="00EB3BD2"/>
    <w:rsid w:val="00EB3C83"/>
    <w:rsid w:val="00EB6580"/>
    <w:rsid w:val="00EB740F"/>
    <w:rsid w:val="00EC0EA5"/>
    <w:rsid w:val="00EC141B"/>
    <w:rsid w:val="00EC1BB8"/>
    <w:rsid w:val="00EC4927"/>
    <w:rsid w:val="00EC68D5"/>
    <w:rsid w:val="00ED0EA3"/>
    <w:rsid w:val="00ED37A4"/>
    <w:rsid w:val="00ED6F07"/>
    <w:rsid w:val="00ED709C"/>
    <w:rsid w:val="00EE0D7D"/>
    <w:rsid w:val="00EE0F26"/>
    <w:rsid w:val="00EE15C7"/>
    <w:rsid w:val="00EE2BF0"/>
    <w:rsid w:val="00EE2D83"/>
    <w:rsid w:val="00EE4591"/>
    <w:rsid w:val="00EF4C70"/>
    <w:rsid w:val="00F0053A"/>
    <w:rsid w:val="00F01F36"/>
    <w:rsid w:val="00F0333C"/>
    <w:rsid w:val="00F04395"/>
    <w:rsid w:val="00F07CC6"/>
    <w:rsid w:val="00F103CC"/>
    <w:rsid w:val="00F10E97"/>
    <w:rsid w:val="00F11CEB"/>
    <w:rsid w:val="00F121CD"/>
    <w:rsid w:val="00F15291"/>
    <w:rsid w:val="00F15AB5"/>
    <w:rsid w:val="00F17990"/>
    <w:rsid w:val="00F20BBD"/>
    <w:rsid w:val="00F2593A"/>
    <w:rsid w:val="00F260A4"/>
    <w:rsid w:val="00F3108A"/>
    <w:rsid w:val="00F31C82"/>
    <w:rsid w:val="00F31D15"/>
    <w:rsid w:val="00F3200A"/>
    <w:rsid w:val="00F32A1E"/>
    <w:rsid w:val="00F34419"/>
    <w:rsid w:val="00F4064A"/>
    <w:rsid w:val="00F42F10"/>
    <w:rsid w:val="00F43FE1"/>
    <w:rsid w:val="00F442B6"/>
    <w:rsid w:val="00F44B26"/>
    <w:rsid w:val="00F44B96"/>
    <w:rsid w:val="00F457F4"/>
    <w:rsid w:val="00F45DD2"/>
    <w:rsid w:val="00F467C9"/>
    <w:rsid w:val="00F51075"/>
    <w:rsid w:val="00F53877"/>
    <w:rsid w:val="00F54170"/>
    <w:rsid w:val="00F55699"/>
    <w:rsid w:val="00F57436"/>
    <w:rsid w:val="00F6091D"/>
    <w:rsid w:val="00F627FA"/>
    <w:rsid w:val="00F634FA"/>
    <w:rsid w:val="00F6464E"/>
    <w:rsid w:val="00F65817"/>
    <w:rsid w:val="00F675D7"/>
    <w:rsid w:val="00F70F95"/>
    <w:rsid w:val="00F72BD4"/>
    <w:rsid w:val="00F739F6"/>
    <w:rsid w:val="00F73BF8"/>
    <w:rsid w:val="00F74FCA"/>
    <w:rsid w:val="00F75A06"/>
    <w:rsid w:val="00F829FF"/>
    <w:rsid w:val="00F8335F"/>
    <w:rsid w:val="00F83738"/>
    <w:rsid w:val="00F84F29"/>
    <w:rsid w:val="00F8571E"/>
    <w:rsid w:val="00F8616F"/>
    <w:rsid w:val="00F9016A"/>
    <w:rsid w:val="00F9388B"/>
    <w:rsid w:val="00F93CE3"/>
    <w:rsid w:val="00F95009"/>
    <w:rsid w:val="00F950F9"/>
    <w:rsid w:val="00F96580"/>
    <w:rsid w:val="00F972A8"/>
    <w:rsid w:val="00F97672"/>
    <w:rsid w:val="00F97AAE"/>
    <w:rsid w:val="00FA2E56"/>
    <w:rsid w:val="00FA302B"/>
    <w:rsid w:val="00FA3050"/>
    <w:rsid w:val="00FA44E2"/>
    <w:rsid w:val="00FA7976"/>
    <w:rsid w:val="00FB03D1"/>
    <w:rsid w:val="00FB072C"/>
    <w:rsid w:val="00FB1426"/>
    <w:rsid w:val="00FB1D27"/>
    <w:rsid w:val="00FB3119"/>
    <w:rsid w:val="00FB416D"/>
    <w:rsid w:val="00FB5CCA"/>
    <w:rsid w:val="00FC0662"/>
    <w:rsid w:val="00FC0947"/>
    <w:rsid w:val="00FC4DEE"/>
    <w:rsid w:val="00FC5175"/>
    <w:rsid w:val="00FC55BC"/>
    <w:rsid w:val="00FC55CD"/>
    <w:rsid w:val="00FC76CA"/>
    <w:rsid w:val="00FD2B9F"/>
    <w:rsid w:val="00FD5190"/>
    <w:rsid w:val="00FD66EE"/>
    <w:rsid w:val="00FD7088"/>
    <w:rsid w:val="00FD7F3D"/>
    <w:rsid w:val="00FE02F5"/>
    <w:rsid w:val="00FE12F3"/>
    <w:rsid w:val="00FE25C0"/>
    <w:rsid w:val="00FE284C"/>
    <w:rsid w:val="00FE30D4"/>
    <w:rsid w:val="00FE321E"/>
    <w:rsid w:val="00FE5865"/>
    <w:rsid w:val="00FF05B8"/>
    <w:rsid w:val="00FF06EA"/>
    <w:rsid w:val="00FF1208"/>
    <w:rsid w:val="00FF1493"/>
    <w:rsid w:val="00FF1BBF"/>
    <w:rsid w:val="00FF228D"/>
    <w:rsid w:val="00FF22C1"/>
    <w:rsid w:val="00FF24B2"/>
    <w:rsid w:val="00FF6D19"/>
    <w:rsid w:val="00FF7AF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A21DF2"/>
  <w15:docId w15:val="{CB85DD94-870F-431C-BDE7-1B46CA5DE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6E67"/>
    <w:pPr>
      <w:widowControl w:val="0"/>
      <w:jc w:val="both"/>
    </w:pPr>
    <w:rPr>
      <w:rFonts w:ascii="Times New Roman" w:hAnsi="Times New Roman"/>
      <w:kern w:val="2"/>
      <w:sz w:val="21"/>
      <w:szCs w:val="24"/>
    </w:rPr>
  </w:style>
  <w:style w:type="paragraph" w:styleId="Heading1">
    <w:name w:val="heading 1"/>
    <w:aliases w:val="章（1级）,可研报告（1级）"/>
    <w:basedOn w:val="Normal"/>
    <w:next w:val="Normal"/>
    <w:link w:val="Heading1Char"/>
    <w:qFormat/>
    <w:rsid w:val="00D67D8E"/>
    <w:pPr>
      <w:keepNext/>
      <w:keepLines/>
      <w:spacing w:before="340" w:after="330" w:line="578" w:lineRule="auto"/>
      <w:outlineLvl w:val="0"/>
    </w:pPr>
    <w:rPr>
      <w:b/>
      <w:bCs/>
      <w:kern w:val="44"/>
      <w:sz w:val="44"/>
      <w:szCs w:val="44"/>
    </w:rPr>
  </w:style>
  <w:style w:type="paragraph" w:styleId="Heading2">
    <w:name w:val="heading 2"/>
    <w:aliases w:val="一级节标题,节（2级）,H2,2nd level,h2,Header 2,（一）,第一章 标题 2,Heading 2 Hidden,Heading 2 CCBS,heading 2,节,222,标题 2.1,head 08,Major Heading,Major Heading1,标题2,1.1,节标题 1.1,节标题 1.1 Char Char,节标题 1.1 Char Char Char,节标题,Underrubrik1,prop2,UNDERRUBRIK 1-2"/>
    <w:basedOn w:val="Normal"/>
    <w:next w:val="Normal"/>
    <w:link w:val="Heading2Char"/>
    <w:qFormat/>
    <w:rsid w:val="00D67D8E"/>
    <w:pPr>
      <w:keepNext/>
      <w:keepLines/>
      <w:tabs>
        <w:tab w:val="num" w:pos="4355"/>
      </w:tabs>
      <w:spacing w:before="260" w:after="260" w:line="416" w:lineRule="auto"/>
      <w:ind w:left="4355" w:hanging="680"/>
      <w:outlineLvl w:val="1"/>
    </w:pPr>
    <w:rPr>
      <w:rFonts w:ascii="Arial" w:eastAsia="黑体" w:hAnsi="Arial"/>
      <w:b/>
      <w:bCs/>
      <w:sz w:val="32"/>
      <w:szCs w:val="32"/>
    </w:rPr>
  </w:style>
  <w:style w:type="paragraph" w:styleId="Heading3">
    <w:name w:val="heading 3"/>
    <w:aliases w:val="二级节标题,条标题1.1.1,Section,节（3级）,报告二级 标题2,Heading 3 - old,头,小节标题"/>
    <w:basedOn w:val="Normal"/>
    <w:next w:val="Normal"/>
    <w:link w:val="Heading3Char"/>
    <w:qFormat/>
    <w:rsid w:val="00D67D8E"/>
    <w:pPr>
      <w:keepNext/>
      <w:keepLines/>
      <w:tabs>
        <w:tab w:val="num" w:pos="1577"/>
        <w:tab w:val="left" w:pos="6660"/>
      </w:tabs>
      <w:spacing w:before="260" w:after="260" w:line="416" w:lineRule="auto"/>
      <w:ind w:left="1577" w:hanging="737"/>
      <w:outlineLvl w:val="2"/>
    </w:pPr>
    <w:rPr>
      <w:b/>
      <w:bCs/>
      <w:color w:val="000000"/>
      <w:sz w:val="24"/>
    </w:rPr>
  </w:style>
  <w:style w:type="paragraph" w:styleId="Heading4">
    <w:name w:val="heading 4"/>
    <w:aliases w:val="节（4级）,节(4级)"/>
    <w:basedOn w:val="Normal"/>
    <w:next w:val="Normal"/>
    <w:link w:val="Heading4Char"/>
    <w:qFormat/>
    <w:rsid w:val="00D67D8E"/>
    <w:pPr>
      <w:keepNext/>
      <w:keepLines/>
      <w:tabs>
        <w:tab w:val="num" w:pos="864"/>
      </w:tabs>
      <w:spacing w:before="280" w:after="290" w:line="376" w:lineRule="auto"/>
      <w:ind w:left="864" w:hanging="864"/>
      <w:outlineLvl w:val="3"/>
    </w:pPr>
    <w:rPr>
      <w:rFonts w:ascii="Arial" w:eastAsia="黑体" w:hAnsi="Arial"/>
      <w:b/>
      <w:bCs/>
      <w:sz w:val="28"/>
      <w:szCs w:val="28"/>
    </w:rPr>
  </w:style>
  <w:style w:type="paragraph" w:styleId="Heading5">
    <w:name w:val="heading 5"/>
    <w:basedOn w:val="Normal"/>
    <w:next w:val="Normal"/>
    <w:link w:val="Heading5Char"/>
    <w:qFormat/>
    <w:rsid w:val="009C6E67"/>
    <w:pPr>
      <w:keepNext/>
      <w:keepLines/>
      <w:numPr>
        <w:ilvl w:val="4"/>
        <w:numId w:val="1"/>
      </w:numPr>
      <w:tabs>
        <w:tab w:val="left" w:pos="567"/>
      </w:tabs>
      <w:spacing w:before="280" w:after="290" w:line="376" w:lineRule="auto"/>
      <w:outlineLvl w:val="4"/>
    </w:pPr>
    <w:rPr>
      <w:b/>
      <w:bCs/>
      <w:sz w:val="28"/>
      <w:szCs w:val="28"/>
    </w:rPr>
  </w:style>
  <w:style w:type="paragraph" w:styleId="Heading6">
    <w:name w:val="heading 6"/>
    <w:basedOn w:val="Normal"/>
    <w:next w:val="Normal"/>
    <w:link w:val="Heading6Char"/>
    <w:qFormat/>
    <w:rsid w:val="009C6E67"/>
    <w:pPr>
      <w:keepNext/>
      <w:keepLines/>
      <w:numPr>
        <w:ilvl w:val="5"/>
        <w:numId w:val="1"/>
      </w:numPr>
      <w:tabs>
        <w:tab w:val="left" w:pos="567"/>
      </w:tabs>
      <w:spacing w:before="240" w:after="64" w:line="320" w:lineRule="auto"/>
      <w:outlineLvl w:val="5"/>
    </w:pPr>
    <w:rPr>
      <w:rFonts w:ascii="Arial" w:eastAsia="黑体" w:hAnsi="Arial"/>
      <w:b/>
      <w:bCs/>
      <w:sz w:val="24"/>
    </w:rPr>
  </w:style>
  <w:style w:type="paragraph" w:styleId="Heading7">
    <w:name w:val="heading 7"/>
    <w:basedOn w:val="Normal"/>
    <w:next w:val="Normal"/>
    <w:link w:val="Heading7Char"/>
    <w:qFormat/>
    <w:rsid w:val="009C6E67"/>
    <w:pPr>
      <w:keepNext/>
      <w:keepLines/>
      <w:numPr>
        <w:ilvl w:val="6"/>
        <w:numId w:val="1"/>
      </w:numPr>
      <w:tabs>
        <w:tab w:val="left" w:pos="567"/>
      </w:tabs>
      <w:spacing w:before="240" w:after="64" w:line="320" w:lineRule="auto"/>
      <w:outlineLvl w:val="6"/>
    </w:pPr>
    <w:rPr>
      <w:b/>
      <w:bCs/>
      <w:sz w:val="24"/>
    </w:rPr>
  </w:style>
  <w:style w:type="paragraph" w:styleId="Heading8">
    <w:name w:val="heading 8"/>
    <w:basedOn w:val="Normal"/>
    <w:next w:val="Normal"/>
    <w:link w:val="Heading8Char"/>
    <w:qFormat/>
    <w:rsid w:val="009C6E67"/>
    <w:pPr>
      <w:keepNext/>
      <w:keepLines/>
      <w:numPr>
        <w:ilvl w:val="7"/>
        <w:numId w:val="1"/>
      </w:numPr>
      <w:tabs>
        <w:tab w:val="left" w:pos="567"/>
      </w:tabs>
      <w:spacing w:before="240" w:after="64" w:line="320" w:lineRule="auto"/>
      <w:outlineLvl w:val="7"/>
    </w:pPr>
    <w:rPr>
      <w:rFonts w:ascii="Arial" w:eastAsia="黑体" w:hAnsi="Arial"/>
      <w:sz w:val="24"/>
    </w:rPr>
  </w:style>
  <w:style w:type="paragraph" w:styleId="Heading9">
    <w:name w:val="heading 9"/>
    <w:basedOn w:val="Normal"/>
    <w:next w:val="Normal"/>
    <w:link w:val="Heading9Char"/>
    <w:qFormat/>
    <w:rsid w:val="009C6E67"/>
    <w:pPr>
      <w:keepNext/>
      <w:keepLines/>
      <w:numPr>
        <w:ilvl w:val="8"/>
        <w:numId w:val="1"/>
      </w:numPr>
      <w:tabs>
        <w:tab w:val="left" w:pos="567"/>
      </w:tabs>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9C6E67"/>
    <w:rPr>
      <w:rFonts w:ascii="Times New Roman" w:eastAsia="宋体" w:hAnsi="Times New Roman" w:cs="Times New Roman"/>
      <w:b/>
      <w:bCs/>
      <w:sz w:val="28"/>
      <w:szCs w:val="28"/>
    </w:rPr>
  </w:style>
  <w:style w:type="character" w:customStyle="1" w:styleId="Heading6Char">
    <w:name w:val="Heading 6 Char"/>
    <w:basedOn w:val="DefaultParagraphFont"/>
    <w:link w:val="Heading6"/>
    <w:rsid w:val="009C6E67"/>
    <w:rPr>
      <w:rFonts w:ascii="Arial" w:eastAsia="黑体" w:hAnsi="Arial" w:cs="Times New Roman"/>
      <w:b/>
      <w:bCs/>
      <w:sz w:val="24"/>
      <w:szCs w:val="24"/>
    </w:rPr>
  </w:style>
  <w:style w:type="character" w:customStyle="1" w:styleId="Heading7Char">
    <w:name w:val="Heading 7 Char"/>
    <w:basedOn w:val="DefaultParagraphFont"/>
    <w:link w:val="Heading7"/>
    <w:rsid w:val="009C6E67"/>
    <w:rPr>
      <w:rFonts w:ascii="Times New Roman" w:eastAsia="宋体" w:hAnsi="Times New Roman" w:cs="Times New Roman"/>
      <w:b/>
      <w:bCs/>
      <w:sz w:val="24"/>
      <w:szCs w:val="24"/>
    </w:rPr>
  </w:style>
  <w:style w:type="character" w:customStyle="1" w:styleId="Heading8Char">
    <w:name w:val="Heading 8 Char"/>
    <w:basedOn w:val="DefaultParagraphFont"/>
    <w:link w:val="Heading8"/>
    <w:rsid w:val="009C6E67"/>
    <w:rPr>
      <w:rFonts w:ascii="Arial" w:eastAsia="黑体" w:hAnsi="Arial" w:cs="Times New Roman"/>
      <w:sz w:val="24"/>
      <w:szCs w:val="24"/>
    </w:rPr>
  </w:style>
  <w:style w:type="character" w:customStyle="1" w:styleId="Heading9Char">
    <w:name w:val="Heading 9 Char"/>
    <w:basedOn w:val="DefaultParagraphFont"/>
    <w:link w:val="Heading9"/>
    <w:rsid w:val="009C6E67"/>
    <w:rPr>
      <w:rFonts w:ascii="Arial" w:eastAsia="黑体" w:hAnsi="Arial" w:cs="Times New Roman"/>
      <w:szCs w:val="21"/>
    </w:rPr>
  </w:style>
  <w:style w:type="paragraph" w:styleId="CommentText">
    <w:name w:val="annotation text"/>
    <w:basedOn w:val="Normal"/>
    <w:link w:val="CommentTextChar"/>
    <w:unhideWhenUsed/>
    <w:rsid w:val="009C6E67"/>
    <w:pPr>
      <w:jc w:val="left"/>
    </w:pPr>
  </w:style>
  <w:style w:type="character" w:customStyle="1" w:styleId="CommentTextChar">
    <w:name w:val="Comment Text Char"/>
    <w:basedOn w:val="DefaultParagraphFont"/>
    <w:link w:val="CommentText"/>
    <w:uiPriority w:val="99"/>
    <w:rsid w:val="009C6E67"/>
    <w:rPr>
      <w:rFonts w:ascii="Times New Roman" w:eastAsia="宋体" w:hAnsi="Times New Roman" w:cs="Times New Roman"/>
      <w:szCs w:val="24"/>
    </w:rPr>
  </w:style>
  <w:style w:type="paragraph" w:styleId="CommentSubject">
    <w:name w:val="annotation subject"/>
    <w:basedOn w:val="CommentText"/>
    <w:next w:val="CommentText"/>
    <w:link w:val="CommentSubjectChar"/>
    <w:rsid w:val="009C6E67"/>
    <w:rPr>
      <w:b/>
      <w:bCs/>
    </w:rPr>
  </w:style>
  <w:style w:type="character" w:customStyle="1" w:styleId="CommentSubjectChar">
    <w:name w:val="Comment Subject Char"/>
    <w:basedOn w:val="CommentTextChar"/>
    <w:link w:val="CommentSubject"/>
    <w:rsid w:val="009C6E67"/>
    <w:rPr>
      <w:rFonts w:ascii="Times New Roman" w:eastAsia="宋体" w:hAnsi="Times New Roman" w:cs="Times New Roman"/>
      <w:b/>
      <w:bCs/>
      <w:szCs w:val="24"/>
    </w:rPr>
  </w:style>
  <w:style w:type="paragraph" w:styleId="TOC7">
    <w:name w:val="toc 7"/>
    <w:basedOn w:val="Normal"/>
    <w:next w:val="Normal"/>
    <w:uiPriority w:val="39"/>
    <w:rsid w:val="009C6E67"/>
    <w:pPr>
      <w:ind w:leftChars="1200" w:left="2520"/>
    </w:pPr>
  </w:style>
  <w:style w:type="paragraph" w:styleId="BodyText">
    <w:name w:val="Body Text"/>
    <w:basedOn w:val="Normal"/>
    <w:link w:val="BodyTextChar"/>
    <w:unhideWhenUsed/>
    <w:rsid w:val="009C6E67"/>
    <w:pPr>
      <w:spacing w:after="120"/>
    </w:pPr>
  </w:style>
  <w:style w:type="character" w:customStyle="1" w:styleId="BodyTextChar">
    <w:name w:val="Body Text Char"/>
    <w:basedOn w:val="DefaultParagraphFont"/>
    <w:link w:val="BodyText"/>
    <w:uiPriority w:val="99"/>
    <w:semiHidden/>
    <w:rsid w:val="009C6E67"/>
    <w:rPr>
      <w:rFonts w:ascii="Times New Roman" w:eastAsia="宋体" w:hAnsi="Times New Roman" w:cs="Times New Roman"/>
      <w:szCs w:val="24"/>
    </w:rPr>
  </w:style>
  <w:style w:type="paragraph" w:styleId="BodyTextFirstIndent">
    <w:name w:val="Body Text First Indent"/>
    <w:basedOn w:val="BodyText"/>
    <w:link w:val="BodyTextFirstIndentChar"/>
    <w:rsid w:val="009C6E67"/>
    <w:pPr>
      <w:ind w:firstLineChars="100" w:firstLine="420"/>
    </w:pPr>
  </w:style>
  <w:style w:type="character" w:customStyle="1" w:styleId="BodyTextFirstIndentChar">
    <w:name w:val="Body Text First Indent Char"/>
    <w:basedOn w:val="BodyTextChar"/>
    <w:link w:val="BodyTextFirstIndent"/>
    <w:rsid w:val="009C6E67"/>
    <w:rPr>
      <w:rFonts w:ascii="Times New Roman" w:eastAsia="宋体" w:hAnsi="Times New Roman" w:cs="Times New Roman"/>
      <w:szCs w:val="24"/>
    </w:rPr>
  </w:style>
  <w:style w:type="paragraph" w:styleId="ListNumber">
    <w:name w:val="List Number"/>
    <w:basedOn w:val="Normal"/>
    <w:link w:val="ListNumberChar"/>
    <w:rsid w:val="009C6E67"/>
    <w:pPr>
      <w:numPr>
        <w:numId w:val="2"/>
      </w:numPr>
    </w:pPr>
    <w:rPr>
      <w:kern w:val="0"/>
      <w:sz w:val="20"/>
    </w:rPr>
  </w:style>
  <w:style w:type="paragraph" w:styleId="Caption">
    <w:name w:val="caption"/>
    <w:basedOn w:val="Normal"/>
    <w:next w:val="Normal"/>
    <w:qFormat/>
    <w:rsid w:val="009C6E67"/>
    <w:rPr>
      <w:rFonts w:ascii="Arial" w:eastAsia="黑体" w:hAnsi="Arial" w:cs="Arial"/>
      <w:sz w:val="20"/>
      <w:szCs w:val="20"/>
    </w:rPr>
  </w:style>
  <w:style w:type="paragraph" w:styleId="DocumentMap">
    <w:name w:val="Document Map"/>
    <w:basedOn w:val="Normal"/>
    <w:link w:val="DocumentMapChar"/>
    <w:rsid w:val="009C6E67"/>
    <w:pPr>
      <w:shd w:val="clear" w:color="auto" w:fill="000080"/>
    </w:pPr>
  </w:style>
  <w:style w:type="character" w:customStyle="1" w:styleId="DocumentMapChar">
    <w:name w:val="Document Map Char"/>
    <w:basedOn w:val="DefaultParagraphFont"/>
    <w:link w:val="DocumentMap"/>
    <w:rsid w:val="009C6E67"/>
    <w:rPr>
      <w:rFonts w:ascii="Times New Roman" w:eastAsia="宋体" w:hAnsi="Times New Roman" w:cs="Times New Roman"/>
      <w:szCs w:val="24"/>
      <w:shd w:val="clear" w:color="auto" w:fill="000080"/>
    </w:rPr>
  </w:style>
  <w:style w:type="paragraph" w:styleId="BodyTextIndent">
    <w:name w:val="Body Text Indent"/>
    <w:basedOn w:val="Normal"/>
    <w:link w:val="BodyTextIndentChar"/>
    <w:rsid w:val="009C6E67"/>
    <w:pPr>
      <w:ind w:firstLineChars="200" w:firstLine="420"/>
    </w:pPr>
    <w:rPr>
      <w:color w:val="000000"/>
    </w:rPr>
  </w:style>
  <w:style w:type="character" w:customStyle="1" w:styleId="BodyTextIndentChar">
    <w:name w:val="Body Text Indent Char"/>
    <w:basedOn w:val="DefaultParagraphFont"/>
    <w:link w:val="BodyTextIndent"/>
    <w:rsid w:val="009C6E67"/>
    <w:rPr>
      <w:rFonts w:ascii="Times New Roman" w:eastAsia="宋体" w:hAnsi="Times New Roman" w:cs="Times New Roman"/>
      <w:color w:val="000000"/>
      <w:szCs w:val="24"/>
    </w:rPr>
  </w:style>
  <w:style w:type="paragraph" w:styleId="TOC5">
    <w:name w:val="toc 5"/>
    <w:basedOn w:val="Normal"/>
    <w:next w:val="Normal"/>
    <w:uiPriority w:val="39"/>
    <w:rsid w:val="009C6E67"/>
    <w:pPr>
      <w:ind w:leftChars="800" w:left="1680"/>
    </w:pPr>
  </w:style>
  <w:style w:type="paragraph" w:styleId="TOC3">
    <w:name w:val="toc 3"/>
    <w:basedOn w:val="Normal"/>
    <w:next w:val="Normal"/>
    <w:uiPriority w:val="39"/>
    <w:rsid w:val="009C6E67"/>
    <w:pPr>
      <w:tabs>
        <w:tab w:val="left" w:pos="1365"/>
        <w:tab w:val="left" w:pos="1470"/>
        <w:tab w:val="right" w:leader="dot" w:pos="9000"/>
      </w:tabs>
      <w:spacing w:line="312" w:lineRule="auto"/>
      <w:ind w:leftChars="349" w:left="733"/>
    </w:pPr>
    <w:rPr>
      <w:sz w:val="24"/>
    </w:rPr>
  </w:style>
  <w:style w:type="paragraph" w:styleId="PlainText">
    <w:name w:val="Plain Text"/>
    <w:basedOn w:val="Normal"/>
    <w:link w:val="PlainTextChar"/>
    <w:rsid w:val="009C6E67"/>
    <w:pPr>
      <w:widowControl/>
      <w:spacing w:before="100" w:beforeAutospacing="1" w:after="100" w:afterAutospacing="1" w:line="270" w:lineRule="atLeast"/>
      <w:jc w:val="left"/>
    </w:pPr>
    <w:rPr>
      <w:rFonts w:ascii="宋体" w:hAnsi="宋体"/>
      <w:kern w:val="0"/>
      <w:szCs w:val="21"/>
    </w:rPr>
  </w:style>
  <w:style w:type="character" w:customStyle="1" w:styleId="PlainTextChar">
    <w:name w:val="Plain Text Char"/>
    <w:basedOn w:val="DefaultParagraphFont"/>
    <w:link w:val="PlainText"/>
    <w:rsid w:val="009C6E67"/>
    <w:rPr>
      <w:rFonts w:ascii="宋体" w:eastAsia="宋体" w:hAnsi="宋体" w:cs="Times New Roman"/>
      <w:kern w:val="0"/>
      <w:szCs w:val="21"/>
    </w:rPr>
  </w:style>
  <w:style w:type="paragraph" w:styleId="TOC8">
    <w:name w:val="toc 8"/>
    <w:basedOn w:val="Normal"/>
    <w:next w:val="Normal"/>
    <w:uiPriority w:val="39"/>
    <w:rsid w:val="009C6E67"/>
    <w:pPr>
      <w:ind w:leftChars="1400" w:left="2940"/>
    </w:pPr>
  </w:style>
  <w:style w:type="paragraph" w:styleId="Date">
    <w:name w:val="Date"/>
    <w:basedOn w:val="Normal"/>
    <w:next w:val="Normal"/>
    <w:link w:val="DateChar"/>
    <w:rsid w:val="009C6E67"/>
    <w:pPr>
      <w:ind w:leftChars="2500" w:left="100"/>
    </w:pPr>
  </w:style>
  <w:style w:type="character" w:customStyle="1" w:styleId="DateChar">
    <w:name w:val="Date Char"/>
    <w:basedOn w:val="DefaultParagraphFont"/>
    <w:link w:val="Date"/>
    <w:rsid w:val="009C6E67"/>
    <w:rPr>
      <w:rFonts w:ascii="Times New Roman" w:eastAsia="宋体" w:hAnsi="Times New Roman" w:cs="Times New Roman"/>
      <w:szCs w:val="24"/>
    </w:rPr>
  </w:style>
  <w:style w:type="paragraph" w:styleId="BodyTextIndent2">
    <w:name w:val="Body Text Indent 2"/>
    <w:basedOn w:val="Normal"/>
    <w:link w:val="BodyTextIndent2Char"/>
    <w:rsid w:val="009C6E67"/>
    <w:pPr>
      <w:ind w:firstLineChars="200" w:firstLine="420"/>
    </w:pPr>
  </w:style>
  <w:style w:type="character" w:customStyle="1" w:styleId="BodyTextIndent2Char">
    <w:name w:val="Body Text Indent 2 Char"/>
    <w:basedOn w:val="DefaultParagraphFont"/>
    <w:link w:val="BodyTextIndent2"/>
    <w:rsid w:val="009C6E67"/>
    <w:rPr>
      <w:rFonts w:ascii="Times New Roman" w:eastAsia="宋体" w:hAnsi="Times New Roman" w:cs="Times New Roman"/>
      <w:szCs w:val="24"/>
    </w:rPr>
  </w:style>
  <w:style w:type="paragraph" w:styleId="EndnoteText">
    <w:name w:val="endnote text"/>
    <w:basedOn w:val="Normal"/>
    <w:link w:val="EndnoteTextChar"/>
    <w:rsid w:val="009C6E67"/>
    <w:pPr>
      <w:snapToGrid w:val="0"/>
      <w:jc w:val="left"/>
    </w:pPr>
  </w:style>
  <w:style w:type="character" w:customStyle="1" w:styleId="EndnoteTextChar">
    <w:name w:val="Endnote Text Char"/>
    <w:basedOn w:val="DefaultParagraphFont"/>
    <w:link w:val="EndnoteText"/>
    <w:rsid w:val="009C6E67"/>
    <w:rPr>
      <w:rFonts w:ascii="Times New Roman" w:eastAsia="宋体" w:hAnsi="Times New Roman" w:cs="Times New Roman"/>
      <w:szCs w:val="24"/>
    </w:rPr>
  </w:style>
  <w:style w:type="paragraph" w:styleId="BalloonText">
    <w:name w:val="Balloon Text"/>
    <w:basedOn w:val="Normal"/>
    <w:link w:val="BalloonTextChar"/>
    <w:uiPriority w:val="99"/>
    <w:rsid w:val="009C6E67"/>
    <w:rPr>
      <w:sz w:val="18"/>
      <w:szCs w:val="18"/>
    </w:rPr>
  </w:style>
  <w:style w:type="character" w:customStyle="1" w:styleId="BalloonTextChar">
    <w:name w:val="Balloon Text Char"/>
    <w:basedOn w:val="DefaultParagraphFont"/>
    <w:link w:val="BalloonText"/>
    <w:uiPriority w:val="99"/>
    <w:rsid w:val="009C6E67"/>
    <w:rPr>
      <w:rFonts w:ascii="Times New Roman" w:eastAsia="宋体" w:hAnsi="Times New Roman" w:cs="Times New Roman"/>
      <w:sz w:val="18"/>
      <w:szCs w:val="18"/>
    </w:rPr>
  </w:style>
  <w:style w:type="paragraph" w:styleId="Footer">
    <w:name w:val="footer"/>
    <w:basedOn w:val="Normal"/>
    <w:link w:val="FooterChar"/>
    <w:uiPriority w:val="99"/>
    <w:rsid w:val="009C6E6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C6E67"/>
    <w:rPr>
      <w:rFonts w:ascii="Times New Roman" w:eastAsia="宋体" w:hAnsi="Times New Roman" w:cs="Times New Roman"/>
      <w:sz w:val="18"/>
      <w:szCs w:val="18"/>
    </w:rPr>
  </w:style>
  <w:style w:type="paragraph" w:styleId="Header">
    <w:name w:val="header"/>
    <w:basedOn w:val="Normal"/>
    <w:link w:val="HeaderChar"/>
    <w:uiPriority w:val="99"/>
    <w:rsid w:val="009C6E67"/>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C6E67"/>
    <w:rPr>
      <w:rFonts w:ascii="Times New Roman" w:eastAsia="宋体" w:hAnsi="Times New Roman" w:cs="Times New Roman"/>
      <w:sz w:val="18"/>
      <w:szCs w:val="18"/>
    </w:rPr>
  </w:style>
  <w:style w:type="paragraph" w:styleId="TOC1">
    <w:name w:val="toc 1"/>
    <w:basedOn w:val="Normal"/>
    <w:next w:val="Normal"/>
    <w:uiPriority w:val="39"/>
    <w:rsid w:val="009C6E67"/>
    <w:pPr>
      <w:tabs>
        <w:tab w:val="left" w:pos="315"/>
        <w:tab w:val="right" w:leader="dot" w:pos="9000"/>
      </w:tabs>
      <w:spacing w:line="312" w:lineRule="auto"/>
    </w:pPr>
    <w:rPr>
      <w:rFonts w:ascii="Arial Narrow" w:hAnsi="Arial Narrow"/>
      <w:b/>
      <w:bCs/>
      <w:sz w:val="24"/>
    </w:rPr>
  </w:style>
  <w:style w:type="paragraph" w:styleId="TOC4">
    <w:name w:val="toc 4"/>
    <w:basedOn w:val="Normal"/>
    <w:next w:val="Normal"/>
    <w:uiPriority w:val="39"/>
    <w:rsid w:val="009C6E67"/>
    <w:pPr>
      <w:ind w:leftChars="600" w:left="1260"/>
    </w:pPr>
  </w:style>
  <w:style w:type="paragraph" w:styleId="Subtitle">
    <w:name w:val="Subtitle"/>
    <w:basedOn w:val="Normal"/>
    <w:next w:val="Normal"/>
    <w:link w:val="SubtitleChar"/>
    <w:qFormat/>
    <w:rsid w:val="009C6E67"/>
    <w:pPr>
      <w:spacing w:before="240" w:after="60" w:line="312" w:lineRule="auto"/>
      <w:jc w:val="center"/>
      <w:outlineLvl w:val="1"/>
    </w:pPr>
    <w:rPr>
      <w:rFonts w:ascii="Cambria" w:hAnsi="Cambria" w:cs="黑体"/>
      <w:b/>
      <w:bCs/>
      <w:kern w:val="28"/>
      <w:sz w:val="32"/>
      <w:szCs w:val="32"/>
    </w:rPr>
  </w:style>
  <w:style w:type="character" w:customStyle="1" w:styleId="SubtitleChar">
    <w:name w:val="Subtitle Char"/>
    <w:basedOn w:val="DefaultParagraphFont"/>
    <w:link w:val="Subtitle"/>
    <w:rsid w:val="009C6E67"/>
    <w:rPr>
      <w:rFonts w:ascii="Cambria" w:eastAsia="宋体" w:hAnsi="Cambria" w:cs="黑体"/>
      <w:b/>
      <w:bCs/>
      <w:kern w:val="28"/>
      <w:sz w:val="32"/>
      <w:szCs w:val="32"/>
    </w:rPr>
  </w:style>
  <w:style w:type="paragraph" w:styleId="List">
    <w:name w:val="List"/>
    <w:basedOn w:val="Normal"/>
    <w:rsid w:val="009C6E67"/>
    <w:pPr>
      <w:ind w:left="200" w:hangingChars="200" w:hanging="200"/>
    </w:pPr>
  </w:style>
  <w:style w:type="paragraph" w:styleId="FootnoteText">
    <w:name w:val="footnote text"/>
    <w:basedOn w:val="Normal"/>
    <w:link w:val="FootnoteTextChar"/>
    <w:rsid w:val="009C6E67"/>
    <w:pPr>
      <w:snapToGrid w:val="0"/>
      <w:jc w:val="left"/>
    </w:pPr>
    <w:rPr>
      <w:sz w:val="18"/>
      <w:szCs w:val="18"/>
    </w:rPr>
  </w:style>
  <w:style w:type="character" w:customStyle="1" w:styleId="FootnoteTextChar">
    <w:name w:val="Footnote Text Char"/>
    <w:basedOn w:val="DefaultParagraphFont"/>
    <w:link w:val="FootnoteText"/>
    <w:rsid w:val="009C6E67"/>
    <w:rPr>
      <w:rFonts w:ascii="Times New Roman" w:eastAsia="宋体" w:hAnsi="Times New Roman" w:cs="Times New Roman"/>
      <w:sz w:val="18"/>
      <w:szCs w:val="18"/>
    </w:rPr>
  </w:style>
  <w:style w:type="paragraph" w:styleId="TOC6">
    <w:name w:val="toc 6"/>
    <w:basedOn w:val="Normal"/>
    <w:next w:val="Normal"/>
    <w:uiPriority w:val="39"/>
    <w:rsid w:val="009C6E67"/>
    <w:pPr>
      <w:ind w:leftChars="1000" w:left="2100"/>
    </w:pPr>
  </w:style>
  <w:style w:type="paragraph" w:styleId="BodyTextIndent3">
    <w:name w:val="Body Text Indent 3"/>
    <w:basedOn w:val="Normal"/>
    <w:link w:val="BodyTextIndent3Char"/>
    <w:rsid w:val="009C6E67"/>
    <w:pPr>
      <w:spacing w:line="440" w:lineRule="exact"/>
      <w:ind w:firstLine="420"/>
    </w:pPr>
    <w:rPr>
      <w:kern w:val="0"/>
      <w:sz w:val="24"/>
    </w:rPr>
  </w:style>
  <w:style w:type="character" w:customStyle="1" w:styleId="BodyTextIndent3Char">
    <w:name w:val="Body Text Indent 3 Char"/>
    <w:basedOn w:val="DefaultParagraphFont"/>
    <w:link w:val="BodyTextIndent3"/>
    <w:rsid w:val="009C6E67"/>
    <w:rPr>
      <w:rFonts w:ascii="Times New Roman" w:eastAsia="宋体" w:hAnsi="Times New Roman" w:cs="Times New Roman"/>
      <w:kern w:val="0"/>
      <w:sz w:val="24"/>
      <w:szCs w:val="24"/>
    </w:rPr>
  </w:style>
  <w:style w:type="paragraph" w:styleId="TableofFigures">
    <w:name w:val="table of figures"/>
    <w:basedOn w:val="Normal"/>
    <w:next w:val="Normal"/>
    <w:semiHidden/>
    <w:rsid w:val="009C6E67"/>
    <w:pPr>
      <w:ind w:leftChars="200" w:left="200" w:hangingChars="200" w:hanging="200"/>
    </w:pPr>
  </w:style>
  <w:style w:type="paragraph" w:styleId="TOC2">
    <w:name w:val="toc 2"/>
    <w:basedOn w:val="Normal"/>
    <w:next w:val="Normal"/>
    <w:uiPriority w:val="39"/>
    <w:rsid w:val="009C6E67"/>
    <w:pPr>
      <w:tabs>
        <w:tab w:val="left" w:pos="780"/>
        <w:tab w:val="left" w:pos="945"/>
        <w:tab w:val="right" w:leader="dot" w:pos="9000"/>
      </w:tabs>
      <w:spacing w:line="312" w:lineRule="auto"/>
      <w:ind w:leftChars="150" w:left="315"/>
    </w:pPr>
    <w:rPr>
      <w:rFonts w:ascii="Arial Narrow" w:hAnsi="Arial Narrow"/>
      <w:sz w:val="24"/>
    </w:rPr>
  </w:style>
  <w:style w:type="paragraph" w:styleId="TOC9">
    <w:name w:val="toc 9"/>
    <w:basedOn w:val="Normal"/>
    <w:next w:val="Normal"/>
    <w:uiPriority w:val="39"/>
    <w:rsid w:val="009C6E67"/>
    <w:pPr>
      <w:ind w:leftChars="1600" w:left="3360"/>
    </w:pPr>
  </w:style>
  <w:style w:type="paragraph" w:styleId="HTMLPreformatted">
    <w:name w:val="HTML Preformatted"/>
    <w:basedOn w:val="Normal"/>
    <w:link w:val="HTMLPreformattedChar"/>
    <w:uiPriority w:val="99"/>
    <w:rsid w:val="009C6E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HTMLPreformattedChar">
    <w:name w:val="HTML Preformatted Char"/>
    <w:basedOn w:val="DefaultParagraphFont"/>
    <w:link w:val="HTMLPreformatted"/>
    <w:uiPriority w:val="99"/>
    <w:rsid w:val="009C6E67"/>
    <w:rPr>
      <w:rFonts w:ascii="Arial" w:eastAsia="宋体" w:hAnsi="Arial" w:cs="Arial"/>
      <w:kern w:val="0"/>
      <w:sz w:val="24"/>
      <w:szCs w:val="24"/>
    </w:rPr>
  </w:style>
  <w:style w:type="paragraph" w:styleId="NormalWeb">
    <w:name w:val="Normal (Web)"/>
    <w:basedOn w:val="Normal"/>
    <w:uiPriority w:val="99"/>
    <w:rsid w:val="009C6E67"/>
    <w:pPr>
      <w:widowControl/>
      <w:spacing w:before="100" w:beforeAutospacing="1" w:after="100" w:afterAutospacing="1"/>
      <w:jc w:val="left"/>
    </w:pPr>
    <w:rPr>
      <w:rFonts w:ascii="宋体" w:hAnsi="宋体" w:cs="宋体"/>
      <w:kern w:val="0"/>
      <w:sz w:val="24"/>
    </w:rPr>
  </w:style>
  <w:style w:type="paragraph" w:styleId="Title">
    <w:name w:val="Title"/>
    <w:basedOn w:val="Normal"/>
    <w:next w:val="Normal"/>
    <w:link w:val="TitleChar"/>
    <w:qFormat/>
    <w:rsid w:val="009C6E67"/>
    <w:pPr>
      <w:spacing w:before="240" w:after="60"/>
      <w:jc w:val="center"/>
      <w:outlineLvl w:val="0"/>
    </w:pPr>
    <w:rPr>
      <w:rFonts w:ascii="Cambria" w:hAnsi="Cambria" w:cs="黑体"/>
      <w:b/>
      <w:bCs/>
      <w:sz w:val="32"/>
      <w:szCs w:val="32"/>
    </w:rPr>
  </w:style>
  <w:style w:type="character" w:customStyle="1" w:styleId="TitleChar">
    <w:name w:val="Title Char"/>
    <w:basedOn w:val="DefaultParagraphFont"/>
    <w:link w:val="Title"/>
    <w:rsid w:val="009C6E67"/>
    <w:rPr>
      <w:rFonts w:ascii="Cambria" w:eastAsia="宋体" w:hAnsi="Cambria" w:cs="黑体"/>
      <w:b/>
      <w:bCs/>
      <w:sz w:val="32"/>
      <w:szCs w:val="32"/>
    </w:rPr>
  </w:style>
  <w:style w:type="character" w:styleId="Strong">
    <w:name w:val="Strong"/>
    <w:uiPriority w:val="22"/>
    <w:qFormat/>
    <w:rsid w:val="009C6E67"/>
    <w:rPr>
      <w:b/>
      <w:bCs/>
    </w:rPr>
  </w:style>
  <w:style w:type="character" w:styleId="EndnoteReference">
    <w:name w:val="endnote reference"/>
    <w:rsid w:val="009C6E67"/>
    <w:rPr>
      <w:vertAlign w:val="superscript"/>
    </w:rPr>
  </w:style>
  <w:style w:type="character" w:styleId="PageNumber">
    <w:name w:val="page number"/>
    <w:basedOn w:val="DefaultParagraphFont"/>
    <w:rsid w:val="009C6E67"/>
  </w:style>
  <w:style w:type="character" w:styleId="FollowedHyperlink">
    <w:name w:val="FollowedHyperlink"/>
    <w:rsid w:val="009C6E67"/>
    <w:rPr>
      <w:color w:val="800080"/>
      <w:u w:val="single"/>
    </w:rPr>
  </w:style>
  <w:style w:type="character" w:styleId="Emphasis">
    <w:name w:val="Emphasis"/>
    <w:uiPriority w:val="20"/>
    <w:qFormat/>
    <w:rsid w:val="009C6E67"/>
    <w:rPr>
      <w:i/>
      <w:iCs/>
    </w:rPr>
  </w:style>
  <w:style w:type="character" w:styleId="Hyperlink">
    <w:name w:val="Hyperlink"/>
    <w:uiPriority w:val="99"/>
    <w:rsid w:val="009C6E67"/>
    <w:rPr>
      <w:color w:val="0000FF"/>
      <w:u w:val="single"/>
    </w:rPr>
  </w:style>
  <w:style w:type="character" w:styleId="CommentReference">
    <w:name w:val="annotation reference"/>
    <w:rsid w:val="009C6E67"/>
    <w:rPr>
      <w:sz w:val="21"/>
      <w:szCs w:val="21"/>
    </w:rPr>
  </w:style>
  <w:style w:type="character" w:styleId="FootnoteReference">
    <w:name w:val="footnote reference"/>
    <w:rsid w:val="009C6E67"/>
    <w:rPr>
      <w:vertAlign w:val="superscript"/>
    </w:rPr>
  </w:style>
  <w:style w:type="paragraph" w:customStyle="1" w:styleId="11">
    <w:name w:val="标题 11"/>
    <w:basedOn w:val="Normal"/>
    <w:next w:val="Normal"/>
    <w:unhideWhenUsed/>
    <w:qFormat/>
    <w:rsid w:val="001F002A"/>
    <w:pPr>
      <w:keepNext/>
      <w:keepLines/>
      <w:pageBreakBefore/>
      <w:tabs>
        <w:tab w:val="left" w:pos="567"/>
      </w:tabs>
      <w:spacing w:before="340" w:after="330"/>
      <w:ind w:left="867" w:hangingChars="270" w:hanging="867"/>
      <w:outlineLvl w:val="0"/>
    </w:pPr>
    <w:rPr>
      <w:rFonts w:eastAsia="黑体"/>
      <w:b/>
      <w:kern w:val="44"/>
      <w:sz w:val="32"/>
      <w:szCs w:val="36"/>
    </w:rPr>
  </w:style>
  <w:style w:type="paragraph" w:customStyle="1" w:styleId="21">
    <w:name w:val="标题 21"/>
    <w:basedOn w:val="Normal"/>
    <w:next w:val="Normal"/>
    <w:link w:val="2Char1"/>
    <w:qFormat/>
    <w:rsid w:val="009C6E67"/>
    <w:pPr>
      <w:keepNext/>
      <w:keepLines/>
      <w:numPr>
        <w:ilvl w:val="1"/>
        <w:numId w:val="1"/>
      </w:numPr>
      <w:tabs>
        <w:tab w:val="left" w:pos="567"/>
      </w:tabs>
      <w:spacing w:before="260" w:after="260" w:line="416" w:lineRule="auto"/>
      <w:outlineLvl w:val="1"/>
    </w:pPr>
    <w:rPr>
      <w:rFonts w:ascii="Arial" w:eastAsia="黑体" w:hAnsi="Arial"/>
      <w:b/>
      <w:bCs/>
      <w:kern w:val="0"/>
      <w:sz w:val="32"/>
      <w:szCs w:val="32"/>
    </w:rPr>
  </w:style>
  <w:style w:type="paragraph" w:customStyle="1" w:styleId="31">
    <w:name w:val="标题 31"/>
    <w:basedOn w:val="Normal"/>
    <w:next w:val="Normal"/>
    <w:link w:val="3Char1"/>
    <w:unhideWhenUsed/>
    <w:qFormat/>
    <w:rsid w:val="003376A7"/>
    <w:pPr>
      <w:keepNext/>
      <w:keepLines/>
      <w:tabs>
        <w:tab w:val="left" w:pos="567"/>
        <w:tab w:val="left" w:pos="1577"/>
        <w:tab w:val="left" w:pos="6660"/>
      </w:tabs>
      <w:spacing w:before="260" w:after="260" w:line="312" w:lineRule="auto"/>
      <w:outlineLvl w:val="2"/>
    </w:pPr>
    <w:rPr>
      <w:rFonts w:eastAsia="黑体"/>
      <w:b/>
      <w:kern w:val="0"/>
      <w:sz w:val="28"/>
    </w:rPr>
  </w:style>
  <w:style w:type="paragraph" w:customStyle="1" w:styleId="41">
    <w:name w:val="标题 41"/>
    <w:basedOn w:val="Normal"/>
    <w:next w:val="Normal"/>
    <w:qFormat/>
    <w:rsid w:val="009C6E67"/>
    <w:pPr>
      <w:keepNext/>
      <w:keepLines/>
      <w:numPr>
        <w:ilvl w:val="3"/>
        <w:numId w:val="1"/>
      </w:numPr>
      <w:tabs>
        <w:tab w:val="left" w:pos="567"/>
      </w:tabs>
      <w:spacing w:before="280" w:after="290" w:line="376" w:lineRule="auto"/>
      <w:outlineLvl w:val="3"/>
    </w:pPr>
    <w:rPr>
      <w:rFonts w:ascii="Arial" w:eastAsia="黑体" w:hAnsi="Arial"/>
      <w:b/>
      <w:bCs/>
      <w:sz w:val="28"/>
      <w:szCs w:val="28"/>
    </w:rPr>
  </w:style>
  <w:style w:type="paragraph" w:customStyle="1" w:styleId="1">
    <w:name w:val="标题1"/>
    <w:basedOn w:val="Normal"/>
    <w:next w:val="Normal"/>
    <w:rsid w:val="009C6E67"/>
    <w:pPr>
      <w:spacing w:line="360" w:lineRule="auto"/>
      <w:ind w:firstLine="425"/>
    </w:pPr>
    <w:rPr>
      <w:sz w:val="24"/>
      <w:szCs w:val="20"/>
    </w:rPr>
  </w:style>
  <w:style w:type="paragraph" w:customStyle="1" w:styleId="btcontent">
    <w:name w:val="bt_content"/>
    <w:basedOn w:val="Normal"/>
    <w:rsid w:val="009C6E67"/>
    <w:pPr>
      <w:widowControl/>
      <w:spacing w:before="100" w:beforeAutospacing="1" w:after="100" w:afterAutospacing="1"/>
      <w:jc w:val="left"/>
    </w:pPr>
    <w:rPr>
      <w:rFonts w:ascii="宋体" w:hAnsi="宋体"/>
      <w:kern w:val="0"/>
      <w:sz w:val="24"/>
    </w:rPr>
  </w:style>
  <w:style w:type="paragraph" w:customStyle="1" w:styleId="Char">
    <w:name w:val="Char"/>
    <w:basedOn w:val="Normal"/>
    <w:next w:val="Normal"/>
    <w:rsid w:val="009C6E67"/>
    <w:pPr>
      <w:tabs>
        <w:tab w:val="left" w:pos="1320"/>
      </w:tabs>
      <w:spacing w:beforeLines="50" w:afterLines="100" w:line="360" w:lineRule="auto"/>
      <w:ind w:left="1105" w:hanging="748"/>
      <w:jc w:val="center"/>
    </w:pPr>
    <w:rPr>
      <w:rFonts w:ascii="宋体" w:hAnsi="宋体"/>
      <w:kern w:val="0"/>
      <w:sz w:val="24"/>
    </w:rPr>
  </w:style>
  <w:style w:type="paragraph" w:customStyle="1" w:styleId="a">
    <w:name w:val="a"/>
    <w:basedOn w:val="Normal"/>
    <w:rsid w:val="009C6E67"/>
    <w:pPr>
      <w:widowControl/>
      <w:spacing w:before="100" w:beforeAutospacing="1" w:after="100" w:afterAutospacing="1"/>
      <w:jc w:val="left"/>
    </w:pPr>
    <w:rPr>
      <w:rFonts w:ascii="宋体" w:hAnsi="宋体" w:cs="宋体"/>
      <w:kern w:val="0"/>
      <w:sz w:val="24"/>
    </w:rPr>
  </w:style>
  <w:style w:type="paragraph" w:customStyle="1" w:styleId="a1">
    <w:name w:val="a1"/>
    <w:basedOn w:val="Normal"/>
    <w:rsid w:val="009C6E67"/>
    <w:pPr>
      <w:widowControl/>
      <w:spacing w:line="360" w:lineRule="atLeast"/>
      <w:jc w:val="left"/>
    </w:pPr>
    <w:rPr>
      <w:rFonts w:ascii="宋体" w:hAnsi="宋体" w:cs="宋体"/>
      <w:kern w:val="0"/>
      <w:sz w:val="24"/>
    </w:rPr>
  </w:style>
  <w:style w:type="paragraph" w:customStyle="1" w:styleId="10">
    <w:name w:val="正文缩进1"/>
    <w:basedOn w:val="Normal"/>
    <w:link w:val="Char0"/>
    <w:rsid w:val="009C6E67"/>
    <w:pPr>
      <w:widowControl/>
      <w:spacing w:before="100" w:beforeAutospacing="1" w:after="100" w:afterAutospacing="1"/>
      <w:jc w:val="left"/>
    </w:pPr>
    <w:rPr>
      <w:rFonts w:ascii="宋体" w:hAnsi="宋体"/>
      <w:kern w:val="0"/>
      <w:sz w:val="24"/>
    </w:rPr>
  </w:style>
  <w:style w:type="paragraph" w:customStyle="1" w:styleId="a0">
    <w:name w:val="表格"/>
    <w:basedOn w:val="Normal"/>
    <w:rsid w:val="009C6E67"/>
    <w:pPr>
      <w:jc w:val="center"/>
    </w:pPr>
    <w:rPr>
      <w:sz w:val="18"/>
      <w:szCs w:val="18"/>
    </w:rPr>
  </w:style>
  <w:style w:type="paragraph" w:customStyle="1" w:styleId="a2">
    <w:name w:val="表头"/>
    <w:basedOn w:val="Normal"/>
    <w:rsid w:val="009C6E67"/>
    <w:pPr>
      <w:tabs>
        <w:tab w:val="left" w:pos="1335"/>
      </w:tabs>
      <w:spacing w:line="360" w:lineRule="auto"/>
      <w:ind w:firstLine="480"/>
      <w:jc w:val="center"/>
    </w:pPr>
    <w:rPr>
      <w:rFonts w:eastAsia="黑体"/>
      <w:sz w:val="18"/>
      <w:szCs w:val="21"/>
    </w:rPr>
  </w:style>
  <w:style w:type="paragraph" w:customStyle="1" w:styleId="CharCharChar1Char">
    <w:name w:val="Char Char Char1 Char"/>
    <w:basedOn w:val="Normal"/>
    <w:semiHidden/>
    <w:rsid w:val="009C6E67"/>
    <w:pPr>
      <w:spacing w:line="360" w:lineRule="auto"/>
      <w:ind w:firstLineChars="200" w:firstLine="200"/>
    </w:pPr>
    <w:rPr>
      <w:rFonts w:ascii="宋体" w:hAnsi="宋体" w:cs="宋体"/>
      <w:sz w:val="24"/>
    </w:rPr>
  </w:style>
  <w:style w:type="paragraph" w:customStyle="1" w:styleId="wtext">
    <w:name w:val="wtext"/>
    <w:basedOn w:val="Normal"/>
    <w:rsid w:val="009C6E67"/>
    <w:pPr>
      <w:widowControl/>
      <w:spacing w:before="100" w:beforeAutospacing="1" w:after="100" w:afterAutospacing="1"/>
      <w:ind w:firstLine="480"/>
      <w:jc w:val="left"/>
    </w:pPr>
    <w:rPr>
      <w:rFonts w:ascii="ˎ̥" w:hAnsi="ˎ̥" w:cs="宋体"/>
      <w:color w:val="000000"/>
      <w:kern w:val="0"/>
      <w:sz w:val="22"/>
      <w:szCs w:val="22"/>
    </w:rPr>
  </w:style>
  <w:style w:type="paragraph" w:customStyle="1" w:styleId="pa-9">
    <w:name w:val="pa-9"/>
    <w:basedOn w:val="Normal"/>
    <w:rsid w:val="009C6E67"/>
    <w:pPr>
      <w:widowControl/>
      <w:spacing w:line="320" w:lineRule="atLeast"/>
      <w:ind w:firstLine="560"/>
    </w:pPr>
    <w:rPr>
      <w:rFonts w:ascii="宋体" w:hAnsi="宋体" w:cs="宋体"/>
      <w:kern w:val="0"/>
      <w:sz w:val="24"/>
    </w:rPr>
  </w:style>
  <w:style w:type="paragraph" w:customStyle="1" w:styleId="3">
    <w:name w:val="样式 标题 3 +"/>
    <w:basedOn w:val="31"/>
    <w:rsid w:val="009C6E67"/>
    <w:pPr>
      <w:tabs>
        <w:tab w:val="clear" w:pos="567"/>
        <w:tab w:val="clear" w:pos="6660"/>
      </w:tabs>
      <w:spacing w:before="0" w:after="0" w:line="360" w:lineRule="auto"/>
    </w:pPr>
    <w:rPr>
      <w:szCs w:val="20"/>
    </w:rPr>
  </w:style>
  <w:style w:type="paragraph" w:customStyle="1" w:styleId="pa-1">
    <w:name w:val="pa-1"/>
    <w:basedOn w:val="Normal"/>
    <w:rsid w:val="009C6E67"/>
    <w:pPr>
      <w:widowControl/>
      <w:spacing w:line="320" w:lineRule="atLeast"/>
    </w:pPr>
    <w:rPr>
      <w:rFonts w:ascii="宋体" w:hAnsi="宋体" w:cs="宋体"/>
      <w:kern w:val="0"/>
      <w:sz w:val="24"/>
    </w:rPr>
  </w:style>
  <w:style w:type="paragraph" w:customStyle="1" w:styleId="p0">
    <w:name w:val="p0"/>
    <w:basedOn w:val="Normal"/>
    <w:rsid w:val="009C6E67"/>
    <w:pPr>
      <w:widowControl/>
      <w:spacing w:before="100" w:beforeAutospacing="1" w:after="100" w:afterAutospacing="1"/>
      <w:jc w:val="left"/>
    </w:pPr>
    <w:rPr>
      <w:rFonts w:ascii="宋体" w:hAnsi="宋体" w:cs="宋体"/>
      <w:kern w:val="0"/>
      <w:sz w:val="24"/>
    </w:rPr>
  </w:style>
  <w:style w:type="paragraph" w:customStyle="1" w:styleId="declear1">
    <w:name w:val="declear1"/>
    <w:basedOn w:val="Normal"/>
    <w:rsid w:val="009C6E67"/>
    <w:pPr>
      <w:widowControl/>
      <w:spacing w:after="30" w:line="240" w:lineRule="atLeast"/>
      <w:jc w:val="left"/>
    </w:pPr>
    <w:rPr>
      <w:rFonts w:ascii="宋体" w:hAnsi="宋体" w:cs="宋体"/>
      <w:vanish/>
      <w:color w:val="999999"/>
      <w:kern w:val="0"/>
      <w:sz w:val="18"/>
      <w:szCs w:val="18"/>
    </w:rPr>
  </w:style>
  <w:style w:type="paragraph" w:customStyle="1" w:styleId="300">
    <w:name w:val="样式 标题 3 + 左侧:  0 厘米 首行缩进:  0 厘米"/>
    <w:basedOn w:val="31"/>
    <w:rsid w:val="009C6E67"/>
    <w:pPr>
      <w:tabs>
        <w:tab w:val="clear" w:pos="567"/>
        <w:tab w:val="clear" w:pos="6660"/>
      </w:tabs>
      <w:spacing w:line="413" w:lineRule="auto"/>
      <w:jc w:val="left"/>
    </w:pPr>
    <w:rPr>
      <w:szCs w:val="20"/>
    </w:rPr>
  </w:style>
  <w:style w:type="paragraph" w:customStyle="1" w:styleId="32">
    <w:name w:val="样式 标题 3 + 首行缩进:  2 字符"/>
    <w:basedOn w:val="31"/>
    <w:rsid w:val="009C6E67"/>
    <w:pPr>
      <w:tabs>
        <w:tab w:val="clear" w:pos="567"/>
        <w:tab w:val="clear" w:pos="6660"/>
        <w:tab w:val="left" w:pos="737"/>
      </w:tabs>
      <w:spacing w:before="0" w:after="0" w:line="240" w:lineRule="atLeast"/>
    </w:pPr>
    <w:rPr>
      <w:rFonts w:cs="宋体"/>
      <w:szCs w:val="20"/>
    </w:rPr>
  </w:style>
  <w:style w:type="paragraph" w:customStyle="1" w:styleId="a3">
    <w:name w:val="报告正文"/>
    <w:basedOn w:val="Normal"/>
    <w:link w:val="CharChar"/>
    <w:rsid w:val="009C6E67"/>
    <w:pPr>
      <w:spacing w:line="360" w:lineRule="auto"/>
      <w:ind w:firstLineChars="200" w:firstLine="200"/>
    </w:pPr>
    <w:rPr>
      <w:kern w:val="0"/>
      <w:sz w:val="24"/>
      <w:szCs w:val="20"/>
    </w:rPr>
  </w:style>
  <w:style w:type="paragraph" w:customStyle="1" w:styleId="30015">
    <w:name w:val="样式 标题 3 + 段前: 0 磅 段后: 0 磅 行距: 1.5 倍行距"/>
    <w:basedOn w:val="31"/>
    <w:rsid w:val="009C6E67"/>
    <w:pPr>
      <w:tabs>
        <w:tab w:val="clear" w:pos="567"/>
        <w:tab w:val="clear" w:pos="6660"/>
        <w:tab w:val="left" w:pos="1900"/>
      </w:tabs>
      <w:spacing w:before="0" w:after="0" w:line="360" w:lineRule="auto"/>
      <w:ind w:left="1900" w:hanging="420"/>
      <w:jc w:val="left"/>
    </w:pPr>
    <w:rPr>
      <w:rFonts w:cs="宋体"/>
      <w:szCs w:val="20"/>
    </w:rPr>
  </w:style>
  <w:style w:type="paragraph" w:customStyle="1" w:styleId="30">
    <w:name w:val="样式 样式 样式 标题 3 + (中文) 宋体 + 非加粗 + 小三"/>
    <w:basedOn w:val="Normal"/>
    <w:rsid w:val="009C6E67"/>
    <w:pPr>
      <w:keepNext/>
      <w:keepLines/>
      <w:suppressAutoHyphens/>
      <w:spacing w:line="360" w:lineRule="auto"/>
      <w:ind w:left="85" w:right="85"/>
      <w:jc w:val="left"/>
      <w:outlineLvl w:val="2"/>
    </w:pPr>
    <w:rPr>
      <w:rFonts w:eastAsia="黑体"/>
      <w:kern w:val="0"/>
      <w:sz w:val="30"/>
      <w:szCs w:val="32"/>
    </w:rPr>
  </w:style>
  <w:style w:type="paragraph" w:customStyle="1" w:styleId="12">
    <w:name w:val="列出段落1"/>
    <w:basedOn w:val="Normal"/>
    <w:rsid w:val="009C6E67"/>
    <w:pPr>
      <w:ind w:firstLineChars="200" w:firstLine="420"/>
    </w:pPr>
    <w:rPr>
      <w:rFonts w:ascii="Calibri" w:hAnsi="Calibri"/>
      <w:szCs w:val="22"/>
    </w:rPr>
  </w:style>
  <w:style w:type="paragraph" w:customStyle="1" w:styleId="13">
    <w:name w:val="样式1"/>
    <w:basedOn w:val="21"/>
    <w:rsid w:val="009C6E67"/>
    <w:pPr>
      <w:tabs>
        <w:tab w:val="clear" w:pos="567"/>
        <w:tab w:val="clear" w:pos="4355"/>
        <w:tab w:val="left" w:pos="540"/>
        <w:tab w:val="left" w:pos="680"/>
        <w:tab w:val="left" w:pos="4775"/>
      </w:tabs>
      <w:spacing w:line="312" w:lineRule="auto"/>
      <w:ind w:left="0" w:firstLine="0"/>
    </w:pPr>
    <w:rPr>
      <w:rFonts w:ascii="Times New Roman" w:hAnsi="Times New Roman"/>
      <w:sz w:val="30"/>
      <w:szCs w:val="30"/>
    </w:rPr>
  </w:style>
  <w:style w:type="paragraph" w:customStyle="1" w:styleId="2">
    <w:name w:val="样式2"/>
    <w:basedOn w:val="21"/>
    <w:rsid w:val="009C6E67"/>
    <w:pPr>
      <w:tabs>
        <w:tab w:val="clear" w:pos="567"/>
        <w:tab w:val="clear" w:pos="4355"/>
        <w:tab w:val="left" w:pos="540"/>
        <w:tab w:val="left" w:pos="680"/>
        <w:tab w:val="left" w:pos="4775"/>
      </w:tabs>
      <w:spacing w:line="312" w:lineRule="auto"/>
      <w:ind w:left="0" w:firstLine="0"/>
    </w:pPr>
    <w:rPr>
      <w:rFonts w:ascii="Times New Roman" w:hAnsi="Times New Roman"/>
      <w:sz w:val="30"/>
      <w:szCs w:val="30"/>
    </w:rPr>
  </w:style>
  <w:style w:type="paragraph" w:customStyle="1" w:styleId="33">
    <w:name w:val="样式3"/>
    <w:basedOn w:val="21"/>
    <w:rsid w:val="009C6E67"/>
    <w:pPr>
      <w:tabs>
        <w:tab w:val="clear" w:pos="567"/>
        <w:tab w:val="clear" w:pos="4355"/>
        <w:tab w:val="left" w:pos="540"/>
        <w:tab w:val="left" w:pos="680"/>
        <w:tab w:val="left" w:pos="4775"/>
      </w:tabs>
      <w:spacing w:line="312" w:lineRule="auto"/>
      <w:ind w:left="0" w:firstLine="0"/>
    </w:pPr>
    <w:rPr>
      <w:rFonts w:ascii="Times New Roman" w:hAnsi="Times New Roman"/>
      <w:sz w:val="30"/>
      <w:szCs w:val="30"/>
    </w:rPr>
  </w:style>
  <w:style w:type="paragraph" w:customStyle="1" w:styleId="2TimesNewRoman13">
    <w:name w:val="样式 标题 2 + Times New Roman 小三 行距: 多倍行距 1.3 字行"/>
    <w:basedOn w:val="21"/>
    <w:rsid w:val="009C6E67"/>
    <w:pPr>
      <w:tabs>
        <w:tab w:val="clear" w:pos="567"/>
        <w:tab w:val="clear" w:pos="4355"/>
        <w:tab w:val="left" w:pos="680"/>
        <w:tab w:val="left" w:pos="4775"/>
      </w:tabs>
      <w:spacing w:line="312" w:lineRule="auto"/>
      <w:ind w:left="0" w:firstLine="0"/>
    </w:pPr>
    <w:rPr>
      <w:rFonts w:ascii="Times New Roman" w:hAnsi="Times New Roman" w:cs="宋体"/>
      <w:sz w:val="30"/>
      <w:szCs w:val="20"/>
    </w:rPr>
  </w:style>
  <w:style w:type="paragraph" w:customStyle="1" w:styleId="4">
    <w:name w:val="样式4"/>
    <w:basedOn w:val="21"/>
    <w:rsid w:val="009C6E67"/>
    <w:pPr>
      <w:tabs>
        <w:tab w:val="clear" w:pos="567"/>
        <w:tab w:val="clear" w:pos="4355"/>
        <w:tab w:val="left" w:pos="680"/>
        <w:tab w:val="left" w:pos="4775"/>
      </w:tabs>
      <w:spacing w:line="413" w:lineRule="auto"/>
      <w:ind w:left="0" w:firstLine="0"/>
    </w:pPr>
    <w:rPr>
      <w:rFonts w:ascii="Times New Roman" w:hAnsi="Times New Roman"/>
      <w:sz w:val="30"/>
      <w:szCs w:val="30"/>
    </w:rPr>
  </w:style>
  <w:style w:type="paragraph" w:customStyle="1" w:styleId="2TimesNewRoman">
    <w:name w:val="样式 标题 2 + Times New Roman 小三"/>
    <w:basedOn w:val="21"/>
    <w:rsid w:val="009C6E67"/>
    <w:pPr>
      <w:tabs>
        <w:tab w:val="clear" w:pos="567"/>
        <w:tab w:val="clear" w:pos="4355"/>
        <w:tab w:val="left" w:pos="680"/>
        <w:tab w:val="left" w:pos="4775"/>
      </w:tabs>
      <w:spacing w:line="413" w:lineRule="auto"/>
      <w:ind w:left="0" w:firstLine="0"/>
    </w:pPr>
    <w:rPr>
      <w:rFonts w:ascii="Times New Roman" w:hAnsi="Times New Roman"/>
      <w:sz w:val="30"/>
    </w:rPr>
  </w:style>
  <w:style w:type="paragraph" w:customStyle="1" w:styleId="pic-info">
    <w:name w:val="pic-info"/>
    <w:basedOn w:val="Normal"/>
    <w:rsid w:val="009C6E67"/>
    <w:pPr>
      <w:widowControl/>
      <w:spacing w:before="100" w:beforeAutospacing="1" w:after="100" w:afterAutospacing="1"/>
      <w:jc w:val="left"/>
    </w:pPr>
    <w:rPr>
      <w:rFonts w:ascii="宋体" w:hAnsi="宋体" w:cs="宋体"/>
      <w:kern w:val="0"/>
      <w:sz w:val="24"/>
    </w:rPr>
  </w:style>
  <w:style w:type="paragraph" w:customStyle="1" w:styleId="z-1">
    <w:name w:val="z-窗体顶端1"/>
    <w:basedOn w:val="Normal"/>
    <w:next w:val="Normal"/>
    <w:link w:val="z-Char"/>
    <w:rsid w:val="009C6E67"/>
    <w:pPr>
      <w:widowControl/>
      <w:pBdr>
        <w:bottom w:val="single" w:sz="6" w:space="1" w:color="auto"/>
      </w:pBdr>
      <w:jc w:val="center"/>
    </w:pPr>
    <w:rPr>
      <w:rFonts w:ascii="Arial" w:hAnsi="Arial"/>
      <w:vanish/>
      <w:kern w:val="0"/>
      <w:sz w:val="16"/>
      <w:szCs w:val="20"/>
    </w:rPr>
  </w:style>
  <w:style w:type="paragraph" w:customStyle="1" w:styleId="211112b220000000000000000000000000000000000">
    <w:name w:val="样式 标题 2节标题 1.11.1标题2b2标题20000000000000000000000000000000000..."/>
    <w:basedOn w:val="21"/>
    <w:rsid w:val="009C6E67"/>
    <w:pPr>
      <w:numPr>
        <w:numId w:val="0"/>
      </w:numPr>
      <w:spacing w:before="120" w:after="120" w:line="240" w:lineRule="auto"/>
    </w:pPr>
    <w:rPr>
      <w:rFonts w:ascii="Times New Roman" w:eastAsia="宋体" w:hAnsi="Times New Roman"/>
      <w:sz w:val="28"/>
      <w:szCs w:val="21"/>
    </w:rPr>
  </w:style>
  <w:style w:type="paragraph" w:customStyle="1" w:styleId="20">
    <w:name w:val="列出段落2"/>
    <w:basedOn w:val="Normal"/>
    <w:uiPriority w:val="34"/>
    <w:qFormat/>
    <w:rsid w:val="009C6E67"/>
    <w:pPr>
      <w:ind w:firstLineChars="200" w:firstLine="420"/>
    </w:pPr>
  </w:style>
  <w:style w:type="paragraph" w:customStyle="1" w:styleId="5">
    <w:name w:val="样式5"/>
    <w:basedOn w:val="Normal"/>
    <w:qFormat/>
    <w:rsid w:val="009C6E67"/>
    <w:pPr>
      <w:pBdr>
        <w:bottom w:val="single" w:sz="4" w:space="1" w:color="auto"/>
      </w:pBdr>
    </w:pPr>
  </w:style>
  <w:style w:type="paragraph" w:customStyle="1" w:styleId="6">
    <w:name w:val="样式6"/>
    <w:basedOn w:val="21"/>
    <w:link w:val="6CharChar"/>
    <w:qFormat/>
    <w:rsid w:val="009C6E67"/>
    <w:pPr>
      <w:numPr>
        <w:numId w:val="0"/>
      </w:numPr>
      <w:ind w:left="993" w:hanging="993"/>
    </w:pPr>
    <w:rPr>
      <w:sz w:val="30"/>
      <w:szCs w:val="30"/>
    </w:rPr>
  </w:style>
  <w:style w:type="paragraph" w:customStyle="1" w:styleId="7">
    <w:name w:val="样式7"/>
    <w:basedOn w:val="6"/>
    <w:link w:val="7CharChar"/>
    <w:qFormat/>
    <w:rsid w:val="001F002A"/>
    <w:pPr>
      <w:spacing w:line="415" w:lineRule="auto"/>
      <w:ind w:left="0" w:firstLine="0"/>
    </w:pPr>
    <w:rPr>
      <w:sz w:val="28"/>
    </w:rPr>
  </w:style>
  <w:style w:type="paragraph" w:customStyle="1" w:styleId="p16">
    <w:name w:val="p16"/>
    <w:basedOn w:val="Normal"/>
    <w:rsid w:val="009C6E67"/>
    <w:pPr>
      <w:widowControl/>
      <w:ind w:firstLine="420"/>
    </w:pPr>
    <w:rPr>
      <w:rFonts w:ascii="Calibri" w:hAnsi="Calibri" w:cs="Calibri"/>
      <w:kern w:val="0"/>
      <w:szCs w:val="21"/>
    </w:rPr>
  </w:style>
  <w:style w:type="paragraph" w:customStyle="1" w:styleId="120">
    <w:name w:val="标题 12"/>
    <w:basedOn w:val="Normal"/>
    <w:next w:val="Normal"/>
    <w:qFormat/>
    <w:rsid w:val="009C6E67"/>
    <w:pPr>
      <w:keepNext/>
      <w:keepLines/>
      <w:tabs>
        <w:tab w:val="left" w:pos="567"/>
      </w:tabs>
      <w:spacing w:before="340" w:after="330" w:line="578" w:lineRule="auto"/>
      <w:ind w:left="567" w:hanging="567"/>
      <w:outlineLvl w:val="0"/>
    </w:pPr>
    <w:rPr>
      <w:b/>
      <w:bCs/>
      <w:kern w:val="44"/>
      <w:sz w:val="44"/>
      <w:szCs w:val="44"/>
    </w:rPr>
  </w:style>
  <w:style w:type="character" w:customStyle="1" w:styleId="2Char1">
    <w:name w:val="标题 2 Char1"/>
    <w:aliases w:val="一级节标题 Char,节（2级） Char,H2 Char,2nd level Char,h2 Char,Header 2 Char,（一） Char,第一章 标题 2 Char,Heading 2 Hidden Char,Heading 2 CCBS Char,heading 2 Char,节 Char,222 Char,标题 2.1 Char,head 08 Char,Major Heading Char,Major Heading1 Char,标题2 Char"/>
    <w:link w:val="21"/>
    <w:rsid w:val="009C6E67"/>
    <w:rPr>
      <w:rFonts w:ascii="Arial" w:eastAsia="黑体" w:hAnsi="Arial" w:cs="Times New Roman"/>
      <w:b/>
      <w:bCs/>
      <w:sz w:val="32"/>
      <w:szCs w:val="32"/>
    </w:rPr>
  </w:style>
  <w:style w:type="character" w:customStyle="1" w:styleId="3Char1">
    <w:name w:val="标题 3 Char1"/>
    <w:aliases w:val="二级节标题 Char,条标题1.1.1 Char,Section Char,标题 3 Char Char,节（3级） Char,报告二级 标题2 Char,Heading 3 - old Char,头 Char,小节标题 Char"/>
    <w:link w:val="31"/>
    <w:rsid w:val="003376A7"/>
    <w:rPr>
      <w:rFonts w:ascii="Times New Roman" w:eastAsia="黑体" w:hAnsi="Times New Roman" w:cs="Times New Roman"/>
      <w:b/>
      <w:sz w:val="28"/>
      <w:szCs w:val="24"/>
    </w:rPr>
  </w:style>
  <w:style w:type="character" w:customStyle="1" w:styleId="3zw1">
    <w:name w:val="3zw1"/>
    <w:rsid w:val="009C6E67"/>
    <w:rPr>
      <w:color w:val="000000"/>
      <w:sz w:val="21"/>
      <w:szCs w:val="21"/>
    </w:rPr>
  </w:style>
  <w:style w:type="character" w:customStyle="1" w:styleId="kk1">
    <w:name w:val="kk1"/>
    <w:rsid w:val="009C6E67"/>
    <w:rPr>
      <w:spacing w:val="420"/>
    </w:rPr>
  </w:style>
  <w:style w:type="character" w:customStyle="1" w:styleId="p141">
    <w:name w:val="p141"/>
    <w:rsid w:val="009C6E67"/>
    <w:rPr>
      <w:rFonts w:hint="default"/>
      <w:spacing w:val="384"/>
      <w:sz w:val="22"/>
      <w:szCs w:val="22"/>
    </w:rPr>
  </w:style>
  <w:style w:type="character" w:customStyle="1" w:styleId="p91">
    <w:name w:val="p91"/>
    <w:rsid w:val="009C6E67"/>
    <w:rPr>
      <w:rFonts w:hint="default"/>
      <w:spacing w:val="480"/>
      <w:sz w:val="21"/>
      <w:szCs w:val="21"/>
    </w:rPr>
  </w:style>
  <w:style w:type="character" w:customStyle="1" w:styleId="titledetailstyle10">
    <w:name w:val="title detail style10"/>
    <w:basedOn w:val="DefaultParagraphFont"/>
    <w:rsid w:val="009C6E67"/>
  </w:style>
  <w:style w:type="character" w:customStyle="1" w:styleId="textcontents">
    <w:name w:val="textcontents"/>
    <w:basedOn w:val="DefaultParagraphFont"/>
    <w:rsid w:val="009C6E67"/>
  </w:style>
  <w:style w:type="character" w:customStyle="1" w:styleId="style3">
    <w:name w:val="style3"/>
    <w:basedOn w:val="DefaultParagraphFont"/>
    <w:rsid w:val="009C6E67"/>
  </w:style>
  <w:style w:type="character" w:customStyle="1" w:styleId="articlebody">
    <w:name w:val="articlebody"/>
    <w:basedOn w:val="DefaultParagraphFont"/>
    <w:rsid w:val="009C6E67"/>
  </w:style>
  <w:style w:type="character" w:customStyle="1" w:styleId="nava61">
    <w:name w:val="nava61"/>
    <w:rsid w:val="009C6E67"/>
    <w:rPr>
      <w:color w:val="000000"/>
      <w:sz w:val="21"/>
      <w:szCs w:val="21"/>
      <w:u w:val="none"/>
    </w:rPr>
  </w:style>
  <w:style w:type="character" w:customStyle="1" w:styleId="texthe">
    <w:name w:val="text_he"/>
    <w:basedOn w:val="DefaultParagraphFont"/>
    <w:rsid w:val="009C6E67"/>
  </w:style>
  <w:style w:type="character" w:customStyle="1" w:styleId="text">
    <w:name w:val="text"/>
    <w:basedOn w:val="DefaultParagraphFont"/>
    <w:rsid w:val="009C6E67"/>
  </w:style>
  <w:style w:type="character" w:customStyle="1" w:styleId="ttred1">
    <w:name w:val="ttred1"/>
    <w:rsid w:val="009C6E67"/>
    <w:rPr>
      <w:color w:val="B30202"/>
    </w:rPr>
  </w:style>
  <w:style w:type="character" w:customStyle="1" w:styleId="style2">
    <w:name w:val="style2"/>
    <w:basedOn w:val="DefaultParagraphFont"/>
    <w:rsid w:val="009C6E67"/>
  </w:style>
  <w:style w:type="character" w:customStyle="1" w:styleId="ca-21">
    <w:name w:val="ca-21"/>
    <w:rsid w:val="009C6E67"/>
    <w:rPr>
      <w:rFonts w:ascii="宋体" w:eastAsia="宋体" w:hAnsi="宋体" w:hint="eastAsia"/>
      <w:sz w:val="30"/>
      <w:szCs w:val="30"/>
    </w:rPr>
  </w:style>
  <w:style w:type="character" w:customStyle="1" w:styleId="ca-41">
    <w:name w:val="ca-41"/>
    <w:rsid w:val="009C6E67"/>
    <w:rPr>
      <w:rFonts w:ascii="新宋体" w:eastAsia="新宋体" w:hAnsi="新宋体" w:hint="eastAsia"/>
      <w:sz w:val="30"/>
      <w:szCs w:val="30"/>
    </w:rPr>
  </w:style>
  <w:style w:type="character" w:customStyle="1" w:styleId="ca-91">
    <w:name w:val="ca-91"/>
    <w:rsid w:val="009C6E67"/>
    <w:rPr>
      <w:rFonts w:ascii="宋体" w:eastAsia="宋体" w:hAnsi="宋体" w:hint="eastAsia"/>
      <w:b/>
      <w:bCs/>
      <w:spacing w:val="-20"/>
      <w:sz w:val="30"/>
      <w:szCs w:val="30"/>
    </w:rPr>
  </w:style>
  <w:style w:type="character" w:customStyle="1" w:styleId="ca-101">
    <w:name w:val="ca-101"/>
    <w:rsid w:val="009C6E67"/>
    <w:rPr>
      <w:rFonts w:ascii="Times New Roman" w:hAnsi="Times New Roman" w:cs="Times New Roman" w:hint="default"/>
      <w:b/>
      <w:bCs/>
      <w:spacing w:val="-20"/>
      <w:sz w:val="30"/>
      <w:szCs w:val="30"/>
    </w:rPr>
  </w:style>
  <w:style w:type="character" w:customStyle="1" w:styleId="ca-01">
    <w:name w:val="ca-01"/>
    <w:rsid w:val="009C6E67"/>
    <w:rPr>
      <w:rFonts w:ascii="黑体" w:eastAsia="黑体" w:hint="eastAsia"/>
      <w:sz w:val="32"/>
      <w:szCs w:val="32"/>
    </w:rPr>
  </w:style>
  <w:style w:type="character" w:customStyle="1" w:styleId="newscontent">
    <w:name w:val="news_content"/>
    <w:basedOn w:val="DefaultParagraphFont"/>
    <w:rsid w:val="009C6E67"/>
  </w:style>
  <w:style w:type="character" w:customStyle="1" w:styleId="ca-11">
    <w:name w:val="ca-11"/>
    <w:rsid w:val="009C6E67"/>
    <w:rPr>
      <w:rFonts w:ascii="Times New Roman" w:hAnsi="Times New Roman" w:cs="Times New Roman" w:hint="default"/>
      <w:sz w:val="28"/>
      <w:szCs w:val="28"/>
    </w:rPr>
  </w:style>
  <w:style w:type="character" w:customStyle="1" w:styleId="text14px">
    <w:name w:val="text_14px"/>
    <w:basedOn w:val="DefaultParagraphFont"/>
    <w:rsid w:val="009C6E67"/>
  </w:style>
  <w:style w:type="character" w:customStyle="1" w:styleId="px141">
    <w:name w:val="px141"/>
    <w:rsid w:val="009C6E67"/>
    <w:rPr>
      <w:sz w:val="21"/>
      <w:szCs w:val="21"/>
    </w:rPr>
  </w:style>
  <w:style w:type="character" w:customStyle="1" w:styleId="CharChar0">
    <w:name w:val="二级节标题 Char Char"/>
    <w:rsid w:val="009C6E67"/>
    <w:rPr>
      <w:b/>
      <w:bCs/>
      <w:color w:val="000000"/>
      <w:kern w:val="2"/>
      <w:sz w:val="24"/>
      <w:szCs w:val="24"/>
    </w:rPr>
  </w:style>
  <w:style w:type="character" w:customStyle="1" w:styleId="CharChar10">
    <w:name w:val="Char Char10"/>
    <w:rsid w:val="009C6E67"/>
    <w:rPr>
      <w:rFonts w:eastAsia="宋体"/>
      <w:color w:val="000000"/>
      <w:kern w:val="2"/>
      <w:sz w:val="21"/>
      <w:szCs w:val="24"/>
      <w:lang w:val="en-US" w:eastAsia="zh-CN" w:bidi="ar-SA"/>
    </w:rPr>
  </w:style>
  <w:style w:type="character" w:customStyle="1" w:styleId="apple-style-span">
    <w:name w:val="apple-style-span"/>
    <w:basedOn w:val="DefaultParagraphFont"/>
    <w:rsid w:val="009C6E67"/>
  </w:style>
  <w:style w:type="character" w:customStyle="1" w:styleId="ared">
    <w:name w:val="ared"/>
    <w:basedOn w:val="DefaultParagraphFont"/>
    <w:rsid w:val="009C6E67"/>
  </w:style>
  <w:style w:type="character" w:customStyle="1" w:styleId="apple-converted-space">
    <w:name w:val="apple-converted-space"/>
    <w:basedOn w:val="DefaultParagraphFont"/>
    <w:rsid w:val="009C6E67"/>
  </w:style>
  <w:style w:type="character" w:customStyle="1" w:styleId="agreen">
    <w:name w:val="agreen"/>
    <w:basedOn w:val="DefaultParagraphFont"/>
    <w:rsid w:val="009C6E67"/>
  </w:style>
  <w:style w:type="character" w:customStyle="1" w:styleId="ocu985">
    <w:name w:val="ocu985"/>
    <w:basedOn w:val="DefaultParagraphFont"/>
    <w:rsid w:val="009C6E67"/>
  </w:style>
  <w:style w:type="character" w:customStyle="1" w:styleId="zhei">
    <w:name w:val="zhei"/>
    <w:basedOn w:val="DefaultParagraphFont"/>
    <w:rsid w:val="009C6E67"/>
  </w:style>
  <w:style w:type="character" w:customStyle="1" w:styleId="ListNumberChar">
    <w:name w:val="List Number Char"/>
    <w:link w:val="ListNumber"/>
    <w:rsid w:val="009C6E67"/>
    <w:rPr>
      <w:rFonts w:ascii="Times New Roman" w:eastAsia="宋体" w:hAnsi="Times New Roman" w:cs="Times New Roman"/>
      <w:szCs w:val="24"/>
    </w:rPr>
  </w:style>
  <w:style w:type="character" w:customStyle="1" w:styleId="webkit-html-tag">
    <w:name w:val="webkit-html-tag"/>
    <w:basedOn w:val="DefaultParagraphFont"/>
    <w:rsid w:val="009C6E67"/>
  </w:style>
  <w:style w:type="character" w:customStyle="1" w:styleId="webkit-html-attribute-name">
    <w:name w:val="webkit-html-attribute-name"/>
    <w:basedOn w:val="DefaultParagraphFont"/>
    <w:rsid w:val="009C6E67"/>
  </w:style>
  <w:style w:type="character" w:customStyle="1" w:styleId="webkit-html-attribute-value">
    <w:name w:val="webkit-html-attribute-value"/>
    <w:basedOn w:val="DefaultParagraphFont"/>
    <w:rsid w:val="009C6E67"/>
  </w:style>
  <w:style w:type="character" w:customStyle="1" w:styleId="15">
    <w:name w:val="15"/>
    <w:rsid w:val="009C6E67"/>
    <w:rPr>
      <w:rFonts w:ascii="Times New Roman" w:hAnsi="Times New Roman" w:cs="Times New Roman" w:hint="default"/>
      <w:color w:val="000000"/>
      <w:sz w:val="20"/>
      <w:szCs w:val="20"/>
    </w:rPr>
  </w:style>
  <w:style w:type="character" w:customStyle="1" w:styleId="Char0">
    <w:name w:val="正文缩进 Char"/>
    <w:aliases w:val="文本条款 Char,表格标题 Char1,正文（首行缩进两字） Char Char Char Char Char Char Char Char,表正文 Char,正文非缩进 Char,标题4 Char,特点 Char,正文（首行缩进两字） Char Char Char Char,正文（首行缩进两字） Char Char Char2,表格标题 Char Char,表格标题 Char Char Char Char,表格标题 Char Char Char Char Char Char"/>
    <w:link w:val="10"/>
    <w:rsid w:val="009C6E67"/>
    <w:rPr>
      <w:rFonts w:ascii="宋体" w:eastAsia="宋体" w:hAnsi="宋体" w:cs="宋体"/>
      <w:kern w:val="0"/>
      <w:sz w:val="24"/>
      <w:szCs w:val="24"/>
    </w:rPr>
  </w:style>
  <w:style w:type="character" w:customStyle="1" w:styleId="CharChar">
    <w:name w:val="报告正文 Char Char"/>
    <w:link w:val="a3"/>
    <w:rsid w:val="009C6E67"/>
    <w:rPr>
      <w:rFonts w:ascii="Times New Roman" w:eastAsia="宋体" w:hAnsi="Times New Roman" w:cs="Times New Roman"/>
      <w:sz w:val="24"/>
      <w:szCs w:val="20"/>
    </w:rPr>
  </w:style>
  <w:style w:type="character" w:customStyle="1" w:styleId="z-Char">
    <w:name w:val="z-窗体顶端 Char"/>
    <w:link w:val="z-1"/>
    <w:rsid w:val="009C6E67"/>
    <w:rPr>
      <w:rFonts w:ascii="Arial" w:eastAsia="宋体" w:hAnsi="Arial" w:cs="Times New Roman"/>
      <w:vanish/>
      <w:kern w:val="0"/>
      <w:sz w:val="16"/>
      <w:szCs w:val="20"/>
    </w:rPr>
  </w:style>
  <w:style w:type="character" w:customStyle="1" w:styleId="6CharChar">
    <w:name w:val="样式6 Char Char"/>
    <w:link w:val="6"/>
    <w:rsid w:val="009C6E67"/>
    <w:rPr>
      <w:rFonts w:ascii="Arial" w:eastAsia="黑体" w:hAnsi="Arial" w:cs="Times New Roman"/>
      <w:b/>
      <w:bCs/>
      <w:sz w:val="30"/>
      <w:szCs w:val="30"/>
    </w:rPr>
  </w:style>
  <w:style w:type="character" w:customStyle="1" w:styleId="7CharChar">
    <w:name w:val="样式7 Char Char"/>
    <w:link w:val="7"/>
    <w:rsid w:val="001F002A"/>
    <w:rPr>
      <w:rFonts w:ascii="Arial" w:eastAsia="黑体" w:hAnsi="Arial" w:cs="Times New Roman"/>
      <w:b/>
      <w:bCs/>
      <w:sz w:val="28"/>
      <w:szCs w:val="30"/>
    </w:rPr>
  </w:style>
  <w:style w:type="character" w:customStyle="1" w:styleId="editfontnormal">
    <w:name w:val="edit_font_normal"/>
    <w:basedOn w:val="DefaultParagraphFont"/>
    <w:rsid w:val="009C6E67"/>
  </w:style>
  <w:style w:type="character" w:customStyle="1" w:styleId="headline-content">
    <w:name w:val="headline-content"/>
    <w:basedOn w:val="DefaultParagraphFont"/>
    <w:rsid w:val="009C6E67"/>
  </w:style>
  <w:style w:type="character" w:customStyle="1" w:styleId="tt">
    <w:name w:val="tt"/>
    <w:basedOn w:val="DefaultParagraphFont"/>
    <w:rsid w:val="009C6E67"/>
  </w:style>
  <w:style w:type="character" w:customStyle="1" w:styleId="gray">
    <w:name w:val="gray"/>
    <w:basedOn w:val="DefaultParagraphFont"/>
    <w:rsid w:val="009C6E67"/>
  </w:style>
  <w:style w:type="character" w:customStyle="1" w:styleId="green">
    <w:name w:val="green"/>
    <w:basedOn w:val="DefaultParagraphFont"/>
    <w:rsid w:val="009C6E67"/>
  </w:style>
  <w:style w:type="table" w:styleId="TableGrid">
    <w:name w:val="Table Grid"/>
    <w:basedOn w:val="TableNormal"/>
    <w:rsid w:val="009C6E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13DB5"/>
    <w:pPr>
      <w:ind w:firstLineChars="200" w:firstLine="420"/>
    </w:pPr>
  </w:style>
  <w:style w:type="character" w:customStyle="1" w:styleId="Heading1Char">
    <w:name w:val="Heading 1 Char"/>
    <w:aliases w:val="章（1级） Char,可研报告（1级） Char"/>
    <w:basedOn w:val="DefaultParagraphFont"/>
    <w:link w:val="Heading1"/>
    <w:rsid w:val="00D67D8E"/>
    <w:rPr>
      <w:rFonts w:ascii="Times New Roman" w:eastAsia="宋体" w:hAnsi="Times New Roman" w:cs="Times New Roman"/>
      <w:b/>
      <w:bCs/>
      <w:kern w:val="44"/>
      <w:sz w:val="44"/>
      <w:szCs w:val="44"/>
    </w:rPr>
  </w:style>
  <w:style w:type="character" w:customStyle="1" w:styleId="Heading2Char">
    <w:name w:val="Heading 2 Char"/>
    <w:aliases w:val="一级节标题 Char1,节（2级） Char1,H2 Char1,2nd level Char1,h2 Char1,Header 2 Char1,（一） Char1,第一章 标题 2 Char1,Heading 2 Hidden Char1,Heading 2 CCBS Char1,heading 2 Char1,节 Char1,222 Char1,标题 2.1 Char1,head 08 Char1,Major Heading Char1,标题2 Char1"/>
    <w:basedOn w:val="DefaultParagraphFont"/>
    <w:link w:val="Heading2"/>
    <w:rsid w:val="00D67D8E"/>
    <w:rPr>
      <w:rFonts w:ascii="Arial" w:eastAsia="黑体" w:hAnsi="Arial" w:cs="Times New Roman"/>
      <w:b/>
      <w:bCs/>
      <w:sz w:val="32"/>
      <w:szCs w:val="32"/>
    </w:rPr>
  </w:style>
  <w:style w:type="character" w:customStyle="1" w:styleId="Heading3Char">
    <w:name w:val="Heading 3 Char"/>
    <w:aliases w:val="二级节标题 Char1,条标题1.1.1 Char1,Section Char1,节（3级） Char1,报告二级 标题2 Char1,Heading 3 - old Char1,头 Char1,小节标题 Char1"/>
    <w:basedOn w:val="DefaultParagraphFont"/>
    <w:link w:val="Heading3"/>
    <w:rsid w:val="00D67D8E"/>
    <w:rPr>
      <w:rFonts w:ascii="Times New Roman" w:eastAsia="宋体" w:hAnsi="Times New Roman" w:cs="Times New Roman"/>
      <w:b/>
      <w:bCs/>
      <w:color w:val="000000"/>
      <w:sz w:val="24"/>
      <w:szCs w:val="24"/>
    </w:rPr>
  </w:style>
  <w:style w:type="character" w:customStyle="1" w:styleId="Heading4Char">
    <w:name w:val="Heading 4 Char"/>
    <w:aliases w:val="节（4级） Char,节(4级) Char"/>
    <w:basedOn w:val="DefaultParagraphFont"/>
    <w:link w:val="Heading4"/>
    <w:rsid w:val="00D67D8E"/>
    <w:rPr>
      <w:rFonts w:ascii="Arial" w:eastAsia="黑体" w:hAnsi="Arial" w:cs="Times New Roman"/>
      <w:b/>
      <w:bCs/>
      <w:sz w:val="28"/>
      <w:szCs w:val="28"/>
    </w:rPr>
  </w:style>
  <w:style w:type="character" w:customStyle="1" w:styleId="7Char">
    <w:name w:val="样式7 Char"/>
    <w:basedOn w:val="DefaultParagraphFont"/>
    <w:rsid w:val="00250B25"/>
    <w:rPr>
      <w:rFonts w:ascii="Arial" w:eastAsia="黑体" w:hAnsi="Arial"/>
      <w:b/>
      <w:bCs/>
      <w:kern w:val="2"/>
      <w:sz w:val="30"/>
      <w:szCs w:val="30"/>
    </w:rPr>
  </w:style>
  <w:style w:type="paragraph" w:styleId="BodyTextFirstIndent2">
    <w:name w:val="Body Text First Indent 2"/>
    <w:basedOn w:val="BodyTextIndent"/>
    <w:link w:val="BodyTextFirstIndent2Char"/>
    <w:rsid w:val="000C1203"/>
    <w:pPr>
      <w:spacing w:after="120"/>
      <w:ind w:leftChars="200" w:left="420"/>
    </w:pPr>
    <w:rPr>
      <w:color w:val="auto"/>
    </w:rPr>
  </w:style>
  <w:style w:type="character" w:customStyle="1" w:styleId="BodyTextFirstIndent2Char">
    <w:name w:val="Body Text First Indent 2 Char"/>
    <w:basedOn w:val="BodyTextIndentChar"/>
    <w:link w:val="BodyTextFirstIndent2"/>
    <w:rsid w:val="000C1203"/>
    <w:rPr>
      <w:rFonts w:ascii="Times New Roman" w:eastAsia="宋体" w:hAnsi="Times New Roman" w:cs="Times New Roman"/>
      <w:color w:val="000000"/>
      <w:kern w:val="2"/>
      <w:sz w:val="21"/>
      <w:szCs w:val="24"/>
    </w:rPr>
  </w:style>
  <w:style w:type="paragraph" w:styleId="Revision">
    <w:name w:val="Revision"/>
    <w:hidden/>
    <w:uiPriority w:val="99"/>
    <w:semiHidden/>
    <w:rsid w:val="00233E9D"/>
    <w:rPr>
      <w:rFonts w:ascii="Times New Roman" w:hAnsi="Times New Roman"/>
      <w:kern w:val="2"/>
      <w:sz w:val="21"/>
      <w:szCs w:val="24"/>
    </w:rPr>
  </w:style>
  <w:style w:type="character" w:styleId="PlaceholderText">
    <w:name w:val="Placeholder Text"/>
    <w:basedOn w:val="DefaultParagraphFont"/>
    <w:uiPriority w:val="99"/>
    <w:semiHidden/>
    <w:rsid w:val="001F3BB8"/>
    <w:rPr>
      <w:color w:val="808080"/>
    </w:rPr>
  </w:style>
  <w:style w:type="table" w:styleId="TableGridLight">
    <w:name w:val="Grid Table Light"/>
    <w:basedOn w:val="TableNormal"/>
    <w:uiPriority w:val="40"/>
    <w:rsid w:val="000714C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32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59269">
      <w:bodyDiv w:val="1"/>
      <w:marLeft w:val="0"/>
      <w:marRight w:val="0"/>
      <w:marTop w:val="0"/>
      <w:marBottom w:val="0"/>
      <w:divBdr>
        <w:top w:val="none" w:sz="0" w:space="0" w:color="auto"/>
        <w:left w:val="none" w:sz="0" w:space="0" w:color="auto"/>
        <w:bottom w:val="none" w:sz="0" w:space="0" w:color="auto"/>
        <w:right w:val="none" w:sz="0" w:space="0" w:color="auto"/>
      </w:divBdr>
    </w:div>
    <w:div w:id="113253605">
      <w:bodyDiv w:val="1"/>
      <w:marLeft w:val="0"/>
      <w:marRight w:val="0"/>
      <w:marTop w:val="0"/>
      <w:marBottom w:val="0"/>
      <w:divBdr>
        <w:top w:val="none" w:sz="0" w:space="0" w:color="auto"/>
        <w:left w:val="none" w:sz="0" w:space="0" w:color="auto"/>
        <w:bottom w:val="none" w:sz="0" w:space="0" w:color="auto"/>
        <w:right w:val="none" w:sz="0" w:space="0" w:color="auto"/>
      </w:divBdr>
    </w:div>
    <w:div w:id="148400015">
      <w:bodyDiv w:val="1"/>
      <w:marLeft w:val="0"/>
      <w:marRight w:val="0"/>
      <w:marTop w:val="0"/>
      <w:marBottom w:val="0"/>
      <w:divBdr>
        <w:top w:val="none" w:sz="0" w:space="0" w:color="auto"/>
        <w:left w:val="none" w:sz="0" w:space="0" w:color="auto"/>
        <w:bottom w:val="none" w:sz="0" w:space="0" w:color="auto"/>
        <w:right w:val="none" w:sz="0" w:space="0" w:color="auto"/>
      </w:divBdr>
    </w:div>
    <w:div w:id="153373213">
      <w:bodyDiv w:val="1"/>
      <w:marLeft w:val="0"/>
      <w:marRight w:val="0"/>
      <w:marTop w:val="0"/>
      <w:marBottom w:val="0"/>
      <w:divBdr>
        <w:top w:val="none" w:sz="0" w:space="0" w:color="auto"/>
        <w:left w:val="none" w:sz="0" w:space="0" w:color="auto"/>
        <w:bottom w:val="none" w:sz="0" w:space="0" w:color="auto"/>
        <w:right w:val="none" w:sz="0" w:space="0" w:color="auto"/>
      </w:divBdr>
    </w:div>
    <w:div w:id="160396821">
      <w:bodyDiv w:val="1"/>
      <w:marLeft w:val="0"/>
      <w:marRight w:val="0"/>
      <w:marTop w:val="0"/>
      <w:marBottom w:val="0"/>
      <w:divBdr>
        <w:top w:val="none" w:sz="0" w:space="0" w:color="auto"/>
        <w:left w:val="none" w:sz="0" w:space="0" w:color="auto"/>
        <w:bottom w:val="none" w:sz="0" w:space="0" w:color="auto"/>
        <w:right w:val="none" w:sz="0" w:space="0" w:color="auto"/>
      </w:divBdr>
    </w:div>
    <w:div w:id="161244904">
      <w:bodyDiv w:val="1"/>
      <w:marLeft w:val="0"/>
      <w:marRight w:val="0"/>
      <w:marTop w:val="0"/>
      <w:marBottom w:val="0"/>
      <w:divBdr>
        <w:top w:val="none" w:sz="0" w:space="0" w:color="auto"/>
        <w:left w:val="none" w:sz="0" w:space="0" w:color="auto"/>
        <w:bottom w:val="none" w:sz="0" w:space="0" w:color="auto"/>
        <w:right w:val="none" w:sz="0" w:space="0" w:color="auto"/>
      </w:divBdr>
    </w:div>
    <w:div w:id="243413200">
      <w:bodyDiv w:val="1"/>
      <w:marLeft w:val="0"/>
      <w:marRight w:val="0"/>
      <w:marTop w:val="0"/>
      <w:marBottom w:val="0"/>
      <w:divBdr>
        <w:top w:val="none" w:sz="0" w:space="0" w:color="auto"/>
        <w:left w:val="none" w:sz="0" w:space="0" w:color="auto"/>
        <w:bottom w:val="none" w:sz="0" w:space="0" w:color="auto"/>
        <w:right w:val="none" w:sz="0" w:space="0" w:color="auto"/>
      </w:divBdr>
    </w:div>
    <w:div w:id="291131086">
      <w:bodyDiv w:val="1"/>
      <w:marLeft w:val="0"/>
      <w:marRight w:val="0"/>
      <w:marTop w:val="0"/>
      <w:marBottom w:val="0"/>
      <w:divBdr>
        <w:top w:val="none" w:sz="0" w:space="0" w:color="auto"/>
        <w:left w:val="none" w:sz="0" w:space="0" w:color="auto"/>
        <w:bottom w:val="none" w:sz="0" w:space="0" w:color="auto"/>
        <w:right w:val="none" w:sz="0" w:space="0" w:color="auto"/>
      </w:divBdr>
      <w:divsChild>
        <w:div w:id="269971628">
          <w:marLeft w:val="547"/>
          <w:marRight w:val="0"/>
          <w:marTop w:val="0"/>
          <w:marBottom w:val="0"/>
          <w:divBdr>
            <w:top w:val="none" w:sz="0" w:space="0" w:color="auto"/>
            <w:left w:val="none" w:sz="0" w:space="0" w:color="auto"/>
            <w:bottom w:val="none" w:sz="0" w:space="0" w:color="auto"/>
            <w:right w:val="none" w:sz="0" w:space="0" w:color="auto"/>
          </w:divBdr>
        </w:div>
      </w:divsChild>
    </w:div>
    <w:div w:id="362101668">
      <w:bodyDiv w:val="1"/>
      <w:marLeft w:val="0"/>
      <w:marRight w:val="0"/>
      <w:marTop w:val="0"/>
      <w:marBottom w:val="0"/>
      <w:divBdr>
        <w:top w:val="none" w:sz="0" w:space="0" w:color="auto"/>
        <w:left w:val="none" w:sz="0" w:space="0" w:color="auto"/>
        <w:bottom w:val="none" w:sz="0" w:space="0" w:color="auto"/>
        <w:right w:val="none" w:sz="0" w:space="0" w:color="auto"/>
      </w:divBdr>
    </w:div>
    <w:div w:id="399139426">
      <w:bodyDiv w:val="1"/>
      <w:marLeft w:val="0"/>
      <w:marRight w:val="0"/>
      <w:marTop w:val="0"/>
      <w:marBottom w:val="0"/>
      <w:divBdr>
        <w:top w:val="none" w:sz="0" w:space="0" w:color="auto"/>
        <w:left w:val="none" w:sz="0" w:space="0" w:color="auto"/>
        <w:bottom w:val="none" w:sz="0" w:space="0" w:color="auto"/>
        <w:right w:val="none" w:sz="0" w:space="0" w:color="auto"/>
      </w:divBdr>
    </w:div>
    <w:div w:id="418600654">
      <w:bodyDiv w:val="1"/>
      <w:marLeft w:val="0"/>
      <w:marRight w:val="0"/>
      <w:marTop w:val="0"/>
      <w:marBottom w:val="0"/>
      <w:divBdr>
        <w:top w:val="none" w:sz="0" w:space="0" w:color="auto"/>
        <w:left w:val="none" w:sz="0" w:space="0" w:color="auto"/>
        <w:bottom w:val="none" w:sz="0" w:space="0" w:color="auto"/>
        <w:right w:val="none" w:sz="0" w:space="0" w:color="auto"/>
      </w:divBdr>
    </w:div>
    <w:div w:id="512303342">
      <w:bodyDiv w:val="1"/>
      <w:marLeft w:val="0"/>
      <w:marRight w:val="0"/>
      <w:marTop w:val="0"/>
      <w:marBottom w:val="0"/>
      <w:divBdr>
        <w:top w:val="none" w:sz="0" w:space="0" w:color="auto"/>
        <w:left w:val="none" w:sz="0" w:space="0" w:color="auto"/>
        <w:bottom w:val="none" w:sz="0" w:space="0" w:color="auto"/>
        <w:right w:val="none" w:sz="0" w:space="0" w:color="auto"/>
      </w:divBdr>
    </w:div>
    <w:div w:id="546995333">
      <w:bodyDiv w:val="1"/>
      <w:marLeft w:val="0"/>
      <w:marRight w:val="0"/>
      <w:marTop w:val="0"/>
      <w:marBottom w:val="0"/>
      <w:divBdr>
        <w:top w:val="none" w:sz="0" w:space="0" w:color="auto"/>
        <w:left w:val="none" w:sz="0" w:space="0" w:color="auto"/>
        <w:bottom w:val="none" w:sz="0" w:space="0" w:color="auto"/>
        <w:right w:val="none" w:sz="0" w:space="0" w:color="auto"/>
      </w:divBdr>
    </w:div>
    <w:div w:id="638461160">
      <w:bodyDiv w:val="1"/>
      <w:marLeft w:val="0"/>
      <w:marRight w:val="0"/>
      <w:marTop w:val="0"/>
      <w:marBottom w:val="0"/>
      <w:divBdr>
        <w:top w:val="none" w:sz="0" w:space="0" w:color="auto"/>
        <w:left w:val="none" w:sz="0" w:space="0" w:color="auto"/>
        <w:bottom w:val="none" w:sz="0" w:space="0" w:color="auto"/>
        <w:right w:val="none" w:sz="0" w:space="0" w:color="auto"/>
      </w:divBdr>
    </w:div>
    <w:div w:id="723607040">
      <w:bodyDiv w:val="1"/>
      <w:marLeft w:val="0"/>
      <w:marRight w:val="0"/>
      <w:marTop w:val="0"/>
      <w:marBottom w:val="0"/>
      <w:divBdr>
        <w:top w:val="none" w:sz="0" w:space="0" w:color="auto"/>
        <w:left w:val="none" w:sz="0" w:space="0" w:color="auto"/>
        <w:bottom w:val="none" w:sz="0" w:space="0" w:color="auto"/>
        <w:right w:val="none" w:sz="0" w:space="0" w:color="auto"/>
      </w:divBdr>
    </w:div>
    <w:div w:id="772356739">
      <w:bodyDiv w:val="1"/>
      <w:marLeft w:val="0"/>
      <w:marRight w:val="0"/>
      <w:marTop w:val="0"/>
      <w:marBottom w:val="0"/>
      <w:divBdr>
        <w:top w:val="none" w:sz="0" w:space="0" w:color="auto"/>
        <w:left w:val="none" w:sz="0" w:space="0" w:color="auto"/>
        <w:bottom w:val="none" w:sz="0" w:space="0" w:color="auto"/>
        <w:right w:val="none" w:sz="0" w:space="0" w:color="auto"/>
      </w:divBdr>
    </w:div>
    <w:div w:id="789780558">
      <w:bodyDiv w:val="1"/>
      <w:marLeft w:val="0"/>
      <w:marRight w:val="0"/>
      <w:marTop w:val="0"/>
      <w:marBottom w:val="0"/>
      <w:divBdr>
        <w:top w:val="none" w:sz="0" w:space="0" w:color="auto"/>
        <w:left w:val="none" w:sz="0" w:space="0" w:color="auto"/>
        <w:bottom w:val="none" w:sz="0" w:space="0" w:color="auto"/>
        <w:right w:val="none" w:sz="0" w:space="0" w:color="auto"/>
      </w:divBdr>
    </w:div>
    <w:div w:id="838694359">
      <w:bodyDiv w:val="1"/>
      <w:marLeft w:val="0"/>
      <w:marRight w:val="0"/>
      <w:marTop w:val="0"/>
      <w:marBottom w:val="0"/>
      <w:divBdr>
        <w:top w:val="none" w:sz="0" w:space="0" w:color="auto"/>
        <w:left w:val="none" w:sz="0" w:space="0" w:color="auto"/>
        <w:bottom w:val="none" w:sz="0" w:space="0" w:color="auto"/>
        <w:right w:val="none" w:sz="0" w:space="0" w:color="auto"/>
      </w:divBdr>
    </w:div>
    <w:div w:id="970598179">
      <w:bodyDiv w:val="1"/>
      <w:marLeft w:val="0"/>
      <w:marRight w:val="0"/>
      <w:marTop w:val="0"/>
      <w:marBottom w:val="0"/>
      <w:divBdr>
        <w:top w:val="none" w:sz="0" w:space="0" w:color="auto"/>
        <w:left w:val="none" w:sz="0" w:space="0" w:color="auto"/>
        <w:bottom w:val="none" w:sz="0" w:space="0" w:color="auto"/>
        <w:right w:val="none" w:sz="0" w:space="0" w:color="auto"/>
      </w:divBdr>
    </w:div>
    <w:div w:id="1156800919">
      <w:bodyDiv w:val="1"/>
      <w:marLeft w:val="0"/>
      <w:marRight w:val="0"/>
      <w:marTop w:val="0"/>
      <w:marBottom w:val="0"/>
      <w:divBdr>
        <w:top w:val="none" w:sz="0" w:space="0" w:color="auto"/>
        <w:left w:val="none" w:sz="0" w:space="0" w:color="auto"/>
        <w:bottom w:val="none" w:sz="0" w:space="0" w:color="auto"/>
        <w:right w:val="none" w:sz="0" w:space="0" w:color="auto"/>
      </w:divBdr>
    </w:div>
    <w:div w:id="1164004144">
      <w:bodyDiv w:val="1"/>
      <w:marLeft w:val="0"/>
      <w:marRight w:val="0"/>
      <w:marTop w:val="0"/>
      <w:marBottom w:val="0"/>
      <w:divBdr>
        <w:top w:val="none" w:sz="0" w:space="0" w:color="auto"/>
        <w:left w:val="none" w:sz="0" w:space="0" w:color="auto"/>
        <w:bottom w:val="none" w:sz="0" w:space="0" w:color="auto"/>
        <w:right w:val="none" w:sz="0" w:space="0" w:color="auto"/>
      </w:divBdr>
    </w:div>
    <w:div w:id="1225525958">
      <w:bodyDiv w:val="1"/>
      <w:marLeft w:val="0"/>
      <w:marRight w:val="0"/>
      <w:marTop w:val="0"/>
      <w:marBottom w:val="0"/>
      <w:divBdr>
        <w:top w:val="none" w:sz="0" w:space="0" w:color="auto"/>
        <w:left w:val="none" w:sz="0" w:space="0" w:color="auto"/>
        <w:bottom w:val="none" w:sz="0" w:space="0" w:color="auto"/>
        <w:right w:val="none" w:sz="0" w:space="0" w:color="auto"/>
      </w:divBdr>
    </w:div>
    <w:div w:id="1225870442">
      <w:bodyDiv w:val="1"/>
      <w:marLeft w:val="0"/>
      <w:marRight w:val="0"/>
      <w:marTop w:val="0"/>
      <w:marBottom w:val="0"/>
      <w:divBdr>
        <w:top w:val="none" w:sz="0" w:space="0" w:color="auto"/>
        <w:left w:val="none" w:sz="0" w:space="0" w:color="auto"/>
        <w:bottom w:val="none" w:sz="0" w:space="0" w:color="auto"/>
        <w:right w:val="none" w:sz="0" w:space="0" w:color="auto"/>
      </w:divBdr>
    </w:div>
    <w:div w:id="1278607429">
      <w:bodyDiv w:val="1"/>
      <w:marLeft w:val="0"/>
      <w:marRight w:val="0"/>
      <w:marTop w:val="0"/>
      <w:marBottom w:val="0"/>
      <w:divBdr>
        <w:top w:val="none" w:sz="0" w:space="0" w:color="auto"/>
        <w:left w:val="none" w:sz="0" w:space="0" w:color="auto"/>
        <w:bottom w:val="none" w:sz="0" w:space="0" w:color="auto"/>
        <w:right w:val="none" w:sz="0" w:space="0" w:color="auto"/>
      </w:divBdr>
    </w:div>
    <w:div w:id="1402603457">
      <w:bodyDiv w:val="1"/>
      <w:marLeft w:val="0"/>
      <w:marRight w:val="0"/>
      <w:marTop w:val="0"/>
      <w:marBottom w:val="0"/>
      <w:divBdr>
        <w:top w:val="none" w:sz="0" w:space="0" w:color="auto"/>
        <w:left w:val="none" w:sz="0" w:space="0" w:color="auto"/>
        <w:bottom w:val="none" w:sz="0" w:space="0" w:color="auto"/>
        <w:right w:val="none" w:sz="0" w:space="0" w:color="auto"/>
      </w:divBdr>
    </w:div>
    <w:div w:id="1463037862">
      <w:bodyDiv w:val="1"/>
      <w:marLeft w:val="0"/>
      <w:marRight w:val="0"/>
      <w:marTop w:val="0"/>
      <w:marBottom w:val="0"/>
      <w:divBdr>
        <w:top w:val="none" w:sz="0" w:space="0" w:color="auto"/>
        <w:left w:val="none" w:sz="0" w:space="0" w:color="auto"/>
        <w:bottom w:val="none" w:sz="0" w:space="0" w:color="auto"/>
        <w:right w:val="none" w:sz="0" w:space="0" w:color="auto"/>
      </w:divBdr>
      <w:divsChild>
        <w:div w:id="972641725">
          <w:marLeft w:val="547"/>
          <w:marRight w:val="0"/>
          <w:marTop w:val="0"/>
          <w:marBottom w:val="0"/>
          <w:divBdr>
            <w:top w:val="none" w:sz="0" w:space="0" w:color="auto"/>
            <w:left w:val="none" w:sz="0" w:space="0" w:color="auto"/>
            <w:bottom w:val="none" w:sz="0" w:space="0" w:color="auto"/>
            <w:right w:val="none" w:sz="0" w:space="0" w:color="auto"/>
          </w:divBdr>
        </w:div>
      </w:divsChild>
    </w:div>
    <w:div w:id="1482238348">
      <w:bodyDiv w:val="1"/>
      <w:marLeft w:val="0"/>
      <w:marRight w:val="0"/>
      <w:marTop w:val="0"/>
      <w:marBottom w:val="0"/>
      <w:divBdr>
        <w:top w:val="none" w:sz="0" w:space="0" w:color="auto"/>
        <w:left w:val="none" w:sz="0" w:space="0" w:color="auto"/>
        <w:bottom w:val="none" w:sz="0" w:space="0" w:color="auto"/>
        <w:right w:val="none" w:sz="0" w:space="0" w:color="auto"/>
      </w:divBdr>
    </w:div>
    <w:div w:id="1576933743">
      <w:bodyDiv w:val="1"/>
      <w:marLeft w:val="0"/>
      <w:marRight w:val="0"/>
      <w:marTop w:val="0"/>
      <w:marBottom w:val="0"/>
      <w:divBdr>
        <w:top w:val="none" w:sz="0" w:space="0" w:color="auto"/>
        <w:left w:val="none" w:sz="0" w:space="0" w:color="auto"/>
        <w:bottom w:val="none" w:sz="0" w:space="0" w:color="auto"/>
        <w:right w:val="none" w:sz="0" w:space="0" w:color="auto"/>
      </w:divBdr>
    </w:div>
    <w:div w:id="1580408052">
      <w:bodyDiv w:val="1"/>
      <w:marLeft w:val="0"/>
      <w:marRight w:val="0"/>
      <w:marTop w:val="0"/>
      <w:marBottom w:val="0"/>
      <w:divBdr>
        <w:top w:val="none" w:sz="0" w:space="0" w:color="auto"/>
        <w:left w:val="none" w:sz="0" w:space="0" w:color="auto"/>
        <w:bottom w:val="none" w:sz="0" w:space="0" w:color="auto"/>
        <w:right w:val="none" w:sz="0" w:space="0" w:color="auto"/>
      </w:divBdr>
    </w:div>
    <w:div w:id="1586955897">
      <w:bodyDiv w:val="1"/>
      <w:marLeft w:val="0"/>
      <w:marRight w:val="0"/>
      <w:marTop w:val="0"/>
      <w:marBottom w:val="0"/>
      <w:divBdr>
        <w:top w:val="none" w:sz="0" w:space="0" w:color="auto"/>
        <w:left w:val="none" w:sz="0" w:space="0" w:color="auto"/>
        <w:bottom w:val="none" w:sz="0" w:space="0" w:color="auto"/>
        <w:right w:val="none" w:sz="0" w:space="0" w:color="auto"/>
      </w:divBdr>
    </w:div>
    <w:div w:id="1681658438">
      <w:bodyDiv w:val="1"/>
      <w:marLeft w:val="0"/>
      <w:marRight w:val="0"/>
      <w:marTop w:val="0"/>
      <w:marBottom w:val="0"/>
      <w:divBdr>
        <w:top w:val="none" w:sz="0" w:space="0" w:color="auto"/>
        <w:left w:val="none" w:sz="0" w:space="0" w:color="auto"/>
        <w:bottom w:val="none" w:sz="0" w:space="0" w:color="auto"/>
        <w:right w:val="none" w:sz="0" w:space="0" w:color="auto"/>
      </w:divBdr>
    </w:div>
    <w:div w:id="1730811360">
      <w:bodyDiv w:val="1"/>
      <w:marLeft w:val="0"/>
      <w:marRight w:val="0"/>
      <w:marTop w:val="0"/>
      <w:marBottom w:val="0"/>
      <w:divBdr>
        <w:top w:val="none" w:sz="0" w:space="0" w:color="auto"/>
        <w:left w:val="none" w:sz="0" w:space="0" w:color="auto"/>
        <w:bottom w:val="none" w:sz="0" w:space="0" w:color="auto"/>
        <w:right w:val="none" w:sz="0" w:space="0" w:color="auto"/>
      </w:divBdr>
    </w:div>
    <w:div w:id="1754476043">
      <w:bodyDiv w:val="1"/>
      <w:marLeft w:val="0"/>
      <w:marRight w:val="0"/>
      <w:marTop w:val="0"/>
      <w:marBottom w:val="0"/>
      <w:divBdr>
        <w:top w:val="none" w:sz="0" w:space="0" w:color="auto"/>
        <w:left w:val="none" w:sz="0" w:space="0" w:color="auto"/>
        <w:bottom w:val="none" w:sz="0" w:space="0" w:color="auto"/>
        <w:right w:val="none" w:sz="0" w:space="0" w:color="auto"/>
      </w:divBdr>
    </w:div>
    <w:div w:id="1902642152">
      <w:bodyDiv w:val="1"/>
      <w:marLeft w:val="0"/>
      <w:marRight w:val="0"/>
      <w:marTop w:val="0"/>
      <w:marBottom w:val="0"/>
      <w:divBdr>
        <w:top w:val="none" w:sz="0" w:space="0" w:color="auto"/>
        <w:left w:val="none" w:sz="0" w:space="0" w:color="auto"/>
        <w:bottom w:val="none" w:sz="0" w:space="0" w:color="auto"/>
        <w:right w:val="none" w:sz="0" w:space="0" w:color="auto"/>
      </w:divBdr>
    </w:div>
    <w:div w:id="1943759061">
      <w:bodyDiv w:val="1"/>
      <w:marLeft w:val="0"/>
      <w:marRight w:val="0"/>
      <w:marTop w:val="0"/>
      <w:marBottom w:val="0"/>
      <w:divBdr>
        <w:top w:val="none" w:sz="0" w:space="0" w:color="auto"/>
        <w:left w:val="none" w:sz="0" w:space="0" w:color="auto"/>
        <w:bottom w:val="none" w:sz="0" w:space="0" w:color="auto"/>
        <w:right w:val="none" w:sz="0" w:space="0" w:color="auto"/>
      </w:divBdr>
    </w:div>
    <w:div w:id="2023050393">
      <w:bodyDiv w:val="1"/>
      <w:marLeft w:val="0"/>
      <w:marRight w:val="0"/>
      <w:marTop w:val="0"/>
      <w:marBottom w:val="0"/>
      <w:divBdr>
        <w:top w:val="none" w:sz="0" w:space="0" w:color="auto"/>
        <w:left w:val="none" w:sz="0" w:space="0" w:color="auto"/>
        <w:bottom w:val="none" w:sz="0" w:space="0" w:color="auto"/>
        <w:right w:val="none" w:sz="0" w:space="0" w:color="auto"/>
      </w:divBdr>
    </w:div>
    <w:div w:id="2046712976">
      <w:bodyDiv w:val="1"/>
      <w:marLeft w:val="0"/>
      <w:marRight w:val="0"/>
      <w:marTop w:val="0"/>
      <w:marBottom w:val="0"/>
      <w:divBdr>
        <w:top w:val="none" w:sz="0" w:space="0" w:color="auto"/>
        <w:left w:val="none" w:sz="0" w:space="0" w:color="auto"/>
        <w:bottom w:val="none" w:sz="0" w:space="0" w:color="auto"/>
        <w:right w:val="none" w:sz="0" w:space="0" w:color="auto"/>
      </w:divBdr>
    </w:div>
    <w:div w:id="2062515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wmf"/><Relationship Id="rId15" Type="http://schemas.openxmlformats.org/officeDocument/2006/relationships/oleObject" Target="embeddings/oleObject1.bin"/><Relationship Id="rId16" Type="http://schemas.openxmlformats.org/officeDocument/2006/relationships/image" Target="media/image6.wmf"/><Relationship Id="rId17" Type="http://schemas.openxmlformats.org/officeDocument/2006/relationships/oleObject" Target="embeddings/oleObject2.bin"/><Relationship Id="rId18" Type="http://schemas.openxmlformats.org/officeDocument/2006/relationships/header" Target="header2.xml"/><Relationship Id="rId19" Type="http://schemas.openxmlformats.org/officeDocument/2006/relationships/image" Target="media/image7.png"/><Relationship Id="rId63" Type="http://schemas.openxmlformats.org/officeDocument/2006/relationships/image" Target="media/image31.png"/><Relationship Id="rId64" Type="http://schemas.openxmlformats.org/officeDocument/2006/relationships/image" Target="media/image32.png"/><Relationship Id="rId65" Type="http://schemas.openxmlformats.org/officeDocument/2006/relationships/image" Target="media/image33.png"/><Relationship Id="rId66" Type="http://schemas.openxmlformats.org/officeDocument/2006/relationships/image" Target="media/image34.png"/><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27.png"/><Relationship Id="rId51" Type="http://schemas.openxmlformats.org/officeDocument/2006/relationships/image" Target="media/image28.png"/><Relationship Id="rId52" Type="http://schemas.openxmlformats.org/officeDocument/2006/relationships/chart" Target="charts/chart1.xml"/><Relationship Id="rId53" Type="http://schemas.openxmlformats.org/officeDocument/2006/relationships/chart" Target="charts/chart2.xml"/><Relationship Id="rId54" Type="http://schemas.openxmlformats.org/officeDocument/2006/relationships/chart" Target="charts/chart3.xml"/><Relationship Id="rId55" Type="http://schemas.openxmlformats.org/officeDocument/2006/relationships/chart" Target="charts/chart4.xml"/><Relationship Id="rId56" Type="http://schemas.openxmlformats.org/officeDocument/2006/relationships/chart" Target="charts/chart5.xml"/><Relationship Id="rId57" Type="http://schemas.openxmlformats.org/officeDocument/2006/relationships/chart" Target="charts/chart6.xml"/><Relationship Id="rId58" Type="http://schemas.openxmlformats.org/officeDocument/2006/relationships/chart" Target="charts/chart7.xml"/><Relationship Id="rId59" Type="http://schemas.openxmlformats.org/officeDocument/2006/relationships/chart" Target="charts/chart8.xml"/><Relationship Id="rId40" Type="http://schemas.openxmlformats.org/officeDocument/2006/relationships/oleObject" Target="embeddings/oleObject11.bin"/><Relationship Id="rId41" Type="http://schemas.openxmlformats.org/officeDocument/2006/relationships/image" Target="media/image20.wmf"/><Relationship Id="rId42" Type="http://schemas.openxmlformats.org/officeDocument/2006/relationships/oleObject" Target="embeddings/oleObject12.bin"/><Relationship Id="rId43" Type="http://schemas.openxmlformats.org/officeDocument/2006/relationships/image" Target="media/image21.wmf"/><Relationship Id="rId44" Type="http://schemas.openxmlformats.org/officeDocument/2006/relationships/oleObject" Target="embeddings/oleObject13.bin"/><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30" Type="http://schemas.openxmlformats.org/officeDocument/2006/relationships/oleObject" Target="embeddings/oleObject6.bin"/><Relationship Id="rId31" Type="http://schemas.openxmlformats.org/officeDocument/2006/relationships/image" Target="media/image15.wmf"/><Relationship Id="rId32" Type="http://schemas.openxmlformats.org/officeDocument/2006/relationships/oleObject" Target="embeddings/oleObject7.bin"/><Relationship Id="rId33" Type="http://schemas.openxmlformats.org/officeDocument/2006/relationships/image" Target="media/image16.wmf"/><Relationship Id="rId34" Type="http://schemas.openxmlformats.org/officeDocument/2006/relationships/oleObject" Target="embeddings/oleObject8.bin"/><Relationship Id="rId35" Type="http://schemas.openxmlformats.org/officeDocument/2006/relationships/image" Target="media/image17.wmf"/><Relationship Id="rId36" Type="http://schemas.openxmlformats.org/officeDocument/2006/relationships/oleObject" Target="embeddings/oleObject9.bin"/><Relationship Id="rId37" Type="http://schemas.openxmlformats.org/officeDocument/2006/relationships/image" Target="media/image18.wmf"/><Relationship Id="rId38" Type="http://schemas.openxmlformats.org/officeDocument/2006/relationships/oleObject" Target="embeddings/oleObject10.bin"/><Relationship Id="rId39" Type="http://schemas.openxmlformats.org/officeDocument/2006/relationships/image" Target="media/image19.wmf"/><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wmf"/><Relationship Id="rId24" Type="http://schemas.openxmlformats.org/officeDocument/2006/relationships/oleObject" Target="embeddings/oleObject3.bin"/><Relationship Id="rId25" Type="http://schemas.openxmlformats.org/officeDocument/2006/relationships/image" Target="media/image12.wmf"/><Relationship Id="rId26" Type="http://schemas.openxmlformats.org/officeDocument/2006/relationships/oleObject" Target="embeddings/oleObject4.bin"/><Relationship Id="rId27" Type="http://schemas.openxmlformats.org/officeDocument/2006/relationships/image" Target="media/image13.wmf"/><Relationship Id="rId28" Type="http://schemas.openxmlformats.org/officeDocument/2006/relationships/oleObject" Target="embeddings/oleObject5.bin"/><Relationship Id="rId29" Type="http://schemas.openxmlformats.org/officeDocument/2006/relationships/image" Target="media/image14.wmf"/><Relationship Id="rId60" Type="http://schemas.openxmlformats.org/officeDocument/2006/relationships/chart" Target="charts/chart9.xml"/><Relationship Id="rId61" Type="http://schemas.openxmlformats.org/officeDocument/2006/relationships/image" Target="media/image29.png"/><Relationship Id="rId62" Type="http://schemas.openxmlformats.org/officeDocument/2006/relationships/image" Target="media/image30.png"/><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cygwin64\home\Rock\VRP_tabu_best_adaptemp\VAP_tabu_simulated.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cygwin64\home\Rock\VRP_tabu_best_adaptemp\VAP_tabu_simulated.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cygwin64\home\Rock\VRP_tabu_best_adaptemp\VAP_tabu_simulated.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C:\cygwin64\home\Rock\VRP_tabu_best_adaptemp\VAP_tabu_simulated.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C:\cygwin64\home\Rock\VRP_tabu_best_adaptemp\VAP_tabu_simulated.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C:\cygwin64\home\Rock\VRP_tabu_best_adaptemp\VAP_tabu_simulated.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C:\Users\Rock\Desktop\Simulatd%20Annealing.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C:\Users\Rock\Desktop\Simulatd%20Annealing.xlsx" TargetMode="External"/></Relationships>
</file>

<file path=word/charts/_rels/chart9.xml.rels><?xml version="1.0" encoding="UTF-8" standalone="yes"?>
<Relationships xmlns="http://schemas.openxmlformats.org/package/2006/relationships"><Relationship Id="rId1" Type="http://schemas.microsoft.com/office/2011/relationships/chartStyle" Target="style9.xml"/><Relationship Id="rId2" Type="http://schemas.microsoft.com/office/2011/relationships/chartColorStyle" Target="colors9.xml"/><Relationship Id="rId3" Type="http://schemas.openxmlformats.org/officeDocument/2006/relationships/oleObject" Target="file:///C:\Users\Rock\Desktop\Simulatd%20Anneal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C1-Time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Sheet4!$B$1</c:f>
              <c:strCache>
                <c:ptCount val="1"/>
                <c:pt idx="0">
                  <c:v>S_Time</c:v>
                </c:pt>
              </c:strCache>
            </c:strRef>
          </c:tx>
          <c:spPr>
            <a:ln w="22225" cap="rnd" cmpd="sng" algn="ctr">
              <a:solidFill>
                <a:schemeClr val="accent1"/>
              </a:solidFill>
              <a:round/>
            </a:ln>
            <a:effectLst/>
          </c:spPr>
          <c:marker>
            <c:symbol val="none"/>
          </c:marker>
          <c:cat>
            <c:strRef>
              <c:f>Sheet4!$A$2:$A$16</c:f>
              <c:strCache>
                <c:ptCount val="15"/>
                <c:pt idx="0">
                  <c:v>Christofied_01</c:v>
                </c:pt>
                <c:pt idx="1">
                  <c:v>Christofied_02</c:v>
                </c:pt>
                <c:pt idx="2">
                  <c:v>Christofied_03</c:v>
                </c:pt>
                <c:pt idx="3">
                  <c:v>Christofied_04</c:v>
                </c:pt>
                <c:pt idx="4">
                  <c:v>Christofied_05</c:v>
                </c:pt>
                <c:pt idx="5">
                  <c:v>Christofied_06</c:v>
                </c:pt>
                <c:pt idx="6">
                  <c:v>Christofied_07</c:v>
                </c:pt>
                <c:pt idx="7">
                  <c:v>Christofied_08</c:v>
                </c:pt>
                <c:pt idx="8">
                  <c:v>Christofied_09</c:v>
                </c:pt>
                <c:pt idx="9">
                  <c:v>Christofied_10</c:v>
                </c:pt>
                <c:pt idx="10">
                  <c:v>Christofied_11</c:v>
                </c:pt>
                <c:pt idx="11">
                  <c:v>Christofied_12</c:v>
                </c:pt>
                <c:pt idx="12">
                  <c:v>Christofied_13</c:v>
                </c:pt>
                <c:pt idx="13">
                  <c:v>Christofied_14</c:v>
                </c:pt>
                <c:pt idx="14">
                  <c:v>AVG</c:v>
                </c:pt>
              </c:strCache>
            </c:strRef>
          </c:cat>
          <c:val>
            <c:numRef>
              <c:f>Sheet4!$B$2:$B$16</c:f>
              <c:numCache>
                <c:formatCode>General</c:formatCode>
                <c:ptCount val="15"/>
                <c:pt idx="0">
                  <c:v>1.29</c:v>
                </c:pt>
                <c:pt idx="1">
                  <c:v>2.84</c:v>
                </c:pt>
                <c:pt idx="2">
                  <c:v>5.9</c:v>
                </c:pt>
                <c:pt idx="3">
                  <c:v>11.87</c:v>
                </c:pt>
                <c:pt idx="4">
                  <c:v>20.14</c:v>
                </c:pt>
                <c:pt idx="5">
                  <c:v>1.33</c:v>
                </c:pt>
                <c:pt idx="6">
                  <c:v>3.01</c:v>
                </c:pt>
                <c:pt idx="7">
                  <c:v>5.819999999999998</c:v>
                </c:pt>
                <c:pt idx="8">
                  <c:v>12.74</c:v>
                </c:pt>
                <c:pt idx="9">
                  <c:v>21.4</c:v>
                </c:pt>
                <c:pt idx="10">
                  <c:v>7.38</c:v>
                </c:pt>
                <c:pt idx="11">
                  <c:v>6.08</c:v>
                </c:pt>
                <c:pt idx="12">
                  <c:v>7.53</c:v>
                </c:pt>
                <c:pt idx="13">
                  <c:v>6.21</c:v>
                </c:pt>
                <c:pt idx="14">
                  <c:v>8.11</c:v>
                </c:pt>
              </c:numCache>
            </c:numRef>
          </c:val>
          <c:smooth val="0"/>
        </c:ser>
        <c:ser>
          <c:idx val="1"/>
          <c:order val="1"/>
          <c:tx>
            <c:strRef>
              <c:f>Sheet4!$C$1</c:f>
              <c:strCache>
                <c:ptCount val="1"/>
                <c:pt idx="0">
                  <c:v>ST_Time</c:v>
                </c:pt>
              </c:strCache>
            </c:strRef>
          </c:tx>
          <c:spPr>
            <a:ln w="22225" cap="rnd" cmpd="sng" algn="ctr">
              <a:solidFill>
                <a:schemeClr val="accent2"/>
              </a:solidFill>
              <a:round/>
            </a:ln>
            <a:effectLst/>
          </c:spPr>
          <c:marker>
            <c:symbol val="none"/>
          </c:marker>
          <c:cat>
            <c:strRef>
              <c:f>Sheet4!$A$2:$A$16</c:f>
              <c:strCache>
                <c:ptCount val="15"/>
                <c:pt idx="0">
                  <c:v>Christofied_01</c:v>
                </c:pt>
                <c:pt idx="1">
                  <c:v>Christofied_02</c:v>
                </c:pt>
                <c:pt idx="2">
                  <c:v>Christofied_03</c:v>
                </c:pt>
                <c:pt idx="3">
                  <c:v>Christofied_04</c:v>
                </c:pt>
                <c:pt idx="4">
                  <c:v>Christofied_05</c:v>
                </c:pt>
                <c:pt idx="5">
                  <c:v>Christofied_06</c:v>
                </c:pt>
                <c:pt idx="6">
                  <c:v>Christofied_07</c:v>
                </c:pt>
                <c:pt idx="7">
                  <c:v>Christofied_08</c:v>
                </c:pt>
                <c:pt idx="8">
                  <c:v>Christofied_09</c:v>
                </c:pt>
                <c:pt idx="9">
                  <c:v>Christofied_10</c:v>
                </c:pt>
                <c:pt idx="10">
                  <c:v>Christofied_11</c:v>
                </c:pt>
                <c:pt idx="11">
                  <c:v>Christofied_12</c:v>
                </c:pt>
                <c:pt idx="12">
                  <c:v>Christofied_13</c:v>
                </c:pt>
                <c:pt idx="13">
                  <c:v>Christofied_14</c:v>
                </c:pt>
                <c:pt idx="14">
                  <c:v>AVG</c:v>
                </c:pt>
              </c:strCache>
            </c:strRef>
          </c:cat>
          <c:val>
            <c:numRef>
              <c:f>Sheet4!$C$2:$C$16</c:f>
              <c:numCache>
                <c:formatCode>General</c:formatCode>
                <c:ptCount val="15"/>
                <c:pt idx="0">
                  <c:v>0.572</c:v>
                </c:pt>
                <c:pt idx="1">
                  <c:v>1.219</c:v>
                </c:pt>
                <c:pt idx="2">
                  <c:v>2.07</c:v>
                </c:pt>
                <c:pt idx="3">
                  <c:v>3.741</c:v>
                </c:pt>
                <c:pt idx="4">
                  <c:v>5.672000000000001</c:v>
                </c:pt>
                <c:pt idx="5">
                  <c:v>0.806</c:v>
                </c:pt>
                <c:pt idx="6">
                  <c:v>1.732</c:v>
                </c:pt>
                <c:pt idx="7">
                  <c:v>3.534</c:v>
                </c:pt>
                <c:pt idx="8">
                  <c:v>5.351999999999998</c:v>
                </c:pt>
                <c:pt idx="9">
                  <c:v>7.248999999999998</c:v>
                </c:pt>
                <c:pt idx="10">
                  <c:v>2.897</c:v>
                </c:pt>
                <c:pt idx="11">
                  <c:v>2.131</c:v>
                </c:pt>
                <c:pt idx="12">
                  <c:v>3.755</c:v>
                </c:pt>
                <c:pt idx="13">
                  <c:v>2.958</c:v>
                </c:pt>
                <c:pt idx="14">
                  <c:v>3.12057142857143</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88463136"/>
        <c:axId val="2071738304"/>
      </c:lineChart>
      <c:catAx>
        <c:axId val="208846313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71738304"/>
        <c:crosses val="autoZero"/>
        <c:auto val="1"/>
        <c:lblAlgn val="ctr"/>
        <c:lblOffset val="100"/>
        <c:noMultiLvlLbl val="0"/>
      </c:catAx>
      <c:valAx>
        <c:axId val="20717383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8846313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C1-Solution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Sheet4!$D$1</c:f>
              <c:strCache>
                <c:ptCount val="1"/>
                <c:pt idx="0">
                  <c:v>S_Solut</c:v>
                </c:pt>
              </c:strCache>
            </c:strRef>
          </c:tx>
          <c:spPr>
            <a:ln w="28575" cap="rnd">
              <a:solidFill>
                <a:schemeClr val="accent1"/>
              </a:solidFill>
              <a:round/>
            </a:ln>
            <a:effectLst/>
          </c:spPr>
          <c:marker>
            <c:symbol val="none"/>
          </c:marker>
          <c:cat>
            <c:strRef>
              <c:f>Sheet4!$A$2:$A$16</c:f>
              <c:strCache>
                <c:ptCount val="15"/>
                <c:pt idx="0">
                  <c:v>Christofied_01</c:v>
                </c:pt>
                <c:pt idx="1">
                  <c:v>Christofied_02</c:v>
                </c:pt>
                <c:pt idx="2">
                  <c:v>Christofied_03</c:v>
                </c:pt>
                <c:pt idx="3">
                  <c:v>Christofied_04</c:v>
                </c:pt>
                <c:pt idx="4">
                  <c:v>Christofied_05</c:v>
                </c:pt>
                <c:pt idx="5">
                  <c:v>Christofied_06</c:v>
                </c:pt>
                <c:pt idx="6">
                  <c:v>Christofied_07</c:v>
                </c:pt>
                <c:pt idx="7">
                  <c:v>Christofied_08</c:v>
                </c:pt>
                <c:pt idx="8">
                  <c:v>Christofied_09</c:v>
                </c:pt>
                <c:pt idx="9">
                  <c:v>Christofied_10</c:v>
                </c:pt>
                <c:pt idx="10">
                  <c:v>Christofied_11</c:v>
                </c:pt>
                <c:pt idx="11">
                  <c:v>Christofied_12</c:v>
                </c:pt>
                <c:pt idx="12">
                  <c:v>Christofied_13</c:v>
                </c:pt>
                <c:pt idx="13">
                  <c:v>Christofied_14</c:v>
                </c:pt>
                <c:pt idx="14">
                  <c:v>AVG</c:v>
                </c:pt>
              </c:strCache>
            </c:strRef>
          </c:cat>
          <c:val>
            <c:numRef>
              <c:f>Sheet4!$D$2:$D$16</c:f>
              <c:numCache>
                <c:formatCode>General</c:formatCode>
                <c:ptCount val="15"/>
                <c:pt idx="0">
                  <c:v>1.0</c:v>
                </c:pt>
                <c:pt idx="1">
                  <c:v>1.005</c:v>
                </c:pt>
                <c:pt idx="2">
                  <c:v>1.002</c:v>
                </c:pt>
                <c:pt idx="3">
                  <c:v>1.007</c:v>
                </c:pt>
                <c:pt idx="4">
                  <c:v>1.016</c:v>
                </c:pt>
                <c:pt idx="5">
                  <c:v>0.945</c:v>
                </c:pt>
                <c:pt idx="6">
                  <c:v>0.919</c:v>
                </c:pt>
                <c:pt idx="7">
                  <c:v>0.955</c:v>
                </c:pt>
                <c:pt idx="8">
                  <c:v>0.892</c:v>
                </c:pt>
                <c:pt idx="9">
                  <c:v>0.95</c:v>
                </c:pt>
                <c:pt idx="10">
                  <c:v>1.0</c:v>
                </c:pt>
                <c:pt idx="11">
                  <c:v>1.0</c:v>
                </c:pt>
                <c:pt idx="12">
                  <c:v>0.677</c:v>
                </c:pt>
                <c:pt idx="13">
                  <c:v>0.946</c:v>
                </c:pt>
                <c:pt idx="14">
                  <c:v>0.951</c:v>
                </c:pt>
              </c:numCache>
            </c:numRef>
          </c:val>
          <c:smooth val="0"/>
        </c:ser>
        <c:ser>
          <c:idx val="1"/>
          <c:order val="1"/>
          <c:tx>
            <c:strRef>
              <c:f>Sheet4!$E$1</c:f>
              <c:strCache>
                <c:ptCount val="1"/>
                <c:pt idx="0">
                  <c:v>ST_Solut</c:v>
                </c:pt>
              </c:strCache>
            </c:strRef>
          </c:tx>
          <c:spPr>
            <a:ln w="28575" cap="rnd">
              <a:solidFill>
                <a:schemeClr val="accent2"/>
              </a:solidFill>
              <a:round/>
            </a:ln>
            <a:effectLst/>
          </c:spPr>
          <c:marker>
            <c:symbol val="none"/>
          </c:marker>
          <c:cat>
            <c:strRef>
              <c:f>Sheet4!$A$2:$A$16</c:f>
              <c:strCache>
                <c:ptCount val="15"/>
                <c:pt idx="0">
                  <c:v>Christofied_01</c:v>
                </c:pt>
                <c:pt idx="1">
                  <c:v>Christofied_02</c:v>
                </c:pt>
                <c:pt idx="2">
                  <c:v>Christofied_03</c:v>
                </c:pt>
                <c:pt idx="3">
                  <c:v>Christofied_04</c:v>
                </c:pt>
                <c:pt idx="4">
                  <c:v>Christofied_05</c:v>
                </c:pt>
                <c:pt idx="5">
                  <c:v>Christofied_06</c:v>
                </c:pt>
                <c:pt idx="6">
                  <c:v>Christofied_07</c:v>
                </c:pt>
                <c:pt idx="7">
                  <c:v>Christofied_08</c:v>
                </c:pt>
                <c:pt idx="8">
                  <c:v>Christofied_09</c:v>
                </c:pt>
                <c:pt idx="9">
                  <c:v>Christofied_10</c:v>
                </c:pt>
                <c:pt idx="10">
                  <c:v>Christofied_11</c:v>
                </c:pt>
                <c:pt idx="11">
                  <c:v>Christofied_12</c:v>
                </c:pt>
                <c:pt idx="12">
                  <c:v>Christofied_13</c:v>
                </c:pt>
                <c:pt idx="13">
                  <c:v>Christofied_14</c:v>
                </c:pt>
                <c:pt idx="14">
                  <c:v>AVG</c:v>
                </c:pt>
              </c:strCache>
            </c:strRef>
          </c:cat>
          <c:val>
            <c:numRef>
              <c:f>Sheet4!$E$2:$E$16</c:f>
              <c:numCache>
                <c:formatCode>General</c:formatCode>
                <c:ptCount val="15"/>
                <c:pt idx="0">
                  <c:v>1.0</c:v>
                </c:pt>
                <c:pt idx="1">
                  <c:v>1.0102</c:v>
                </c:pt>
                <c:pt idx="2">
                  <c:v>1.0035</c:v>
                </c:pt>
                <c:pt idx="3">
                  <c:v>1.0123</c:v>
                </c:pt>
                <c:pt idx="4">
                  <c:v>1.0211</c:v>
                </c:pt>
                <c:pt idx="5">
                  <c:v>0.945</c:v>
                </c:pt>
                <c:pt idx="6">
                  <c:v>0.9259</c:v>
                </c:pt>
                <c:pt idx="7">
                  <c:v>0.9565</c:v>
                </c:pt>
                <c:pt idx="8">
                  <c:v>0.8941</c:v>
                </c:pt>
                <c:pt idx="9">
                  <c:v>0.9435</c:v>
                </c:pt>
                <c:pt idx="10">
                  <c:v>1.0012</c:v>
                </c:pt>
                <c:pt idx="11">
                  <c:v>1.0</c:v>
                </c:pt>
                <c:pt idx="12">
                  <c:v>0.6772</c:v>
                </c:pt>
                <c:pt idx="13">
                  <c:v>0.946</c:v>
                </c:pt>
                <c:pt idx="14">
                  <c:v>0.952607142857143</c:v>
                </c:pt>
              </c:numCache>
            </c:numRef>
          </c:val>
          <c:smooth val="0"/>
        </c:ser>
        <c:dLbls>
          <c:showLegendKey val="0"/>
          <c:showVal val="0"/>
          <c:showCatName val="0"/>
          <c:showSerName val="0"/>
          <c:showPercent val="0"/>
          <c:showBubbleSize val="0"/>
        </c:dLbls>
        <c:smooth val="0"/>
        <c:axId val="-2093994832"/>
        <c:axId val="-2093991856"/>
      </c:lineChart>
      <c:catAx>
        <c:axId val="-2093994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3991856"/>
        <c:crosses val="autoZero"/>
        <c:auto val="1"/>
        <c:lblAlgn val="ctr"/>
        <c:lblOffset val="100"/>
        <c:noMultiLvlLbl val="0"/>
      </c:catAx>
      <c:valAx>
        <c:axId val="-2093991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3994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C2-Time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Sheet4!$B$18</c:f>
              <c:strCache>
                <c:ptCount val="1"/>
                <c:pt idx="0">
                  <c:v>S_Time</c:v>
                </c:pt>
              </c:strCache>
            </c:strRef>
          </c:tx>
          <c:spPr>
            <a:ln w="22225" cap="rnd" cmpd="sng" algn="ctr">
              <a:solidFill>
                <a:schemeClr val="accent1"/>
              </a:solidFill>
              <a:round/>
            </a:ln>
            <a:effectLst/>
          </c:spPr>
          <c:marker>
            <c:symbol val="none"/>
          </c:marker>
          <c:cat>
            <c:strRef>
              <c:f>Sheet4!$A$19:$A$39</c:f>
              <c:strCache>
                <c:ptCount val="21"/>
                <c:pt idx="0">
                  <c:v>Golden_01</c:v>
                </c:pt>
                <c:pt idx="1">
                  <c:v>Golden_02</c:v>
                </c:pt>
                <c:pt idx="2">
                  <c:v>Golden_03</c:v>
                </c:pt>
                <c:pt idx="3">
                  <c:v>Golden_04</c:v>
                </c:pt>
                <c:pt idx="4">
                  <c:v>Golden_05</c:v>
                </c:pt>
                <c:pt idx="5">
                  <c:v>Golden_06</c:v>
                </c:pt>
                <c:pt idx="6">
                  <c:v>Golden_07</c:v>
                </c:pt>
                <c:pt idx="7">
                  <c:v>Golden_08</c:v>
                </c:pt>
                <c:pt idx="8">
                  <c:v>Golden_09</c:v>
                </c:pt>
                <c:pt idx="9">
                  <c:v>Golden_10</c:v>
                </c:pt>
                <c:pt idx="10">
                  <c:v>Golden_11</c:v>
                </c:pt>
                <c:pt idx="11">
                  <c:v>Golden_12</c:v>
                </c:pt>
                <c:pt idx="12">
                  <c:v>Golden_13</c:v>
                </c:pt>
                <c:pt idx="13">
                  <c:v>Golden_14</c:v>
                </c:pt>
                <c:pt idx="14">
                  <c:v>Golden_15</c:v>
                </c:pt>
                <c:pt idx="15">
                  <c:v>Golden_16</c:v>
                </c:pt>
                <c:pt idx="16">
                  <c:v>Golden_17</c:v>
                </c:pt>
                <c:pt idx="17">
                  <c:v>Golden_18</c:v>
                </c:pt>
                <c:pt idx="18">
                  <c:v>Golden_19</c:v>
                </c:pt>
                <c:pt idx="19">
                  <c:v>Golden_20</c:v>
                </c:pt>
                <c:pt idx="20">
                  <c:v>AVG</c:v>
                </c:pt>
              </c:strCache>
            </c:strRef>
          </c:cat>
          <c:val>
            <c:numRef>
              <c:f>Sheet4!$B$19:$B$39</c:f>
              <c:numCache>
                <c:formatCode>General</c:formatCode>
                <c:ptCount val="21"/>
                <c:pt idx="0">
                  <c:v>17.85</c:v>
                </c:pt>
                <c:pt idx="1">
                  <c:v>27.1</c:v>
                </c:pt>
                <c:pt idx="2">
                  <c:v>56.19</c:v>
                </c:pt>
                <c:pt idx="3">
                  <c:v>83.86</c:v>
                </c:pt>
                <c:pt idx="4">
                  <c:v>21.03</c:v>
                </c:pt>
                <c:pt idx="5">
                  <c:v>34.69</c:v>
                </c:pt>
                <c:pt idx="6">
                  <c:v>42.07</c:v>
                </c:pt>
                <c:pt idx="7">
                  <c:v>60.33</c:v>
                </c:pt>
                <c:pt idx="8">
                  <c:v>34.82</c:v>
                </c:pt>
                <c:pt idx="9">
                  <c:v>56.19</c:v>
                </c:pt>
                <c:pt idx="10">
                  <c:v>85.75</c:v>
                </c:pt>
                <c:pt idx="11">
                  <c:v>125.74</c:v>
                </c:pt>
                <c:pt idx="12">
                  <c:v>33.32</c:v>
                </c:pt>
                <c:pt idx="13">
                  <c:v>56.27</c:v>
                </c:pt>
                <c:pt idx="14">
                  <c:v>82.85</c:v>
                </c:pt>
                <c:pt idx="15">
                  <c:v>123.96</c:v>
                </c:pt>
                <c:pt idx="16">
                  <c:v>31.51</c:v>
                </c:pt>
                <c:pt idx="17">
                  <c:v>52.77</c:v>
                </c:pt>
                <c:pt idx="18">
                  <c:v>75.44</c:v>
                </c:pt>
                <c:pt idx="19">
                  <c:v>93.04</c:v>
                </c:pt>
                <c:pt idx="20">
                  <c:v>59.73900000000001</c:v>
                </c:pt>
              </c:numCache>
            </c:numRef>
          </c:val>
          <c:smooth val="0"/>
        </c:ser>
        <c:ser>
          <c:idx val="1"/>
          <c:order val="1"/>
          <c:tx>
            <c:strRef>
              <c:f>Sheet4!$C$18</c:f>
              <c:strCache>
                <c:ptCount val="1"/>
                <c:pt idx="0">
                  <c:v>ST_Time</c:v>
                </c:pt>
              </c:strCache>
            </c:strRef>
          </c:tx>
          <c:spPr>
            <a:ln w="22225" cap="rnd" cmpd="sng" algn="ctr">
              <a:solidFill>
                <a:schemeClr val="accent2"/>
              </a:solidFill>
              <a:round/>
            </a:ln>
            <a:effectLst/>
          </c:spPr>
          <c:marker>
            <c:symbol val="none"/>
          </c:marker>
          <c:cat>
            <c:strRef>
              <c:f>Sheet4!$A$19:$A$39</c:f>
              <c:strCache>
                <c:ptCount val="21"/>
                <c:pt idx="0">
                  <c:v>Golden_01</c:v>
                </c:pt>
                <c:pt idx="1">
                  <c:v>Golden_02</c:v>
                </c:pt>
                <c:pt idx="2">
                  <c:v>Golden_03</c:v>
                </c:pt>
                <c:pt idx="3">
                  <c:v>Golden_04</c:v>
                </c:pt>
                <c:pt idx="4">
                  <c:v>Golden_05</c:v>
                </c:pt>
                <c:pt idx="5">
                  <c:v>Golden_06</c:v>
                </c:pt>
                <c:pt idx="6">
                  <c:v>Golden_07</c:v>
                </c:pt>
                <c:pt idx="7">
                  <c:v>Golden_08</c:v>
                </c:pt>
                <c:pt idx="8">
                  <c:v>Golden_09</c:v>
                </c:pt>
                <c:pt idx="9">
                  <c:v>Golden_10</c:v>
                </c:pt>
                <c:pt idx="10">
                  <c:v>Golden_11</c:v>
                </c:pt>
                <c:pt idx="11">
                  <c:v>Golden_12</c:v>
                </c:pt>
                <c:pt idx="12">
                  <c:v>Golden_13</c:v>
                </c:pt>
                <c:pt idx="13">
                  <c:v>Golden_14</c:v>
                </c:pt>
                <c:pt idx="14">
                  <c:v>Golden_15</c:v>
                </c:pt>
                <c:pt idx="15">
                  <c:v>Golden_16</c:v>
                </c:pt>
                <c:pt idx="16">
                  <c:v>Golden_17</c:v>
                </c:pt>
                <c:pt idx="17">
                  <c:v>Golden_18</c:v>
                </c:pt>
                <c:pt idx="18">
                  <c:v>Golden_19</c:v>
                </c:pt>
                <c:pt idx="19">
                  <c:v>Golden_20</c:v>
                </c:pt>
                <c:pt idx="20">
                  <c:v>AVG</c:v>
                </c:pt>
              </c:strCache>
            </c:strRef>
          </c:cat>
          <c:val>
            <c:numRef>
              <c:f>Sheet4!$C$19:$C$39</c:f>
              <c:numCache>
                <c:formatCode>General</c:formatCode>
                <c:ptCount val="21"/>
                <c:pt idx="0">
                  <c:v>6.9</c:v>
                </c:pt>
                <c:pt idx="1">
                  <c:v>10.858</c:v>
                </c:pt>
                <c:pt idx="2">
                  <c:v>15.861</c:v>
                </c:pt>
                <c:pt idx="3">
                  <c:v>20.032</c:v>
                </c:pt>
                <c:pt idx="4">
                  <c:v>3.719</c:v>
                </c:pt>
                <c:pt idx="5">
                  <c:v>7.411</c:v>
                </c:pt>
                <c:pt idx="6">
                  <c:v>11.949</c:v>
                </c:pt>
                <c:pt idx="7">
                  <c:v>16.98999999999998</c:v>
                </c:pt>
                <c:pt idx="8">
                  <c:v>6.151000000000001</c:v>
                </c:pt>
                <c:pt idx="9">
                  <c:v>11.314</c:v>
                </c:pt>
                <c:pt idx="10">
                  <c:v>13.881</c:v>
                </c:pt>
                <c:pt idx="11">
                  <c:v>18.725</c:v>
                </c:pt>
                <c:pt idx="12">
                  <c:v>6.468999999999998</c:v>
                </c:pt>
                <c:pt idx="13">
                  <c:v>10.242</c:v>
                </c:pt>
                <c:pt idx="14">
                  <c:v>14.22</c:v>
                </c:pt>
                <c:pt idx="15">
                  <c:v>18.847</c:v>
                </c:pt>
                <c:pt idx="16">
                  <c:v>9.106000000000001</c:v>
                </c:pt>
                <c:pt idx="17">
                  <c:v>12.01</c:v>
                </c:pt>
                <c:pt idx="18">
                  <c:v>15.661</c:v>
                </c:pt>
                <c:pt idx="19">
                  <c:v>19.765</c:v>
                </c:pt>
                <c:pt idx="20">
                  <c:v>12.50555</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3958608"/>
        <c:axId val="-2093955568"/>
      </c:lineChart>
      <c:catAx>
        <c:axId val="-209395860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3955568"/>
        <c:crosses val="autoZero"/>
        <c:auto val="1"/>
        <c:lblAlgn val="ctr"/>
        <c:lblOffset val="100"/>
        <c:noMultiLvlLbl val="0"/>
      </c:catAx>
      <c:valAx>
        <c:axId val="-209395556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395860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C2-Solution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Sheet4!$D$18</c:f>
              <c:strCache>
                <c:ptCount val="1"/>
                <c:pt idx="0">
                  <c:v>S_Solut</c:v>
                </c:pt>
              </c:strCache>
            </c:strRef>
          </c:tx>
          <c:spPr>
            <a:ln w="22225" cap="rnd" cmpd="sng" algn="ctr">
              <a:solidFill>
                <a:schemeClr val="accent1"/>
              </a:solidFill>
              <a:round/>
            </a:ln>
            <a:effectLst/>
          </c:spPr>
          <c:marker>
            <c:symbol val="none"/>
          </c:marker>
          <c:cat>
            <c:strRef>
              <c:f>Sheet4!$A$19:$A$39</c:f>
              <c:strCache>
                <c:ptCount val="21"/>
                <c:pt idx="0">
                  <c:v>Golden_01</c:v>
                </c:pt>
                <c:pt idx="1">
                  <c:v>Golden_02</c:v>
                </c:pt>
                <c:pt idx="2">
                  <c:v>Golden_03</c:v>
                </c:pt>
                <c:pt idx="3">
                  <c:v>Golden_04</c:v>
                </c:pt>
                <c:pt idx="4">
                  <c:v>Golden_05</c:v>
                </c:pt>
                <c:pt idx="5">
                  <c:v>Golden_06</c:v>
                </c:pt>
                <c:pt idx="6">
                  <c:v>Golden_07</c:v>
                </c:pt>
                <c:pt idx="7">
                  <c:v>Golden_08</c:v>
                </c:pt>
                <c:pt idx="8">
                  <c:v>Golden_09</c:v>
                </c:pt>
                <c:pt idx="9">
                  <c:v>Golden_10</c:v>
                </c:pt>
                <c:pt idx="10">
                  <c:v>Golden_11</c:v>
                </c:pt>
                <c:pt idx="11">
                  <c:v>Golden_12</c:v>
                </c:pt>
                <c:pt idx="12">
                  <c:v>Golden_13</c:v>
                </c:pt>
                <c:pt idx="13">
                  <c:v>Golden_14</c:v>
                </c:pt>
                <c:pt idx="14">
                  <c:v>Golden_15</c:v>
                </c:pt>
                <c:pt idx="15">
                  <c:v>Golden_16</c:v>
                </c:pt>
                <c:pt idx="16">
                  <c:v>Golden_17</c:v>
                </c:pt>
                <c:pt idx="17">
                  <c:v>Golden_18</c:v>
                </c:pt>
                <c:pt idx="18">
                  <c:v>Golden_19</c:v>
                </c:pt>
                <c:pt idx="19">
                  <c:v>Golden_20</c:v>
                </c:pt>
                <c:pt idx="20">
                  <c:v>AVG</c:v>
                </c:pt>
              </c:strCache>
            </c:strRef>
          </c:cat>
          <c:val>
            <c:numRef>
              <c:f>Sheet4!$D$19:$D$39</c:f>
              <c:numCache>
                <c:formatCode>General</c:formatCode>
                <c:ptCount val="21"/>
                <c:pt idx="0">
                  <c:v>1.03</c:v>
                </c:pt>
                <c:pt idx="1">
                  <c:v>1.01</c:v>
                </c:pt>
                <c:pt idx="2">
                  <c:v>1.015</c:v>
                </c:pt>
                <c:pt idx="3">
                  <c:v>1.022</c:v>
                </c:pt>
                <c:pt idx="4">
                  <c:v>1.03</c:v>
                </c:pt>
                <c:pt idx="5">
                  <c:v>1.021</c:v>
                </c:pt>
                <c:pt idx="6">
                  <c:v>1.013</c:v>
                </c:pt>
                <c:pt idx="7">
                  <c:v>1.022</c:v>
                </c:pt>
                <c:pt idx="8">
                  <c:v>1.029</c:v>
                </c:pt>
                <c:pt idx="9">
                  <c:v>1.031</c:v>
                </c:pt>
                <c:pt idx="10">
                  <c:v>1.034</c:v>
                </c:pt>
                <c:pt idx="11">
                  <c:v>1.037</c:v>
                </c:pt>
                <c:pt idx="12">
                  <c:v>1.021</c:v>
                </c:pt>
                <c:pt idx="13">
                  <c:v>1.024</c:v>
                </c:pt>
                <c:pt idx="14">
                  <c:v>1.021</c:v>
                </c:pt>
                <c:pt idx="15">
                  <c:v>1.025</c:v>
                </c:pt>
                <c:pt idx="16">
                  <c:v>1.013</c:v>
                </c:pt>
                <c:pt idx="17">
                  <c:v>1.026</c:v>
                </c:pt>
                <c:pt idx="18">
                  <c:v>1.019</c:v>
                </c:pt>
                <c:pt idx="19">
                  <c:v>1.019</c:v>
                </c:pt>
                <c:pt idx="20">
                  <c:v>1.0231</c:v>
                </c:pt>
              </c:numCache>
            </c:numRef>
          </c:val>
          <c:smooth val="0"/>
        </c:ser>
        <c:ser>
          <c:idx val="1"/>
          <c:order val="1"/>
          <c:tx>
            <c:strRef>
              <c:f>Sheet4!$E$18</c:f>
              <c:strCache>
                <c:ptCount val="1"/>
                <c:pt idx="0">
                  <c:v>ST_Solut</c:v>
                </c:pt>
              </c:strCache>
            </c:strRef>
          </c:tx>
          <c:spPr>
            <a:ln w="22225" cap="rnd" cmpd="sng" algn="ctr">
              <a:solidFill>
                <a:schemeClr val="accent2"/>
              </a:solidFill>
              <a:round/>
            </a:ln>
            <a:effectLst/>
          </c:spPr>
          <c:marker>
            <c:symbol val="none"/>
          </c:marker>
          <c:cat>
            <c:strRef>
              <c:f>Sheet4!$A$19:$A$39</c:f>
              <c:strCache>
                <c:ptCount val="21"/>
                <c:pt idx="0">
                  <c:v>Golden_01</c:v>
                </c:pt>
                <c:pt idx="1">
                  <c:v>Golden_02</c:v>
                </c:pt>
                <c:pt idx="2">
                  <c:v>Golden_03</c:v>
                </c:pt>
                <c:pt idx="3">
                  <c:v>Golden_04</c:v>
                </c:pt>
                <c:pt idx="4">
                  <c:v>Golden_05</c:v>
                </c:pt>
                <c:pt idx="5">
                  <c:v>Golden_06</c:v>
                </c:pt>
                <c:pt idx="6">
                  <c:v>Golden_07</c:v>
                </c:pt>
                <c:pt idx="7">
                  <c:v>Golden_08</c:v>
                </c:pt>
                <c:pt idx="8">
                  <c:v>Golden_09</c:v>
                </c:pt>
                <c:pt idx="9">
                  <c:v>Golden_10</c:v>
                </c:pt>
                <c:pt idx="10">
                  <c:v>Golden_11</c:v>
                </c:pt>
                <c:pt idx="11">
                  <c:v>Golden_12</c:v>
                </c:pt>
                <c:pt idx="12">
                  <c:v>Golden_13</c:v>
                </c:pt>
                <c:pt idx="13">
                  <c:v>Golden_14</c:v>
                </c:pt>
                <c:pt idx="14">
                  <c:v>Golden_15</c:v>
                </c:pt>
                <c:pt idx="15">
                  <c:v>Golden_16</c:v>
                </c:pt>
                <c:pt idx="16">
                  <c:v>Golden_17</c:v>
                </c:pt>
                <c:pt idx="17">
                  <c:v>Golden_18</c:v>
                </c:pt>
                <c:pt idx="18">
                  <c:v>Golden_19</c:v>
                </c:pt>
                <c:pt idx="19">
                  <c:v>Golden_20</c:v>
                </c:pt>
                <c:pt idx="20">
                  <c:v>AVG</c:v>
                </c:pt>
              </c:strCache>
            </c:strRef>
          </c:cat>
          <c:val>
            <c:numRef>
              <c:f>Sheet4!$E$19:$E$39</c:f>
              <c:numCache>
                <c:formatCode>General</c:formatCode>
                <c:ptCount val="21"/>
                <c:pt idx="0">
                  <c:v>1.0253</c:v>
                </c:pt>
                <c:pt idx="1">
                  <c:v>1.0192</c:v>
                </c:pt>
                <c:pt idx="2">
                  <c:v>1.0238</c:v>
                </c:pt>
                <c:pt idx="3">
                  <c:v>1.0122</c:v>
                </c:pt>
                <c:pt idx="4">
                  <c:v>1.0279</c:v>
                </c:pt>
                <c:pt idx="5">
                  <c:v>1.0183</c:v>
                </c:pt>
                <c:pt idx="6">
                  <c:v>1.0193</c:v>
                </c:pt>
                <c:pt idx="7">
                  <c:v>1.0319</c:v>
                </c:pt>
                <c:pt idx="8">
                  <c:v>1.0238</c:v>
                </c:pt>
                <c:pt idx="9">
                  <c:v>1.023</c:v>
                </c:pt>
                <c:pt idx="10">
                  <c:v>1.0223</c:v>
                </c:pt>
                <c:pt idx="11">
                  <c:v>1.0252</c:v>
                </c:pt>
                <c:pt idx="12">
                  <c:v>1.0267</c:v>
                </c:pt>
                <c:pt idx="13">
                  <c:v>1.0258</c:v>
                </c:pt>
                <c:pt idx="14">
                  <c:v>1.0254</c:v>
                </c:pt>
                <c:pt idx="15">
                  <c:v>1.0284</c:v>
                </c:pt>
                <c:pt idx="16">
                  <c:v>1.0077</c:v>
                </c:pt>
                <c:pt idx="17">
                  <c:v>1.0207</c:v>
                </c:pt>
                <c:pt idx="18">
                  <c:v>1.019199999999999</c:v>
                </c:pt>
                <c:pt idx="19">
                  <c:v>1.0189</c:v>
                </c:pt>
                <c:pt idx="20">
                  <c:v>1.02225</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3923200"/>
        <c:axId val="-2093920160"/>
      </c:lineChart>
      <c:catAx>
        <c:axId val="-209392320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3920160"/>
        <c:crosses val="autoZero"/>
        <c:auto val="1"/>
        <c:lblAlgn val="ctr"/>
        <c:lblOffset val="100"/>
        <c:noMultiLvlLbl val="0"/>
      </c:catAx>
      <c:valAx>
        <c:axId val="-20939201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392320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C3-Time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Sheet4!$B$41</c:f>
              <c:strCache>
                <c:ptCount val="1"/>
                <c:pt idx="0">
                  <c:v>S_Time</c:v>
                </c:pt>
              </c:strCache>
            </c:strRef>
          </c:tx>
          <c:spPr>
            <a:ln w="22225" cap="rnd" cmpd="sng" algn="ctr">
              <a:solidFill>
                <a:schemeClr val="accent1"/>
              </a:solidFill>
              <a:round/>
            </a:ln>
            <a:effectLst/>
          </c:spPr>
          <c:marker>
            <c:symbol val="none"/>
          </c:marker>
          <c:cat>
            <c:strRef>
              <c:f>Sheet4!$A$42:$A$54</c:f>
              <c:strCache>
                <c:ptCount val="13"/>
                <c:pt idx="0">
                  <c:v>Li_21</c:v>
                </c:pt>
                <c:pt idx="1">
                  <c:v>Li_22</c:v>
                </c:pt>
                <c:pt idx="2">
                  <c:v>Li_23</c:v>
                </c:pt>
                <c:pt idx="3">
                  <c:v>Li_24</c:v>
                </c:pt>
                <c:pt idx="4">
                  <c:v>Li_25</c:v>
                </c:pt>
                <c:pt idx="5">
                  <c:v>Li_26</c:v>
                </c:pt>
                <c:pt idx="6">
                  <c:v>Li_27</c:v>
                </c:pt>
                <c:pt idx="7">
                  <c:v>Li_28</c:v>
                </c:pt>
                <c:pt idx="8">
                  <c:v>Li_29</c:v>
                </c:pt>
                <c:pt idx="9">
                  <c:v>Li_30</c:v>
                </c:pt>
                <c:pt idx="10">
                  <c:v>Li_31</c:v>
                </c:pt>
                <c:pt idx="11">
                  <c:v>Li_32</c:v>
                </c:pt>
                <c:pt idx="12">
                  <c:v>AVG</c:v>
                </c:pt>
              </c:strCache>
            </c:strRef>
          </c:cat>
          <c:val>
            <c:numRef>
              <c:f>Sheet4!$B$42:$B$54</c:f>
              <c:numCache>
                <c:formatCode>General</c:formatCode>
                <c:ptCount val="13"/>
                <c:pt idx="0">
                  <c:v>201.66</c:v>
                </c:pt>
                <c:pt idx="1">
                  <c:v>123.16</c:v>
                </c:pt>
                <c:pt idx="2">
                  <c:v>226.25</c:v>
                </c:pt>
                <c:pt idx="3">
                  <c:v>264.61</c:v>
                </c:pt>
                <c:pt idx="4">
                  <c:v>210.43</c:v>
                </c:pt>
                <c:pt idx="5">
                  <c:v>304.37</c:v>
                </c:pt>
                <c:pt idx="6">
                  <c:v>278.6600000000001</c:v>
                </c:pt>
                <c:pt idx="7">
                  <c:v>389.81</c:v>
                </c:pt>
                <c:pt idx="8">
                  <c:v>431.7</c:v>
                </c:pt>
                <c:pt idx="9">
                  <c:v>515.01</c:v>
                </c:pt>
                <c:pt idx="10">
                  <c:v>790.74</c:v>
                </c:pt>
                <c:pt idx="11">
                  <c:v>834.42</c:v>
                </c:pt>
                <c:pt idx="12">
                  <c:v>380.9016666666667</c:v>
                </c:pt>
              </c:numCache>
            </c:numRef>
          </c:val>
          <c:smooth val="0"/>
        </c:ser>
        <c:ser>
          <c:idx val="1"/>
          <c:order val="1"/>
          <c:tx>
            <c:strRef>
              <c:f>Sheet4!$C$41</c:f>
              <c:strCache>
                <c:ptCount val="1"/>
                <c:pt idx="0">
                  <c:v>ST_Time</c:v>
                </c:pt>
              </c:strCache>
            </c:strRef>
          </c:tx>
          <c:spPr>
            <a:ln w="22225" cap="rnd" cmpd="sng" algn="ctr">
              <a:solidFill>
                <a:schemeClr val="accent2"/>
              </a:solidFill>
              <a:round/>
            </a:ln>
            <a:effectLst/>
          </c:spPr>
          <c:marker>
            <c:symbol val="none"/>
          </c:marker>
          <c:cat>
            <c:strRef>
              <c:f>Sheet4!$A$42:$A$54</c:f>
              <c:strCache>
                <c:ptCount val="13"/>
                <c:pt idx="0">
                  <c:v>Li_21</c:v>
                </c:pt>
                <c:pt idx="1">
                  <c:v>Li_22</c:v>
                </c:pt>
                <c:pt idx="2">
                  <c:v>Li_23</c:v>
                </c:pt>
                <c:pt idx="3">
                  <c:v>Li_24</c:v>
                </c:pt>
                <c:pt idx="4">
                  <c:v>Li_25</c:v>
                </c:pt>
                <c:pt idx="5">
                  <c:v>Li_26</c:v>
                </c:pt>
                <c:pt idx="6">
                  <c:v>Li_27</c:v>
                </c:pt>
                <c:pt idx="7">
                  <c:v>Li_28</c:v>
                </c:pt>
                <c:pt idx="8">
                  <c:v>Li_29</c:v>
                </c:pt>
                <c:pt idx="9">
                  <c:v>Li_30</c:v>
                </c:pt>
                <c:pt idx="10">
                  <c:v>Li_31</c:v>
                </c:pt>
                <c:pt idx="11">
                  <c:v>Li_32</c:v>
                </c:pt>
                <c:pt idx="12">
                  <c:v>AVG</c:v>
                </c:pt>
              </c:strCache>
            </c:strRef>
          </c:cat>
          <c:val>
            <c:numRef>
              <c:f>Sheet4!$C$42:$C$54</c:f>
              <c:numCache>
                <c:formatCode>General</c:formatCode>
                <c:ptCount val="13"/>
                <c:pt idx="0">
                  <c:v>23.565</c:v>
                </c:pt>
                <c:pt idx="1">
                  <c:v>28.944</c:v>
                </c:pt>
                <c:pt idx="2">
                  <c:v>28.381</c:v>
                </c:pt>
                <c:pt idx="3">
                  <c:v>33.96100000000001</c:v>
                </c:pt>
                <c:pt idx="4">
                  <c:v>43.638</c:v>
                </c:pt>
                <c:pt idx="5">
                  <c:v>36.879</c:v>
                </c:pt>
                <c:pt idx="6">
                  <c:v>55.15600000000001</c:v>
                </c:pt>
                <c:pt idx="7">
                  <c:v>43.462</c:v>
                </c:pt>
                <c:pt idx="8">
                  <c:v>52.484</c:v>
                </c:pt>
                <c:pt idx="9">
                  <c:v>58.188</c:v>
                </c:pt>
                <c:pt idx="10">
                  <c:v>69.509</c:v>
                </c:pt>
                <c:pt idx="11">
                  <c:v>71.775</c:v>
                </c:pt>
                <c:pt idx="12">
                  <c:v>45.49516666666665</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143419168"/>
        <c:axId val="-2092496048"/>
      </c:lineChart>
      <c:catAx>
        <c:axId val="-214341916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2496048"/>
        <c:crosses val="autoZero"/>
        <c:auto val="1"/>
        <c:lblAlgn val="ctr"/>
        <c:lblOffset val="100"/>
        <c:noMultiLvlLbl val="0"/>
      </c:catAx>
      <c:valAx>
        <c:axId val="-209249604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4341916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C3-Solution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Sheet4!$D$41</c:f>
              <c:strCache>
                <c:ptCount val="1"/>
                <c:pt idx="0">
                  <c:v>S_Solut</c:v>
                </c:pt>
              </c:strCache>
            </c:strRef>
          </c:tx>
          <c:spPr>
            <a:ln w="22225" cap="rnd" cmpd="sng" algn="ctr">
              <a:solidFill>
                <a:schemeClr val="accent1"/>
              </a:solidFill>
              <a:round/>
            </a:ln>
            <a:effectLst/>
          </c:spPr>
          <c:marker>
            <c:symbol val="none"/>
          </c:marker>
          <c:cat>
            <c:strRef>
              <c:f>Sheet4!$A$42:$A$54</c:f>
              <c:strCache>
                <c:ptCount val="13"/>
                <c:pt idx="0">
                  <c:v>Li_21</c:v>
                </c:pt>
                <c:pt idx="1">
                  <c:v>Li_22</c:v>
                </c:pt>
                <c:pt idx="2">
                  <c:v>Li_23</c:v>
                </c:pt>
                <c:pt idx="3">
                  <c:v>Li_24</c:v>
                </c:pt>
                <c:pt idx="4">
                  <c:v>Li_25</c:v>
                </c:pt>
                <c:pt idx="5">
                  <c:v>Li_26</c:v>
                </c:pt>
                <c:pt idx="6">
                  <c:v>Li_27</c:v>
                </c:pt>
                <c:pt idx="7">
                  <c:v>Li_28</c:v>
                </c:pt>
                <c:pt idx="8">
                  <c:v>Li_29</c:v>
                </c:pt>
                <c:pt idx="9">
                  <c:v>Li_30</c:v>
                </c:pt>
                <c:pt idx="10">
                  <c:v>Li_31</c:v>
                </c:pt>
                <c:pt idx="11">
                  <c:v>Li_32</c:v>
                </c:pt>
                <c:pt idx="12">
                  <c:v>AVG</c:v>
                </c:pt>
              </c:strCache>
            </c:strRef>
          </c:cat>
          <c:val>
            <c:numRef>
              <c:f>Sheet4!$D$42:$D$54</c:f>
              <c:numCache>
                <c:formatCode>General</c:formatCode>
                <c:ptCount val="13"/>
                <c:pt idx="0">
                  <c:v>1.026</c:v>
                </c:pt>
                <c:pt idx="1">
                  <c:v>1.025</c:v>
                </c:pt>
                <c:pt idx="2">
                  <c:v>1.027</c:v>
                </c:pt>
                <c:pt idx="3">
                  <c:v>1.01</c:v>
                </c:pt>
                <c:pt idx="4">
                  <c:v>1.027</c:v>
                </c:pt>
                <c:pt idx="5">
                  <c:v>1.011</c:v>
                </c:pt>
                <c:pt idx="6">
                  <c:v>1.03</c:v>
                </c:pt>
                <c:pt idx="7">
                  <c:v>1.042</c:v>
                </c:pt>
                <c:pt idx="8">
                  <c:v>1.031</c:v>
                </c:pt>
                <c:pt idx="9">
                  <c:v>1.052</c:v>
                </c:pt>
                <c:pt idx="10">
                  <c:v>1.04</c:v>
                </c:pt>
                <c:pt idx="11">
                  <c:v>1.021</c:v>
                </c:pt>
                <c:pt idx="12">
                  <c:v>1.0285</c:v>
                </c:pt>
              </c:numCache>
            </c:numRef>
          </c:val>
          <c:smooth val="0"/>
        </c:ser>
        <c:ser>
          <c:idx val="1"/>
          <c:order val="1"/>
          <c:tx>
            <c:strRef>
              <c:f>Sheet4!$E$41</c:f>
              <c:strCache>
                <c:ptCount val="1"/>
                <c:pt idx="0">
                  <c:v>ST_Solut</c:v>
                </c:pt>
              </c:strCache>
            </c:strRef>
          </c:tx>
          <c:spPr>
            <a:ln w="22225" cap="rnd" cmpd="sng" algn="ctr">
              <a:solidFill>
                <a:schemeClr val="accent2"/>
              </a:solidFill>
              <a:round/>
            </a:ln>
            <a:effectLst/>
          </c:spPr>
          <c:marker>
            <c:symbol val="none"/>
          </c:marker>
          <c:cat>
            <c:strRef>
              <c:f>Sheet4!$A$42:$A$54</c:f>
              <c:strCache>
                <c:ptCount val="13"/>
                <c:pt idx="0">
                  <c:v>Li_21</c:v>
                </c:pt>
                <c:pt idx="1">
                  <c:v>Li_22</c:v>
                </c:pt>
                <c:pt idx="2">
                  <c:v>Li_23</c:v>
                </c:pt>
                <c:pt idx="3">
                  <c:v>Li_24</c:v>
                </c:pt>
                <c:pt idx="4">
                  <c:v>Li_25</c:v>
                </c:pt>
                <c:pt idx="5">
                  <c:v>Li_26</c:v>
                </c:pt>
                <c:pt idx="6">
                  <c:v>Li_27</c:v>
                </c:pt>
                <c:pt idx="7">
                  <c:v>Li_28</c:v>
                </c:pt>
                <c:pt idx="8">
                  <c:v>Li_29</c:v>
                </c:pt>
                <c:pt idx="9">
                  <c:v>Li_30</c:v>
                </c:pt>
                <c:pt idx="10">
                  <c:v>Li_31</c:v>
                </c:pt>
                <c:pt idx="11">
                  <c:v>Li_32</c:v>
                </c:pt>
                <c:pt idx="12">
                  <c:v>AVG</c:v>
                </c:pt>
              </c:strCache>
            </c:strRef>
          </c:cat>
          <c:val>
            <c:numRef>
              <c:f>Sheet4!$E$42:$E$54</c:f>
              <c:numCache>
                <c:formatCode>General</c:formatCode>
                <c:ptCount val="13"/>
                <c:pt idx="0">
                  <c:v>1.0288</c:v>
                </c:pt>
                <c:pt idx="1">
                  <c:v>1.026999999999999</c:v>
                </c:pt>
                <c:pt idx="2">
                  <c:v>1.0207</c:v>
                </c:pt>
                <c:pt idx="3">
                  <c:v>1.0186</c:v>
                </c:pt>
                <c:pt idx="4">
                  <c:v>1.0267</c:v>
                </c:pt>
                <c:pt idx="5">
                  <c:v>1.0125</c:v>
                </c:pt>
                <c:pt idx="6">
                  <c:v>1.0341</c:v>
                </c:pt>
                <c:pt idx="7">
                  <c:v>1.0323</c:v>
                </c:pt>
                <c:pt idx="8">
                  <c:v>1.0095</c:v>
                </c:pt>
                <c:pt idx="9">
                  <c:v>1.0117</c:v>
                </c:pt>
                <c:pt idx="10">
                  <c:v>1.0352</c:v>
                </c:pt>
                <c:pt idx="11">
                  <c:v>1.0409</c:v>
                </c:pt>
                <c:pt idx="12">
                  <c:v>1.024833333333333</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2465056"/>
        <c:axId val="-2092462080"/>
      </c:lineChart>
      <c:catAx>
        <c:axId val="-209246505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2462080"/>
        <c:crosses val="autoZero"/>
        <c:auto val="1"/>
        <c:lblAlgn val="ctr"/>
        <c:lblOffset val="100"/>
        <c:noMultiLvlLbl val="0"/>
      </c:catAx>
      <c:valAx>
        <c:axId val="-20924620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246505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t>Christofide</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Christofides!$A$2</c:f>
              <c:strCache>
                <c:ptCount val="1"/>
                <c:pt idx="0">
                  <c:v>Christofied_01</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Christofides!$B$2:$U$2</c:f>
              <c:numCache>
                <c:formatCode>General</c:formatCode>
                <c:ptCount val="10"/>
                <c:pt idx="0">
                  <c:v>1.031</c:v>
                </c:pt>
                <c:pt idx="1">
                  <c:v>1.0</c:v>
                </c:pt>
                <c:pt idx="2">
                  <c:v>1.0</c:v>
                </c:pt>
                <c:pt idx="3">
                  <c:v>1.0</c:v>
                </c:pt>
                <c:pt idx="4">
                  <c:v>1.0</c:v>
                </c:pt>
                <c:pt idx="5">
                  <c:v>1.0</c:v>
                </c:pt>
                <c:pt idx="6">
                  <c:v>1.0</c:v>
                </c:pt>
                <c:pt idx="7">
                  <c:v>1.0</c:v>
                </c:pt>
                <c:pt idx="8">
                  <c:v>1.0</c:v>
                </c:pt>
                <c:pt idx="9">
                  <c:v>1.0</c:v>
                </c:pt>
              </c:numCache>
            </c:numRef>
          </c:val>
          <c:smooth val="0"/>
        </c:ser>
        <c:ser>
          <c:idx val="1"/>
          <c:order val="1"/>
          <c:tx>
            <c:strRef>
              <c:f>Christofides!$A$3</c:f>
              <c:strCache>
                <c:ptCount val="1"/>
                <c:pt idx="0">
                  <c:v>Christofied_02</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Christofides!$B$3:$U$3</c:f>
              <c:numCache>
                <c:formatCode>General</c:formatCode>
                <c:ptCount val="10"/>
                <c:pt idx="0">
                  <c:v>1.031</c:v>
                </c:pt>
                <c:pt idx="1">
                  <c:v>1.005</c:v>
                </c:pt>
                <c:pt idx="2">
                  <c:v>1.017</c:v>
                </c:pt>
                <c:pt idx="3">
                  <c:v>1.008</c:v>
                </c:pt>
                <c:pt idx="4">
                  <c:v>1.011</c:v>
                </c:pt>
                <c:pt idx="5">
                  <c:v>1.001</c:v>
                </c:pt>
                <c:pt idx="6">
                  <c:v>1.003</c:v>
                </c:pt>
                <c:pt idx="7">
                  <c:v>1.003</c:v>
                </c:pt>
                <c:pt idx="8">
                  <c:v>1.013</c:v>
                </c:pt>
                <c:pt idx="9">
                  <c:v>1.003</c:v>
                </c:pt>
              </c:numCache>
            </c:numRef>
          </c:val>
          <c:smooth val="0"/>
        </c:ser>
        <c:ser>
          <c:idx val="2"/>
          <c:order val="2"/>
          <c:tx>
            <c:strRef>
              <c:f>Christofides!$A$4</c:f>
              <c:strCache>
                <c:ptCount val="1"/>
                <c:pt idx="0">
                  <c:v>Christofied_03</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Christofides!$B$4:$U$4</c:f>
              <c:numCache>
                <c:formatCode>General</c:formatCode>
                <c:ptCount val="10"/>
                <c:pt idx="0">
                  <c:v>1.005</c:v>
                </c:pt>
                <c:pt idx="1">
                  <c:v>1.002</c:v>
                </c:pt>
                <c:pt idx="2">
                  <c:v>1.002</c:v>
                </c:pt>
                <c:pt idx="3">
                  <c:v>1.002</c:v>
                </c:pt>
                <c:pt idx="4">
                  <c:v>1.005</c:v>
                </c:pt>
                <c:pt idx="5">
                  <c:v>1.006</c:v>
                </c:pt>
                <c:pt idx="6">
                  <c:v>1.008</c:v>
                </c:pt>
                <c:pt idx="7">
                  <c:v>1.009</c:v>
                </c:pt>
                <c:pt idx="8">
                  <c:v>1.011</c:v>
                </c:pt>
                <c:pt idx="9">
                  <c:v>1.007</c:v>
                </c:pt>
              </c:numCache>
            </c:numRef>
          </c:val>
          <c:smooth val="0"/>
        </c:ser>
        <c:ser>
          <c:idx val="3"/>
          <c:order val="3"/>
          <c:tx>
            <c:strRef>
              <c:f>Christofides!$A$5</c:f>
              <c:strCache>
                <c:ptCount val="1"/>
                <c:pt idx="0">
                  <c:v>Christofied_04</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Christofides!$B$5:$U$5</c:f>
              <c:numCache>
                <c:formatCode>General</c:formatCode>
                <c:ptCount val="10"/>
                <c:pt idx="0">
                  <c:v>1.028</c:v>
                </c:pt>
                <c:pt idx="1">
                  <c:v>1.007</c:v>
                </c:pt>
                <c:pt idx="2">
                  <c:v>1.013</c:v>
                </c:pt>
                <c:pt idx="3">
                  <c:v>1.014</c:v>
                </c:pt>
                <c:pt idx="4">
                  <c:v>1.006</c:v>
                </c:pt>
                <c:pt idx="5">
                  <c:v>1.009</c:v>
                </c:pt>
                <c:pt idx="6">
                  <c:v>1.008</c:v>
                </c:pt>
                <c:pt idx="7">
                  <c:v>1.016</c:v>
                </c:pt>
                <c:pt idx="8">
                  <c:v>1.017</c:v>
                </c:pt>
                <c:pt idx="9">
                  <c:v>1.025</c:v>
                </c:pt>
              </c:numCache>
            </c:numRef>
          </c:val>
          <c:smooth val="0"/>
        </c:ser>
        <c:ser>
          <c:idx val="4"/>
          <c:order val="4"/>
          <c:tx>
            <c:strRef>
              <c:f>Christofides!$A$6</c:f>
              <c:strCache>
                <c:ptCount val="1"/>
                <c:pt idx="0">
                  <c:v>Christofied_05</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Christofides!$B$6:$U$6</c:f>
              <c:numCache>
                <c:formatCode>General</c:formatCode>
                <c:ptCount val="10"/>
                <c:pt idx="0">
                  <c:v>1.015</c:v>
                </c:pt>
                <c:pt idx="1">
                  <c:v>1.016</c:v>
                </c:pt>
                <c:pt idx="2">
                  <c:v>1.018</c:v>
                </c:pt>
                <c:pt idx="3">
                  <c:v>1.022</c:v>
                </c:pt>
                <c:pt idx="4">
                  <c:v>1.021</c:v>
                </c:pt>
                <c:pt idx="5">
                  <c:v>1.023</c:v>
                </c:pt>
                <c:pt idx="6">
                  <c:v>1.019</c:v>
                </c:pt>
                <c:pt idx="7">
                  <c:v>1.036</c:v>
                </c:pt>
                <c:pt idx="8">
                  <c:v>1.046</c:v>
                </c:pt>
                <c:pt idx="9">
                  <c:v>1.047</c:v>
                </c:pt>
              </c:numCache>
            </c:numRef>
          </c:val>
          <c:smooth val="0"/>
        </c:ser>
        <c:ser>
          <c:idx val="5"/>
          <c:order val="5"/>
          <c:tx>
            <c:strRef>
              <c:f>Christofides!$A$7</c:f>
              <c:strCache>
                <c:ptCount val="1"/>
                <c:pt idx="0">
                  <c:v>Christofied_06</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Christofides!$B$7:$U$7</c:f>
              <c:numCache>
                <c:formatCode>General</c:formatCode>
                <c:ptCount val="10"/>
                <c:pt idx="0">
                  <c:v>0.974</c:v>
                </c:pt>
                <c:pt idx="1">
                  <c:v>0.945</c:v>
                </c:pt>
                <c:pt idx="2">
                  <c:v>0.945</c:v>
                </c:pt>
                <c:pt idx="3">
                  <c:v>0.945</c:v>
                </c:pt>
                <c:pt idx="4">
                  <c:v>0.951</c:v>
                </c:pt>
                <c:pt idx="5">
                  <c:v>0.945</c:v>
                </c:pt>
                <c:pt idx="6">
                  <c:v>0.945</c:v>
                </c:pt>
                <c:pt idx="7">
                  <c:v>0.945</c:v>
                </c:pt>
                <c:pt idx="8">
                  <c:v>0.945</c:v>
                </c:pt>
                <c:pt idx="9">
                  <c:v>0.945</c:v>
                </c:pt>
              </c:numCache>
            </c:numRef>
          </c:val>
          <c:smooth val="0"/>
        </c:ser>
        <c:ser>
          <c:idx val="6"/>
          <c:order val="6"/>
          <c:tx>
            <c:strRef>
              <c:f>Christofides!$A$8</c:f>
              <c:strCache>
                <c:ptCount val="1"/>
                <c:pt idx="0">
                  <c:v>Christofied_07</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Christofides!$B$8:$U$8</c:f>
              <c:numCache>
                <c:formatCode>General</c:formatCode>
                <c:ptCount val="10"/>
                <c:pt idx="0">
                  <c:v>0.933</c:v>
                </c:pt>
                <c:pt idx="1">
                  <c:v>0.929</c:v>
                </c:pt>
                <c:pt idx="2">
                  <c:v>0.921</c:v>
                </c:pt>
                <c:pt idx="3">
                  <c:v>0.932</c:v>
                </c:pt>
                <c:pt idx="4">
                  <c:v>0.919</c:v>
                </c:pt>
                <c:pt idx="5">
                  <c:v>0.919</c:v>
                </c:pt>
                <c:pt idx="6">
                  <c:v>0.925</c:v>
                </c:pt>
                <c:pt idx="7">
                  <c:v>0.926</c:v>
                </c:pt>
                <c:pt idx="8">
                  <c:v>0.924</c:v>
                </c:pt>
                <c:pt idx="9">
                  <c:v>0.92</c:v>
                </c:pt>
              </c:numCache>
            </c:numRef>
          </c:val>
          <c:smooth val="0"/>
        </c:ser>
        <c:ser>
          <c:idx val="7"/>
          <c:order val="7"/>
          <c:tx>
            <c:strRef>
              <c:f>Christofides!$A$9</c:f>
              <c:strCache>
                <c:ptCount val="1"/>
                <c:pt idx="0">
                  <c:v>Christofied_08</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Christofides!$B$9:$U$9</c:f>
              <c:numCache>
                <c:formatCode>General</c:formatCode>
                <c:ptCount val="10"/>
                <c:pt idx="0">
                  <c:v>0.958</c:v>
                </c:pt>
                <c:pt idx="1">
                  <c:v>0.958</c:v>
                </c:pt>
                <c:pt idx="2">
                  <c:v>0.958</c:v>
                </c:pt>
                <c:pt idx="3">
                  <c:v>0.954</c:v>
                </c:pt>
                <c:pt idx="4">
                  <c:v>0.959</c:v>
                </c:pt>
                <c:pt idx="5">
                  <c:v>0.955</c:v>
                </c:pt>
                <c:pt idx="6">
                  <c:v>0.959</c:v>
                </c:pt>
                <c:pt idx="7">
                  <c:v>0.963</c:v>
                </c:pt>
                <c:pt idx="8">
                  <c:v>0.967</c:v>
                </c:pt>
                <c:pt idx="9">
                  <c:v>0.962</c:v>
                </c:pt>
              </c:numCache>
            </c:numRef>
          </c:val>
          <c:smooth val="0"/>
        </c:ser>
        <c:ser>
          <c:idx val="8"/>
          <c:order val="8"/>
          <c:tx>
            <c:strRef>
              <c:f>Christofides!$A$10</c:f>
              <c:strCache>
                <c:ptCount val="1"/>
                <c:pt idx="0">
                  <c:v>Christofied_09</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Christofides!$B$10:$U$10</c:f>
              <c:numCache>
                <c:formatCode>General</c:formatCode>
                <c:ptCount val="10"/>
                <c:pt idx="0">
                  <c:v>0.903</c:v>
                </c:pt>
                <c:pt idx="1">
                  <c:v>0.898</c:v>
                </c:pt>
                <c:pt idx="2">
                  <c:v>0.893</c:v>
                </c:pt>
                <c:pt idx="3">
                  <c:v>0.894</c:v>
                </c:pt>
                <c:pt idx="4">
                  <c:v>0.892</c:v>
                </c:pt>
                <c:pt idx="5">
                  <c:v>0.892</c:v>
                </c:pt>
                <c:pt idx="6">
                  <c:v>0.905</c:v>
                </c:pt>
                <c:pt idx="7">
                  <c:v>0.897</c:v>
                </c:pt>
                <c:pt idx="8">
                  <c:v>0.905</c:v>
                </c:pt>
                <c:pt idx="9">
                  <c:v>0.914</c:v>
                </c:pt>
              </c:numCache>
            </c:numRef>
          </c:val>
          <c:smooth val="0"/>
        </c:ser>
        <c:ser>
          <c:idx val="9"/>
          <c:order val="9"/>
          <c:tx>
            <c:strRef>
              <c:f>Christofides!$A$11</c:f>
              <c:strCache>
                <c:ptCount val="1"/>
                <c:pt idx="0">
                  <c:v>Christofied_10</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Christofides!$B$11:$U$11</c:f>
              <c:numCache>
                <c:formatCode>General</c:formatCode>
                <c:ptCount val="10"/>
                <c:pt idx="0">
                  <c:v>0.947</c:v>
                </c:pt>
                <c:pt idx="1">
                  <c:v>0.94</c:v>
                </c:pt>
                <c:pt idx="2">
                  <c:v>0.944</c:v>
                </c:pt>
                <c:pt idx="3">
                  <c:v>0.947</c:v>
                </c:pt>
                <c:pt idx="4">
                  <c:v>0.952</c:v>
                </c:pt>
                <c:pt idx="5">
                  <c:v>0.95</c:v>
                </c:pt>
                <c:pt idx="6">
                  <c:v>0.952</c:v>
                </c:pt>
                <c:pt idx="7">
                  <c:v>0.952</c:v>
                </c:pt>
                <c:pt idx="8">
                  <c:v>0.962</c:v>
                </c:pt>
                <c:pt idx="9">
                  <c:v>0.97</c:v>
                </c:pt>
              </c:numCache>
            </c:numRef>
          </c:val>
          <c:smooth val="0"/>
        </c:ser>
        <c:ser>
          <c:idx val="10"/>
          <c:order val="10"/>
          <c:tx>
            <c:strRef>
              <c:f>Christofides!$A$12</c:f>
              <c:strCache>
                <c:ptCount val="1"/>
                <c:pt idx="0">
                  <c:v>Christofied_11</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Christofides!$B$12:$U$12</c:f>
              <c:numCache>
                <c:formatCode>General</c:formatCode>
                <c:ptCount val="10"/>
                <c:pt idx="0">
                  <c:v>1.005</c:v>
                </c:pt>
                <c:pt idx="1">
                  <c:v>1.0</c:v>
                </c:pt>
                <c:pt idx="2">
                  <c:v>1.0</c:v>
                </c:pt>
                <c:pt idx="3">
                  <c:v>1.001</c:v>
                </c:pt>
                <c:pt idx="4">
                  <c:v>1.001</c:v>
                </c:pt>
                <c:pt idx="5">
                  <c:v>1.001</c:v>
                </c:pt>
                <c:pt idx="6">
                  <c:v>1.003</c:v>
                </c:pt>
                <c:pt idx="7">
                  <c:v>1.004</c:v>
                </c:pt>
                <c:pt idx="8">
                  <c:v>1.005</c:v>
                </c:pt>
                <c:pt idx="9">
                  <c:v>1.004</c:v>
                </c:pt>
              </c:numCache>
            </c:numRef>
          </c:val>
          <c:smooth val="0"/>
        </c:ser>
        <c:ser>
          <c:idx val="11"/>
          <c:order val="11"/>
          <c:tx>
            <c:strRef>
              <c:f>Christofides!$A$13</c:f>
              <c:strCache>
                <c:ptCount val="1"/>
                <c:pt idx="0">
                  <c:v>Christofied_12</c:v>
                </c:pt>
              </c:strCache>
            </c:strRef>
          </c:tx>
          <c:spPr>
            <a:ln w="22225" cap="rnd" cmpd="sng" algn="ctr">
              <a:solidFill>
                <a:schemeClr val="tx2"/>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Christofides!$B$13:$U$13</c:f>
              <c:numCache>
                <c:formatCode>General</c:formatCode>
                <c:ptCount val="10"/>
                <c:pt idx="0">
                  <c:v>1.0</c:v>
                </c:pt>
                <c:pt idx="1">
                  <c:v>1.0</c:v>
                </c:pt>
                <c:pt idx="2">
                  <c:v>1.0</c:v>
                </c:pt>
                <c:pt idx="3">
                  <c:v>1.0</c:v>
                </c:pt>
                <c:pt idx="4">
                  <c:v>1.001</c:v>
                </c:pt>
                <c:pt idx="5">
                  <c:v>1.0</c:v>
                </c:pt>
                <c:pt idx="6">
                  <c:v>1.0</c:v>
                </c:pt>
                <c:pt idx="7">
                  <c:v>1.0</c:v>
                </c:pt>
                <c:pt idx="8">
                  <c:v>1.003</c:v>
                </c:pt>
                <c:pt idx="9">
                  <c:v>1.0</c:v>
                </c:pt>
              </c:numCache>
            </c:numRef>
          </c:val>
          <c:smooth val="0"/>
        </c:ser>
        <c:ser>
          <c:idx val="12"/>
          <c:order val="12"/>
          <c:tx>
            <c:strRef>
              <c:f>Christofides!$A$14</c:f>
              <c:strCache>
                <c:ptCount val="1"/>
                <c:pt idx="0">
                  <c:v>Christofied_13</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Christofides!$B$14:$U$14</c:f>
              <c:numCache>
                <c:formatCode>General</c:formatCode>
                <c:ptCount val="10"/>
                <c:pt idx="0">
                  <c:v>0.68</c:v>
                </c:pt>
                <c:pt idx="1">
                  <c:v>0.676</c:v>
                </c:pt>
                <c:pt idx="2">
                  <c:v>0.676</c:v>
                </c:pt>
                <c:pt idx="3">
                  <c:v>0.677</c:v>
                </c:pt>
                <c:pt idx="4">
                  <c:v>0.677</c:v>
                </c:pt>
                <c:pt idx="5">
                  <c:v>0.677</c:v>
                </c:pt>
                <c:pt idx="6">
                  <c:v>0.678</c:v>
                </c:pt>
                <c:pt idx="7">
                  <c:v>0.679</c:v>
                </c:pt>
                <c:pt idx="8">
                  <c:v>0.679</c:v>
                </c:pt>
                <c:pt idx="9">
                  <c:v>0.679</c:v>
                </c:pt>
              </c:numCache>
            </c:numRef>
          </c:val>
          <c:smooth val="0"/>
        </c:ser>
        <c:ser>
          <c:idx val="13"/>
          <c:order val="13"/>
          <c:tx>
            <c:strRef>
              <c:f>Christofides!$A$15</c:f>
              <c:strCache>
                <c:ptCount val="1"/>
                <c:pt idx="0">
                  <c:v>Christofied_14</c:v>
                </c:pt>
              </c:strCache>
            </c:strRef>
          </c:tx>
          <c:spPr>
            <a:ln w="22225" cap="rnd" cmpd="sng" algn="ctr">
              <a:solidFill>
                <a:srgbClr val="FF0000"/>
              </a:solidFill>
              <a:round/>
            </a:ln>
            <a:effectLst/>
          </c:spPr>
          <c:marker>
            <c:symbol val="none"/>
          </c:marker>
          <c:cat>
            <c:strRef>
              <c:f>Christofides!$B$1:$U$1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Christofides!$B$15:$U$15</c:f>
              <c:numCache>
                <c:formatCode>General</c:formatCode>
                <c:ptCount val="10"/>
                <c:pt idx="0">
                  <c:v>0.946</c:v>
                </c:pt>
                <c:pt idx="1">
                  <c:v>0.946</c:v>
                </c:pt>
                <c:pt idx="2">
                  <c:v>0.946</c:v>
                </c:pt>
                <c:pt idx="3">
                  <c:v>0.946</c:v>
                </c:pt>
                <c:pt idx="4">
                  <c:v>0.947</c:v>
                </c:pt>
                <c:pt idx="5">
                  <c:v>0.946</c:v>
                </c:pt>
                <c:pt idx="6">
                  <c:v>0.946</c:v>
                </c:pt>
                <c:pt idx="7">
                  <c:v>0.946</c:v>
                </c:pt>
                <c:pt idx="8">
                  <c:v>0.949</c:v>
                </c:pt>
                <c:pt idx="9">
                  <c:v>0.946</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2632960"/>
        <c:axId val="-2092630016"/>
      </c:lineChart>
      <c:catAx>
        <c:axId val="-209263296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2630016"/>
        <c:crosses val="autoZero"/>
        <c:auto val="1"/>
        <c:lblAlgn val="ctr"/>
        <c:lblOffset val="100"/>
        <c:noMultiLvlLbl val="0"/>
      </c:catAx>
      <c:valAx>
        <c:axId val="-2092630016"/>
        <c:scaling>
          <c:orientation val="minMax"/>
          <c:min val="0.5"/>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263296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C2-Solution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1"/>
          <c:order val="0"/>
          <c:tx>
            <c:strRef>
              <c:f>Golden!$A$2</c:f>
              <c:strCache>
                <c:ptCount val="1"/>
                <c:pt idx="0">
                  <c:v>Golden_01</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Golden!$B$2:$U$2</c:f>
              <c:numCache>
                <c:formatCode>General</c:formatCode>
                <c:ptCount val="10"/>
                <c:pt idx="0">
                  <c:v>1.027</c:v>
                </c:pt>
                <c:pt idx="1">
                  <c:v>1.026</c:v>
                </c:pt>
                <c:pt idx="2">
                  <c:v>1.017</c:v>
                </c:pt>
                <c:pt idx="3">
                  <c:v>1.015</c:v>
                </c:pt>
                <c:pt idx="4">
                  <c:v>1.015</c:v>
                </c:pt>
                <c:pt idx="5">
                  <c:v>1.03</c:v>
                </c:pt>
                <c:pt idx="6">
                  <c:v>1.024</c:v>
                </c:pt>
                <c:pt idx="7">
                  <c:v>1.018</c:v>
                </c:pt>
                <c:pt idx="8">
                  <c:v>1.034</c:v>
                </c:pt>
                <c:pt idx="9">
                  <c:v>1.034</c:v>
                </c:pt>
              </c:numCache>
            </c:numRef>
          </c:val>
          <c:smooth val="0"/>
        </c:ser>
        <c:ser>
          <c:idx val="2"/>
          <c:order val="1"/>
          <c:tx>
            <c:strRef>
              <c:f>Golden!$A$3</c:f>
              <c:strCache>
                <c:ptCount val="1"/>
                <c:pt idx="0">
                  <c:v>Golden_02</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Golden!$B$3:$U$3</c:f>
              <c:numCache>
                <c:formatCode>General</c:formatCode>
                <c:ptCount val="10"/>
                <c:pt idx="0">
                  <c:v>1.04</c:v>
                </c:pt>
                <c:pt idx="1">
                  <c:v>1.042</c:v>
                </c:pt>
                <c:pt idx="2">
                  <c:v>1.018</c:v>
                </c:pt>
                <c:pt idx="3">
                  <c:v>1.013</c:v>
                </c:pt>
                <c:pt idx="4">
                  <c:v>1.011</c:v>
                </c:pt>
                <c:pt idx="5">
                  <c:v>1.01</c:v>
                </c:pt>
                <c:pt idx="6">
                  <c:v>1.023</c:v>
                </c:pt>
                <c:pt idx="7">
                  <c:v>1.011</c:v>
                </c:pt>
                <c:pt idx="8">
                  <c:v>1.012</c:v>
                </c:pt>
                <c:pt idx="9">
                  <c:v>1.012</c:v>
                </c:pt>
              </c:numCache>
            </c:numRef>
          </c:val>
          <c:smooth val="0"/>
        </c:ser>
        <c:ser>
          <c:idx val="3"/>
          <c:order val="2"/>
          <c:tx>
            <c:strRef>
              <c:f>Golden!$A$4</c:f>
              <c:strCache>
                <c:ptCount val="1"/>
                <c:pt idx="0">
                  <c:v>Golden_03</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Golden!$B$4:$U$4</c:f>
              <c:numCache>
                <c:formatCode>General</c:formatCode>
                <c:ptCount val="10"/>
                <c:pt idx="0">
                  <c:v>1.059</c:v>
                </c:pt>
                <c:pt idx="1">
                  <c:v>1.047</c:v>
                </c:pt>
                <c:pt idx="2">
                  <c:v>1.025</c:v>
                </c:pt>
                <c:pt idx="3">
                  <c:v>1.029</c:v>
                </c:pt>
                <c:pt idx="4">
                  <c:v>1.011</c:v>
                </c:pt>
                <c:pt idx="5">
                  <c:v>1.015</c:v>
                </c:pt>
                <c:pt idx="6">
                  <c:v>1.014</c:v>
                </c:pt>
                <c:pt idx="7">
                  <c:v>1.006</c:v>
                </c:pt>
                <c:pt idx="8">
                  <c:v>1.012</c:v>
                </c:pt>
                <c:pt idx="9">
                  <c:v>1.011</c:v>
                </c:pt>
              </c:numCache>
            </c:numRef>
          </c:val>
          <c:smooth val="0"/>
        </c:ser>
        <c:ser>
          <c:idx val="4"/>
          <c:order val="3"/>
          <c:tx>
            <c:strRef>
              <c:f>Golden!$A$5</c:f>
              <c:strCache>
                <c:ptCount val="1"/>
                <c:pt idx="0">
                  <c:v>Golden_04</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Golden!$B$5:$U$5</c:f>
              <c:numCache>
                <c:formatCode>General</c:formatCode>
                <c:ptCount val="10"/>
                <c:pt idx="0">
                  <c:v>1.092</c:v>
                </c:pt>
                <c:pt idx="1">
                  <c:v>1.056</c:v>
                </c:pt>
                <c:pt idx="2">
                  <c:v>1.026</c:v>
                </c:pt>
                <c:pt idx="3">
                  <c:v>1.011</c:v>
                </c:pt>
                <c:pt idx="4">
                  <c:v>1.017</c:v>
                </c:pt>
                <c:pt idx="5">
                  <c:v>1.022</c:v>
                </c:pt>
                <c:pt idx="6">
                  <c:v>1.03</c:v>
                </c:pt>
                <c:pt idx="7">
                  <c:v>1.013</c:v>
                </c:pt>
                <c:pt idx="8">
                  <c:v>1.013</c:v>
                </c:pt>
                <c:pt idx="9">
                  <c:v>1.015</c:v>
                </c:pt>
              </c:numCache>
            </c:numRef>
          </c:val>
          <c:smooth val="0"/>
        </c:ser>
        <c:ser>
          <c:idx val="5"/>
          <c:order val="4"/>
          <c:tx>
            <c:strRef>
              <c:f>Golden!$A$6</c:f>
              <c:strCache>
                <c:ptCount val="1"/>
                <c:pt idx="0">
                  <c:v>Golden_05</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Golden!$B$6:$U$6</c:f>
              <c:numCache>
                <c:formatCode>General</c:formatCode>
                <c:ptCount val="10"/>
                <c:pt idx="0">
                  <c:v>1.066</c:v>
                </c:pt>
                <c:pt idx="1">
                  <c:v>1.033</c:v>
                </c:pt>
                <c:pt idx="2">
                  <c:v>1.03</c:v>
                </c:pt>
                <c:pt idx="3">
                  <c:v>1.031</c:v>
                </c:pt>
                <c:pt idx="4">
                  <c:v>1.001</c:v>
                </c:pt>
                <c:pt idx="5">
                  <c:v>1.03</c:v>
                </c:pt>
                <c:pt idx="6">
                  <c:v>1.021</c:v>
                </c:pt>
                <c:pt idx="7">
                  <c:v>1.03</c:v>
                </c:pt>
                <c:pt idx="8">
                  <c:v>1.0</c:v>
                </c:pt>
                <c:pt idx="9">
                  <c:v>1.001</c:v>
                </c:pt>
              </c:numCache>
            </c:numRef>
          </c:val>
          <c:smooth val="0"/>
        </c:ser>
        <c:ser>
          <c:idx val="6"/>
          <c:order val="5"/>
          <c:tx>
            <c:strRef>
              <c:f>Golden!$A$7</c:f>
              <c:strCache>
                <c:ptCount val="1"/>
                <c:pt idx="0">
                  <c:v>Golden_06</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Golden!$B$7:$U$7</c:f>
              <c:numCache>
                <c:formatCode>General</c:formatCode>
                <c:ptCount val="10"/>
                <c:pt idx="0">
                  <c:v>1.042</c:v>
                </c:pt>
                <c:pt idx="1">
                  <c:v>1.041</c:v>
                </c:pt>
                <c:pt idx="2">
                  <c:v>1.021</c:v>
                </c:pt>
                <c:pt idx="3">
                  <c:v>1.036</c:v>
                </c:pt>
                <c:pt idx="4">
                  <c:v>1.021</c:v>
                </c:pt>
                <c:pt idx="5">
                  <c:v>1.021</c:v>
                </c:pt>
                <c:pt idx="6">
                  <c:v>1.007</c:v>
                </c:pt>
                <c:pt idx="7">
                  <c:v>1.021</c:v>
                </c:pt>
                <c:pt idx="8">
                  <c:v>1.021</c:v>
                </c:pt>
                <c:pt idx="9">
                  <c:v>1.007</c:v>
                </c:pt>
              </c:numCache>
            </c:numRef>
          </c:val>
          <c:smooth val="0"/>
        </c:ser>
        <c:ser>
          <c:idx val="7"/>
          <c:order val="6"/>
          <c:tx>
            <c:strRef>
              <c:f>Golden!$A$8</c:f>
              <c:strCache>
                <c:ptCount val="1"/>
                <c:pt idx="0">
                  <c:v>Golden_07</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Golden!$B$8:$U$8</c:f>
              <c:numCache>
                <c:formatCode>General</c:formatCode>
                <c:ptCount val="10"/>
                <c:pt idx="0">
                  <c:v>1.055</c:v>
                </c:pt>
                <c:pt idx="1">
                  <c:v>1.036</c:v>
                </c:pt>
                <c:pt idx="2">
                  <c:v>1.029</c:v>
                </c:pt>
                <c:pt idx="3">
                  <c:v>1.016</c:v>
                </c:pt>
                <c:pt idx="4">
                  <c:v>1.005</c:v>
                </c:pt>
                <c:pt idx="5">
                  <c:v>1.013</c:v>
                </c:pt>
                <c:pt idx="6">
                  <c:v>1.025</c:v>
                </c:pt>
                <c:pt idx="7">
                  <c:v>1.016</c:v>
                </c:pt>
                <c:pt idx="8">
                  <c:v>1.023</c:v>
                </c:pt>
                <c:pt idx="9">
                  <c:v>1.002</c:v>
                </c:pt>
              </c:numCache>
            </c:numRef>
          </c:val>
          <c:smooth val="0"/>
        </c:ser>
        <c:ser>
          <c:idx val="8"/>
          <c:order val="7"/>
          <c:tx>
            <c:strRef>
              <c:f>Golden!$A$9</c:f>
              <c:strCache>
                <c:ptCount val="1"/>
                <c:pt idx="0">
                  <c:v>Golden_08</c:v>
                </c:pt>
              </c:strCache>
            </c:strRef>
          </c:tx>
          <c:spPr>
            <a:ln w="22225" cap="rnd" cmpd="sng" algn="ctr">
              <a:solidFill>
                <a:srgbClr val="FF0000"/>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Golden!$B$9:$U$9</c:f>
              <c:numCache>
                <c:formatCode>General</c:formatCode>
                <c:ptCount val="10"/>
                <c:pt idx="0">
                  <c:v>1.076</c:v>
                </c:pt>
                <c:pt idx="1">
                  <c:v>1.049</c:v>
                </c:pt>
                <c:pt idx="2">
                  <c:v>1.037</c:v>
                </c:pt>
                <c:pt idx="3">
                  <c:v>1.029</c:v>
                </c:pt>
                <c:pt idx="4">
                  <c:v>1.026</c:v>
                </c:pt>
                <c:pt idx="5">
                  <c:v>1.022</c:v>
                </c:pt>
                <c:pt idx="6">
                  <c:v>1.088</c:v>
                </c:pt>
                <c:pt idx="7">
                  <c:v>1.022</c:v>
                </c:pt>
                <c:pt idx="8">
                  <c:v>1.025</c:v>
                </c:pt>
                <c:pt idx="9">
                  <c:v>1.023</c:v>
                </c:pt>
              </c:numCache>
            </c:numRef>
          </c:val>
          <c:smooth val="0"/>
        </c:ser>
        <c:ser>
          <c:idx val="9"/>
          <c:order val="8"/>
          <c:tx>
            <c:strRef>
              <c:f>Golden!$A$10</c:f>
              <c:strCache>
                <c:ptCount val="1"/>
                <c:pt idx="0">
                  <c:v>Golden_09</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Golden!$B$10:$U$10</c:f>
              <c:numCache>
                <c:formatCode>General</c:formatCode>
                <c:ptCount val="10"/>
                <c:pt idx="0">
                  <c:v>1.023</c:v>
                </c:pt>
                <c:pt idx="1">
                  <c:v>1.029</c:v>
                </c:pt>
                <c:pt idx="2">
                  <c:v>1.056</c:v>
                </c:pt>
                <c:pt idx="3">
                  <c:v>1.063</c:v>
                </c:pt>
                <c:pt idx="4">
                  <c:v>1.079</c:v>
                </c:pt>
                <c:pt idx="5">
                  <c:v>1.097</c:v>
                </c:pt>
                <c:pt idx="6">
                  <c:v>1.085</c:v>
                </c:pt>
                <c:pt idx="7">
                  <c:v>1.094</c:v>
                </c:pt>
                <c:pt idx="8">
                  <c:v>1.085</c:v>
                </c:pt>
                <c:pt idx="9">
                  <c:v>1.085</c:v>
                </c:pt>
              </c:numCache>
            </c:numRef>
          </c:val>
          <c:smooth val="0"/>
        </c:ser>
        <c:ser>
          <c:idx val="10"/>
          <c:order val="9"/>
          <c:tx>
            <c:strRef>
              <c:f>Golden!$A$11</c:f>
              <c:strCache>
                <c:ptCount val="1"/>
                <c:pt idx="0">
                  <c:v>Golden_10</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Golden!$B$11:$U$11</c:f>
              <c:numCache>
                <c:formatCode>General</c:formatCode>
                <c:ptCount val="10"/>
                <c:pt idx="0">
                  <c:v>1.021</c:v>
                </c:pt>
                <c:pt idx="1">
                  <c:v>1.031</c:v>
                </c:pt>
                <c:pt idx="2">
                  <c:v>1.055</c:v>
                </c:pt>
                <c:pt idx="3">
                  <c:v>1.077</c:v>
                </c:pt>
                <c:pt idx="4">
                  <c:v>1.098</c:v>
                </c:pt>
                <c:pt idx="5">
                  <c:v>1.111</c:v>
                </c:pt>
                <c:pt idx="6">
                  <c:v>1.109</c:v>
                </c:pt>
                <c:pt idx="7">
                  <c:v>1.089</c:v>
                </c:pt>
                <c:pt idx="8">
                  <c:v>1.103</c:v>
                </c:pt>
                <c:pt idx="9">
                  <c:v>1.114</c:v>
                </c:pt>
              </c:numCache>
            </c:numRef>
          </c:val>
          <c:smooth val="0"/>
        </c:ser>
        <c:ser>
          <c:idx val="11"/>
          <c:order val="10"/>
          <c:tx>
            <c:strRef>
              <c:f>Golden!$A$12</c:f>
              <c:strCache>
                <c:ptCount val="1"/>
                <c:pt idx="0">
                  <c:v>Golden_11</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Golden!$B$12:$U$12</c:f>
              <c:numCache>
                <c:formatCode>General</c:formatCode>
                <c:ptCount val="10"/>
                <c:pt idx="0">
                  <c:v>1.016</c:v>
                </c:pt>
                <c:pt idx="1">
                  <c:v>1.034</c:v>
                </c:pt>
                <c:pt idx="2">
                  <c:v>1.055</c:v>
                </c:pt>
                <c:pt idx="3">
                  <c:v>1.089</c:v>
                </c:pt>
                <c:pt idx="4">
                  <c:v>1.079</c:v>
                </c:pt>
                <c:pt idx="5">
                  <c:v>1.084</c:v>
                </c:pt>
                <c:pt idx="6">
                  <c:v>1.109</c:v>
                </c:pt>
                <c:pt idx="7">
                  <c:v>1.11</c:v>
                </c:pt>
                <c:pt idx="8">
                  <c:v>1.104</c:v>
                </c:pt>
                <c:pt idx="9">
                  <c:v>1.095</c:v>
                </c:pt>
              </c:numCache>
            </c:numRef>
          </c:val>
          <c:smooth val="0"/>
        </c:ser>
        <c:ser>
          <c:idx val="12"/>
          <c:order val="11"/>
          <c:tx>
            <c:strRef>
              <c:f>Golden!$A$13</c:f>
              <c:strCache>
                <c:ptCount val="1"/>
                <c:pt idx="0">
                  <c:v>Golden_12</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Golden!$B$13:$U$13</c:f>
              <c:numCache>
                <c:formatCode>General</c:formatCode>
                <c:ptCount val="10"/>
                <c:pt idx="0">
                  <c:v>1.024</c:v>
                </c:pt>
                <c:pt idx="1">
                  <c:v>1.037</c:v>
                </c:pt>
                <c:pt idx="2">
                  <c:v>1.063</c:v>
                </c:pt>
                <c:pt idx="3">
                  <c:v>1.09</c:v>
                </c:pt>
                <c:pt idx="4">
                  <c:v>1.105</c:v>
                </c:pt>
                <c:pt idx="5">
                  <c:v>1.114</c:v>
                </c:pt>
                <c:pt idx="6">
                  <c:v>1.072</c:v>
                </c:pt>
                <c:pt idx="7">
                  <c:v>1.122</c:v>
                </c:pt>
                <c:pt idx="8">
                  <c:v>1.127</c:v>
                </c:pt>
                <c:pt idx="9">
                  <c:v>1.118</c:v>
                </c:pt>
              </c:numCache>
            </c:numRef>
          </c:val>
          <c:smooth val="0"/>
        </c:ser>
        <c:ser>
          <c:idx val="13"/>
          <c:order val="12"/>
          <c:tx>
            <c:strRef>
              <c:f>Golden!$A$14</c:f>
              <c:strCache>
                <c:ptCount val="1"/>
                <c:pt idx="0">
                  <c:v>Golden_13</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Golden!$B$14:$U$14</c:f>
              <c:numCache>
                <c:formatCode>General</c:formatCode>
                <c:ptCount val="10"/>
                <c:pt idx="0">
                  <c:v>1.024</c:v>
                </c:pt>
                <c:pt idx="1">
                  <c:v>1.021</c:v>
                </c:pt>
                <c:pt idx="2">
                  <c:v>1.034</c:v>
                </c:pt>
                <c:pt idx="3">
                  <c:v>1.041</c:v>
                </c:pt>
                <c:pt idx="4">
                  <c:v>1.058</c:v>
                </c:pt>
                <c:pt idx="5">
                  <c:v>1.067</c:v>
                </c:pt>
                <c:pt idx="6">
                  <c:v>1.084</c:v>
                </c:pt>
                <c:pt idx="7">
                  <c:v>1.075</c:v>
                </c:pt>
                <c:pt idx="8">
                  <c:v>1.07</c:v>
                </c:pt>
                <c:pt idx="9">
                  <c:v>1.071</c:v>
                </c:pt>
              </c:numCache>
            </c:numRef>
          </c:val>
          <c:smooth val="0"/>
        </c:ser>
        <c:ser>
          <c:idx val="14"/>
          <c:order val="13"/>
          <c:tx>
            <c:strRef>
              <c:f>Golden!$A$15</c:f>
              <c:strCache>
                <c:ptCount val="1"/>
                <c:pt idx="0">
                  <c:v>Golden_14</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Golden!$B$15:$U$15</c:f>
              <c:numCache>
                <c:formatCode>General</c:formatCode>
                <c:ptCount val="10"/>
                <c:pt idx="0">
                  <c:v>1.016</c:v>
                </c:pt>
                <c:pt idx="1">
                  <c:v>1.024</c:v>
                </c:pt>
                <c:pt idx="2">
                  <c:v>1.034</c:v>
                </c:pt>
                <c:pt idx="3">
                  <c:v>1.055</c:v>
                </c:pt>
                <c:pt idx="4">
                  <c:v>1.065</c:v>
                </c:pt>
                <c:pt idx="5">
                  <c:v>1.07</c:v>
                </c:pt>
                <c:pt idx="6">
                  <c:v>1.093</c:v>
                </c:pt>
                <c:pt idx="7">
                  <c:v>1.085</c:v>
                </c:pt>
                <c:pt idx="8">
                  <c:v>1.087</c:v>
                </c:pt>
                <c:pt idx="9">
                  <c:v>1.081</c:v>
                </c:pt>
              </c:numCache>
            </c:numRef>
          </c:val>
          <c:smooth val="0"/>
        </c:ser>
        <c:ser>
          <c:idx val="15"/>
          <c:order val="14"/>
          <c:tx>
            <c:strRef>
              <c:f>Golden!$A$16</c:f>
              <c:strCache>
                <c:ptCount val="1"/>
                <c:pt idx="0">
                  <c:v>Golden_15</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Golden!$B$16:$U$16</c:f>
              <c:numCache>
                <c:formatCode>General</c:formatCode>
                <c:ptCount val="10"/>
                <c:pt idx="0">
                  <c:v>1.02</c:v>
                </c:pt>
                <c:pt idx="1">
                  <c:v>1.021</c:v>
                </c:pt>
                <c:pt idx="2">
                  <c:v>1.028</c:v>
                </c:pt>
                <c:pt idx="3">
                  <c:v>1.047</c:v>
                </c:pt>
                <c:pt idx="4">
                  <c:v>1.062</c:v>
                </c:pt>
                <c:pt idx="5">
                  <c:v>1.087</c:v>
                </c:pt>
                <c:pt idx="6">
                  <c:v>1.095</c:v>
                </c:pt>
                <c:pt idx="7">
                  <c:v>1.09</c:v>
                </c:pt>
                <c:pt idx="8">
                  <c:v>1.095</c:v>
                </c:pt>
                <c:pt idx="9">
                  <c:v>1.086</c:v>
                </c:pt>
              </c:numCache>
            </c:numRef>
          </c:val>
          <c:smooth val="0"/>
        </c:ser>
        <c:ser>
          <c:idx val="16"/>
          <c:order val="15"/>
          <c:tx>
            <c:strRef>
              <c:f>Golden!$A$17</c:f>
              <c:strCache>
                <c:ptCount val="1"/>
                <c:pt idx="0">
                  <c:v>Golden_16</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Golden!$B$17:$U$17</c:f>
              <c:numCache>
                <c:formatCode>General</c:formatCode>
                <c:ptCount val="10"/>
                <c:pt idx="0">
                  <c:v>1.019</c:v>
                </c:pt>
                <c:pt idx="1">
                  <c:v>1.025</c:v>
                </c:pt>
                <c:pt idx="2">
                  <c:v>1.034</c:v>
                </c:pt>
                <c:pt idx="3">
                  <c:v>1.06</c:v>
                </c:pt>
                <c:pt idx="4">
                  <c:v>1.089</c:v>
                </c:pt>
                <c:pt idx="5">
                  <c:v>1.083</c:v>
                </c:pt>
                <c:pt idx="6">
                  <c:v>1.095</c:v>
                </c:pt>
                <c:pt idx="7">
                  <c:v>1.097</c:v>
                </c:pt>
                <c:pt idx="8">
                  <c:v>1.097</c:v>
                </c:pt>
                <c:pt idx="9">
                  <c:v>1.103</c:v>
                </c:pt>
              </c:numCache>
            </c:numRef>
          </c:val>
          <c:smooth val="0"/>
        </c:ser>
        <c:ser>
          <c:idx val="17"/>
          <c:order val="16"/>
          <c:tx>
            <c:strRef>
              <c:f>Golden!$A$18</c:f>
              <c:strCache>
                <c:ptCount val="1"/>
                <c:pt idx="0">
                  <c:v>Golden_17</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Golden!$B$18:$U$18</c:f>
              <c:numCache>
                <c:formatCode>General</c:formatCode>
                <c:ptCount val="10"/>
                <c:pt idx="0">
                  <c:v>1.015</c:v>
                </c:pt>
                <c:pt idx="1">
                  <c:v>1.013</c:v>
                </c:pt>
                <c:pt idx="2">
                  <c:v>1.042</c:v>
                </c:pt>
                <c:pt idx="3">
                  <c:v>1.029</c:v>
                </c:pt>
                <c:pt idx="4">
                  <c:v>1.053</c:v>
                </c:pt>
                <c:pt idx="5">
                  <c:v>1.053</c:v>
                </c:pt>
                <c:pt idx="6">
                  <c:v>1.059</c:v>
                </c:pt>
                <c:pt idx="7">
                  <c:v>1.05</c:v>
                </c:pt>
                <c:pt idx="8">
                  <c:v>1.05</c:v>
                </c:pt>
                <c:pt idx="9">
                  <c:v>1.056</c:v>
                </c:pt>
              </c:numCache>
            </c:numRef>
          </c:val>
          <c:smooth val="0"/>
        </c:ser>
        <c:ser>
          <c:idx val="18"/>
          <c:order val="17"/>
          <c:tx>
            <c:strRef>
              <c:f>Golden!$A$19</c:f>
              <c:strCache>
                <c:ptCount val="1"/>
                <c:pt idx="0">
                  <c:v>Golden_18</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Golden!$B$19:$U$19</c:f>
              <c:numCache>
                <c:formatCode>General</c:formatCode>
                <c:ptCount val="10"/>
                <c:pt idx="0">
                  <c:v>1.021</c:v>
                </c:pt>
                <c:pt idx="1">
                  <c:v>1.026</c:v>
                </c:pt>
                <c:pt idx="2">
                  <c:v>1.031</c:v>
                </c:pt>
                <c:pt idx="3">
                  <c:v>1.051</c:v>
                </c:pt>
                <c:pt idx="4">
                  <c:v>1.056</c:v>
                </c:pt>
                <c:pt idx="5">
                  <c:v>1.051</c:v>
                </c:pt>
                <c:pt idx="6">
                  <c:v>1.054</c:v>
                </c:pt>
                <c:pt idx="7">
                  <c:v>1.069</c:v>
                </c:pt>
                <c:pt idx="8">
                  <c:v>1.056</c:v>
                </c:pt>
                <c:pt idx="9">
                  <c:v>1.058</c:v>
                </c:pt>
              </c:numCache>
            </c:numRef>
          </c:val>
          <c:smooth val="0"/>
        </c:ser>
        <c:ser>
          <c:idx val="19"/>
          <c:order val="18"/>
          <c:tx>
            <c:strRef>
              <c:f>Golden!$A$20</c:f>
              <c:strCache>
                <c:ptCount val="1"/>
                <c:pt idx="0">
                  <c:v>Golden_19</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Golden!$B$20:$U$20</c:f>
              <c:numCache>
                <c:formatCode>General</c:formatCode>
                <c:ptCount val="10"/>
                <c:pt idx="0">
                  <c:v>1.014</c:v>
                </c:pt>
                <c:pt idx="1">
                  <c:v>1.019</c:v>
                </c:pt>
                <c:pt idx="2">
                  <c:v>1.025</c:v>
                </c:pt>
                <c:pt idx="3">
                  <c:v>1.043</c:v>
                </c:pt>
                <c:pt idx="4">
                  <c:v>1.047</c:v>
                </c:pt>
                <c:pt idx="5">
                  <c:v>1.054</c:v>
                </c:pt>
                <c:pt idx="6">
                  <c:v>1.058</c:v>
                </c:pt>
                <c:pt idx="7">
                  <c:v>1.06</c:v>
                </c:pt>
                <c:pt idx="8">
                  <c:v>1.063</c:v>
                </c:pt>
                <c:pt idx="9">
                  <c:v>1.064</c:v>
                </c:pt>
              </c:numCache>
            </c:numRef>
          </c:val>
          <c:smooth val="0"/>
        </c:ser>
        <c:ser>
          <c:idx val="20"/>
          <c:order val="19"/>
          <c:tx>
            <c:strRef>
              <c:f>Golden!$A$21</c:f>
              <c:strCache>
                <c:ptCount val="1"/>
                <c:pt idx="0">
                  <c:v>Golden_20</c:v>
                </c:pt>
              </c:strCache>
            </c:strRef>
          </c:tx>
          <c:spPr>
            <a:ln w="22225" cap="rnd" cmpd="sng" algn="ctr">
              <a:solidFill>
                <a:schemeClr val="tx2"/>
              </a:solidFill>
              <a:round/>
            </a:ln>
            <a:effectLst/>
          </c:spPr>
          <c:marker>
            <c:symbol val="none"/>
          </c:marker>
          <c:cat>
            <c:strRef>
              <c:f>Golden!$B$1:$U$1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Golden!$B$21:$U$21</c:f>
              <c:numCache>
                <c:formatCode>General</c:formatCode>
                <c:ptCount val="10"/>
                <c:pt idx="0">
                  <c:v>1.015</c:v>
                </c:pt>
                <c:pt idx="1">
                  <c:v>1.019</c:v>
                </c:pt>
                <c:pt idx="2">
                  <c:v>1.021</c:v>
                </c:pt>
                <c:pt idx="3">
                  <c:v>1.026</c:v>
                </c:pt>
                <c:pt idx="4">
                  <c:v>1.041</c:v>
                </c:pt>
                <c:pt idx="5">
                  <c:v>1.046</c:v>
                </c:pt>
                <c:pt idx="6">
                  <c:v>1.047</c:v>
                </c:pt>
                <c:pt idx="7">
                  <c:v>1.054</c:v>
                </c:pt>
                <c:pt idx="8">
                  <c:v>1.051</c:v>
                </c:pt>
                <c:pt idx="9">
                  <c:v>1.065</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142044864"/>
        <c:axId val="-2092297472"/>
      </c:lineChart>
      <c:catAx>
        <c:axId val="-214204486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2297472"/>
        <c:crosses val="autoZero"/>
        <c:auto val="1"/>
        <c:lblAlgn val="ctr"/>
        <c:lblOffset val="100"/>
        <c:noMultiLvlLbl val="0"/>
      </c:catAx>
      <c:valAx>
        <c:axId val="-2092297472"/>
        <c:scaling>
          <c:orientation val="minMax"/>
          <c:min val="0.95"/>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14204486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CN"/>
              <a:t>C3-Solution</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Li!$A$2</c:f>
              <c:strCache>
                <c:ptCount val="1"/>
                <c:pt idx="0">
                  <c:v>Li_21</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Li!$B$2:$V$2</c:f>
              <c:numCache>
                <c:formatCode>General</c:formatCode>
                <c:ptCount val="10"/>
                <c:pt idx="0">
                  <c:v>1.079</c:v>
                </c:pt>
                <c:pt idx="1">
                  <c:v>1.062</c:v>
                </c:pt>
                <c:pt idx="2">
                  <c:v>1.029</c:v>
                </c:pt>
                <c:pt idx="3">
                  <c:v>1.028</c:v>
                </c:pt>
                <c:pt idx="4">
                  <c:v>1.019</c:v>
                </c:pt>
                <c:pt idx="5">
                  <c:v>1.026</c:v>
                </c:pt>
                <c:pt idx="6">
                  <c:v>1.027</c:v>
                </c:pt>
                <c:pt idx="7">
                  <c:v>1.018</c:v>
                </c:pt>
                <c:pt idx="8">
                  <c:v>1.027</c:v>
                </c:pt>
                <c:pt idx="9">
                  <c:v>1.027</c:v>
                </c:pt>
              </c:numCache>
            </c:numRef>
          </c:val>
          <c:smooth val="0"/>
        </c:ser>
        <c:ser>
          <c:idx val="1"/>
          <c:order val="1"/>
          <c:tx>
            <c:strRef>
              <c:f>Li!$A$3</c:f>
              <c:strCache>
                <c:ptCount val="1"/>
                <c:pt idx="0">
                  <c:v>Li_22</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Li!$B$3:$V$3</c:f>
              <c:numCache>
                <c:formatCode>General</c:formatCode>
                <c:ptCount val="10"/>
                <c:pt idx="0">
                  <c:v>1.034</c:v>
                </c:pt>
                <c:pt idx="1">
                  <c:v>1.023</c:v>
                </c:pt>
                <c:pt idx="2">
                  <c:v>1.025</c:v>
                </c:pt>
                <c:pt idx="3">
                  <c:v>1.026</c:v>
                </c:pt>
                <c:pt idx="4">
                  <c:v>1.023</c:v>
                </c:pt>
                <c:pt idx="5">
                  <c:v>1.025</c:v>
                </c:pt>
                <c:pt idx="6">
                  <c:v>1.024</c:v>
                </c:pt>
                <c:pt idx="7">
                  <c:v>1.024</c:v>
                </c:pt>
                <c:pt idx="8">
                  <c:v>1.027</c:v>
                </c:pt>
                <c:pt idx="9">
                  <c:v>1.027</c:v>
                </c:pt>
              </c:numCache>
            </c:numRef>
          </c:val>
          <c:smooth val="0"/>
        </c:ser>
        <c:ser>
          <c:idx val="2"/>
          <c:order val="2"/>
          <c:tx>
            <c:strRef>
              <c:f>Li!$A$4</c:f>
              <c:strCache>
                <c:ptCount val="1"/>
                <c:pt idx="0">
                  <c:v>Li_23</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Li!$B$4:$V$4</c:f>
              <c:numCache>
                <c:formatCode>General</c:formatCode>
                <c:ptCount val="10"/>
                <c:pt idx="0">
                  <c:v>1.062</c:v>
                </c:pt>
                <c:pt idx="1">
                  <c:v>1.041</c:v>
                </c:pt>
                <c:pt idx="2">
                  <c:v>1.031</c:v>
                </c:pt>
                <c:pt idx="3">
                  <c:v>1.031</c:v>
                </c:pt>
                <c:pt idx="4">
                  <c:v>1.018</c:v>
                </c:pt>
                <c:pt idx="5">
                  <c:v>1.027</c:v>
                </c:pt>
                <c:pt idx="6">
                  <c:v>1.02</c:v>
                </c:pt>
                <c:pt idx="7">
                  <c:v>1.027</c:v>
                </c:pt>
                <c:pt idx="8">
                  <c:v>1.02</c:v>
                </c:pt>
                <c:pt idx="9">
                  <c:v>1.027</c:v>
                </c:pt>
              </c:numCache>
            </c:numRef>
          </c:val>
          <c:smooth val="0"/>
        </c:ser>
        <c:ser>
          <c:idx val="3"/>
          <c:order val="3"/>
          <c:tx>
            <c:strRef>
              <c:f>Li!$A$5</c:f>
              <c:strCache>
                <c:ptCount val="1"/>
                <c:pt idx="0">
                  <c:v>Li_24</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Li!$B$5:$V$5</c:f>
              <c:numCache>
                <c:formatCode>General</c:formatCode>
                <c:ptCount val="10"/>
                <c:pt idx="0">
                  <c:v>1.072</c:v>
                </c:pt>
                <c:pt idx="1">
                  <c:v>1.04</c:v>
                </c:pt>
                <c:pt idx="2">
                  <c:v>1.015</c:v>
                </c:pt>
                <c:pt idx="3">
                  <c:v>1.003</c:v>
                </c:pt>
                <c:pt idx="4">
                  <c:v>1.014</c:v>
                </c:pt>
                <c:pt idx="5">
                  <c:v>1.01</c:v>
                </c:pt>
                <c:pt idx="6">
                  <c:v>1.013</c:v>
                </c:pt>
                <c:pt idx="7">
                  <c:v>1.028</c:v>
                </c:pt>
                <c:pt idx="8">
                  <c:v>1.028</c:v>
                </c:pt>
                <c:pt idx="9">
                  <c:v>1.007</c:v>
                </c:pt>
              </c:numCache>
            </c:numRef>
          </c:val>
          <c:smooth val="0"/>
        </c:ser>
        <c:ser>
          <c:idx val="4"/>
          <c:order val="4"/>
          <c:tx>
            <c:strRef>
              <c:f>Li!$A$6</c:f>
              <c:strCache>
                <c:ptCount val="1"/>
                <c:pt idx="0">
                  <c:v>Li_25</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Li!$B$6:$V$6</c:f>
              <c:numCache>
                <c:formatCode>General</c:formatCode>
                <c:ptCount val="10"/>
                <c:pt idx="0">
                  <c:v>1.029</c:v>
                </c:pt>
                <c:pt idx="1">
                  <c:v>1.027</c:v>
                </c:pt>
                <c:pt idx="2">
                  <c:v>1.025</c:v>
                </c:pt>
                <c:pt idx="3">
                  <c:v>1.027</c:v>
                </c:pt>
                <c:pt idx="4">
                  <c:v>1.027</c:v>
                </c:pt>
                <c:pt idx="5">
                  <c:v>1.027</c:v>
                </c:pt>
                <c:pt idx="6">
                  <c:v>1.025</c:v>
                </c:pt>
                <c:pt idx="7">
                  <c:v>1.043</c:v>
                </c:pt>
                <c:pt idx="8">
                  <c:v>1.032</c:v>
                </c:pt>
                <c:pt idx="9">
                  <c:v>1.041</c:v>
                </c:pt>
              </c:numCache>
            </c:numRef>
          </c:val>
          <c:smooth val="0"/>
        </c:ser>
        <c:ser>
          <c:idx val="5"/>
          <c:order val="5"/>
          <c:tx>
            <c:strRef>
              <c:f>Li!$A$7</c:f>
              <c:strCache>
                <c:ptCount val="1"/>
                <c:pt idx="0">
                  <c:v>Li_26</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Li!$B$7:$V$7</c:f>
              <c:numCache>
                <c:formatCode>General</c:formatCode>
                <c:ptCount val="10"/>
                <c:pt idx="0">
                  <c:v>1.112</c:v>
                </c:pt>
                <c:pt idx="1">
                  <c:v>1.079</c:v>
                </c:pt>
                <c:pt idx="2">
                  <c:v>1.053</c:v>
                </c:pt>
                <c:pt idx="3">
                  <c:v>1.028</c:v>
                </c:pt>
                <c:pt idx="4">
                  <c:v>1.012</c:v>
                </c:pt>
                <c:pt idx="5">
                  <c:v>1.011</c:v>
                </c:pt>
                <c:pt idx="6">
                  <c:v>1.011</c:v>
                </c:pt>
                <c:pt idx="7">
                  <c:v>1.006</c:v>
                </c:pt>
                <c:pt idx="8">
                  <c:v>1.007</c:v>
                </c:pt>
                <c:pt idx="9">
                  <c:v>1.012</c:v>
                </c:pt>
              </c:numCache>
            </c:numRef>
          </c:val>
          <c:smooth val="0"/>
        </c:ser>
        <c:ser>
          <c:idx val="6"/>
          <c:order val="6"/>
          <c:tx>
            <c:strRef>
              <c:f>Li!$A$8</c:f>
              <c:strCache>
                <c:ptCount val="1"/>
                <c:pt idx="0">
                  <c:v>Li_27</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Li!$B$8:$V$8</c:f>
              <c:numCache>
                <c:formatCode>General</c:formatCode>
                <c:ptCount val="10"/>
                <c:pt idx="0">
                  <c:v>1.052</c:v>
                </c:pt>
                <c:pt idx="1">
                  <c:v>1.034</c:v>
                </c:pt>
                <c:pt idx="2">
                  <c:v>1.027</c:v>
                </c:pt>
                <c:pt idx="3">
                  <c:v>1.026</c:v>
                </c:pt>
                <c:pt idx="4">
                  <c:v>1.028</c:v>
                </c:pt>
                <c:pt idx="5">
                  <c:v>1.03</c:v>
                </c:pt>
                <c:pt idx="6">
                  <c:v>1.03</c:v>
                </c:pt>
                <c:pt idx="7">
                  <c:v>1.036</c:v>
                </c:pt>
                <c:pt idx="8">
                  <c:v>1.043</c:v>
                </c:pt>
                <c:pt idx="9">
                  <c:v>1.039</c:v>
                </c:pt>
              </c:numCache>
            </c:numRef>
          </c:val>
          <c:smooth val="0"/>
        </c:ser>
        <c:ser>
          <c:idx val="7"/>
          <c:order val="7"/>
          <c:tx>
            <c:strRef>
              <c:f>Li!$A$9</c:f>
              <c:strCache>
                <c:ptCount val="1"/>
                <c:pt idx="0">
                  <c:v>Li_28</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Li!$B$9:$V$9</c:f>
              <c:numCache>
                <c:formatCode>General</c:formatCode>
                <c:ptCount val="10"/>
                <c:pt idx="0">
                  <c:v>1.087</c:v>
                </c:pt>
                <c:pt idx="1">
                  <c:v>1.074</c:v>
                </c:pt>
                <c:pt idx="2">
                  <c:v>1.034</c:v>
                </c:pt>
                <c:pt idx="3">
                  <c:v>1.03</c:v>
                </c:pt>
                <c:pt idx="4">
                  <c:v>1.03</c:v>
                </c:pt>
                <c:pt idx="5">
                  <c:v>1.042</c:v>
                </c:pt>
                <c:pt idx="6">
                  <c:v>1.031</c:v>
                </c:pt>
                <c:pt idx="7">
                  <c:v>1.01</c:v>
                </c:pt>
                <c:pt idx="8">
                  <c:v>1.027</c:v>
                </c:pt>
                <c:pt idx="9">
                  <c:v>1.031</c:v>
                </c:pt>
              </c:numCache>
            </c:numRef>
          </c:val>
          <c:smooth val="0"/>
        </c:ser>
        <c:ser>
          <c:idx val="8"/>
          <c:order val="8"/>
          <c:tx>
            <c:strRef>
              <c:f>Li!$A$10</c:f>
              <c:strCache>
                <c:ptCount val="1"/>
                <c:pt idx="0">
                  <c:v>Li_29</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Li!$B$10:$V$10</c:f>
              <c:numCache>
                <c:formatCode>General</c:formatCode>
                <c:ptCount val="10"/>
                <c:pt idx="0">
                  <c:v>1.085</c:v>
                </c:pt>
                <c:pt idx="1">
                  <c:v>1.042</c:v>
                </c:pt>
                <c:pt idx="2">
                  <c:v>1.044</c:v>
                </c:pt>
                <c:pt idx="3">
                  <c:v>1.032</c:v>
                </c:pt>
                <c:pt idx="4">
                  <c:v>1.03</c:v>
                </c:pt>
                <c:pt idx="5">
                  <c:v>1.031</c:v>
                </c:pt>
                <c:pt idx="6">
                  <c:v>1.03</c:v>
                </c:pt>
                <c:pt idx="7">
                  <c:v>1.03</c:v>
                </c:pt>
                <c:pt idx="8">
                  <c:v>1.03</c:v>
                </c:pt>
                <c:pt idx="9">
                  <c:v>1.03</c:v>
                </c:pt>
              </c:numCache>
            </c:numRef>
          </c:val>
          <c:smooth val="0"/>
        </c:ser>
        <c:ser>
          <c:idx val="9"/>
          <c:order val="9"/>
          <c:tx>
            <c:strRef>
              <c:f>Li!$A$11</c:f>
              <c:strCache>
                <c:ptCount val="1"/>
                <c:pt idx="0">
                  <c:v>Li_30</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Li!$B$11:$V$11</c:f>
              <c:numCache>
                <c:formatCode>General</c:formatCode>
                <c:ptCount val="10"/>
                <c:pt idx="0">
                  <c:v>1.123</c:v>
                </c:pt>
                <c:pt idx="1">
                  <c:v>1.09</c:v>
                </c:pt>
                <c:pt idx="2">
                  <c:v>1.099</c:v>
                </c:pt>
                <c:pt idx="3">
                  <c:v>1.076</c:v>
                </c:pt>
                <c:pt idx="4">
                  <c:v>1.035</c:v>
                </c:pt>
                <c:pt idx="5">
                  <c:v>1.052</c:v>
                </c:pt>
                <c:pt idx="6">
                  <c:v>1.031</c:v>
                </c:pt>
                <c:pt idx="7">
                  <c:v>1.031</c:v>
                </c:pt>
                <c:pt idx="8">
                  <c:v>1.031</c:v>
                </c:pt>
                <c:pt idx="9">
                  <c:v>1.03</c:v>
                </c:pt>
              </c:numCache>
            </c:numRef>
          </c:val>
          <c:smooth val="0"/>
        </c:ser>
        <c:ser>
          <c:idx val="10"/>
          <c:order val="10"/>
          <c:tx>
            <c:strRef>
              <c:f>Li!$A$12</c:f>
              <c:strCache>
                <c:ptCount val="1"/>
                <c:pt idx="0">
                  <c:v>Li_31</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Li!$B$12:$V$12</c:f>
              <c:numCache>
                <c:formatCode>General</c:formatCode>
                <c:ptCount val="10"/>
                <c:pt idx="0">
                  <c:v>1.104</c:v>
                </c:pt>
                <c:pt idx="1">
                  <c:v>1.033</c:v>
                </c:pt>
                <c:pt idx="2">
                  <c:v>1.041</c:v>
                </c:pt>
                <c:pt idx="3">
                  <c:v>1.028</c:v>
                </c:pt>
                <c:pt idx="4">
                  <c:v>1.043</c:v>
                </c:pt>
                <c:pt idx="5">
                  <c:v>1.04</c:v>
                </c:pt>
                <c:pt idx="6">
                  <c:v>1.012</c:v>
                </c:pt>
                <c:pt idx="7">
                  <c:v>1.031</c:v>
                </c:pt>
                <c:pt idx="8">
                  <c:v>1.034</c:v>
                </c:pt>
                <c:pt idx="9">
                  <c:v>1.034</c:v>
                </c:pt>
              </c:numCache>
            </c:numRef>
          </c:val>
          <c:smooth val="0"/>
        </c:ser>
        <c:ser>
          <c:idx val="11"/>
          <c:order val="11"/>
          <c:tx>
            <c:strRef>
              <c:f>Li!$A$13</c:f>
              <c:strCache>
                <c:ptCount val="1"/>
                <c:pt idx="0">
                  <c:v>Li_32</c:v>
                </c:pt>
              </c:strCache>
            </c:strRef>
          </c:tx>
          <c:spPr>
            <a:ln w="22225" cap="rnd" cmpd="sng" algn="ctr">
              <a:solidFill>
                <a:srgbClr val="FF0000"/>
              </a:solidFill>
              <a:round/>
            </a:ln>
            <a:effectLst/>
          </c:spPr>
          <c:marker>
            <c:symbol val="none"/>
          </c:marker>
          <c:cat>
            <c:strRef>
              <c:f>Li!$B$1:$V$1</c:f>
              <c:strCache>
                <c:ptCount val="10"/>
                <c:pt idx="0">
                  <c:v>Best_1</c:v>
                </c:pt>
                <c:pt idx="1">
                  <c:v>Best_2</c:v>
                </c:pt>
                <c:pt idx="2">
                  <c:v>Best_3</c:v>
                </c:pt>
                <c:pt idx="3">
                  <c:v>Best_4</c:v>
                </c:pt>
                <c:pt idx="4">
                  <c:v>Best_5</c:v>
                </c:pt>
                <c:pt idx="5">
                  <c:v>Best_6</c:v>
                </c:pt>
                <c:pt idx="6">
                  <c:v>Best_7</c:v>
                </c:pt>
                <c:pt idx="7">
                  <c:v>Best_8</c:v>
                </c:pt>
                <c:pt idx="8">
                  <c:v>Best_9</c:v>
                </c:pt>
                <c:pt idx="9">
                  <c:v>Best_10</c:v>
                </c:pt>
              </c:strCache>
            </c:strRef>
          </c:cat>
          <c:val>
            <c:numRef>
              <c:f>Li!$B$13:$V$13</c:f>
              <c:numCache>
                <c:formatCode>General</c:formatCode>
                <c:ptCount val="10"/>
                <c:pt idx="0">
                  <c:v>1.097</c:v>
                </c:pt>
                <c:pt idx="1">
                  <c:v>1.063</c:v>
                </c:pt>
                <c:pt idx="2">
                  <c:v>1.056</c:v>
                </c:pt>
                <c:pt idx="3">
                  <c:v>1.046</c:v>
                </c:pt>
                <c:pt idx="4">
                  <c:v>1.048</c:v>
                </c:pt>
                <c:pt idx="5">
                  <c:v>1.021</c:v>
                </c:pt>
                <c:pt idx="6">
                  <c:v>1.062</c:v>
                </c:pt>
                <c:pt idx="7">
                  <c:v>1.043</c:v>
                </c:pt>
                <c:pt idx="8">
                  <c:v>1.042</c:v>
                </c:pt>
                <c:pt idx="9">
                  <c:v>1.045</c:v>
                </c:pt>
              </c:numCache>
            </c:numRef>
          </c:val>
          <c:smooth val="0"/>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2094565776"/>
        <c:axId val="-2094563088"/>
      </c:lineChart>
      <c:catAx>
        <c:axId val="-209456577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4563088"/>
        <c:crosses val="autoZero"/>
        <c:auto val="1"/>
        <c:lblAlgn val="ctr"/>
        <c:lblOffset val="100"/>
        <c:noMultiLvlLbl val="0"/>
      </c:catAx>
      <c:valAx>
        <c:axId val="-20945630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209456577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D2295-F48D-D444-93BB-0BA500EE9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20623</TotalTime>
  <Pages>56</Pages>
  <Words>6634</Words>
  <Characters>37819</Characters>
  <Application>Microsoft Macintosh Word</Application>
  <DocSecurity>0</DocSecurity>
  <Lines>315</Lines>
  <Paragraphs>88</Paragraphs>
  <ScaleCrop>false</ScaleCrop>
  <Company/>
  <LinksUpToDate>false</LinksUpToDate>
  <CharactersWithSpaces>44365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huashuo</dc:creator>
  <cp:keywords/>
  <dc:description/>
  <cp:lastModifiedBy>Microsoft Office User</cp:lastModifiedBy>
  <cp:revision>10</cp:revision>
  <cp:lastPrinted>2013-12-02T03:50:00Z</cp:lastPrinted>
  <dcterms:created xsi:type="dcterms:W3CDTF">2013-11-17T07:04:00Z</dcterms:created>
  <dcterms:modified xsi:type="dcterms:W3CDTF">2016-07-21T06:36:00Z</dcterms:modified>
</cp:coreProperties>
</file>