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1910D9" w14:textId="77777777" w:rsidR="00421547" w:rsidRPr="00B27115" w:rsidRDefault="00421547" w:rsidP="00421547">
      <w:pPr>
        <w:pStyle w:val="Tiitellehtpis1"/>
        <w:rPr>
          <w:lang w:val="en-GB"/>
        </w:rPr>
      </w:pPr>
      <w:r w:rsidRPr="00B27115">
        <w:rPr>
          <w:lang w:val="en-GB"/>
        </w:rPr>
        <w:t>UNIVERSITY OF TARTU</w:t>
      </w:r>
    </w:p>
    <w:p w14:paraId="49A82528" w14:textId="77777777" w:rsidR="00C313F2" w:rsidRDefault="00421547" w:rsidP="00421547">
      <w:pPr>
        <w:jc w:val="center"/>
        <w:rPr>
          <w:lang w:val="en-GB"/>
        </w:rPr>
      </w:pPr>
      <w:r w:rsidRPr="00B27115">
        <w:rPr>
          <w:lang w:val="en-GB"/>
        </w:rPr>
        <w:t>Institute of Computer Science</w:t>
      </w:r>
    </w:p>
    <w:p w14:paraId="52A63E94" w14:textId="77777777" w:rsidR="00421547" w:rsidRDefault="00421547" w:rsidP="00421547">
      <w:pPr>
        <w:jc w:val="center"/>
        <w:rPr>
          <w:lang w:val="en-GB"/>
        </w:rPr>
      </w:pPr>
    </w:p>
    <w:p w14:paraId="4EBBA5CE" w14:textId="77777777" w:rsidR="00421547" w:rsidRDefault="00421547" w:rsidP="00421547">
      <w:pPr>
        <w:jc w:val="center"/>
        <w:rPr>
          <w:lang w:val="en-GB"/>
        </w:rPr>
      </w:pPr>
    </w:p>
    <w:p w14:paraId="0FD4BB36" w14:textId="77777777" w:rsidR="00421547" w:rsidRDefault="00421547" w:rsidP="00421547">
      <w:pPr>
        <w:jc w:val="center"/>
        <w:rPr>
          <w:lang w:val="en-GB"/>
        </w:rPr>
      </w:pPr>
    </w:p>
    <w:p w14:paraId="6F1EC541" w14:textId="77777777" w:rsidR="00421547" w:rsidRDefault="00421547" w:rsidP="00421547">
      <w:pPr>
        <w:jc w:val="center"/>
        <w:rPr>
          <w:lang w:val="en-GB"/>
        </w:rPr>
      </w:pPr>
    </w:p>
    <w:p w14:paraId="0A824920" w14:textId="77777777" w:rsidR="00421547" w:rsidRDefault="00421547" w:rsidP="00421547">
      <w:pPr>
        <w:jc w:val="center"/>
        <w:rPr>
          <w:lang w:val="en-GB"/>
        </w:rPr>
      </w:pPr>
    </w:p>
    <w:p w14:paraId="433C0380" w14:textId="77777777" w:rsidR="00421547" w:rsidRDefault="00421547" w:rsidP="00421547">
      <w:pPr>
        <w:jc w:val="center"/>
        <w:rPr>
          <w:lang w:val="en-GB"/>
        </w:rPr>
      </w:pPr>
    </w:p>
    <w:p w14:paraId="705F2C26" w14:textId="77777777" w:rsidR="00421547" w:rsidRDefault="00421547" w:rsidP="00421547">
      <w:pPr>
        <w:jc w:val="center"/>
        <w:rPr>
          <w:lang w:val="en-GB"/>
        </w:rPr>
      </w:pPr>
    </w:p>
    <w:p w14:paraId="0E2DA82A" w14:textId="77777777" w:rsidR="00421547" w:rsidRDefault="00421547" w:rsidP="00421547">
      <w:pPr>
        <w:jc w:val="center"/>
        <w:rPr>
          <w:lang w:val="en-GB"/>
        </w:rPr>
      </w:pPr>
    </w:p>
    <w:p w14:paraId="08991E91" w14:textId="77777777" w:rsidR="00421547" w:rsidRDefault="00421547" w:rsidP="00421547">
      <w:pPr>
        <w:jc w:val="center"/>
        <w:rPr>
          <w:lang w:val="en-GB"/>
        </w:rPr>
      </w:pPr>
    </w:p>
    <w:p w14:paraId="753642D7" w14:textId="77777777" w:rsidR="00421547" w:rsidRDefault="00421547" w:rsidP="00421547">
      <w:pPr>
        <w:jc w:val="center"/>
        <w:rPr>
          <w:lang w:val="en-GB"/>
        </w:rPr>
      </w:pPr>
    </w:p>
    <w:p w14:paraId="3DAF2BB7" w14:textId="77777777" w:rsidR="00421547" w:rsidRDefault="00421547" w:rsidP="00421547">
      <w:pPr>
        <w:jc w:val="center"/>
        <w:rPr>
          <w:lang w:val="en-GB"/>
        </w:rPr>
      </w:pPr>
    </w:p>
    <w:p w14:paraId="042CDDD5" w14:textId="77777777" w:rsidR="00421547" w:rsidRDefault="00421547" w:rsidP="00421547">
      <w:pPr>
        <w:jc w:val="center"/>
        <w:rPr>
          <w:lang w:val="en-GB"/>
        </w:rPr>
      </w:pPr>
    </w:p>
    <w:p w14:paraId="4846D965" w14:textId="77777777" w:rsidR="00421547" w:rsidRDefault="00421547" w:rsidP="0042154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Raman Shapaval</w:t>
      </w:r>
    </w:p>
    <w:p w14:paraId="610EC730" w14:textId="77777777" w:rsidR="00421547" w:rsidRDefault="00421547" w:rsidP="00421547">
      <w:pPr>
        <w:jc w:val="center"/>
        <w:rPr>
          <w:rFonts w:ascii="Arial" w:hAnsi="Arial" w:cs="Arial"/>
          <w:b/>
          <w:sz w:val="40"/>
          <w:szCs w:val="40"/>
          <w:shd w:val="clear" w:color="auto" w:fill="FFFFFF"/>
        </w:rPr>
      </w:pPr>
      <w:r w:rsidRPr="00421547">
        <w:rPr>
          <w:rFonts w:ascii="Arial" w:hAnsi="Arial" w:cs="Arial"/>
          <w:b/>
          <w:sz w:val="40"/>
          <w:szCs w:val="40"/>
          <w:shd w:val="clear" w:color="auto" w:fill="FFFFFF"/>
        </w:rPr>
        <w:t>Security Risk Management for the IoT systems</w:t>
      </w:r>
    </w:p>
    <w:p w14:paraId="0EFC71EE" w14:textId="77777777" w:rsidR="00421547" w:rsidRPr="00421547" w:rsidRDefault="00421547" w:rsidP="00421547">
      <w:pPr>
        <w:jc w:val="center"/>
        <w:rPr>
          <w:b/>
          <w:sz w:val="32"/>
          <w:szCs w:val="32"/>
        </w:rPr>
      </w:pPr>
      <w:r w:rsidRPr="00421547">
        <w:rPr>
          <w:b/>
          <w:sz w:val="32"/>
          <w:szCs w:val="32"/>
        </w:rPr>
        <w:t>Master’s Thesis (30 EAP)</w:t>
      </w:r>
    </w:p>
    <w:p w14:paraId="05AB63BF" w14:textId="77777777" w:rsidR="00421547" w:rsidRDefault="00421547" w:rsidP="00421547">
      <w:pPr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14:paraId="21788621" w14:textId="77777777" w:rsidR="00C56EA9" w:rsidRDefault="00C56EA9" w:rsidP="00421547">
      <w:pPr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14:paraId="27BE75C8" w14:textId="77777777" w:rsidR="00C56EA9" w:rsidRDefault="00C56EA9" w:rsidP="00421547">
      <w:pPr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14:paraId="1B1E5747" w14:textId="77777777" w:rsidR="00421547" w:rsidRDefault="00421547" w:rsidP="00421547">
      <w:pPr>
        <w:jc w:val="right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Supervisor(s): Dr. </w:t>
      </w:r>
      <w:proofErr w:type="spellStart"/>
      <w:r>
        <w:rPr>
          <w:rFonts w:cs="Times New Roman"/>
          <w:sz w:val="28"/>
          <w:szCs w:val="28"/>
          <w:lang w:val="en-US"/>
        </w:rPr>
        <w:t>Raimundas</w:t>
      </w:r>
      <w:proofErr w:type="spellEnd"/>
      <w:r>
        <w:rPr>
          <w:rFonts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cs="Times New Roman"/>
          <w:sz w:val="28"/>
          <w:szCs w:val="28"/>
          <w:lang w:val="en-US"/>
        </w:rPr>
        <w:t>Matulevicius</w:t>
      </w:r>
      <w:proofErr w:type="spellEnd"/>
      <w:r>
        <w:rPr>
          <w:rFonts w:cs="Times New Roman"/>
          <w:sz w:val="28"/>
          <w:szCs w:val="28"/>
          <w:lang w:val="en-US"/>
        </w:rPr>
        <w:t xml:space="preserve"> </w:t>
      </w:r>
    </w:p>
    <w:p w14:paraId="7606FDCE" w14:textId="77777777" w:rsidR="00421547" w:rsidRDefault="00421547" w:rsidP="00421547">
      <w:pPr>
        <w:jc w:val="right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Associated Professor in Software Systems</w:t>
      </w:r>
    </w:p>
    <w:p w14:paraId="0543BED3" w14:textId="77777777" w:rsidR="00421547" w:rsidRDefault="00421547" w:rsidP="00421547">
      <w:pPr>
        <w:jc w:val="right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Institute of Computer Science</w:t>
      </w:r>
    </w:p>
    <w:p w14:paraId="12FC6937" w14:textId="77777777" w:rsidR="00421547" w:rsidRDefault="00421547" w:rsidP="00421547">
      <w:pPr>
        <w:jc w:val="right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University of Tartu</w:t>
      </w:r>
    </w:p>
    <w:p w14:paraId="785D1E2C" w14:textId="77777777" w:rsidR="00421547" w:rsidRPr="00421547" w:rsidRDefault="00421547" w:rsidP="00421547">
      <w:pPr>
        <w:jc w:val="right"/>
        <w:rPr>
          <w:rFonts w:cs="Times New Roman"/>
          <w:sz w:val="28"/>
          <w:szCs w:val="28"/>
          <w:lang w:val="en-US"/>
        </w:rPr>
      </w:pPr>
    </w:p>
    <w:p w14:paraId="275B6ADB" w14:textId="77777777" w:rsidR="00421547" w:rsidRDefault="00421547" w:rsidP="00421547">
      <w:pPr>
        <w:jc w:val="center"/>
        <w:rPr>
          <w:sz w:val="28"/>
          <w:szCs w:val="28"/>
          <w:lang w:val="en-GB"/>
        </w:rPr>
      </w:pPr>
    </w:p>
    <w:p w14:paraId="791F2A8C" w14:textId="77777777" w:rsidR="00421547" w:rsidRDefault="00421547" w:rsidP="00421547">
      <w:pPr>
        <w:jc w:val="center"/>
        <w:rPr>
          <w:sz w:val="28"/>
          <w:szCs w:val="28"/>
          <w:lang w:val="en-GB"/>
        </w:rPr>
      </w:pPr>
    </w:p>
    <w:p w14:paraId="3BB038A4" w14:textId="77777777" w:rsidR="00421547" w:rsidRDefault="00421547" w:rsidP="00421547">
      <w:pPr>
        <w:jc w:val="center"/>
        <w:rPr>
          <w:sz w:val="28"/>
          <w:szCs w:val="28"/>
          <w:lang w:val="en-GB"/>
        </w:rPr>
      </w:pPr>
    </w:p>
    <w:p w14:paraId="7279C81D" w14:textId="77777777" w:rsidR="00421547" w:rsidRDefault="00421547" w:rsidP="00421547">
      <w:pPr>
        <w:jc w:val="center"/>
        <w:rPr>
          <w:sz w:val="28"/>
          <w:szCs w:val="28"/>
          <w:lang w:val="en-GB"/>
        </w:rPr>
      </w:pPr>
    </w:p>
    <w:p w14:paraId="44FEE6E3" w14:textId="77777777" w:rsidR="00421547" w:rsidRDefault="00421547" w:rsidP="00421547">
      <w:pPr>
        <w:jc w:val="center"/>
        <w:rPr>
          <w:sz w:val="28"/>
          <w:szCs w:val="28"/>
          <w:lang w:val="en-GB"/>
        </w:rPr>
      </w:pPr>
    </w:p>
    <w:p w14:paraId="4A37A51F" w14:textId="77777777" w:rsidR="00421547" w:rsidRDefault="00421547" w:rsidP="00421547">
      <w:pPr>
        <w:jc w:val="center"/>
        <w:rPr>
          <w:sz w:val="28"/>
          <w:szCs w:val="28"/>
          <w:lang w:val="en-GB"/>
        </w:rPr>
      </w:pPr>
    </w:p>
    <w:p w14:paraId="53C66D1A" w14:textId="77777777" w:rsidR="00421547" w:rsidRDefault="00421547" w:rsidP="00421547">
      <w:pPr>
        <w:jc w:val="center"/>
        <w:rPr>
          <w:sz w:val="28"/>
          <w:szCs w:val="28"/>
          <w:lang w:val="en-GB"/>
        </w:rPr>
      </w:pPr>
    </w:p>
    <w:p w14:paraId="7E546C49" w14:textId="11B85A98" w:rsidR="00421547" w:rsidRPr="00AE695C" w:rsidRDefault="00421547" w:rsidP="00421547">
      <w:pPr>
        <w:jc w:val="center"/>
        <w:rPr>
          <w:color w:val="44546A" w:themeColor="text2"/>
          <w:lang w:val="en-GB"/>
        </w:rPr>
      </w:pPr>
      <w:r w:rsidRPr="00AE695C">
        <w:rPr>
          <w:color w:val="44546A" w:themeColor="text2"/>
          <w:lang w:val="en-GB"/>
        </w:rPr>
        <w:t xml:space="preserve">Tartu </w:t>
      </w:r>
      <w:r w:rsidRPr="00AE695C">
        <w:rPr>
          <w:color w:val="44546A" w:themeColor="text2"/>
          <w:lang w:val="en-GB"/>
        </w:rPr>
        <w:fldChar w:fldCharType="begin"/>
      </w:r>
      <w:r w:rsidRPr="00AE695C">
        <w:rPr>
          <w:color w:val="44546A" w:themeColor="text2"/>
          <w:lang w:val="en-GB"/>
        </w:rPr>
        <w:instrText xml:space="preserve"> DATE  \@ "yyyy"  \* MERGEFORMAT </w:instrText>
      </w:r>
      <w:r w:rsidRPr="00AE695C">
        <w:rPr>
          <w:color w:val="44546A" w:themeColor="text2"/>
          <w:lang w:val="en-GB"/>
        </w:rPr>
        <w:fldChar w:fldCharType="separate"/>
      </w:r>
      <w:r w:rsidR="00601329">
        <w:rPr>
          <w:noProof/>
          <w:color w:val="44546A" w:themeColor="text2"/>
          <w:lang w:val="en-GB"/>
        </w:rPr>
        <w:t>2017</w:t>
      </w:r>
      <w:r w:rsidRPr="00AE695C">
        <w:rPr>
          <w:color w:val="44546A" w:themeColor="text2"/>
          <w:lang w:val="en-GB"/>
        </w:rPr>
        <w:fldChar w:fldCharType="end"/>
      </w:r>
    </w:p>
    <w:p w14:paraId="07CB37AA" w14:textId="77777777" w:rsidR="00421547" w:rsidRDefault="00421547" w:rsidP="00FB70F3">
      <w:pPr>
        <w:ind w:right="566"/>
        <w:jc w:val="center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  <w:lastRenderedPageBreak/>
        <w:t>Abstract</w:t>
      </w:r>
    </w:p>
    <w:p w14:paraId="1A233413" w14:textId="77777777" w:rsidR="001F23D6" w:rsidRDefault="001F23D6" w:rsidP="00FB70F3">
      <w:pPr>
        <w:shd w:val="clear" w:color="auto" w:fill="FFFFFF"/>
        <w:autoSpaceDE/>
        <w:spacing w:before="0" w:after="0" w:line="360" w:lineRule="auto"/>
        <w:ind w:right="566"/>
        <w:jc w:val="left"/>
        <w:rPr>
          <w:rFonts w:eastAsia="Times New Roman" w:cs="Times New Roman"/>
          <w:b/>
          <w:iCs/>
          <w:color w:val="222222"/>
          <w:lang w:val="en-US" w:eastAsia="ru-RU"/>
        </w:rPr>
      </w:pPr>
      <w:r w:rsidRPr="001F23D6">
        <w:rPr>
          <w:rFonts w:eastAsia="Times New Roman" w:cs="Times New Roman"/>
          <w:b/>
          <w:iCs/>
          <w:color w:val="222222"/>
          <w:lang w:val="en-US" w:eastAsia="ru-RU"/>
        </w:rPr>
        <w:t>What is the problem?</w:t>
      </w:r>
    </w:p>
    <w:p w14:paraId="53918309" w14:textId="77777777" w:rsidR="001F23D6" w:rsidRPr="0080226E" w:rsidRDefault="001F23D6" w:rsidP="00FB70F3">
      <w:pPr>
        <w:shd w:val="clear" w:color="auto" w:fill="FFFFFF"/>
        <w:autoSpaceDE/>
        <w:spacing w:before="0" w:after="0" w:line="360" w:lineRule="auto"/>
        <w:ind w:right="566"/>
        <w:jc w:val="left"/>
        <w:rPr>
          <w:rFonts w:eastAsia="Times New Roman" w:cs="Times New Roman"/>
          <w:iCs/>
          <w:color w:val="222222"/>
          <w:lang w:val="en-US" w:eastAsia="ru-RU"/>
        </w:rPr>
      </w:pPr>
      <w:r>
        <w:rPr>
          <w:rFonts w:eastAsia="Times New Roman" w:cs="Times New Roman"/>
          <w:iCs/>
          <w:color w:val="222222"/>
          <w:lang w:val="en-US" w:eastAsia="ru-RU"/>
        </w:rPr>
        <w:t xml:space="preserve">Since 2012 the number of units in </w:t>
      </w:r>
      <w:r w:rsidRPr="001F23D6">
        <w:rPr>
          <w:rFonts w:eastAsia="Times New Roman" w:cs="Times New Roman"/>
          <w:iCs/>
          <w:color w:val="222222"/>
          <w:lang w:val="en-US" w:eastAsia="ru-RU"/>
        </w:rPr>
        <w:t>global infrastructure for the information society</w:t>
      </w:r>
      <w:r>
        <w:rPr>
          <w:rFonts w:eastAsia="Times New Roman" w:cs="Times New Roman"/>
          <w:iCs/>
          <w:color w:val="222222"/>
          <w:lang w:val="en-US" w:eastAsia="ru-RU"/>
        </w:rPr>
        <w:t xml:space="preserve"> (The Internet of Things) has grown twice. With this number also has grown the amount of possible </w:t>
      </w:r>
      <w:r w:rsidR="00592FB6">
        <w:rPr>
          <w:rFonts w:eastAsia="Times New Roman" w:cs="Times New Roman"/>
          <w:iCs/>
          <w:color w:val="222222"/>
          <w:lang w:val="en-US" w:eastAsia="ru-RU"/>
        </w:rPr>
        <w:t>threat</w:t>
      </w:r>
      <w:r>
        <w:rPr>
          <w:rFonts w:eastAsia="Times New Roman" w:cs="Times New Roman"/>
          <w:iCs/>
          <w:color w:val="222222"/>
          <w:lang w:val="en-US" w:eastAsia="ru-RU"/>
        </w:rPr>
        <w:t>s and risk</w:t>
      </w:r>
      <w:r w:rsidR="00592FB6">
        <w:rPr>
          <w:rFonts w:eastAsia="Times New Roman" w:cs="Times New Roman"/>
          <w:iCs/>
          <w:color w:val="222222"/>
          <w:lang w:val="en-US" w:eastAsia="ru-RU"/>
        </w:rPr>
        <w:t>s</w:t>
      </w:r>
      <w:r w:rsidR="0080226E">
        <w:rPr>
          <w:rFonts w:eastAsia="Times New Roman" w:cs="Times New Roman"/>
          <w:iCs/>
          <w:color w:val="222222"/>
          <w:lang w:val="en-US" w:eastAsia="ru-RU"/>
        </w:rPr>
        <w:t xml:space="preserve">, which influence security on all levels of the system.  </w:t>
      </w:r>
    </w:p>
    <w:p w14:paraId="105CCAB6" w14:textId="77777777" w:rsidR="001F23D6" w:rsidRPr="001F23D6" w:rsidRDefault="001F23D6" w:rsidP="00FB70F3">
      <w:pPr>
        <w:shd w:val="clear" w:color="auto" w:fill="FFFFFF"/>
        <w:autoSpaceDE/>
        <w:spacing w:before="0" w:after="0" w:line="360" w:lineRule="auto"/>
        <w:ind w:right="566"/>
        <w:jc w:val="left"/>
        <w:rPr>
          <w:rFonts w:eastAsia="Times New Roman" w:cs="Times New Roman"/>
          <w:b/>
          <w:color w:val="222222"/>
          <w:lang w:val="en-US" w:eastAsia="ru-RU"/>
        </w:rPr>
      </w:pPr>
    </w:p>
    <w:p w14:paraId="52D964CF" w14:textId="77777777" w:rsidR="001F23D6" w:rsidRDefault="001F23D6" w:rsidP="00FB70F3">
      <w:pPr>
        <w:shd w:val="clear" w:color="auto" w:fill="FFFFFF"/>
        <w:autoSpaceDE/>
        <w:spacing w:before="0" w:after="0" w:line="360" w:lineRule="auto"/>
        <w:ind w:right="566"/>
        <w:jc w:val="left"/>
        <w:rPr>
          <w:rFonts w:eastAsia="Times New Roman" w:cs="Times New Roman"/>
          <w:b/>
          <w:iCs/>
          <w:color w:val="222222"/>
          <w:lang w:val="en-US" w:eastAsia="ru-RU"/>
        </w:rPr>
      </w:pPr>
      <w:r w:rsidRPr="001F23D6">
        <w:rPr>
          <w:rFonts w:eastAsia="Times New Roman" w:cs="Times New Roman"/>
          <w:b/>
          <w:iCs/>
          <w:color w:val="222222"/>
          <w:lang w:val="en-US" w:eastAsia="ru-RU"/>
        </w:rPr>
        <w:t>Is this a real problem?</w:t>
      </w:r>
    </w:p>
    <w:p w14:paraId="78FD37FB" w14:textId="77777777" w:rsidR="0080226E" w:rsidRDefault="0080226E" w:rsidP="00FB70F3">
      <w:pPr>
        <w:shd w:val="clear" w:color="auto" w:fill="FFFFFF"/>
        <w:autoSpaceDE/>
        <w:spacing w:before="0" w:after="0" w:line="360" w:lineRule="auto"/>
        <w:ind w:right="566"/>
        <w:jc w:val="left"/>
        <w:rPr>
          <w:rStyle w:val="a3"/>
          <w:rFonts w:cs="Times New Roman"/>
          <w:i w:val="0"/>
          <w:color w:val="333333"/>
          <w:shd w:val="clear" w:color="auto" w:fill="FFFFFF"/>
          <w:lang w:val="en-US"/>
        </w:rPr>
      </w:pPr>
      <w:r w:rsidRPr="0080226E">
        <w:rPr>
          <w:rFonts w:eastAsia="Times New Roman" w:cs="Times New Roman"/>
          <w:iCs/>
          <w:color w:val="222222"/>
          <w:lang w:val="en-US" w:eastAsia="ru-RU"/>
        </w:rPr>
        <w:t xml:space="preserve">According to </w:t>
      </w:r>
      <w:r w:rsidR="00592FB6" w:rsidRPr="00592FB6">
        <w:rPr>
          <w:rStyle w:val="a3"/>
          <w:rFonts w:cs="Times New Roman"/>
          <w:i w:val="0"/>
          <w:color w:val="333333"/>
          <w:shd w:val="clear" w:color="auto" w:fill="FFFFFF"/>
        </w:rPr>
        <w:t>Third Quarter, 2016 State of the Internet / Security Report</w:t>
      </w:r>
      <w:r w:rsidR="00592FB6">
        <w:rPr>
          <w:rStyle w:val="a3"/>
          <w:rFonts w:cs="Times New Roman"/>
          <w:i w:val="0"/>
          <w:color w:val="333333"/>
          <w:shd w:val="clear" w:color="auto" w:fill="FFFFFF"/>
        </w:rPr>
        <w:t xml:space="preserve"> </w:t>
      </w:r>
      <w:r w:rsidR="00592FB6">
        <w:rPr>
          <w:rStyle w:val="a3"/>
          <w:rFonts w:cs="Times New Roman"/>
          <w:i w:val="0"/>
          <w:color w:val="333333"/>
          <w:shd w:val="clear" w:color="auto" w:fill="FFFFFF"/>
          <w:lang w:val="en-US"/>
        </w:rPr>
        <w:t>based on data gathered from the Akamai Intelligent Platform (</w:t>
      </w:r>
      <w:r w:rsidR="00592FB6" w:rsidRPr="00592FB6">
        <w:rPr>
          <w:rStyle w:val="a3"/>
          <w:rFonts w:cs="Times New Roman"/>
          <w:i w:val="0"/>
          <w:color w:val="333333"/>
          <w:shd w:val="clear" w:color="auto" w:fill="FFFFFF"/>
          <w:lang w:val="en-US"/>
        </w:rPr>
        <w:t>https://www.akamai.com/us/en/solutions/intelligent-platform/</w:t>
      </w:r>
      <w:r w:rsidR="00592FB6">
        <w:rPr>
          <w:rStyle w:val="a3"/>
          <w:rFonts w:cs="Times New Roman"/>
          <w:i w:val="0"/>
          <w:color w:val="333333"/>
          <w:shd w:val="clear" w:color="auto" w:fill="FFFFFF"/>
          <w:lang w:val="en-US"/>
        </w:rPr>
        <w:t>) the total number of DDoS attacks in Q3 2016 increased in 71% compared to Q3 2015</w:t>
      </w:r>
      <w:r w:rsidR="00073BC6">
        <w:rPr>
          <w:rStyle w:val="a3"/>
          <w:rFonts w:cs="Times New Roman"/>
          <w:i w:val="0"/>
          <w:color w:val="333333"/>
          <w:shd w:val="clear" w:color="auto" w:fill="FFFFFF"/>
          <w:lang w:val="en-US"/>
        </w:rPr>
        <w:t xml:space="preserve">. With 623 Gbps data transfer </w:t>
      </w:r>
      <w:r w:rsidR="00081B96">
        <w:rPr>
          <w:rStyle w:val="a3"/>
          <w:rFonts w:cs="Times New Roman"/>
          <w:i w:val="0"/>
          <w:color w:val="333333"/>
          <w:shd w:val="clear" w:color="auto" w:fill="FFFFFF"/>
          <w:lang w:val="en-US"/>
        </w:rPr>
        <w:t>attack it was largest DDoS ever</w:t>
      </w:r>
      <w:r w:rsidR="00073BC6">
        <w:rPr>
          <w:rStyle w:val="a3"/>
          <w:rFonts w:cs="Times New Roman"/>
          <w:i w:val="0"/>
          <w:color w:val="333333"/>
          <w:shd w:val="clear" w:color="auto" w:fill="FFFFFF"/>
          <w:lang w:val="en-US"/>
        </w:rPr>
        <w:t xml:space="preserve"> </w:t>
      </w:r>
      <w:r w:rsidR="00081B96">
        <w:rPr>
          <w:rStyle w:val="a3"/>
          <w:rFonts w:cs="Times New Roman"/>
          <w:i w:val="0"/>
          <w:color w:val="333333"/>
          <w:shd w:val="clear" w:color="auto" w:fill="FFFFFF"/>
          <w:lang w:val="en-US"/>
        </w:rPr>
        <w:t>and this fact will only increase the number of future attack events.</w:t>
      </w:r>
    </w:p>
    <w:p w14:paraId="25598FC5" w14:textId="77777777" w:rsidR="00E96665" w:rsidRPr="001F23D6" w:rsidRDefault="00E96665" w:rsidP="00FB70F3">
      <w:pPr>
        <w:shd w:val="clear" w:color="auto" w:fill="FFFFFF"/>
        <w:autoSpaceDE/>
        <w:spacing w:before="0" w:after="0" w:line="360" w:lineRule="auto"/>
        <w:ind w:right="566"/>
        <w:jc w:val="left"/>
        <w:rPr>
          <w:rFonts w:eastAsia="Times New Roman" w:cs="Times New Roman"/>
          <w:color w:val="222222"/>
          <w:lang w:val="en-US" w:eastAsia="ru-RU"/>
        </w:rPr>
      </w:pPr>
    </w:p>
    <w:p w14:paraId="77ED4E82" w14:textId="77777777" w:rsidR="001F23D6" w:rsidRDefault="001F23D6" w:rsidP="00FB70F3">
      <w:pPr>
        <w:shd w:val="clear" w:color="auto" w:fill="FFFFFF"/>
        <w:autoSpaceDE/>
        <w:spacing w:before="0" w:after="0" w:line="360" w:lineRule="auto"/>
        <w:ind w:right="566"/>
        <w:jc w:val="left"/>
        <w:rPr>
          <w:rFonts w:eastAsia="Times New Roman" w:cs="Times New Roman"/>
          <w:b/>
          <w:iCs/>
          <w:color w:val="222222"/>
          <w:lang w:val="en-US" w:eastAsia="ru-RU"/>
        </w:rPr>
      </w:pPr>
      <w:r w:rsidRPr="001F23D6">
        <w:rPr>
          <w:rFonts w:eastAsia="Times New Roman" w:cs="Times New Roman"/>
          <w:b/>
          <w:iCs/>
          <w:color w:val="222222"/>
          <w:lang w:val="en-US" w:eastAsia="ru-RU"/>
        </w:rPr>
        <w:t>What is our solution (technical contribution)?</w:t>
      </w:r>
    </w:p>
    <w:p w14:paraId="65E9B82D" w14:textId="77777777" w:rsidR="00E96665" w:rsidRDefault="001D695E" w:rsidP="00FB70F3">
      <w:pPr>
        <w:shd w:val="clear" w:color="auto" w:fill="FFFFFF"/>
        <w:autoSpaceDE/>
        <w:spacing w:before="0" w:after="0" w:line="360" w:lineRule="auto"/>
        <w:ind w:right="566"/>
        <w:jc w:val="left"/>
        <w:rPr>
          <w:rFonts w:eastAsia="Times New Roman" w:cs="Times New Roman"/>
          <w:color w:val="222222"/>
          <w:lang w:val="en-US" w:eastAsia="ru-RU"/>
        </w:rPr>
      </w:pPr>
      <w:r>
        <w:rPr>
          <w:rFonts w:eastAsia="Times New Roman" w:cs="Times New Roman"/>
          <w:color w:val="222222"/>
          <w:lang w:val="en-US" w:eastAsia="ru-RU"/>
        </w:rPr>
        <w:t>The paper combines knowledge of Security Risk Management with existing practice</w:t>
      </w:r>
      <w:r w:rsidRPr="001D695E">
        <w:rPr>
          <w:rFonts w:eastAsia="Times New Roman" w:cs="Times New Roman"/>
          <w:color w:val="222222"/>
          <w:lang w:val="en-US" w:eastAsia="ru-RU"/>
        </w:rPr>
        <w:t xml:space="preserve"> </w:t>
      </w:r>
      <w:r>
        <w:rPr>
          <w:rFonts w:eastAsia="Times New Roman" w:cs="Times New Roman"/>
          <w:color w:val="222222"/>
          <w:lang w:val="en-US" w:eastAsia="ru-RU"/>
        </w:rPr>
        <w:t xml:space="preserve">in securing in </w:t>
      </w:r>
      <w:proofErr w:type="spellStart"/>
      <w:r>
        <w:rPr>
          <w:rFonts w:eastAsia="Times New Roman" w:cs="Times New Roman"/>
          <w:color w:val="222222"/>
          <w:lang w:val="en-US" w:eastAsia="ru-RU"/>
        </w:rPr>
        <w:t>IoT</w:t>
      </w:r>
      <w:proofErr w:type="spellEnd"/>
      <w:r>
        <w:rPr>
          <w:rFonts w:eastAsia="Times New Roman" w:cs="Times New Roman"/>
          <w:color w:val="222222"/>
          <w:lang w:val="en-US" w:eastAsia="ru-RU"/>
        </w:rPr>
        <w:t xml:space="preserve"> </w:t>
      </w:r>
      <w:r w:rsidR="00E96665">
        <w:rPr>
          <w:rFonts w:eastAsia="Times New Roman" w:cs="Times New Roman"/>
          <w:color w:val="222222"/>
          <w:lang w:val="en-US" w:eastAsia="ru-RU"/>
        </w:rPr>
        <w:t>into a</w:t>
      </w:r>
      <w:r>
        <w:rPr>
          <w:rFonts w:eastAsia="Times New Roman" w:cs="Times New Roman"/>
          <w:color w:val="222222"/>
          <w:lang w:val="en-US" w:eastAsia="ru-RU"/>
        </w:rPr>
        <w:t xml:space="preserve"> framework, which aim is to </w:t>
      </w:r>
      <w:r w:rsidR="00E96665">
        <w:rPr>
          <w:rFonts w:eastAsia="Times New Roman" w:cs="Times New Roman"/>
          <w:color w:val="222222"/>
          <w:lang w:val="en-US" w:eastAsia="ru-RU"/>
        </w:rPr>
        <w:t xml:space="preserve">cover vulnerabilities in </w:t>
      </w:r>
      <w:proofErr w:type="spellStart"/>
      <w:r w:rsidR="00E96665">
        <w:rPr>
          <w:rFonts w:eastAsia="Times New Roman" w:cs="Times New Roman"/>
          <w:color w:val="222222"/>
          <w:lang w:val="en-US" w:eastAsia="ru-RU"/>
        </w:rPr>
        <w:t>IoT</w:t>
      </w:r>
      <w:proofErr w:type="spellEnd"/>
      <w:r w:rsidR="00E96665">
        <w:rPr>
          <w:rFonts w:eastAsia="Times New Roman" w:cs="Times New Roman"/>
          <w:color w:val="222222"/>
          <w:lang w:val="en-US" w:eastAsia="ru-RU"/>
        </w:rPr>
        <w:t xml:space="preserve"> systems. </w:t>
      </w:r>
      <w:r>
        <w:rPr>
          <w:rFonts w:eastAsia="Times New Roman" w:cs="Times New Roman"/>
          <w:color w:val="222222"/>
          <w:lang w:val="en-US" w:eastAsia="ru-RU"/>
        </w:rPr>
        <w:t xml:space="preserve"> </w:t>
      </w:r>
    </w:p>
    <w:p w14:paraId="524B865D" w14:textId="77777777" w:rsidR="00AA30ED" w:rsidRDefault="00AA30ED" w:rsidP="00FB70F3">
      <w:pPr>
        <w:shd w:val="clear" w:color="auto" w:fill="FFFFFF"/>
        <w:autoSpaceDE/>
        <w:spacing w:before="0" w:after="0" w:line="360" w:lineRule="auto"/>
        <w:ind w:right="566"/>
        <w:jc w:val="left"/>
        <w:rPr>
          <w:rFonts w:eastAsia="Times New Roman" w:cs="Times New Roman"/>
          <w:color w:val="222222"/>
          <w:lang w:val="en-US" w:eastAsia="ru-RU"/>
        </w:rPr>
      </w:pPr>
    </w:p>
    <w:p w14:paraId="366E8CD4" w14:textId="77777777" w:rsidR="00AA30ED" w:rsidRDefault="00AA30ED" w:rsidP="00FB70F3">
      <w:pPr>
        <w:shd w:val="clear" w:color="auto" w:fill="FFFFFF"/>
        <w:autoSpaceDE/>
        <w:spacing w:before="0" w:after="0" w:line="360" w:lineRule="auto"/>
        <w:ind w:right="566"/>
        <w:jc w:val="left"/>
        <w:rPr>
          <w:rFonts w:eastAsia="Times New Roman" w:cs="Times New Roman"/>
          <w:color w:val="222222"/>
          <w:lang w:val="en-US" w:eastAsia="ru-RU"/>
        </w:rPr>
      </w:pPr>
      <w:r>
        <w:rPr>
          <w:rFonts w:eastAsia="Times New Roman" w:cs="Times New Roman"/>
          <w:color w:val="222222"/>
          <w:lang w:val="en-US" w:eastAsia="ru-RU"/>
        </w:rPr>
        <w:t xml:space="preserve">(How it will be done technically I do not know. I will give an answer on the next three question as soon as I will finish the research in Existing practice in securing </w:t>
      </w:r>
      <w:proofErr w:type="spellStart"/>
      <w:r>
        <w:rPr>
          <w:rFonts w:eastAsia="Times New Roman" w:cs="Times New Roman"/>
          <w:color w:val="222222"/>
          <w:lang w:val="en-US" w:eastAsia="ru-RU"/>
        </w:rPr>
        <w:t>IoT</w:t>
      </w:r>
      <w:proofErr w:type="spellEnd"/>
      <w:r>
        <w:rPr>
          <w:rFonts w:eastAsia="Times New Roman" w:cs="Times New Roman"/>
          <w:color w:val="222222"/>
          <w:lang w:val="en-US" w:eastAsia="ru-RU"/>
        </w:rPr>
        <w:t xml:space="preserve"> so I could find out what I can contribute to already existing solutions.)</w:t>
      </w:r>
    </w:p>
    <w:p w14:paraId="4A1D8233" w14:textId="77777777" w:rsidR="00081B96" w:rsidRPr="001F23D6" w:rsidRDefault="001D695E" w:rsidP="00FB70F3">
      <w:pPr>
        <w:shd w:val="clear" w:color="auto" w:fill="FFFFFF"/>
        <w:autoSpaceDE/>
        <w:spacing w:before="0" w:after="0" w:line="360" w:lineRule="auto"/>
        <w:ind w:right="566"/>
        <w:jc w:val="left"/>
        <w:rPr>
          <w:rFonts w:eastAsia="Times New Roman" w:cs="Times New Roman"/>
          <w:color w:val="222222"/>
          <w:lang w:val="en-US" w:eastAsia="ru-RU"/>
        </w:rPr>
      </w:pPr>
      <w:r>
        <w:rPr>
          <w:rFonts w:eastAsia="Times New Roman" w:cs="Times New Roman"/>
          <w:color w:val="222222"/>
          <w:lang w:val="en-US" w:eastAsia="ru-RU"/>
        </w:rPr>
        <w:t xml:space="preserve">  </w:t>
      </w:r>
    </w:p>
    <w:p w14:paraId="6918A88E" w14:textId="77777777" w:rsidR="001F23D6" w:rsidRPr="001F23D6" w:rsidRDefault="001F23D6" w:rsidP="00FB70F3">
      <w:pPr>
        <w:shd w:val="clear" w:color="auto" w:fill="FFFFFF"/>
        <w:autoSpaceDE/>
        <w:spacing w:before="0" w:after="0" w:line="360" w:lineRule="auto"/>
        <w:ind w:right="566"/>
        <w:jc w:val="left"/>
        <w:rPr>
          <w:rFonts w:eastAsia="Times New Roman" w:cs="Times New Roman"/>
          <w:b/>
          <w:color w:val="222222"/>
          <w:lang w:val="en-US" w:eastAsia="ru-RU"/>
        </w:rPr>
      </w:pPr>
      <w:r w:rsidRPr="001F23D6">
        <w:rPr>
          <w:rFonts w:eastAsia="Times New Roman" w:cs="Times New Roman"/>
          <w:b/>
          <w:iCs/>
          <w:color w:val="222222"/>
          <w:lang w:val="en-US" w:eastAsia="ru-RU"/>
        </w:rPr>
        <w:t>How does this solve the problem?</w:t>
      </w:r>
    </w:p>
    <w:p w14:paraId="72073B1B" w14:textId="77777777" w:rsidR="001F23D6" w:rsidRPr="001F23D6" w:rsidRDefault="001F23D6" w:rsidP="00FB70F3">
      <w:pPr>
        <w:shd w:val="clear" w:color="auto" w:fill="FFFFFF"/>
        <w:autoSpaceDE/>
        <w:spacing w:before="0" w:after="0" w:line="360" w:lineRule="auto"/>
        <w:ind w:right="566"/>
        <w:jc w:val="left"/>
        <w:rPr>
          <w:rFonts w:eastAsia="Times New Roman" w:cs="Times New Roman"/>
          <w:b/>
          <w:color w:val="222222"/>
          <w:lang w:val="en-US" w:eastAsia="ru-RU"/>
        </w:rPr>
      </w:pPr>
      <w:r w:rsidRPr="001F23D6">
        <w:rPr>
          <w:rFonts w:eastAsia="Times New Roman" w:cs="Times New Roman"/>
          <w:b/>
          <w:iCs/>
          <w:color w:val="222222"/>
          <w:lang w:val="en-US" w:eastAsia="ru-RU"/>
        </w:rPr>
        <w:t>Is this a real solution?</w:t>
      </w:r>
    </w:p>
    <w:p w14:paraId="1A736DC0" w14:textId="77777777" w:rsidR="001F23D6" w:rsidRPr="001F23D6" w:rsidRDefault="001F23D6" w:rsidP="00FB70F3">
      <w:pPr>
        <w:shd w:val="clear" w:color="auto" w:fill="FFFFFF"/>
        <w:autoSpaceDE/>
        <w:spacing w:before="0" w:after="0" w:line="360" w:lineRule="auto"/>
        <w:ind w:right="566"/>
        <w:jc w:val="left"/>
        <w:rPr>
          <w:rFonts w:eastAsia="Times New Roman" w:cs="Times New Roman"/>
          <w:b/>
          <w:color w:val="222222"/>
          <w:lang w:val="ru-RU" w:eastAsia="ru-RU"/>
        </w:rPr>
      </w:pPr>
      <w:proofErr w:type="spellStart"/>
      <w:r w:rsidRPr="001F23D6">
        <w:rPr>
          <w:rFonts w:eastAsia="Times New Roman" w:cs="Times New Roman"/>
          <w:b/>
          <w:iCs/>
          <w:color w:val="222222"/>
          <w:lang w:val="ru-RU" w:eastAsia="ru-RU"/>
        </w:rPr>
        <w:t>Why</w:t>
      </w:r>
      <w:proofErr w:type="spellEnd"/>
      <w:r w:rsidRPr="001F23D6">
        <w:rPr>
          <w:rFonts w:eastAsia="Times New Roman" w:cs="Times New Roman"/>
          <w:b/>
          <w:iCs/>
          <w:color w:val="222222"/>
          <w:lang w:val="ru-RU" w:eastAsia="ru-RU"/>
        </w:rPr>
        <w:t xml:space="preserve"> </w:t>
      </w:r>
      <w:proofErr w:type="spellStart"/>
      <w:r w:rsidRPr="001F23D6">
        <w:rPr>
          <w:rFonts w:eastAsia="Times New Roman" w:cs="Times New Roman"/>
          <w:b/>
          <w:iCs/>
          <w:color w:val="222222"/>
          <w:lang w:val="ru-RU" w:eastAsia="ru-RU"/>
        </w:rPr>
        <w:t>is</w:t>
      </w:r>
      <w:proofErr w:type="spellEnd"/>
      <w:r w:rsidRPr="001F23D6">
        <w:rPr>
          <w:rFonts w:eastAsia="Times New Roman" w:cs="Times New Roman"/>
          <w:b/>
          <w:iCs/>
          <w:color w:val="222222"/>
          <w:lang w:val="ru-RU" w:eastAsia="ru-RU"/>
        </w:rPr>
        <w:t xml:space="preserve"> </w:t>
      </w:r>
      <w:proofErr w:type="spellStart"/>
      <w:r w:rsidRPr="001F23D6">
        <w:rPr>
          <w:rFonts w:eastAsia="Times New Roman" w:cs="Times New Roman"/>
          <w:b/>
          <w:iCs/>
          <w:color w:val="222222"/>
          <w:lang w:val="ru-RU" w:eastAsia="ru-RU"/>
        </w:rPr>
        <w:t>this</w:t>
      </w:r>
      <w:proofErr w:type="spellEnd"/>
      <w:r w:rsidRPr="001F23D6">
        <w:rPr>
          <w:rFonts w:eastAsia="Times New Roman" w:cs="Times New Roman"/>
          <w:b/>
          <w:iCs/>
          <w:color w:val="222222"/>
          <w:lang w:val="ru-RU" w:eastAsia="ru-RU"/>
        </w:rPr>
        <w:t xml:space="preserve"> </w:t>
      </w:r>
      <w:proofErr w:type="spellStart"/>
      <w:r w:rsidRPr="001F23D6">
        <w:rPr>
          <w:rFonts w:eastAsia="Times New Roman" w:cs="Times New Roman"/>
          <w:b/>
          <w:iCs/>
          <w:color w:val="222222"/>
          <w:lang w:val="ru-RU" w:eastAsia="ru-RU"/>
        </w:rPr>
        <w:t>good</w:t>
      </w:r>
      <w:proofErr w:type="spellEnd"/>
      <w:r w:rsidRPr="001F23D6">
        <w:rPr>
          <w:rFonts w:eastAsia="Times New Roman" w:cs="Times New Roman"/>
          <w:b/>
          <w:iCs/>
          <w:color w:val="222222"/>
          <w:lang w:val="ru-RU" w:eastAsia="ru-RU"/>
        </w:rPr>
        <w:t>?</w:t>
      </w:r>
      <w:r w:rsidRPr="001F23D6">
        <w:rPr>
          <w:rFonts w:eastAsia="Times New Roman" w:cs="Times New Roman"/>
          <w:b/>
          <w:color w:val="222222"/>
          <w:lang w:val="ru-RU" w:eastAsia="ru-RU"/>
        </w:rPr>
        <w:t> </w:t>
      </w:r>
    </w:p>
    <w:p w14:paraId="59462ACD" w14:textId="77777777" w:rsidR="001F23D6" w:rsidRPr="001F23D6" w:rsidRDefault="001F23D6" w:rsidP="00FB70F3">
      <w:pPr>
        <w:shd w:val="clear" w:color="auto" w:fill="FFFFFF"/>
        <w:autoSpaceDE/>
        <w:spacing w:before="0" w:after="0" w:line="360" w:lineRule="auto"/>
        <w:ind w:right="566"/>
        <w:jc w:val="left"/>
        <w:rPr>
          <w:rFonts w:ascii="Arial" w:eastAsia="Times New Roman" w:hAnsi="Arial" w:cs="Arial"/>
          <w:color w:val="222222"/>
          <w:sz w:val="19"/>
          <w:szCs w:val="19"/>
          <w:lang w:val="ru-RU" w:eastAsia="ru-RU"/>
        </w:rPr>
      </w:pPr>
      <w:r w:rsidRPr="001F23D6">
        <w:rPr>
          <w:rFonts w:ascii="Arial" w:eastAsia="Times New Roman" w:hAnsi="Arial" w:cs="Arial"/>
          <w:color w:val="222222"/>
          <w:sz w:val="19"/>
          <w:szCs w:val="19"/>
          <w:lang w:val="ru-RU" w:eastAsia="ru-RU"/>
        </w:rPr>
        <w:t>   </w:t>
      </w:r>
    </w:p>
    <w:p w14:paraId="73E4E252" w14:textId="77777777" w:rsidR="00375274" w:rsidRDefault="00375274" w:rsidP="001F23D6">
      <w:pPr>
        <w:rPr>
          <w:rFonts w:cs="Times New Roman"/>
          <w:lang w:val="en-US"/>
        </w:rPr>
      </w:pPr>
    </w:p>
    <w:p w14:paraId="2ECB5A8D" w14:textId="77777777" w:rsidR="00375274" w:rsidRDefault="00375274">
      <w:pPr>
        <w:autoSpaceDE/>
        <w:spacing w:before="0" w:after="160" w:line="259" w:lineRule="auto"/>
        <w:jc w:val="left"/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14:paraId="4A5DA951" w14:textId="77777777" w:rsidR="00421547" w:rsidRDefault="00375274" w:rsidP="00375274">
      <w:pPr>
        <w:pStyle w:val="a4"/>
        <w:numPr>
          <w:ilvl w:val="0"/>
          <w:numId w:val="1"/>
        </w:numPr>
        <w:ind w:left="0" w:firstLine="0"/>
        <w:rPr>
          <w:rFonts w:ascii="Cambria" w:hAnsi="Cambria" w:cs="Times New Roman"/>
          <w:b/>
          <w:bCs/>
          <w:sz w:val="28"/>
          <w:szCs w:val="28"/>
          <w:lang w:val="en-US"/>
        </w:rPr>
      </w:pPr>
      <w:r w:rsidRPr="00375274">
        <w:rPr>
          <w:rFonts w:ascii="Cambria" w:hAnsi="Cambria" w:cs="Times New Roman"/>
          <w:b/>
          <w:bCs/>
          <w:sz w:val="28"/>
          <w:szCs w:val="28"/>
          <w:lang w:val="en-US"/>
        </w:rPr>
        <w:lastRenderedPageBreak/>
        <w:t>Introduction</w:t>
      </w:r>
    </w:p>
    <w:p w14:paraId="063556F4" w14:textId="77777777" w:rsidR="00375274" w:rsidRDefault="00375274" w:rsidP="00375274">
      <w:pPr>
        <w:pStyle w:val="a4"/>
        <w:ind w:left="708"/>
        <w:rPr>
          <w:rFonts w:cs="Times New Roman"/>
          <w:bCs/>
          <w:lang w:val="en-US"/>
        </w:rPr>
      </w:pPr>
      <w:r>
        <w:rPr>
          <w:rFonts w:cs="Times New Roman"/>
          <w:bCs/>
          <w:lang w:val="en-US"/>
        </w:rPr>
        <w:t xml:space="preserve">This chapter aims on the problem and provides its detailed explanation. </w:t>
      </w:r>
    </w:p>
    <w:p w14:paraId="47558FE7" w14:textId="77777777" w:rsidR="00A14E38" w:rsidRPr="00375274" w:rsidRDefault="00A14E38" w:rsidP="00375274">
      <w:pPr>
        <w:pStyle w:val="a4"/>
        <w:ind w:left="708"/>
        <w:rPr>
          <w:rFonts w:cs="Times New Roman"/>
          <w:bCs/>
          <w:lang w:val="en-US"/>
        </w:rPr>
      </w:pPr>
    </w:p>
    <w:p w14:paraId="387E72C6" w14:textId="77777777" w:rsidR="00375274" w:rsidRDefault="00375274" w:rsidP="00375274">
      <w:pPr>
        <w:pStyle w:val="a4"/>
        <w:numPr>
          <w:ilvl w:val="0"/>
          <w:numId w:val="1"/>
        </w:numPr>
        <w:ind w:left="0" w:firstLine="0"/>
        <w:rPr>
          <w:rFonts w:ascii="Cambria" w:hAnsi="Cambria" w:cs="Times New Roman"/>
          <w:b/>
          <w:bCs/>
          <w:sz w:val="28"/>
          <w:szCs w:val="28"/>
          <w:lang w:val="en-US"/>
        </w:rPr>
      </w:pPr>
      <w:r>
        <w:rPr>
          <w:rFonts w:ascii="Cambria" w:hAnsi="Cambria" w:cs="Times New Roman"/>
          <w:b/>
          <w:bCs/>
          <w:sz w:val="28"/>
          <w:szCs w:val="28"/>
          <w:lang w:val="en-US"/>
        </w:rPr>
        <w:t xml:space="preserve">Security Risk Management </w:t>
      </w:r>
    </w:p>
    <w:p w14:paraId="6605F84F" w14:textId="77777777" w:rsidR="00375274" w:rsidRDefault="00375274" w:rsidP="00A14E38">
      <w:pPr>
        <w:pStyle w:val="a4"/>
        <w:ind w:left="708"/>
        <w:rPr>
          <w:rFonts w:cs="Times New Roman"/>
          <w:bCs/>
          <w:lang w:val="en-US"/>
        </w:rPr>
      </w:pPr>
      <w:r w:rsidRPr="00A14E38">
        <w:rPr>
          <w:rFonts w:cs="Times New Roman"/>
          <w:bCs/>
          <w:lang w:val="en-US"/>
        </w:rPr>
        <w:t xml:space="preserve">Here will be general </w:t>
      </w:r>
      <w:r w:rsidR="00A14E38" w:rsidRPr="00A14E38">
        <w:rPr>
          <w:rFonts w:cs="Times New Roman"/>
          <w:bCs/>
          <w:lang w:val="en-US"/>
        </w:rPr>
        <w:t>information about fundamentals of Secure System Modeling containing detailed explanation of generic domain model for Information Systems Security Risk management.</w:t>
      </w:r>
    </w:p>
    <w:p w14:paraId="0E13DB80" w14:textId="77777777" w:rsidR="00A14E38" w:rsidRPr="00A14E38" w:rsidRDefault="00A14E38" w:rsidP="00A14E38">
      <w:pPr>
        <w:pStyle w:val="a4"/>
        <w:ind w:left="708"/>
        <w:rPr>
          <w:rFonts w:cs="Times New Roman"/>
          <w:bCs/>
          <w:lang w:val="en-US"/>
        </w:rPr>
      </w:pPr>
    </w:p>
    <w:p w14:paraId="2AD86716" w14:textId="77777777" w:rsidR="00375274" w:rsidRDefault="00375274" w:rsidP="00375274">
      <w:pPr>
        <w:pStyle w:val="a4"/>
        <w:numPr>
          <w:ilvl w:val="0"/>
          <w:numId w:val="1"/>
        </w:numPr>
        <w:ind w:left="0" w:firstLine="0"/>
        <w:rPr>
          <w:rFonts w:ascii="Cambria" w:hAnsi="Cambria" w:cs="Times New Roman"/>
          <w:b/>
          <w:bCs/>
          <w:sz w:val="28"/>
          <w:szCs w:val="28"/>
          <w:lang w:val="en-US"/>
        </w:rPr>
      </w:pPr>
      <w:r>
        <w:rPr>
          <w:rFonts w:ascii="Cambria" w:hAnsi="Cambria" w:cs="Times New Roman"/>
          <w:b/>
          <w:bCs/>
          <w:sz w:val="28"/>
          <w:szCs w:val="28"/>
          <w:lang w:val="en-US"/>
        </w:rPr>
        <w:t>The Internet of Things</w:t>
      </w:r>
    </w:p>
    <w:p w14:paraId="4AF78990" w14:textId="77777777" w:rsidR="00A14E38" w:rsidRDefault="00A14E38" w:rsidP="00A14E38">
      <w:pPr>
        <w:pStyle w:val="a4"/>
        <w:ind w:left="708"/>
        <w:rPr>
          <w:rFonts w:cs="Times New Roman"/>
          <w:bCs/>
          <w:lang w:val="en-US"/>
        </w:rPr>
      </w:pPr>
      <w:r w:rsidRPr="00A14E38">
        <w:rPr>
          <w:rFonts w:cs="Times New Roman"/>
          <w:bCs/>
          <w:lang w:val="en-US"/>
        </w:rPr>
        <w:t xml:space="preserve">This chapter answers the question “What is </w:t>
      </w:r>
      <w:proofErr w:type="spellStart"/>
      <w:r w:rsidRPr="00A14E38">
        <w:rPr>
          <w:rFonts w:cs="Times New Roman"/>
          <w:bCs/>
          <w:lang w:val="en-US"/>
        </w:rPr>
        <w:t>IoT</w:t>
      </w:r>
      <w:proofErr w:type="spellEnd"/>
      <w:r w:rsidRPr="00A14E38">
        <w:rPr>
          <w:rFonts w:cs="Times New Roman"/>
          <w:bCs/>
          <w:lang w:val="en-US"/>
        </w:rPr>
        <w:t>?”</w:t>
      </w:r>
      <w:r>
        <w:rPr>
          <w:rFonts w:cs="Times New Roman"/>
          <w:bCs/>
          <w:lang w:val="en-US"/>
        </w:rPr>
        <w:t>.</w:t>
      </w:r>
    </w:p>
    <w:p w14:paraId="4A8475C3" w14:textId="77777777" w:rsidR="00601329" w:rsidRDefault="00601329" w:rsidP="00601329">
      <w:pPr>
        <w:pStyle w:val="a4"/>
        <w:numPr>
          <w:ilvl w:val="1"/>
          <w:numId w:val="1"/>
        </w:numPr>
        <w:spacing w:line="360" w:lineRule="auto"/>
        <w:rPr>
          <w:rFonts w:cs="Times New Roman"/>
          <w:b/>
          <w:bCs/>
          <w:lang w:val="en-US"/>
        </w:rPr>
      </w:pPr>
      <w:r w:rsidRPr="00BA4647">
        <w:rPr>
          <w:rFonts w:cs="Times New Roman"/>
          <w:b/>
          <w:bCs/>
          <w:lang w:val="en-US"/>
        </w:rPr>
        <w:t>What is The Internet of Things?</w:t>
      </w:r>
    </w:p>
    <w:p w14:paraId="56A6A4E9" w14:textId="77777777" w:rsidR="00601329" w:rsidRDefault="00601329" w:rsidP="00601329">
      <w:pPr>
        <w:pStyle w:val="a4"/>
        <w:spacing w:line="360" w:lineRule="auto"/>
        <w:ind w:left="1068"/>
        <w:rPr>
          <w:rFonts w:cs="Times New Roman"/>
          <w:bCs/>
          <w:lang w:val="en-US"/>
        </w:rPr>
      </w:pPr>
      <w:r>
        <w:rPr>
          <w:rFonts w:cs="Times New Roman"/>
          <w:bCs/>
          <w:lang w:val="en-US"/>
        </w:rPr>
        <w:t xml:space="preserve">The definition of the </w:t>
      </w:r>
      <w:proofErr w:type="spellStart"/>
      <w:r>
        <w:rPr>
          <w:rFonts w:cs="Times New Roman"/>
          <w:bCs/>
          <w:lang w:val="en-US"/>
        </w:rPr>
        <w:t>IoT</w:t>
      </w:r>
      <w:proofErr w:type="spellEnd"/>
      <w:r>
        <w:rPr>
          <w:rFonts w:cs="Times New Roman"/>
          <w:bCs/>
          <w:lang w:val="en-US"/>
        </w:rPr>
        <w:t xml:space="preserve"> varies and depends on such factors as: </w:t>
      </w:r>
    </w:p>
    <w:p w14:paraId="52116E23" w14:textId="77777777" w:rsidR="00601329" w:rsidRDefault="00601329" w:rsidP="00601329">
      <w:pPr>
        <w:pStyle w:val="a4"/>
        <w:numPr>
          <w:ilvl w:val="0"/>
          <w:numId w:val="4"/>
        </w:numPr>
        <w:spacing w:line="360" w:lineRule="auto"/>
        <w:rPr>
          <w:rFonts w:cs="Times New Roman"/>
          <w:bCs/>
          <w:lang w:val="en-US"/>
        </w:rPr>
      </w:pPr>
      <w:r>
        <w:rPr>
          <w:rFonts w:cs="Times New Roman"/>
          <w:bCs/>
          <w:lang w:val="en-US"/>
        </w:rPr>
        <w:t>Application perspective</w:t>
      </w:r>
    </w:p>
    <w:p w14:paraId="01BB1959" w14:textId="77777777" w:rsidR="00601329" w:rsidRDefault="00601329" w:rsidP="00601329">
      <w:pPr>
        <w:pStyle w:val="a4"/>
        <w:numPr>
          <w:ilvl w:val="0"/>
          <w:numId w:val="4"/>
        </w:numPr>
        <w:spacing w:line="360" w:lineRule="auto"/>
        <w:rPr>
          <w:rFonts w:cs="Times New Roman"/>
          <w:bCs/>
          <w:lang w:val="en-US"/>
        </w:rPr>
      </w:pPr>
      <w:r>
        <w:rPr>
          <w:rFonts w:cs="Times New Roman"/>
          <w:bCs/>
          <w:lang w:val="en-US"/>
        </w:rPr>
        <w:t xml:space="preserve">Technological perspective </w:t>
      </w:r>
    </w:p>
    <w:p w14:paraId="01C81CA4" w14:textId="77777777" w:rsidR="00601329" w:rsidRDefault="00601329" w:rsidP="00601329">
      <w:pPr>
        <w:pStyle w:val="a4"/>
        <w:numPr>
          <w:ilvl w:val="0"/>
          <w:numId w:val="4"/>
        </w:numPr>
        <w:spacing w:line="360" w:lineRule="auto"/>
        <w:rPr>
          <w:rFonts w:cs="Times New Roman"/>
          <w:bCs/>
          <w:lang w:val="en-US"/>
        </w:rPr>
      </w:pPr>
      <w:r>
        <w:rPr>
          <w:rFonts w:cs="Times New Roman"/>
          <w:bCs/>
          <w:lang w:val="en-US"/>
        </w:rPr>
        <w:t>Industry context, etc.</w:t>
      </w:r>
    </w:p>
    <w:p w14:paraId="74FF609F" w14:textId="77777777" w:rsidR="00601329" w:rsidRDefault="00601329" w:rsidP="00601329">
      <w:pPr>
        <w:spacing w:line="360" w:lineRule="auto"/>
        <w:ind w:left="1134"/>
        <w:rPr>
          <w:rFonts w:cs="Times New Roman"/>
          <w:bCs/>
          <w:lang w:val="en-US"/>
        </w:rPr>
      </w:pPr>
      <w:r>
        <w:rPr>
          <w:rFonts w:cs="Times New Roman"/>
          <w:bCs/>
          <w:lang w:val="en-US"/>
        </w:rPr>
        <w:t xml:space="preserve">Simply we can define the </w:t>
      </w:r>
      <w:proofErr w:type="spellStart"/>
      <w:r>
        <w:rPr>
          <w:rFonts w:cs="Times New Roman"/>
          <w:bCs/>
          <w:lang w:val="en-US"/>
        </w:rPr>
        <w:t>IoT</w:t>
      </w:r>
      <w:proofErr w:type="spellEnd"/>
      <w:r>
        <w:rPr>
          <w:rFonts w:cs="Times New Roman"/>
          <w:bCs/>
          <w:lang w:val="en-US"/>
        </w:rPr>
        <w:t xml:space="preserve"> as a space of all hardware connected to the Internet. For example, every smartphone, PC, laptop, smartwatch and other wearable devices can be a part of the </w:t>
      </w:r>
      <w:proofErr w:type="spellStart"/>
      <w:r>
        <w:rPr>
          <w:rFonts w:cs="Times New Roman"/>
          <w:bCs/>
          <w:lang w:val="en-US"/>
        </w:rPr>
        <w:t>IoT</w:t>
      </w:r>
      <w:proofErr w:type="spellEnd"/>
      <w:r>
        <w:rPr>
          <w:rFonts w:cs="Times New Roman"/>
          <w:bCs/>
          <w:lang w:val="en-US"/>
        </w:rPr>
        <w:t xml:space="preserve"> as soon as they can connect to the Internet to share data, collect data or just simple interact with other devises.</w:t>
      </w:r>
    </w:p>
    <w:p w14:paraId="042AA893" w14:textId="77777777" w:rsidR="00601329" w:rsidRDefault="00601329" w:rsidP="00601329">
      <w:pPr>
        <w:spacing w:line="360" w:lineRule="auto"/>
        <w:ind w:left="1134"/>
        <w:rPr>
          <w:rFonts w:cs="Times New Roman"/>
          <w:bCs/>
          <w:lang w:val="en-US"/>
        </w:rPr>
      </w:pPr>
      <w:r>
        <w:rPr>
          <w:rFonts w:cs="Times New Roman"/>
          <w:bCs/>
          <w:lang w:val="en-US"/>
        </w:rPr>
        <w:t>If we look at more strict definitions, then according to the Wikipedia (</w:t>
      </w:r>
      <w:r w:rsidRPr="00F73511">
        <w:rPr>
          <w:rFonts w:cs="Times New Roman"/>
          <w:bCs/>
          <w:lang w:val="en-US"/>
        </w:rPr>
        <w:t>https://en.wikipedia.org/wiki/Internet_of_things</w:t>
      </w:r>
      <w:r>
        <w:rPr>
          <w:rFonts w:cs="Times New Roman"/>
          <w:bCs/>
          <w:lang w:val="en-US"/>
        </w:rPr>
        <w:t xml:space="preserve">) the </w:t>
      </w:r>
      <w:proofErr w:type="spellStart"/>
      <w:r>
        <w:rPr>
          <w:rFonts w:cs="Times New Roman"/>
          <w:bCs/>
          <w:lang w:val="en-US"/>
        </w:rPr>
        <w:t>IoT</w:t>
      </w:r>
      <w:proofErr w:type="spellEnd"/>
      <w:r>
        <w:rPr>
          <w:rFonts w:cs="Times New Roman"/>
          <w:bCs/>
          <w:lang w:val="en-US"/>
        </w:rPr>
        <w:t xml:space="preserve"> can be described as “</w:t>
      </w:r>
      <w:r w:rsidRPr="00F73511">
        <w:rPr>
          <w:rFonts w:cs="Times New Roman"/>
          <w:bCs/>
          <w:lang w:val="en-US"/>
        </w:rPr>
        <w:t> t</w:t>
      </w:r>
      <w:r>
        <w:rPr>
          <w:rFonts w:cs="Times New Roman"/>
          <w:bCs/>
          <w:lang w:val="en-US"/>
        </w:rPr>
        <w:t xml:space="preserve">he network of physical devices, </w:t>
      </w:r>
      <w:r w:rsidRPr="00F73511">
        <w:rPr>
          <w:rFonts w:cs="Times New Roman"/>
          <w:bCs/>
          <w:lang w:val="en-US"/>
        </w:rPr>
        <w:t>vehic</w:t>
      </w:r>
      <w:r>
        <w:rPr>
          <w:rFonts w:cs="Times New Roman"/>
          <w:bCs/>
          <w:lang w:val="en-US"/>
        </w:rPr>
        <w:t xml:space="preserve">les, home appliances, and other </w:t>
      </w:r>
      <w:r w:rsidRPr="00F73511">
        <w:rPr>
          <w:rFonts w:cs="Times New Roman"/>
          <w:bCs/>
          <w:lang w:val="en-US"/>
        </w:rPr>
        <w:t>items </w:t>
      </w:r>
      <w:hyperlink r:id="rId5" w:tooltip="Embedded system" w:history="1">
        <w:r w:rsidRPr="00F73511">
          <w:rPr>
            <w:rFonts w:cs="Times New Roman"/>
            <w:bCs/>
            <w:lang w:val="en-US"/>
          </w:rPr>
          <w:t>embedded</w:t>
        </w:r>
      </w:hyperlink>
      <w:r w:rsidRPr="00F73511">
        <w:rPr>
          <w:rFonts w:cs="Times New Roman"/>
          <w:bCs/>
          <w:lang w:val="en-US"/>
        </w:rPr>
        <w:t> with </w:t>
      </w:r>
      <w:hyperlink r:id="rId6" w:tooltip="Electronics" w:history="1">
        <w:r w:rsidRPr="00F73511">
          <w:rPr>
            <w:rFonts w:cs="Times New Roman"/>
            <w:bCs/>
            <w:lang w:val="en-US"/>
          </w:rPr>
          <w:t>electronics</w:t>
        </w:r>
      </w:hyperlink>
      <w:r w:rsidRPr="00F73511">
        <w:rPr>
          <w:rFonts w:cs="Times New Roman"/>
          <w:bCs/>
          <w:lang w:val="en-US"/>
        </w:rPr>
        <w:t>, </w:t>
      </w:r>
      <w:hyperlink r:id="rId7" w:tooltip="Software" w:history="1">
        <w:r w:rsidRPr="00F73511">
          <w:rPr>
            <w:rFonts w:cs="Times New Roman"/>
            <w:bCs/>
            <w:lang w:val="en-US"/>
          </w:rPr>
          <w:t>software</w:t>
        </w:r>
      </w:hyperlink>
      <w:r w:rsidRPr="00F73511">
        <w:rPr>
          <w:rFonts w:cs="Times New Roman"/>
          <w:bCs/>
          <w:lang w:val="en-US"/>
        </w:rPr>
        <w:t>, </w:t>
      </w:r>
      <w:hyperlink r:id="rId8" w:tooltip="Sensor" w:history="1">
        <w:r w:rsidRPr="00F73511">
          <w:rPr>
            <w:rFonts w:cs="Times New Roman"/>
            <w:bCs/>
            <w:lang w:val="en-US"/>
          </w:rPr>
          <w:t>sensors</w:t>
        </w:r>
      </w:hyperlink>
      <w:r w:rsidRPr="00F73511">
        <w:rPr>
          <w:rFonts w:cs="Times New Roman"/>
          <w:bCs/>
          <w:lang w:val="en-US"/>
        </w:rPr>
        <w:t>, </w:t>
      </w:r>
      <w:hyperlink r:id="rId9" w:tooltip="Actuator" w:history="1">
        <w:r w:rsidRPr="00F73511">
          <w:rPr>
            <w:rFonts w:cs="Times New Roman"/>
            <w:bCs/>
            <w:lang w:val="en-US"/>
          </w:rPr>
          <w:t>actuators</w:t>
        </w:r>
      </w:hyperlink>
      <w:r>
        <w:rPr>
          <w:rFonts w:cs="Times New Roman"/>
          <w:bCs/>
          <w:lang w:val="en-US"/>
        </w:rPr>
        <w:t xml:space="preserve"> </w:t>
      </w:r>
      <w:r w:rsidRPr="00F73511">
        <w:rPr>
          <w:rFonts w:cs="Times New Roman"/>
          <w:bCs/>
          <w:lang w:val="en-US"/>
        </w:rPr>
        <w:t>and </w:t>
      </w:r>
      <w:hyperlink r:id="rId10" w:tooltip="Internet access" w:history="1">
        <w:r w:rsidRPr="00F73511">
          <w:rPr>
            <w:rFonts w:cs="Times New Roman"/>
            <w:bCs/>
            <w:lang w:val="en-US"/>
          </w:rPr>
          <w:t>network connectivity</w:t>
        </w:r>
      </w:hyperlink>
      <w:r>
        <w:rPr>
          <w:rFonts w:cs="Times New Roman"/>
          <w:bCs/>
          <w:lang w:val="en-US"/>
        </w:rPr>
        <w:t xml:space="preserve"> </w:t>
      </w:r>
      <w:r w:rsidRPr="00F73511">
        <w:rPr>
          <w:rFonts w:cs="Times New Roman"/>
          <w:bCs/>
          <w:lang w:val="en-US"/>
        </w:rPr>
        <w:t>which enable these objects to connect and exchange </w:t>
      </w:r>
      <w:hyperlink r:id="rId11" w:tooltip="Data" w:history="1">
        <w:r w:rsidRPr="00F73511">
          <w:rPr>
            <w:rFonts w:cs="Times New Roman"/>
            <w:bCs/>
            <w:lang w:val="en-US"/>
          </w:rPr>
          <w:t>data</w:t>
        </w:r>
      </w:hyperlink>
      <w:r>
        <w:rPr>
          <w:rFonts w:cs="Times New Roman"/>
          <w:bCs/>
          <w:lang w:val="en-US"/>
        </w:rPr>
        <w:t>”.</w:t>
      </w:r>
    </w:p>
    <w:p w14:paraId="7391C220" w14:textId="77777777" w:rsidR="00601329" w:rsidRDefault="00601329" w:rsidP="00601329">
      <w:pPr>
        <w:spacing w:line="360" w:lineRule="auto"/>
        <w:ind w:left="1134"/>
        <w:rPr>
          <w:rFonts w:cs="Times New Roman"/>
          <w:bCs/>
          <w:lang w:val="en-US"/>
        </w:rPr>
      </w:pPr>
      <w:r>
        <w:rPr>
          <w:rFonts w:cs="Times New Roman"/>
          <w:bCs/>
          <w:lang w:val="en-US"/>
        </w:rPr>
        <w:t xml:space="preserve">As we can see from the Figure 1, the </w:t>
      </w:r>
      <w:proofErr w:type="spellStart"/>
      <w:r>
        <w:rPr>
          <w:rFonts w:cs="Times New Roman"/>
          <w:bCs/>
          <w:lang w:val="en-US"/>
        </w:rPr>
        <w:t>IoT</w:t>
      </w:r>
      <w:proofErr w:type="spellEnd"/>
      <w:r>
        <w:rPr>
          <w:rFonts w:cs="Times New Roman"/>
          <w:bCs/>
          <w:lang w:val="en-US"/>
        </w:rPr>
        <w:t xml:space="preserve"> can be divided into two main parts:</w:t>
      </w:r>
    </w:p>
    <w:p w14:paraId="39D144B4" w14:textId="77777777" w:rsidR="00601329" w:rsidRDefault="00601329" w:rsidP="00601329">
      <w:pPr>
        <w:pStyle w:val="a4"/>
        <w:numPr>
          <w:ilvl w:val="3"/>
          <w:numId w:val="1"/>
        </w:numPr>
        <w:spacing w:line="360" w:lineRule="auto"/>
        <w:rPr>
          <w:rFonts w:cs="Times New Roman"/>
          <w:bCs/>
          <w:lang w:val="en-US"/>
        </w:rPr>
      </w:pPr>
      <w:r>
        <w:rPr>
          <w:rFonts w:cs="Times New Roman"/>
          <w:bCs/>
          <w:lang w:val="en-US"/>
        </w:rPr>
        <w:t>Industrial Internet of Things</w:t>
      </w:r>
    </w:p>
    <w:p w14:paraId="2C4589A1" w14:textId="77777777" w:rsidR="00601329" w:rsidRDefault="00601329" w:rsidP="00601329">
      <w:pPr>
        <w:pStyle w:val="a4"/>
        <w:numPr>
          <w:ilvl w:val="3"/>
          <w:numId w:val="1"/>
        </w:numPr>
        <w:spacing w:line="360" w:lineRule="auto"/>
        <w:rPr>
          <w:rFonts w:cs="Times New Roman"/>
          <w:bCs/>
          <w:lang w:val="en-US"/>
        </w:rPr>
      </w:pPr>
      <w:r>
        <w:rPr>
          <w:rFonts w:cs="Times New Roman"/>
          <w:bCs/>
          <w:lang w:val="en-US"/>
        </w:rPr>
        <w:t>Consumer Internet of Things</w:t>
      </w:r>
    </w:p>
    <w:p w14:paraId="02BDAFF9" w14:textId="77777777" w:rsidR="00601329" w:rsidRDefault="00601329" w:rsidP="00601329">
      <w:pPr>
        <w:pStyle w:val="a4"/>
        <w:ind w:left="820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noProof/>
          <w:lang w:val="ru-RU" w:eastAsia="ru-RU"/>
        </w:rPr>
        <w:lastRenderedPageBreak/>
        <w:drawing>
          <wp:inline distT="0" distB="0" distL="0" distR="0" wp14:anchorId="1C001BF4" wp14:editId="4B3D10A5">
            <wp:extent cx="5341620" cy="3223260"/>
            <wp:effectExtent l="0" t="0" r="0" b="0"/>
            <wp:docPr id="1" name="Picture 1" descr="C:\Users\Роман\AppData\Local\Microsoft\Windows\INetCache\Content.Word\I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Роман\AppData\Local\Microsoft\Windows\INetCache\Content.Word\Io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485B3" w14:textId="77777777" w:rsidR="00601329" w:rsidRPr="00B84AF8" w:rsidRDefault="00601329" w:rsidP="00601329">
      <w:pPr>
        <w:pStyle w:val="a4"/>
        <w:ind w:left="820"/>
        <w:rPr>
          <w:rFonts w:cs="Times New Roman"/>
          <w:bCs/>
          <w:i/>
          <w:lang w:val="en-US"/>
        </w:rPr>
      </w:pPr>
      <w:r>
        <w:rPr>
          <w:rFonts w:cs="Times New Roman"/>
          <w:bCs/>
          <w:lang w:val="en-US"/>
        </w:rPr>
        <w:t xml:space="preserve">Figure 1: </w:t>
      </w:r>
      <w:r>
        <w:rPr>
          <w:rFonts w:cs="Times New Roman"/>
          <w:bCs/>
          <w:i/>
          <w:lang w:val="en-US"/>
        </w:rPr>
        <w:t xml:space="preserve">General </w:t>
      </w:r>
      <w:proofErr w:type="spellStart"/>
      <w:r>
        <w:rPr>
          <w:rFonts w:cs="Times New Roman"/>
          <w:bCs/>
          <w:i/>
          <w:lang w:val="en-US"/>
        </w:rPr>
        <w:t>IoT</w:t>
      </w:r>
      <w:proofErr w:type="spellEnd"/>
      <w:r>
        <w:rPr>
          <w:rFonts w:cs="Times New Roman"/>
          <w:bCs/>
          <w:i/>
          <w:lang w:val="en-US"/>
        </w:rPr>
        <w:t xml:space="preserve"> specification.</w:t>
      </w:r>
    </w:p>
    <w:p w14:paraId="2859FE3F" w14:textId="77777777" w:rsidR="00601329" w:rsidRDefault="00601329" w:rsidP="00601329">
      <w:pPr>
        <w:pStyle w:val="a4"/>
        <w:spacing w:line="360" w:lineRule="auto"/>
        <w:ind w:left="1134"/>
        <w:rPr>
          <w:rFonts w:cs="Times New Roman"/>
          <w:bCs/>
          <w:lang w:val="en-US"/>
        </w:rPr>
      </w:pPr>
    </w:p>
    <w:p w14:paraId="1F7B75AE" w14:textId="77777777" w:rsidR="00601329" w:rsidRDefault="00601329" w:rsidP="00601329">
      <w:pPr>
        <w:pStyle w:val="a4"/>
        <w:numPr>
          <w:ilvl w:val="1"/>
          <w:numId w:val="1"/>
        </w:numPr>
        <w:spacing w:line="360" w:lineRule="auto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Industrial </w:t>
      </w:r>
      <w:proofErr w:type="spellStart"/>
      <w:r>
        <w:rPr>
          <w:rFonts w:cs="Times New Roman"/>
          <w:b/>
          <w:bCs/>
          <w:lang w:val="en-US"/>
        </w:rPr>
        <w:t>IoT</w:t>
      </w:r>
      <w:proofErr w:type="spellEnd"/>
    </w:p>
    <w:p w14:paraId="5E5E4FED" w14:textId="77777777" w:rsidR="00601329" w:rsidRDefault="00601329" w:rsidP="00601329">
      <w:pPr>
        <w:pStyle w:val="a4"/>
        <w:spacing w:line="360" w:lineRule="auto"/>
        <w:ind w:left="1068"/>
        <w:rPr>
          <w:rFonts w:cs="Times New Roman"/>
          <w:bCs/>
          <w:lang w:val="en-US"/>
        </w:rPr>
      </w:pPr>
      <w:r>
        <w:rPr>
          <w:rFonts w:cs="Times New Roman"/>
          <w:bCs/>
          <w:lang w:val="en-US"/>
        </w:rPr>
        <w:t xml:space="preserve">Industrial Internet of Things represents the part of </w:t>
      </w:r>
      <w:proofErr w:type="spellStart"/>
      <w:r>
        <w:rPr>
          <w:rFonts w:cs="Times New Roman"/>
          <w:bCs/>
          <w:lang w:val="en-US"/>
        </w:rPr>
        <w:t>IoT</w:t>
      </w:r>
      <w:proofErr w:type="spellEnd"/>
      <w:r>
        <w:rPr>
          <w:rFonts w:cs="Times New Roman"/>
          <w:bCs/>
          <w:lang w:val="en-US"/>
        </w:rPr>
        <w:t xml:space="preserve"> used in manufacturing. According to </w:t>
      </w:r>
      <w:hyperlink r:id="rId13" w:history="1">
        <w:r w:rsidRPr="00AE513A">
          <w:rPr>
            <w:rStyle w:val="a5"/>
            <w:rFonts w:cs="Times New Roman"/>
            <w:bCs/>
            <w:lang w:val="en-US"/>
          </w:rPr>
          <w:t>http://internetofthingsagenda.techtarget.com/definition/Industrial-Internet-of-Things-IIoT</w:t>
        </w:r>
      </w:hyperlink>
      <w:r>
        <w:rPr>
          <w:rFonts w:cs="Times New Roman"/>
          <w:bCs/>
          <w:lang w:val="en-US"/>
        </w:rPr>
        <w:t xml:space="preserve"> industrial </w:t>
      </w:r>
      <w:proofErr w:type="spellStart"/>
      <w:r>
        <w:rPr>
          <w:rFonts w:cs="Times New Roman"/>
          <w:bCs/>
          <w:lang w:val="en-US"/>
        </w:rPr>
        <w:t>IoT</w:t>
      </w:r>
      <w:proofErr w:type="spellEnd"/>
      <w:r>
        <w:rPr>
          <w:rFonts w:cs="Times New Roman"/>
          <w:bCs/>
          <w:lang w:val="en-US"/>
        </w:rPr>
        <w:t xml:space="preserve"> (also called “The Industrial Internet”) accumulates in </w:t>
      </w:r>
      <w:proofErr w:type="gramStart"/>
      <w:r>
        <w:rPr>
          <w:rFonts w:cs="Times New Roman"/>
          <w:bCs/>
          <w:lang w:val="en-US"/>
        </w:rPr>
        <w:t>itself  such</w:t>
      </w:r>
      <w:proofErr w:type="gramEnd"/>
      <w:r>
        <w:rPr>
          <w:rFonts w:cs="Times New Roman"/>
          <w:bCs/>
          <w:lang w:val="en-US"/>
        </w:rPr>
        <w:t xml:space="preserve"> technologies:</w:t>
      </w:r>
    </w:p>
    <w:p w14:paraId="632D2E62" w14:textId="77777777" w:rsidR="00601329" w:rsidRDefault="00601329" w:rsidP="00601329">
      <w:pPr>
        <w:pStyle w:val="a4"/>
        <w:numPr>
          <w:ilvl w:val="0"/>
          <w:numId w:val="5"/>
        </w:numPr>
        <w:spacing w:line="360" w:lineRule="auto"/>
        <w:rPr>
          <w:rFonts w:cs="Times New Roman"/>
          <w:bCs/>
          <w:lang w:val="en-US"/>
        </w:rPr>
      </w:pPr>
      <w:r>
        <w:rPr>
          <w:rFonts w:cs="Times New Roman"/>
          <w:bCs/>
          <w:lang w:val="en-US"/>
        </w:rPr>
        <w:t>Machine learning in big data mining</w:t>
      </w:r>
    </w:p>
    <w:p w14:paraId="57594608" w14:textId="77777777" w:rsidR="00601329" w:rsidRDefault="00601329" w:rsidP="00601329">
      <w:pPr>
        <w:pStyle w:val="a4"/>
        <w:numPr>
          <w:ilvl w:val="0"/>
          <w:numId w:val="5"/>
        </w:numPr>
        <w:spacing w:line="360" w:lineRule="auto"/>
        <w:rPr>
          <w:rFonts w:cs="Times New Roman"/>
          <w:bCs/>
          <w:lang w:val="en-US"/>
        </w:rPr>
      </w:pPr>
      <w:r>
        <w:rPr>
          <w:rFonts w:cs="Times New Roman"/>
          <w:bCs/>
          <w:lang w:val="en-US"/>
        </w:rPr>
        <w:t>Collecting and studying data from sensors</w:t>
      </w:r>
    </w:p>
    <w:p w14:paraId="16E09858" w14:textId="77777777" w:rsidR="00601329" w:rsidRDefault="00601329" w:rsidP="00601329">
      <w:pPr>
        <w:pStyle w:val="a4"/>
        <w:numPr>
          <w:ilvl w:val="0"/>
          <w:numId w:val="5"/>
        </w:numPr>
        <w:spacing w:line="360" w:lineRule="auto"/>
        <w:rPr>
          <w:rFonts w:cs="Times New Roman"/>
          <w:bCs/>
          <w:lang w:val="en-US"/>
        </w:rPr>
      </w:pPr>
      <w:r>
        <w:rPr>
          <w:rFonts w:cs="Times New Roman"/>
          <w:bCs/>
          <w:lang w:val="en-US"/>
        </w:rPr>
        <w:t>Machine to machine (M2M) communication</w:t>
      </w:r>
    </w:p>
    <w:p w14:paraId="41412FFA" w14:textId="77777777" w:rsidR="00601329" w:rsidRDefault="00601329" w:rsidP="00601329">
      <w:pPr>
        <w:pStyle w:val="a4"/>
        <w:numPr>
          <w:ilvl w:val="0"/>
          <w:numId w:val="5"/>
        </w:numPr>
        <w:spacing w:line="360" w:lineRule="auto"/>
        <w:rPr>
          <w:rFonts w:cs="Times New Roman"/>
          <w:bCs/>
          <w:lang w:val="en-US"/>
        </w:rPr>
      </w:pPr>
      <w:r>
        <w:rPr>
          <w:rFonts w:cs="Times New Roman"/>
          <w:bCs/>
          <w:lang w:val="en-US"/>
        </w:rPr>
        <w:t>Formal methods, etc.</w:t>
      </w:r>
    </w:p>
    <w:p w14:paraId="7CDA52A6" w14:textId="77777777" w:rsidR="00601329" w:rsidRPr="008F5D8A" w:rsidRDefault="00601329" w:rsidP="00601329">
      <w:pPr>
        <w:spacing w:line="360" w:lineRule="auto"/>
        <w:ind w:left="993"/>
        <w:rPr>
          <w:rFonts w:cs="Times New Roman"/>
          <w:bCs/>
          <w:lang w:val="en-US"/>
        </w:rPr>
      </w:pPr>
      <w:r>
        <w:rPr>
          <w:rFonts w:cs="Times New Roman"/>
          <w:bCs/>
          <w:lang w:val="en-US"/>
        </w:rPr>
        <w:t xml:space="preserve">The Industrial Internet has already become </w:t>
      </w:r>
      <w:r w:rsidRPr="008F5D8A">
        <w:rPr>
          <w:rFonts w:cs="Times New Roman"/>
          <w:bCs/>
          <w:lang w:val="en-US"/>
        </w:rPr>
        <w:t xml:space="preserve">inadmissible </w:t>
      </w:r>
      <w:r>
        <w:rPr>
          <w:rFonts w:cs="Times New Roman"/>
          <w:bCs/>
          <w:lang w:val="en-US"/>
        </w:rPr>
        <w:t xml:space="preserve">part of the modern manufacturing, positively influencing business intelligent efforts with respect to time/money consumption. </w:t>
      </w:r>
    </w:p>
    <w:p w14:paraId="5EA1996C" w14:textId="77777777" w:rsidR="00601329" w:rsidRDefault="00601329" w:rsidP="00601329">
      <w:pPr>
        <w:pStyle w:val="a4"/>
        <w:numPr>
          <w:ilvl w:val="1"/>
          <w:numId w:val="1"/>
        </w:numPr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Consumer </w:t>
      </w:r>
      <w:proofErr w:type="spellStart"/>
      <w:r>
        <w:rPr>
          <w:rFonts w:cs="Times New Roman"/>
          <w:b/>
          <w:bCs/>
          <w:lang w:val="en-US"/>
        </w:rPr>
        <w:t>IoT</w:t>
      </w:r>
      <w:proofErr w:type="spellEnd"/>
    </w:p>
    <w:p w14:paraId="7887AC75" w14:textId="77777777" w:rsidR="00601329" w:rsidRPr="00522A3B" w:rsidRDefault="00601329" w:rsidP="00601329">
      <w:pPr>
        <w:ind w:left="851"/>
        <w:rPr>
          <w:rFonts w:cs="Times New Roman"/>
          <w:bCs/>
          <w:lang w:val="en-US"/>
        </w:rPr>
      </w:pPr>
      <w:r>
        <w:rPr>
          <w:rFonts w:cs="Times New Roman"/>
          <w:bCs/>
          <w:lang w:val="en-US"/>
        </w:rPr>
        <w:t xml:space="preserve">For nowadays consumers the </w:t>
      </w:r>
      <w:proofErr w:type="spellStart"/>
      <w:r>
        <w:rPr>
          <w:rFonts w:cs="Times New Roman"/>
          <w:bCs/>
          <w:lang w:val="en-US"/>
        </w:rPr>
        <w:t>IoT</w:t>
      </w:r>
      <w:proofErr w:type="spellEnd"/>
      <w:r>
        <w:rPr>
          <w:rFonts w:cs="Times New Roman"/>
          <w:bCs/>
          <w:lang w:val="en-US"/>
        </w:rPr>
        <w:t xml:space="preserve"> has become the main source of information supplement, health care, education, personal security and many other </w:t>
      </w:r>
      <w:r w:rsidRPr="00610DD2">
        <w:rPr>
          <w:rFonts w:cs="Times New Roman"/>
          <w:bCs/>
          <w:lang w:val="en-US"/>
        </w:rPr>
        <w:t>irreplaceable</w:t>
      </w:r>
      <w:r>
        <w:rPr>
          <w:rFonts w:cs="Times New Roman"/>
          <w:bCs/>
          <w:lang w:val="en-US"/>
        </w:rPr>
        <w:t xml:space="preserve"> aspects of the modern life. </w:t>
      </w:r>
    </w:p>
    <w:p w14:paraId="07EFF7BF" w14:textId="77777777" w:rsidR="00601329" w:rsidRPr="00CC1E86" w:rsidRDefault="00601329" w:rsidP="00601329">
      <w:pPr>
        <w:ind w:left="708"/>
        <w:rPr>
          <w:rFonts w:cs="Times New Roman"/>
          <w:bCs/>
          <w:lang w:val="en-US"/>
        </w:rPr>
      </w:pPr>
      <w:r>
        <w:rPr>
          <w:rFonts w:cs="Times New Roman"/>
          <w:bCs/>
          <w:lang w:val="en-US"/>
        </w:rPr>
        <w:t xml:space="preserve"> </w:t>
      </w:r>
    </w:p>
    <w:p w14:paraId="4E090152" w14:textId="77777777" w:rsidR="00601329" w:rsidRDefault="00601329" w:rsidP="00A14E38">
      <w:pPr>
        <w:pStyle w:val="a4"/>
        <w:ind w:left="708"/>
        <w:rPr>
          <w:rFonts w:cs="Times New Roman"/>
          <w:bCs/>
          <w:lang w:val="en-US"/>
        </w:rPr>
      </w:pPr>
      <w:bookmarkStart w:id="0" w:name="_GoBack"/>
      <w:bookmarkEnd w:id="0"/>
    </w:p>
    <w:p w14:paraId="15653999" w14:textId="77777777" w:rsidR="00A14E38" w:rsidRPr="00A14E38" w:rsidRDefault="00A14E38" w:rsidP="00A14E38">
      <w:pPr>
        <w:pStyle w:val="a4"/>
        <w:ind w:left="708"/>
        <w:rPr>
          <w:rFonts w:cs="Times New Roman"/>
          <w:bCs/>
          <w:lang w:val="en-US"/>
        </w:rPr>
      </w:pPr>
    </w:p>
    <w:p w14:paraId="675F65B7" w14:textId="77777777" w:rsidR="00375274" w:rsidRDefault="00375274" w:rsidP="00375274">
      <w:pPr>
        <w:pStyle w:val="a4"/>
        <w:numPr>
          <w:ilvl w:val="0"/>
          <w:numId w:val="1"/>
        </w:numPr>
        <w:ind w:left="0" w:firstLine="0"/>
        <w:rPr>
          <w:rFonts w:ascii="Cambria" w:hAnsi="Cambria" w:cs="Times New Roman"/>
          <w:b/>
          <w:bCs/>
          <w:sz w:val="28"/>
          <w:szCs w:val="28"/>
          <w:lang w:val="en-US"/>
        </w:rPr>
      </w:pPr>
      <w:r>
        <w:rPr>
          <w:rFonts w:ascii="Cambria" w:hAnsi="Cambria" w:cs="Times New Roman"/>
          <w:b/>
          <w:bCs/>
          <w:sz w:val="28"/>
          <w:szCs w:val="28"/>
          <w:lang w:val="en-US"/>
        </w:rPr>
        <w:t xml:space="preserve">Securing </w:t>
      </w:r>
      <w:proofErr w:type="spellStart"/>
      <w:r>
        <w:rPr>
          <w:rFonts w:ascii="Cambria" w:hAnsi="Cambria" w:cs="Times New Roman"/>
          <w:b/>
          <w:bCs/>
          <w:sz w:val="28"/>
          <w:szCs w:val="28"/>
          <w:lang w:val="en-US"/>
        </w:rPr>
        <w:t>IoT</w:t>
      </w:r>
      <w:proofErr w:type="spellEnd"/>
    </w:p>
    <w:p w14:paraId="51CE1417" w14:textId="2561BA7D" w:rsidR="00A14E38" w:rsidRDefault="00A14E38" w:rsidP="00AA30ED">
      <w:pPr>
        <w:pStyle w:val="a4"/>
        <w:ind w:left="708"/>
        <w:rPr>
          <w:rFonts w:cs="Times New Roman"/>
          <w:bCs/>
          <w:lang w:val="en-US"/>
        </w:rPr>
      </w:pPr>
      <w:r w:rsidRPr="00AA30ED">
        <w:rPr>
          <w:rFonts w:cs="Times New Roman"/>
          <w:bCs/>
          <w:lang w:val="en-US"/>
        </w:rPr>
        <w:t xml:space="preserve">This chapter </w:t>
      </w:r>
      <w:r w:rsidR="00AA30ED" w:rsidRPr="00AA30ED">
        <w:rPr>
          <w:rFonts w:cs="Times New Roman"/>
          <w:bCs/>
          <w:lang w:val="en-US"/>
        </w:rPr>
        <w:t xml:space="preserve">describes what assets in </w:t>
      </w:r>
      <w:proofErr w:type="spellStart"/>
      <w:r w:rsidR="00AA30ED" w:rsidRPr="00AA30ED">
        <w:rPr>
          <w:rFonts w:cs="Times New Roman"/>
          <w:bCs/>
          <w:lang w:val="en-US"/>
        </w:rPr>
        <w:t>IoT</w:t>
      </w:r>
      <w:proofErr w:type="spellEnd"/>
      <w:r w:rsidR="00AA30ED" w:rsidRPr="00AA30ED">
        <w:rPr>
          <w:rFonts w:cs="Times New Roman"/>
          <w:bCs/>
          <w:lang w:val="en-US"/>
        </w:rPr>
        <w:t xml:space="preserve"> should be protected. What risks and threads could be faced and how to cover the vulnerabilities in </w:t>
      </w:r>
      <w:proofErr w:type="spellStart"/>
      <w:r w:rsidR="00AA30ED" w:rsidRPr="00AA30ED">
        <w:rPr>
          <w:rFonts w:cs="Times New Roman"/>
          <w:bCs/>
          <w:lang w:val="en-US"/>
        </w:rPr>
        <w:t>IoT</w:t>
      </w:r>
      <w:proofErr w:type="spellEnd"/>
      <w:r w:rsidR="00AA30ED" w:rsidRPr="00AA30ED">
        <w:rPr>
          <w:rFonts w:cs="Times New Roman"/>
          <w:bCs/>
          <w:lang w:val="en-US"/>
        </w:rPr>
        <w:t xml:space="preserve"> systems according to existing practice.</w:t>
      </w:r>
    </w:p>
    <w:p w14:paraId="313C0BD4" w14:textId="77777777" w:rsidR="00BA4647" w:rsidRPr="00BA4647" w:rsidRDefault="00BA4647" w:rsidP="00AA30ED">
      <w:pPr>
        <w:pStyle w:val="a4"/>
        <w:ind w:left="708"/>
        <w:rPr>
          <w:rFonts w:cs="Times New Roman"/>
          <w:b/>
          <w:bCs/>
          <w:lang w:val="en-US"/>
        </w:rPr>
      </w:pPr>
    </w:p>
    <w:p w14:paraId="4A872B19" w14:textId="77777777" w:rsidR="00B84AF8" w:rsidRDefault="00B84AF8" w:rsidP="00B84AF8">
      <w:pPr>
        <w:pStyle w:val="a4"/>
        <w:ind w:left="1068"/>
        <w:rPr>
          <w:rFonts w:cs="Times New Roman"/>
          <w:b/>
          <w:bCs/>
          <w:lang w:val="en-US"/>
        </w:rPr>
      </w:pPr>
    </w:p>
    <w:p w14:paraId="677DF6CB" w14:textId="6671C500" w:rsidR="00B84AF8" w:rsidRDefault="00B84AF8" w:rsidP="00BA4647">
      <w:pPr>
        <w:pStyle w:val="a4"/>
        <w:ind w:left="1068"/>
        <w:rPr>
          <w:rFonts w:cs="Times New Roman"/>
          <w:b/>
          <w:bCs/>
          <w:lang w:val="en-US"/>
        </w:rPr>
      </w:pPr>
    </w:p>
    <w:p w14:paraId="359F897C" w14:textId="446A36E2" w:rsidR="00B84AF8" w:rsidRDefault="00B84AF8" w:rsidP="00BA4647">
      <w:pPr>
        <w:pStyle w:val="a4"/>
        <w:ind w:left="1068"/>
        <w:rPr>
          <w:rFonts w:cs="Times New Roman"/>
          <w:b/>
          <w:bCs/>
          <w:lang w:val="en-US"/>
        </w:rPr>
      </w:pPr>
    </w:p>
    <w:p w14:paraId="39C857F7" w14:textId="55E36CBB" w:rsidR="00B84AF8" w:rsidRDefault="00B84AF8" w:rsidP="00BA4647">
      <w:pPr>
        <w:pStyle w:val="a4"/>
        <w:ind w:left="1068"/>
        <w:rPr>
          <w:rFonts w:cs="Times New Roman"/>
          <w:b/>
          <w:bCs/>
          <w:lang w:val="en-US"/>
        </w:rPr>
      </w:pPr>
    </w:p>
    <w:p w14:paraId="10CF1F26" w14:textId="77777777" w:rsidR="00B84AF8" w:rsidRPr="00BA4647" w:rsidRDefault="00B84AF8" w:rsidP="00BA4647">
      <w:pPr>
        <w:pStyle w:val="a4"/>
        <w:ind w:left="1068"/>
        <w:rPr>
          <w:rFonts w:cs="Times New Roman"/>
          <w:b/>
          <w:bCs/>
          <w:lang w:val="en-US"/>
        </w:rPr>
      </w:pPr>
    </w:p>
    <w:p w14:paraId="69E5A4CC" w14:textId="77777777" w:rsidR="00AA30ED" w:rsidRPr="00AA30ED" w:rsidRDefault="00AA30ED" w:rsidP="00AA30ED">
      <w:pPr>
        <w:pStyle w:val="a4"/>
        <w:ind w:left="708"/>
        <w:rPr>
          <w:rFonts w:cs="Times New Roman"/>
          <w:bCs/>
          <w:lang w:val="en-US"/>
        </w:rPr>
      </w:pPr>
    </w:p>
    <w:p w14:paraId="29F01C46" w14:textId="77777777" w:rsidR="00375274" w:rsidRDefault="00375274" w:rsidP="00375274">
      <w:pPr>
        <w:pStyle w:val="a4"/>
        <w:numPr>
          <w:ilvl w:val="0"/>
          <w:numId w:val="1"/>
        </w:numPr>
        <w:ind w:left="0" w:firstLine="0"/>
        <w:rPr>
          <w:rFonts w:ascii="Cambria" w:hAnsi="Cambria" w:cs="Times New Roman"/>
          <w:b/>
          <w:bCs/>
          <w:sz w:val="28"/>
          <w:szCs w:val="28"/>
          <w:lang w:val="en-US"/>
        </w:rPr>
      </w:pPr>
      <w:r>
        <w:rPr>
          <w:rFonts w:ascii="Cambria" w:hAnsi="Cambria" w:cs="Times New Roman"/>
          <w:b/>
          <w:bCs/>
          <w:sz w:val="28"/>
          <w:szCs w:val="28"/>
          <w:lang w:val="en-US"/>
        </w:rPr>
        <w:t>Framework</w:t>
      </w:r>
      <w:r w:rsidR="00AA30ED">
        <w:rPr>
          <w:rFonts w:ascii="Cambria" w:hAnsi="Cambria" w:cs="Times New Roman"/>
          <w:b/>
          <w:bCs/>
          <w:sz w:val="28"/>
          <w:szCs w:val="28"/>
          <w:lang w:val="en-US"/>
        </w:rPr>
        <w:t xml:space="preserve"> development</w:t>
      </w:r>
    </w:p>
    <w:p w14:paraId="7B796E10" w14:textId="77777777" w:rsidR="00AA30ED" w:rsidRDefault="00AA30ED" w:rsidP="00AA30ED">
      <w:pPr>
        <w:pStyle w:val="a4"/>
        <w:ind w:left="708"/>
        <w:rPr>
          <w:rFonts w:cs="Times New Roman"/>
          <w:bCs/>
          <w:lang w:val="en-US"/>
        </w:rPr>
      </w:pPr>
      <w:r w:rsidRPr="00AA30ED">
        <w:rPr>
          <w:rFonts w:cs="Times New Roman"/>
          <w:bCs/>
          <w:lang w:val="en-US"/>
        </w:rPr>
        <w:t>In this chapter, the process of framework developing from idea to working prototype will be described.</w:t>
      </w:r>
    </w:p>
    <w:p w14:paraId="7C804456" w14:textId="77777777" w:rsidR="00A10001" w:rsidRPr="00AA30ED" w:rsidRDefault="00A10001" w:rsidP="00AA30ED">
      <w:pPr>
        <w:pStyle w:val="a4"/>
        <w:ind w:left="708"/>
        <w:rPr>
          <w:rFonts w:cs="Times New Roman"/>
          <w:bCs/>
          <w:lang w:val="en-US"/>
        </w:rPr>
      </w:pPr>
    </w:p>
    <w:p w14:paraId="5FCA8011" w14:textId="77777777" w:rsidR="00375274" w:rsidRDefault="00375274" w:rsidP="00375274">
      <w:pPr>
        <w:pStyle w:val="a4"/>
        <w:numPr>
          <w:ilvl w:val="0"/>
          <w:numId w:val="1"/>
        </w:numPr>
        <w:ind w:left="0" w:firstLine="0"/>
        <w:rPr>
          <w:rFonts w:ascii="Cambria" w:hAnsi="Cambria" w:cs="Times New Roman"/>
          <w:b/>
          <w:bCs/>
          <w:sz w:val="28"/>
          <w:szCs w:val="28"/>
          <w:lang w:val="en-US"/>
        </w:rPr>
      </w:pPr>
      <w:r>
        <w:rPr>
          <w:rFonts w:ascii="Cambria" w:hAnsi="Cambria" w:cs="Times New Roman"/>
          <w:b/>
          <w:bCs/>
          <w:sz w:val="28"/>
          <w:szCs w:val="28"/>
          <w:lang w:val="en-US"/>
        </w:rPr>
        <w:t>Validation/Experiments</w:t>
      </w:r>
    </w:p>
    <w:p w14:paraId="769FEA82" w14:textId="77777777" w:rsidR="00A10001" w:rsidRPr="00A10001" w:rsidRDefault="00A10001" w:rsidP="00A10001">
      <w:pPr>
        <w:pStyle w:val="a4"/>
        <w:ind w:left="708"/>
        <w:rPr>
          <w:rFonts w:cs="Times New Roman"/>
          <w:bCs/>
          <w:lang w:val="en-US"/>
        </w:rPr>
      </w:pPr>
      <w:r w:rsidRPr="00A10001">
        <w:rPr>
          <w:rFonts w:cs="Times New Roman"/>
          <w:bCs/>
          <w:lang w:val="en-US"/>
        </w:rPr>
        <w:t xml:space="preserve">Here will be description of two tests based on existing </w:t>
      </w:r>
      <w:proofErr w:type="spellStart"/>
      <w:r w:rsidRPr="00A10001">
        <w:rPr>
          <w:rFonts w:cs="Times New Roman"/>
          <w:bCs/>
          <w:lang w:val="en-US"/>
        </w:rPr>
        <w:t>IoT</w:t>
      </w:r>
      <w:proofErr w:type="spellEnd"/>
      <w:r w:rsidRPr="00A10001">
        <w:rPr>
          <w:rFonts w:cs="Times New Roman"/>
          <w:bCs/>
          <w:lang w:val="en-US"/>
        </w:rPr>
        <w:t xml:space="preserve"> system (coffee case):</w:t>
      </w:r>
    </w:p>
    <w:p w14:paraId="6FF4715D" w14:textId="77777777" w:rsidR="00A10001" w:rsidRPr="00A10001" w:rsidRDefault="00A10001" w:rsidP="00A10001">
      <w:pPr>
        <w:pStyle w:val="a4"/>
        <w:numPr>
          <w:ilvl w:val="0"/>
          <w:numId w:val="3"/>
        </w:numPr>
        <w:rPr>
          <w:rFonts w:cs="Times New Roman"/>
          <w:bCs/>
          <w:lang w:val="en-US"/>
        </w:rPr>
      </w:pPr>
      <w:r w:rsidRPr="00A10001">
        <w:rPr>
          <w:rFonts w:cs="Times New Roman"/>
          <w:bCs/>
          <w:lang w:val="en-US"/>
        </w:rPr>
        <w:t>Test how we can brake existing system</w:t>
      </w:r>
    </w:p>
    <w:p w14:paraId="0FADEB9B" w14:textId="77777777" w:rsidR="00A10001" w:rsidRPr="00A10001" w:rsidRDefault="00A10001" w:rsidP="00A10001">
      <w:pPr>
        <w:pStyle w:val="a4"/>
        <w:numPr>
          <w:ilvl w:val="0"/>
          <w:numId w:val="3"/>
        </w:numPr>
        <w:rPr>
          <w:rFonts w:cs="Times New Roman"/>
          <w:bCs/>
          <w:lang w:val="en-US"/>
        </w:rPr>
      </w:pPr>
      <w:r w:rsidRPr="00A10001">
        <w:rPr>
          <w:rFonts w:cs="Times New Roman"/>
          <w:bCs/>
          <w:lang w:val="en-US"/>
        </w:rPr>
        <w:t>Test how we can protect it with previously developed framework</w:t>
      </w:r>
    </w:p>
    <w:p w14:paraId="1E3465AA" w14:textId="77777777" w:rsidR="00375274" w:rsidRPr="00375274" w:rsidRDefault="00375274" w:rsidP="00375274">
      <w:pPr>
        <w:pStyle w:val="a4"/>
        <w:ind w:left="0"/>
        <w:rPr>
          <w:rFonts w:ascii="Cambria" w:hAnsi="Cambria" w:cs="Times New Roman"/>
          <w:bCs/>
          <w:sz w:val="28"/>
          <w:szCs w:val="28"/>
          <w:lang w:val="en-US"/>
        </w:rPr>
      </w:pPr>
    </w:p>
    <w:p w14:paraId="5B2CE1C1" w14:textId="77777777" w:rsidR="00375274" w:rsidRPr="00375274" w:rsidRDefault="00375274" w:rsidP="00375274">
      <w:pPr>
        <w:pStyle w:val="a4"/>
        <w:ind w:left="0"/>
        <w:rPr>
          <w:rFonts w:ascii="Cambria" w:hAnsi="Cambria" w:cs="Times New Roman"/>
          <w:b/>
          <w:bCs/>
          <w:sz w:val="28"/>
          <w:szCs w:val="28"/>
          <w:lang w:val="en-US"/>
        </w:rPr>
      </w:pPr>
    </w:p>
    <w:p w14:paraId="63DD8F63" w14:textId="77777777" w:rsidR="00375274" w:rsidRPr="00375274" w:rsidRDefault="00375274" w:rsidP="00375274">
      <w:pPr>
        <w:pStyle w:val="a4"/>
        <w:ind w:left="820"/>
        <w:rPr>
          <w:rFonts w:ascii="Cambria" w:hAnsi="Cambria" w:cs="Times New Roman"/>
          <w:b/>
          <w:bCs/>
          <w:sz w:val="28"/>
          <w:szCs w:val="28"/>
          <w:lang w:val="en-US"/>
        </w:rPr>
      </w:pPr>
    </w:p>
    <w:sectPr w:rsidR="00375274" w:rsidRPr="003752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94AFB"/>
    <w:multiLevelType w:val="hybridMultilevel"/>
    <w:tmpl w:val="EAF691B4"/>
    <w:lvl w:ilvl="0" w:tplc="B46E90A6">
      <w:start w:val="1"/>
      <w:numFmt w:val="decimal"/>
      <w:lvlText w:val="%1"/>
      <w:lvlJc w:val="left"/>
      <w:pPr>
        <w:ind w:left="1628" w:hanging="4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248" w:hanging="360"/>
      </w:pPr>
    </w:lvl>
    <w:lvl w:ilvl="2" w:tplc="0419001B" w:tentative="1">
      <w:start w:val="1"/>
      <w:numFmt w:val="lowerRoman"/>
      <w:lvlText w:val="%3."/>
      <w:lvlJc w:val="right"/>
      <w:pPr>
        <w:ind w:left="2968" w:hanging="180"/>
      </w:pPr>
    </w:lvl>
    <w:lvl w:ilvl="3" w:tplc="0419000F" w:tentative="1">
      <w:start w:val="1"/>
      <w:numFmt w:val="decimal"/>
      <w:lvlText w:val="%4."/>
      <w:lvlJc w:val="left"/>
      <w:pPr>
        <w:ind w:left="3688" w:hanging="360"/>
      </w:pPr>
    </w:lvl>
    <w:lvl w:ilvl="4" w:tplc="04190019" w:tentative="1">
      <w:start w:val="1"/>
      <w:numFmt w:val="lowerLetter"/>
      <w:lvlText w:val="%5."/>
      <w:lvlJc w:val="left"/>
      <w:pPr>
        <w:ind w:left="4408" w:hanging="360"/>
      </w:pPr>
    </w:lvl>
    <w:lvl w:ilvl="5" w:tplc="0419001B" w:tentative="1">
      <w:start w:val="1"/>
      <w:numFmt w:val="lowerRoman"/>
      <w:lvlText w:val="%6."/>
      <w:lvlJc w:val="right"/>
      <w:pPr>
        <w:ind w:left="5128" w:hanging="180"/>
      </w:pPr>
    </w:lvl>
    <w:lvl w:ilvl="6" w:tplc="0419000F" w:tentative="1">
      <w:start w:val="1"/>
      <w:numFmt w:val="decimal"/>
      <w:lvlText w:val="%7."/>
      <w:lvlJc w:val="left"/>
      <w:pPr>
        <w:ind w:left="5848" w:hanging="360"/>
      </w:pPr>
    </w:lvl>
    <w:lvl w:ilvl="7" w:tplc="04190019" w:tentative="1">
      <w:start w:val="1"/>
      <w:numFmt w:val="lowerLetter"/>
      <w:lvlText w:val="%8."/>
      <w:lvlJc w:val="left"/>
      <w:pPr>
        <w:ind w:left="6568" w:hanging="360"/>
      </w:pPr>
    </w:lvl>
    <w:lvl w:ilvl="8" w:tplc="0419001B" w:tentative="1">
      <w:start w:val="1"/>
      <w:numFmt w:val="lowerRoman"/>
      <w:lvlText w:val="%9."/>
      <w:lvlJc w:val="right"/>
      <w:pPr>
        <w:ind w:left="7288" w:hanging="180"/>
      </w:pPr>
    </w:lvl>
  </w:abstractNum>
  <w:abstractNum w:abstractNumId="1">
    <w:nsid w:val="3A3136CC"/>
    <w:multiLevelType w:val="hybridMultilevel"/>
    <w:tmpl w:val="F80227EC"/>
    <w:lvl w:ilvl="0" w:tplc="041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2">
    <w:nsid w:val="5C1A0F75"/>
    <w:multiLevelType w:val="multilevel"/>
    <w:tmpl w:val="875C4B5E"/>
    <w:lvl w:ilvl="0">
      <w:start w:val="1"/>
      <w:numFmt w:val="decimal"/>
      <w:lvlText w:val="%1"/>
      <w:lvlJc w:val="left"/>
      <w:pPr>
        <w:ind w:left="820" w:hanging="4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3">
    <w:nsid w:val="5CB55F36"/>
    <w:multiLevelType w:val="hybridMultilevel"/>
    <w:tmpl w:val="9ECEB60E"/>
    <w:lvl w:ilvl="0" w:tplc="B46E90A6">
      <w:start w:val="1"/>
      <w:numFmt w:val="decimal"/>
      <w:lvlText w:val="%1"/>
      <w:lvlJc w:val="left"/>
      <w:pPr>
        <w:ind w:left="820" w:hanging="4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101C84"/>
    <w:multiLevelType w:val="hybridMultilevel"/>
    <w:tmpl w:val="3D7AF656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547"/>
    <w:rsid w:val="00073BC6"/>
    <w:rsid w:val="00081B96"/>
    <w:rsid w:val="001D695E"/>
    <w:rsid w:val="001F23D6"/>
    <w:rsid w:val="002A4CA4"/>
    <w:rsid w:val="00375274"/>
    <w:rsid w:val="00383ABB"/>
    <w:rsid w:val="003D33D3"/>
    <w:rsid w:val="00421547"/>
    <w:rsid w:val="004B6C80"/>
    <w:rsid w:val="00522A3B"/>
    <w:rsid w:val="00592FB6"/>
    <w:rsid w:val="005A27BF"/>
    <w:rsid w:val="00601329"/>
    <w:rsid w:val="00610DD2"/>
    <w:rsid w:val="0080226E"/>
    <w:rsid w:val="00886F5A"/>
    <w:rsid w:val="008F5D8A"/>
    <w:rsid w:val="00A10001"/>
    <w:rsid w:val="00A14E38"/>
    <w:rsid w:val="00AA30ED"/>
    <w:rsid w:val="00B84AF8"/>
    <w:rsid w:val="00BA4647"/>
    <w:rsid w:val="00C56EA9"/>
    <w:rsid w:val="00CC1E86"/>
    <w:rsid w:val="00D87DB0"/>
    <w:rsid w:val="00E96665"/>
    <w:rsid w:val="00F73511"/>
    <w:rsid w:val="00FB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314DD"/>
  <w15:chartTrackingRefBased/>
  <w15:docId w15:val="{B278F340-D4D7-4A7D-85A0-302805D1B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21547"/>
    <w:pPr>
      <w:autoSpaceDE w:val="0"/>
      <w:spacing w:before="120" w:after="120" w:line="240" w:lineRule="auto"/>
      <w:jc w:val="both"/>
    </w:pPr>
    <w:rPr>
      <w:rFonts w:ascii="Times New Roman" w:eastAsia="Arial Unicode MS" w:hAnsi="Times New Roman"/>
      <w:sz w:val="24"/>
      <w:szCs w:val="24"/>
      <w:lang w:val="et-EE" w:eastAsia="et-E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itellehtpis1">
    <w:name w:val="Tiitelleht päis 1"/>
    <w:basedOn w:val="a"/>
    <w:rsid w:val="00421547"/>
    <w:pPr>
      <w:spacing w:before="0" w:after="0"/>
      <w:jc w:val="center"/>
    </w:pPr>
    <w:rPr>
      <w:caps/>
      <w:sz w:val="28"/>
      <w:szCs w:val="28"/>
    </w:rPr>
  </w:style>
  <w:style w:type="character" w:styleId="a3">
    <w:name w:val="Emphasis"/>
    <w:basedOn w:val="a0"/>
    <w:uiPriority w:val="20"/>
    <w:qFormat/>
    <w:rsid w:val="00592FB6"/>
    <w:rPr>
      <w:i/>
      <w:iCs/>
    </w:rPr>
  </w:style>
  <w:style w:type="paragraph" w:styleId="a4">
    <w:name w:val="List Paragraph"/>
    <w:basedOn w:val="a"/>
    <w:uiPriority w:val="34"/>
    <w:qFormat/>
    <w:rsid w:val="0037527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735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16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n.wikipedia.org/wiki/Data" TargetMode="External"/><Relationship Id="rId12" Type="http://schemas.openxmlformats.org/officeDocument/2006/relationships/image" Target="media/image1.jpeg"/><Relationship Id="rId13" Type="http://schemas.openxmlformats.org/officeDocument/2006/relationships/hyperlink" Target="http://internetofthingsagenda.techtarget.com/definition/Industrial-Internet-of-Things-IIoT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Embedded_system" TargetMode="External"/><Relationship Id="rId6" Type="http://schemas.openxmlformats.org/officeDocument/2006/relationships/hyperlink" Target="https://en.wikipedia.org/wiki/Electronics" TargetMode="External"/><Relationship Id="rId7" Type="http://schemas.openxmlformats.org/officeDocument/2006/relationships/hyperlink" Target="https://en.wikipedia.org/wiki/Software" TargetMode="External"/><Relationship Id="rId8" Type="http://schemas.openxmlformats.org/officeDocument/2006/relationships/hyperlink" Target="https://en.wikipedia.org/wiki/Sensor" TargetMode="External"/><Relationship Id="rId9" Type="http://schemas.openxmlformats.org/officeDocument/2006/relationships/hyperlink" Target="https://en.wikipedia.org/wiki/Actuator" TargetMode="External"/><Relationship Id="rId10" Type="http://schemas.openxmlformats.org/officeDocument/2006/relationships/hyperlink" Target="https://en.wikipedia.org/wiki/Internet_acc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2934</TotalTime>
  <Pages>5</Pages>
  <Words>743</Words>
  <Characters>4238</Characters>
  <Application>Microsoft Macintosh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пользователь Microsoft Office</cp:lastModifiedBy>
  <cp:revision>7</cp:revision>
  <dcterms:created xsi:type="dcterms:W3CDTF">2017-10-18T15:21:00Z</dcterms:created>
  <dcterms:modified xsi:type="dcterms:W3CDTF">2017-11-01T16:29:00Z</dcterms:modified>
</cp:coreProperties>
</file>