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Business Requirements Specification: Nexus Scraper</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Version: 1.3</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Date: April 5, 2025</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1. Introduction</w:t>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1.1 Purpose:</w:t>
      </w:r>
      <w:r w:rsidDel="00000000" w:rsidR="00000000" w:rsidRPr="00000000">
        <w:rPr>
          <w:rFonts w:ascii="Google Sans Text" w:cs="Google Sans Text" w:eastAsia="Google Sans Text" w:hAnsi="Google Sans Text"/>
          <w:i w:val="0"/>
          <w:color w:val="1b1c1d"/>
          <w:sz w:val="24"/>
          <w:szCs w:val="24"/>
          <w:rtl w:val="0"/>
        </w:rPr>
        <w:t xml:space="preserve"> This document defines the requirements for Nexus Scraper, an advanced, scalable, and robust web scraping platform designed to extract data from complex, dynamic websites efficiently, reliably, and ethically. Its primary value lies in reliably handling dynamic content and bypassing sophisticated anti-scraping measures while offering seamless integration for AI agents. It aims to serve data scientists, market researchers, developers, and business analysts who require high-quality data extraction capabilities beyond standard scraping tools. It also includes requirements for integration with external AI tools and agents, emphasizing AI-interpretable inputs and outputs.</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1.2 Scope:</w:t>
      </w:r>
      <w:r w:rsidDel="00000000" w:rsidR="00000000" w:rsidRPr="00000000">
        <w:rPr>
          <w:rFonts w:ascii="Google Sans Text" w:cs="Google Sans Text" w:eastAsia="Google Sans Text" w:hAnsi="Google Sans Text"/>
          <w:i w:val="0"/>
          <w:color w:val="1b1c1d"/>
          <w:sz w:val="24"/>
          <w:szCs w:val="24"/>
          <w:rtl w:val="0"/>
        </w:rPr>
        <w:t xml:space="preserve"> ... [unchanged from v1.2] ...</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1.3 Definitions:</w:t>
      </w:r>
      <w:r w:rsidDel="00000000" w:rsidR="00000000" w:rsidRPr="00000000">
        <w:rPr>
          <w:rFonts w:ascii="Google Sans Text" w:cs="Google Sans Text" w:eastAsia="Google Sans Text" w:hAnsi="Google Sans Text"/>
          <w:i w:val="0"/>
          <w:color w:val="1b1c1d"/>
          <w:sz w:val="24"/>
          <w:szCs w:val="24"/>
          <w:rtl w:val="0"/>
        </w:rPr>
        <w:t xml:space="preserve"> ... [unchanged from v1.2] ...</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 Overall Description</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2.1 Product Perspective:</w:t>
      </w:r>
      <w:r w:rsidDel="00000000" w:rsidR="00000000" w:rsidRPr="00000000">
        <w:rPr>
          <w:rFonts w:ascii="Google Sans Text" w:cs="Google Sans Text" w:eastAsia="Google Sans Text" w:hAnsi="Google Sans Text"/>
          <w:i w:val="0"/>
          <w:color w:val="1b1c1d"/>
          <w:sz w:val="24"/>
          <w:szCs w:val="24"/>
          <w:rtl w:val="0"/>
        </w:rPr>
        <w:t xml:space="preserve"> Nexus Scraper will be a standalone platform... [rest of section mostly unchanged] ... It will expose functionality through a GUI, CLI, a comprehensive REST API for general use, and specific interfaces designed for programmatic consumption by AI agents, featuring optimized data structures for AI interaction.</w:t>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2.2 User Characteristics:</w:t>
      </w:r>
      <w:r w:rsidDel="00000000" w:rsidR="00000000" w:rsidRPr="00000000">
        <w:rPr>
          <w:rFonts w:ascii="Google Sans Text" w:cs="Google Sans Text" w:eastAsia="Google Sans Text" w:hAnsi="Google Sans Text"/>
          <w:i w:val="0"/>
          <w:color w:val="1b1c1d"/>
          <w:sz w:val="24"/>
          <w:szCs w:val="24"/>
          <w:rtl w:val="0"/>
        </w:rPr>
        <w:t xml:space="preserve"> ... [unchanged] ...</w:t>
      </w:r>
    </w:p>
    <w:p w:rsidR="00000000" w:rsidDel="00000000" w:rsidP="00000000" w:rsidRDefault="00000000" w:rsidRPr="00000000" w14:paraId="0000000B">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2.3 General Constraints:</w:t>
      </w:r>
    </w:p>
    <w:p w:rsidR="00000000" w:rsidDel="00000000" w:rsidP="00000000" w:rsidRDefault="00000000" w:rsidRPr="00000000" w14:paraId="0000000C">
      <w:pPr>
        <w:numPr>
          <w:ilvl w:val="1"/>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Must be compatible with major operating systems (Linux, macOS, Windows).</w:t>
      </w:r>
    </w:p>
    <w:p w:rsidR="00000000" w:rsidDel="00000000" w:rsidP="00000000" w:rsidRDefault="00000000" w:rsidRPr="00000000" w14:paraId="0000000D">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Leverage modern, maintainable technology stacks (e.g., Python/Node.js backend, React/Vue frontend, Chromium-based headless browser).</w:t>
      </w:r>
    </w:p>
    <w:p w:rsidR="00000000" w:rsidDel="00000000" w:rsidP="00000000" w:rsidRDefault="00000000" w:rsidRPr="00000000" w14:paraId="0000000E">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Must adhere to best practices for security and data privacy.</w:t>
      </w:r>
    </w:p>
    <w:p w:rsidR="00000000" w:rsidDel="00000000" w:rsidP="00000000" w:rsidRDefault="00000000" w:rsidRPr="00000000" w14:paraId="0000000F">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The system must have a clear strategy for managing external dependencies, including the headless browser engine and security patching. </w:t>
      </w:r>
      <w:r w:rsidDel="00000000" w:rsidR="00000000" w:rsidRPr="00000000">
        <w:rPr>
          <w:rFonts w:ascii="Google Sans Text" w:cs="Google Sans Text" w:eastAsia="Google Sans Text" w:hAnsi="Google Sans Text"/>
          <w:i w:val="1"/>
          <w:color w:val="1b1c1d"/>
          <w:sz w:val="24"/>
          <w:szCs w:val="24"/>
          <w:rtl w:val="0"/>
        </w:rPr>
        <w:t xml:space="preserve">(Added)</w:t>
      </w:r>
    </w:p>
    <w:p w:rsidR="00000000" w:rsidDel="00000000" w:rsidP="00000000" w:rsidRDefault="00000000" w:rsidRPr="00000000" w14:paraId="00000010">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2.4 Assumptions and Dependencies:</w:t>
      </w:r>
      <w:r w:rsidDel="00000000" w:rsidR="00000000" w:rsidRPr="00000000">
        <w:rPr>
          <w:rFonts w:ascii="Google Sans Text" w:cs="Google Sans Text" w:eastAsia="Google Sans Text" w:hAnsi="Google Sans Text"/>
          <w:i w:val="0"/>
          <w:color w:val="1b1c1d"/>
          <w:sz w:val="24"/>
          <w:szCs w:val="24"/>
          <w:rtl w:val="0"/>
        </w:rPr>
        <w:t xml:space="preserve"> ... [unchanged] ...</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3. Functional Requirements</w:t>
      </w:r>
    </w:p>
    <w:p w:rsidR="00000000" w:rsidDel="00000000" w:rsidP="00000000" w:rsidRDefault="00000000" w:rsidRPr="00000000" w14:paraId="00000012">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FR-CORE-001 to FR-CORE-005:</w:t>
      </w:r>
      <w:r w:rsidDel="00000000" w:rsidR="00000000" w:rsidRPr="00000000">
        <w:rPr>
          <w:rFonts w:ascii="Google Sans Text" w:cs="Google Sans Text" w:eastAsia="Google Sans Text" w:hAnsi="Google Sans Text"/>
          <w:i w:val="0"/>
          <w:color w:val="1b1c1d"/>
          <w:sz w:val="24"/>
          <w:szCs w:val="24"/>
          <w:rtl w:val="0"/>
        </w:rPr>
        <w:t xml:space="preserve"> ... [unchanged from v1.2] ...</w:t>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 [FR-DYN unchanged] ...</w:t>
      </w:r>
    </w:p>
    <w:p w:rsidR="00000000" w:rsidDel="00000000" w:rsidP="00000000" w:rsidRDefault="00000000" w:rsidRPr="00000000" w14:paraId="00000014">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 [FR-ANTIBLOCK unchanged] ...</w:t>
      </w:r>
    </w:p>
    <w:p w:rsidR="00000000" w:rsidDel="00000000" w:rsidP="00000000" w:rsidRDefault="00000000" w:rsidRPr="00000000" w14:paraId="00000015">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 [FR-DATA unchanged, including FR-DATA-AI-001] ...</w:t>
      </w:r>
    </w:p>
    <w:p w:rsidR="00000000" w:rsidDel="00000000" w:rsidP="00000000" w:rsidRDefault="00000000" w:rsidRPr="00000000" w14:paraId="00000016">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FR-MGMT-001 to FR-MGMT-004:</w:t>
      </w:r>
      <w:r w:rsidDel="00000000" w:rsidR="00000000" w:rsidRPr="00000000">
        <w:rPr>
          <w:rFonts w:ascii="Google Sans Text" w:cs="Google Sans Text" w:eastAsia="Google Sans Text" w:hAnsi="Google Sans Text"/>
          <w:i w:val="0"/>
          <w:color w:val="1b1c1d"/>
          <w:sz w:val="24"/>
          <w:szCs w:val="24"/>
          <w:rtl w:val="0"/>
        </w:rPr>
        <w:t xml:space="preserve"> ... [unchanged] ...</w:t>
      </w:r>
    </w:p>
    <w:p w:rsidR="00000000" w:rsidDel="00000000" w:rsidP="00000000" w:rsidRDefault="00000000" w:rsidRPr="00000000" w14:paraId="00000017">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FR-MGMT-005: Distributed Scraping:</w:t>
      </w:r>
      <w:r w:rsidDel="00000000" w:rsidR="00000000" w:rsidRPr="00000000">
        <w:rPr>
          <w:rFonts w:ascii="Google Sans Text" w:cs="Google Sans Text" w:eastAsia="Google Sans Text" w:hAnsi="Google Sans Text"/>
          <w:i w:val="0"/>
          <w:color w:val="1b1c1d"/>
          <w:sz w:val="24"/>
          <w:szCs w:val="24"/>
          <w:rtl w:val="0"/>
        </w:rPr>
        <w:t xml:space="preserve"> The system shall be designed to run in a distributed mode across multiple nodes/workers for high-throughput scraping, coordinating task distribution, </w:t>
      </w:r>
      <w:r w:rsidDel="00000000" w:rsidR="00000000" w:rsidRPr="00000000">
        <w:rPr>
          <w:rFonts w:ascii="Google Sans Text" w:cs="Google Sans Text" w:eastAsia="Google Sans Text" w:hAnsi="Google Sans Text"/>
          <w:i w:val="1"/>
          <w:color w:val="1b1c1d"/>
          <w:sz w:val="24"/>
          <w:szCs w:val="24"/>
          <w:rtl w:val="0"/>
        </w:rPr>
        <w:t xml:space="preserve">maintaining distributed state</w:t>
      </w:r>
      <w:r w:rsidDel="00000000" w:rsidR="00000000" w:rsidRPr="00000000">
        <w:rPr>
          <w:rFonts w:ascii="Google Sans Text" w:cs="Google Sans Text" w:eastAsia="Google Sans Text" w:hAnsi="Google Sans Text"/>
          <w:i w:val="0"/>
          <w:color w:val="1b1c1d"/>
          <w:sz w:val="24"/>
          <w:szCs w:val="24"/>
          <w:rtl w:val="0"/>
        </w:rPr>
        <w:t xml:space="preserve">, and result aggregation. </w:t>
      </w:r>
      <w:r w:rsidDel="00000000" w:rsidR="00000000" w:rsidRPr="00000000">
        <w:rPr>
          <w:rFonts w:ascii="Google Sans Text" w:cs="Google Sans Text" w:eastAsia="Google Sans Text" w:hAnsi="Google Sans Text"/>
          <w:i w:val="1"/>
          <w:color w:val="1b1c1d"/>
          <w:sz w:val="24"/>
          <w:szCs w:val="24"/>
          <w:rtl w:val="0"/>
        </w:rPr>
        <w:t xml:space="preserve">(Enhanced description)</w:t>
      </w:r>
    </w:p>
    <w:p w:rsidR="00000000" w:rsidDel="00000000" w:rsidP="00000000" w:rsidRDefault="00000000" w:rsidRPr="00000000" w14:paraId="00000018">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FR-MGMT-ERR-001: Granular Error Reporting:</w:t>
      </w:r>
      <w:r w:rsidDel="00000000" w:rsidR="00000000" w:rsidRPr="00000000">
        <w:rPr>
          <w:rFonts w:ascii="Google Sans Text" w:cs="Google Sans Text" w:eastAsia="Google Sans Text" w:hAnsi="Google Sans Text"/>
          <w:i w:val="0"/>
          <w:color w:val="1b1c1d"/>
          <w:sz w:val="24"/>
          <w:szCs w:val="24"/>
          <w:rtl w:val="0"/>
        </w:rPr>
        <w:t xml:space="preserve"> The system </w:t>
      </w:r>
      <w:r w:rsidDel="00000000" w:rsidR="00000000" w:rsidRPr="00000000">
        <w:rPr>
          <w:rFonts w:ascii="Google Sans Text" w:cs="Google Sans Text" w:eastAsia="Google Sans Text" w:hAnsi="Google Sans Text"/>
          <w:i w:val="1"/>
          <w:color w:val="1b1c1d"/>
          <w:sz w:val="24"/>
          <w:szCs w:val="24"/>
          <w:rtl w:val="0"/>
        </w:rPr>
        <w:t xml:space="preserve">shall</w:t>
      </w:r>
      <w:r w:rsidDel="00000000" w:rsidR="00000000" w:rsidRPr="00000000">
        <w:rPr>
          <w:rFonts w:ascii="Google Sans Text" w:cs="Google Sans Text" w:eastAsia="Google Sans Text" w:hAnsi="Google Sans Text"/>
          <w:i w:val="0"/>
          <w:color w:val="1b1c1d"/>
          <w:sz w:val="24"/>
          <w:szCs w:val="24"/>
          <w:rtl w:val="0"/>
        </w:rPr>
        <w:t xml:space="preserve"> provide detailed and categorized error reporting, distinguishing between network issues, HTTP status code errors (e.g., 4xx, 5xx), content parsing errors, anti-blocking events, and internal system errors. </w:t>
      </w:r>
      <w:r w:rsidDel="00000000" w:rsidR="00000000" w:rsidRPr="00000000">
        <w:rPr>
          <w:rFonts w:ascii="Google Sans Text" w:cs="Google Sans Text" w:eastAsia="Google Sans Text" w:hAnsi="Google Sans Text"/>
          <w:i w:val="1"/>
          <w:color w:val="1b1c1d"/>
          <w:sz w:val="24"/>
          <w:szCs w:val="24"/>
          <w:rtl w:val="0"/>
        </w:rPr>
        <w:t xml:space="preserve">(New requirement)</w:t>
      </w:r>
    </w:p>
    <w:p w:rsidR="00000000" w:rsidDel="00000000" w:rsidP="00000000" w:rsidRDefault="00000000" w:rsidRPr="00000000" w14:paraId="00000019">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 [FR-AI unchanged] ...</w:t>
      </w:r>
    </w:p>
    <w:p w:rsidR="00000000" w:rsidDel="00000000" w:rsidP="00000000" w:rsidRDefault="00000000" w:rsidRPr="00000000" w14:paraId="0000001A">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 [FR-ETHICS unchanged] ...</w:t>
      </w:r>
    </w:p>
    <w:p w:rsidR="00000000" w:rsidDel="00000000" w:rsidP="00000000" w:rsidRDefault="00000000" w:rsidRPr="00000000" w14:paraId="0000001B">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FR-IFACE-001 to FR-IFACE-003:</w:t>
      </w:r>
      <w:r w:rsidDel="00000000" w:rsidR="00000000" w:rsidRPr="00000000">
        <w:rPr>
          <w:rFonts w:ascii="Google Sans Text" w:cs="Google Sans Text" w:eastAsia="Google Sans Text" w:hAnsi="Google Sans Text"/>
          <w:i w:val="0"/>
          <w:color w:val="1b1c1d"/>
          <w:sz w:val="24"/>
          <w:szCs w:val="24"/>
          <w:rtl w:val="0"/>
        </w:rPr>
        <w:t xml:space="preserve"> ... [unchanged] ...</w:t>
      </w:r>
    </w:p>
    <w:p w:rsidR="00000000" w:rsidDel="00000000" w:rsidP="00000000" w:rsidRDefault="00000000" w:rsidRPr="00000000" w14:paraId="0000001C">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FR-IFACE-AI-001 to FR-IFACE-AI-006:</w:t>
      </w:r>
      <w:r w:rsidDel="00000000" w:rsidR="00000000" w:rsidRPr="00000000">
        <w:rPr>
          <w:rFonts w:ascii="Google Sans Text" w:cs="Google Sans Text" w:eastAsia="Google Sans Text" w:hAnsi="Google Sans Text"/>
          <w:i w:val="0"/>
          <w:color w:val="1b1c1d"/>
          <w:sz w:val="24"/>
          <w:szCs w:val="24"/>
          <w:rtl w:val="0"/>
        </w:rPr>
        <w:t xml:space="preserve"> ... [unchanged from v1.2] ...</w:t>
      </w:r>
    </w:p>
    <w:p w:rsidR="00000000" w:rsidDel="00000000" w:rsidP="00000000" w:rsidRDefault="00000000" w:rsidRPr="00000000" w14:paraId="0000001D">
      <w:pPr>
        <w:numPr>
          <w:ilvl w:val="0"/>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FR-IFACE-AI-007: API Versioning:</w:t>
      </w:r>
      <w:r w:rsidDel="00000000" w:rsidR="00000000" w:rsidRPr="00000000">
        <w:rPr>
          <w:rFonts w:ascii="Google Sans Text" w:cs="Google Sans Text" w:eastAsia="Google Sans Text" w:hAnsi="Google Sans Text"/>
          <w:i w:val="0"/>
          <w:color w:val="1b1c1d"/>
          <w:sz w:val="24"/>
          <w:szCs w:val="24"/>
          <w:rtl w:val="0"/>
        </w:rPr>
        <w:t xml:space="preserve"> The AI Agent API </w:t>
      </w:r>
      <w:r w:rsidDel="00000000" w:rsidR="00000000" w:rsidRPr="00000000">
        <w:rPr>
          <w:rFonts w:ascii="Google Sans Text" w:cs="Google Sans Text" w:eastAsia="Google Sans Text" w:hAnsi="Google Sans Text"/>
          <w:i w:val="1"/>
          <w:color w:val="1b1c1d"/>
          <w:sz w:val="24"/>
          <w:szCs w:val="24"/>
          <w:rtl w:val="0"/>
        </w:rPr>
        <w:t xml:space="preserve">shall</w:t>
      </w:r>
      <w:r w:rsidDel="00000000" w:rsidR="00000000" w:rsidRPr="00000000">
        <w:rPr>
          <w:rFonts w:ascii="Google Sans Text" w:cs="Google Sans Text" w:eastAsia="Google Sans Text" w:hAnsi="Google Sans Text"/>
          <w:i w:val="0"/>
          <w:color w:val="1b1c1d"/>
          <w:sz w:val="24"/>
          <w:szCs w:val="24"/>
          <w:rtl w:val="0"/>
        </w:rPr>
        <w:t xml:space="preserve"> implement a versioning strategy (e.g., URL path versioning) to allow for future enhancements without breaking compatibility for existing AI agent integrations. </w:t>
      </w:r>
      <w:r w:rsidDel="00000000" w:rsidR="00000000" w:rsidRPr="00000000">
        <w:rPr>
          <w:rFonts w:ascii="Google Sans Text" w:cs="Google Sans Text" w:eastAsia="Google Sans Text" w:hAnsi="Google Sans Text"/>
          <w:i w:val="1"/>
          <w:color w:val="1b1c1d"/>
          <w:sz w:val="24"/>
          <w:szCs w:val="24"/>
          <w:rtl w:val="0"/>
        </w:rPr>
        <w:t xml:space="preserve">(New requirement)</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4. Non-Functional Requirements</w:t>
      </w:r>
    </w:p>
    <w:p w:rsidR="00000000" w:rsidDel="00000000" w:rsidP="00000000" w:rsidRDefault="00000000" w:rsidRPr="00000000" w14:paraId="0000001F">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NFR-PERF-001: Throughput:</w:t>
      </w:r>
      <w:r w:rsidDel="00000000" w:rsidR="00000000" w:rsidRPr="00000000">
        <w:rPr>
          <w:rFonts w:ascii="Google Sans Text" w:cs="Google Sans Text" w:eastAsia="Google Sans Text" w:hAnsi="Google Sans Text"/>
          <w:i w:val="0"/>
          <w:color w:val="1b1c1d"/>
          <w:sz w:val="24"/>
          <w:szCs w:val="24"/>
          <w:rtl w:val="0"/>
        </w:rPr>
        <w:t xml:space="preserve"> The system must be capable of achieving high scraping throughput, scalable with the number of distributed workers. The system </w:t>
      </w:r>
      <w:r w:rsidDel="00000000" w:rsidR="00000000" w:rsidRPr="00000000">
        <w:rPr>
          <w:rFonts w:ascii="Google Sans Text" w:cs="Google Sans Text" w:eastAsia="Google Sans Text" w:hAnsi="Google Sans Text"/>
          <w:i w:val="1"/>
          <w:color w:val="1b1c1d"/>
          <w:sz w:val="24"/>
          <w:szCs w:val="24"/>
          <w:rtl w:val="0"/>
        </w:rPr>
        <w:t xml:space="preserve">shall</w:t>
      </w:r>
      <w:r w:rsidDel="00000000" w:rsidR="00000000" w:rsidRPr="00000000">
        <w:rPr>
          <w:rFonts w:ascii="Google Sans Text" w:cs="Google Sans Text" w:eastAsia="Google Sans Text" w:hAnsi="Google Sans Text"/>
          <w:i w:val="0"/>
          <w:color w:val="1b1c1d"/>
          <w:sz w:val="24"/>
          <w:szCs w:val="24"/>
          <w:rtl w:val="0"/>
        </w:rPr>
        <w:t xml:space="preserve"> be benchmarked to demonstrate scalable throughput (e.g., target X pages/minute/worker under specified conditions TBD). </w:t>
      </w:r>
      <w:r w:rsidDel="00000000" w:rsidR="00000000" w:rsidRPr="00000000">
        <w:rPr>
          <w:rFonts w:ascii="Google Sans Text" w:cs="Google Sans Text" w:eastAsia="Google Sans Text" w:hAnsi="Google Sans Text"/>
          <w:i w:val="1"/>
          <w:color w:val="1b1c1d"/>
          <w:sz w:val="24"/>
          <w:szCs w:val="24"/>
          <w:rtl w:val="0"/>
        </w:rPr>
        <w:t xml:space="preserve">(Made more concrete)</w:t>
      </w:r>
    </w:p>
    <w:p w:rsidR="00000000" w:rsidDel="00000000" w:rsidP="00000000" w:rsidRDefault="00000000" w:rsidRPr="00000000" w14:paraId="00000020">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NFR-PERF-002: Latency:</w:t>
      </w:r>
      <w:r w:rsidDel="00000000" w:rsidR="00000000" w:rsidRPr="00000000">
        <w:rPr>
          <w:rFonts w:ascii="Google Sans Text" w:cs="Google Sans Text" w:eastAsia="Google Sans Text" w:hAnsi="Google Sans Text"/>
          <w:i w:val="0"/>
          <w:color w:val="1b1c1d"/>
          <w:sz w:val="24"/>
          <w:szCs w:val="24"/>
          <w:rtl w:val="0"/>
        </w:rPr>
        <w:t xml:space="preserve"> Headless browser rendering time should be optimized. Direct HTML fetch latency should be minimal, primarily dependent on network conditions. The system </w:t>
      </w:r>
      <w:r w:rsidDel="00000000" w:rsidR="00000000" w:rsidRPr="00000000">
        <w:rPr>
          <w:rFonts w:ascii="Google Sans Text" w:cs="Google Sans Text" w:eastAsia="Google Sans Text" w:hAnsi="Google Sans Text"/>
          <w:i w:val="1"/>
          <w:color w:val="1b1c1d"/>
          <w:sz w:val="24"/>
          <w:szCs w:val="24"/>
          <w:rtl w:val="0"/>
        </w:rPr>
        <w:t xml:space="preserve">shall</w:t>
      </w:r>
      <w:r w:rsidDel="00000000" w:rsidR="00000000" w:rsidRPr="00000000">
        <w:rPr>
          <w:rFonts w:ascii="Google Sans Text" w:cs="Google Sans Text" w:eastAsia="Google Sans Text" w:hAnsi="Google Sans Text"/>
          <w:i w:val="0"/>
          <w:color w:val="1b1c1d"/>
          <w:sz w:val="24"/>
          <w:szCs w:val="24"/>
          <w:rtl w:val="0"/>
        </w:rPr>
        <w:t xml:space="preserve"> provide metrics on different stages of request latency. </w:t>
      </w:r>
      <w:r w:rsidDel="00000000" w:rsidR="00000000" w:rsidRPr="00000000">
        <w:rPr>
          <w:rFonts w:ascii="Google Sans Text" w:cs="Google Sans Text" w:eastAsia="Google Sans Text" w:hAnsi="Google Sans Text"/>
          <w:i w:val="1"/>
          <w:color w:val="1b1c1d"/>
          <w:sz w:val="24"/>
          <w:szCs w:val="24"/>
          <w:rtl w:val="0"/>
        </w:rPr>
        <w:t xml:space="preserve">(Made more concrete)</w:t>
      </w:r>
    </w:p>
    <w:p w:rsidR="00000000" w:rsidDel="00000000" w:rsidP="00000000" w:rsidRDefault="00000000" w:rsidRPr="00000000" w14:paraId="00000021">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NFR-PERF-003: Resource Utilization:</w:t>
      </w:r>
      <w:r w:rsidDel="00000000" w:rsidR="00000000" w:rsidRPr="00000000">
        <w:rPr>
          <w:rFonts w:ascii="Google Sans Text" w:cs="Google Sans Text" w:eastAsia="Google Sans Text" w:hAnsi="Google Sans Text"/>
          <w:i w:val="0"/>
          <w:color w:val="1b1c1d"/>
          <w:sz w:val="24"/>
          <w:szCs w:val="24"/>
          <w:rtl w:val="0"/>
        </w:rPr>
        <w:t xml:space="preserve"> The system should be efficient in CPU and RAM usage... [rest unchanged] ...</w:t>
      </w:r>
    </w:p>
    <w:p w:rsidR="00000000" w:rsidDel="00000000" w:rsidP="00000000" w:rsidRDefault="00000000" w:rsidRPr="00000000" w14:paraId="00000022">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NFR-SCAL-001: Horizontal Scalability:</w:t>
      </w:r>
      <w:r w:rsidDel="00000000" w:rsidR="00000000" w:rsidRPr="00000000">
        <w:rPr>
          <w:rFonts w:ascii="Google Sans Text" w:cs="Google Sans Text" w:eastAsia="Google Sans Text" w:hAnsi="Google Sans Text"/>
          <w:i w:val="0"/>
          <w:color w:val="1b1c1d"/>
          <w:sz w:val="24"/>
          <w:szCs w:val="24"/>
          <w:rtl w:val="0"/>
        </w:rPr>
        <w:t xml:space="preserve"> ... [unchanged] ...</w:t>
      </w:r>
    </w:p>
    <w:p w:rsidR="00000000" w:rsidDel="00000000" w:rsidP="00000000" w:rsidRDefault="00000000" w:rsidRPr="00000000" w14:paraId="00000023">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NFR-SCAL-002: Vertical Scalability:</w:t>
      </w:r>
      <w:r w:rsidDel="00000000" w:rsidR="00000000" w:rsidRPr="00000000">
        <w:rPr>
          <w:rFonts w:ascii="Google Sans Text" w:cs="Google Sans Text" w:eastAsia="Google Sans Text" w:hAnsi="Google Sans Text"/>
          <w:i w:val="0"/>
          <w:color w:val="1b1c1d"/>
          <w:sz w:val="24"/>
          <w:szCs w:val="24"/>
          <w:rtl w:val="0"/>
        </w:rPr>
        <w:t xml:space="preserve"> ... [unchanged] ...</w:t>
      </w:r>
    </w:p>
    <w:p w:rsidR="00000000" w:rsidDel="00000000" w:rsidP="00000000" w:rsidRDefault="00000000" w:rsidRPr="00000000" w14:paraId="00000024">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NFR-REL-001: Reliability:</w:t>
      </w:r>
      <w:r w:rsidDel="00000000" w:rsidR="00000000" w:rsidRPr="00000000">
        <w:rPr>
          <w:rFonts w:ascii="Google Sans Text" w:cs="Google Sans Text" w:eastAsia="Google Sans Text" w:hAnsi="Google Sans Text"/>
          <w:i w:val="0"/>
          <w:color w:val="1b1c1d"/>
          <w:sz w:val="24"/>
          <w:szCs w:val="24"/>
          <w:rtl w:val="0"/>
        </w:rPr>
        <w:t xml:space="preserve"> ... [unchanged] ...</w:t>
      </w:r>
    </w:p>
    <w:p w:rsidR="00000000" w:rsidDel="00000000" w:rsidP="00000000" w:rsidRDefault="00000000" w:rsidRPr="00000000" w14:paraId="00000025">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NFR-REL-002: Fault Tolerance:</w:t>
      </w:r>
      <w:r w:rsidDel="00000000" w:rsidR="00000000" w:rsidRPr="00000000">
        <w:rPr>
          <w:rFonts w:ascii="Google Sans Text" w:cs="Google Sans Text" w:eastAsia="Google Sans Text" w:hAnsi="Google Sans Text"/>
          <w:i w:val="0"/>
          <w:color w:val="1b1c1d"/>
          <w:sz w:val="24"/>
          <w:szCs w:val="24"/>
          <w:rtl w:val="0"/>
        </w:rPr>
        <w:t xml:space="preserve"> ... [unchanged] ...</w:t>
      </w:r>
    </w:p>
    <w:p w:rsidR="00000000" w:rsidDel="00000000" w:rsidP="00000000" w:rsidRDefault="00000000" w:rsidRPr="00000000" w14:paraId="00000026">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NFR-REL-003: Data Accuracy:</w:t>
      </w:r>
      <w:r w:rsidDel="00000000" w:rsidR="00000000" w:rsidRPr="00000000">
        <w:rPr>
          <w:rFonts w:ascii="Google Sans Text" w:cs="Google Sans Text" w:eastAsia="Google Sans Text" w:hAnsi="Google Sans Text"/>
          <w:i w:val="0"/>
          <w:color w:val="1b1c1d"/>
          <w:sz w:val="24"/>
          <w:szCs w:val="24"/>
          <w:rtl w:val="0"/>
        </w:rPr>
        <w:t xml:space="preserve"> ... [unchanged] ...</w:t>
      </w:r>
    </w:p>
    <w:p w:rsidR="00000000" w:rsidDel="00000000" w:rsidP="00000000" w:rsidRDefault="00000000" w:rsidRPr="00000000" w14:paraId="00000027">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NFR-SEC-001: Credential Security:</w:t>
      </w:r>
      <w:r w:rsidDel="00000000" w:rsidR="00000000" w:rsidRPr="00000000">
        <w:rPr>
          <w:rFonts w:ascii="Google Sans Text" w:cs="Google Sans Text" w:eastAsia="Google Sans Text" w:hAnsi="Google Sans Text"/>
          <w:i w:val="0"/>
          <w:color w:val="1b1c1d"/>
          <w:sz w:val="24"/>
          <w:szCs w:val="24"/>
          <w:rtl w:val="0"/>
        </w:rPr>
        <w:t xml:space="preserve"> ... [unchanged] ...</w:t>
      </w:r>
    </w:p>
    <w:p w:rsidR="00000000" w:rsidDel="00000000" w:rsidP="00000000" w:rsidRDefault="00000000" w:rsidRPr="00000000" w14:paraId="00000028">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NFR-SEC-002: API Security (General):</w:t>
      </w:r>
      <w:r w:rsidDel="00000000" w:rsidR="00000000" w:rsidRPr="00000000">
        <w:rPr>
          <w:rFonts w:ascii="Google Sans Text" w:cs="Google Sans Text" w:eastAsia="Google Sans Text" w:hAnsi="Google Sans Text"/>
          <w:i w:val="0"/>
          <w:color w:val="1b1c1d"/>
          <w:sz w:val="24"/>
          <w:szCs w:val="24"/>
          <w:rtl w:val="0"/>
        </w:rPr>
        <w:t xml:space="preserve"> ... [unchanged] ...</w:t>
      </w:r>
    </w:p>
    <w:p w:rsidR="00000000" w:rsidDel="00000000" w:rsidP="00000000" w:rsidRDefault="00000000" w:rsidRPr="00000000" w14:paraId="00000029">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NFR-SEC-003: Input Validation:</w:t>
      </w:r>
      <w:r w:rsidDel="00000000" w:rsidR="00000000" w:rsidRPr="00000000">
        <w:rPr>
          <w:rFonts w:ascii="Google Sans Text" w:cs="Google Sans Text" w:eastAsia="Google Sans Text" w:hAnsi="Google Sans Text"/>
          <w:i w:val="0"/>
          <w:color w:val="1b1c1d"/>
          <w:sz w:val="24"/>
          <w:szCs w:val="24"/>
          <w:rtl w:val="0"/>
        </w:rPr>
        <w:t xml:space="preserve"> ... [unchanged] ...</w:t>
      </w:r>
    </w:p>
    <w:p w:rsidR="00000000" w:rsidDel="00000000" w:rsidP="00000000" w:rsidRDefault="00000000" w:rsidRPr="00000000" w14:paraId="0000002A">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NFR-SEC-004: Dependency Security:</w:t>
      </w:r>
      <w:r w:rsidDel="00000000" w:rsidR="00000000" w:rsidRPr="00000000">
        <w:rPr>
          <w:rFonts w:ascii="Google Sans Text" w:cs="Google Sans Text" w:eastAsia="Google Sans Text" w:hAnsi="Google Sans Text"/>
          <w:i w:val="0"/>
          <w:color w:val="1b1c1d"/>
          <w:sz w:val="24"/>
          <w:szCs w:val="24"/>
          <w:rtl w:val="0"/>
        </w:rPr>
        <w:t xml:space="preserve"> The system </w:t>
      </w:r>
      <w:r w:rsidDel="00000000" w:rsidR="00000000" w:rsidRPr="00000000">
        <w:rPr>
          <w:rFonts w:ascii="Google Sans Text" w:cs="Google Sans Text" w:eastAsia="Google Sans Text" w:hAnsi="Google Sans Text"/>
          <w:i w:val="1"/>
          <w:color w:val="1b1c1d"/>
          <w:sz w:val="24"/>
          <w:szCs w:val="24"/>
          <w:rtl w:val="0"/>
        </w:rPr>
        <w:t xml:space="preserve">shall</w:t>
      </w:r>
      <w:r w:rsidDel="00000000" w:rsidR="00000000" w:rsidRPr="00000000">
        <w:rPr>
          <w:rFonts w:ascii="Google Sans Text" w:cs="Google Sans Text" w:eastAsia="Google Sans Text" w:hAnsi="Google Sans Text"/>
          <w:i w:val="0"/>
          <w:color w:val="1b1c1d"/>
          <w:sz w:val="24"/>
          <w:szCs w:val="24"/>
          <w:rtl w:val="0"/>
        </w:rPr>
        <w:t xml:space="preserve"> incorporate mechanisms or support processes to scan and manage security vulnerabilities in its third-party dependencies regularly. </w:t>
      </w:r>
      <w:r w:rsidDel="00000000" w:rsidR="00000000" w:rsidRPr="00000000">
        <w:rPr>
          <w:rFonts w:ascii="Google Sans Text" w:cs="Google Sans Text" w:eastAsia="Google Sans Text" w:hAnsi="Google Sans Text"/>
          <w:i w:val="1"/>
          <w:color w:val="1b1c1d"/>
          <w:sz w:val="24"/>
          <w:szCs w:val="24"/>
          <w:rtl w:val="0"/>
        </w:rPr>
        <w:t xml:space="preserve">(New requirement)</w:t>
      </w:r>
    </w:p>
    <w:p w:rsidR="00000000" w:rsidDel="00000000" w:rsidP="00000000" w:rsidRDefault="00000000" w:rsidRPr="00000000" w14:paraId="0000002B">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NFR-SEC-AI-001: Secure AI Agent Authentication:</w:t>
      </w:r>
      <w:r w:rsidDel="00000000" w:rsidR="00000000" w:rsidRPr="00000000">
        <w:rPr>
          <w:rFonts w:ascii="Google Sans Text" w:cs="Google Sans Text" w:eastAsia="Google Sans Text" w:hAnsi="Google Sans Text"/>
          <w:i w:val="0"/>
          <w:color w:val="1b1c1d"/>
          <w:sz w:val="24"/>
          <w:szCs w:val="24"/>
          <w:rtl w:val="0"/>
        </w:rPr>
        <w:t xml:space="preserve"> ... [unchanged] ...</w:t>
      </w:r>
    </w:p>
    <w:p w:rsidR="00000000" w:rsidDel="00000000" w:rsidP="00000000" w:rsidRDefault="00000000" w:rsidRPr="00000000" w14:paraId="0000002C">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NFR-USAB-001: GUI Ease of Use:</w:t>
      </w:r>
      <w:r w:rsidDel="00000000" w:rsidR="00000000" w:rsidRPr="00000000">
        <w:rPr>
          <w:rFonts w:ascii="Google Sans Text" w:cs="Google Sans Text" w:eastAsia="Google Sans Text" w:hAnsi="Google Sans Text"/>
          <w:i w:val="0"/>
          <w:color w:val="1b1c1d"/>
          <w:sz w:val="24"/>
          <w:szCs w:val="24"/>
          <w:rtl w:val="0"/>
        </w:rPr>
        <w:t xml:space="preserve"> ... [unchanged] ...</w:t>
      </w:r>
    </w:p>
    <w:p w:rsidR="00000000" w:rsidDel="00000000" w:rsidP="00000000" w:rsidRDefault="00000000" w:rsidRPr="00000000" w14:paraId="0000002D">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NFR-USAB-002: Configuration Clarity:</w:t>
      </w:r>
      <w:r w:rsidDel="00000000" w:rsidR="00000000" w:rsidRPr="00000000">
        <w:rPr>
          <w:rFonts w:ascii="Google Sans Text" w:cs="Google Sans Text" w:eastAsia="Google Sans Text" w:hAnsi="Google Sans Text"/>
          <w:i w:val="0"/>
          <w:color w:val="1b1c1d"/>
          <w:sz w:val="24"/>
          <w:szCs w:val="24"/>
          <w:rtl w:val="0"/>
        </w:rPr>
        <w:t xml:space="preserve"> ... [unchanged] ...</w:t>
      </w:r>
    </w:p>
    <w:p w:rsidR="00000000" w:rsidDel="00000000" w:rsidP="00000000" w:rsidRDefault="00000000" w:rsidRPr="00000000" w14:paraId="0000002E">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NFR-USAB-003: Documentation:</w:t>
      </w:r>
      <w:r w:rsidDel="00000000" w:rsidR="00000000" w:rsidRPr="00000000">
        <w:rPr>
          <w:rFonts w:ascii="Google Sans Text" w:cs="Google Sans Text" w:eastAsia="Google Sans Text" w:hAnsi="Google Sans Text"/>
          <w:i w:val="0"/>
          <w:color w:val="1b1c1d"/>
          <w:sz w:val="24"/>
          <w:szCs w:val="24"/>
          <w:rtl w:val="0"/>
        </w:rPr>
        <w:t xml:space="preserve"> ... [unchanged from v1.2] ...</w:t>
      </w:r>
    </w:p>
    <w:p w:rsidR="00000000" w:rsidDel="00000000" w:rsidP="00000000" w:rsidRDefault="00000000" w:rsidRPr="00000000" w14:paraId="0000002F">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NFR-USAB-AI-001: AI Discoverability:</w:t>
      </w:r>
      <w:r w:rsidDel="00000000" w:rsidR="00000000" w:rsidRPr="00000000">
        <w:rPr>
          <w:rFonts w:ascii="Google Sans Text" w:cs="Google Sans Text" w:eastAsia="Google Sans Text" w:hAnsi="Google Sans Text"/>
          <w:i w:val="0"/>
          <w:color w:val="1b1c1d"/>
          <w:sz w:val="24"/>
          <w:szCs w:val="24"/>
          <w:rtl w:val="0"/>
        </w:rPr>
        <w:t xml:space="preserve"> ... [unchanged] ...</w:t>
      </w:r>
    </w:p>
    <w:p w:rsidR="00000000" w:rsidDel="00000000" w:rsidP="00000000" w:rsidRDefault="00000000" w:rsidRPr="00000000" w14:paraId="00000030">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NFR-MAINT-001: Modularity:</w:t>
      </w:r>
      <w:r w:rsidDel="00000000" w:rsidR="00000000" w:rsidRPr="00000000">
        <w:rPr>
          <w:rFonts w:ascii="Google Sans Text" w:cs="Google Sans Text" w:eastAsia="Google Sans Text" w:hAnsi="Google Sans Text"/>
          <w:i w:val="0"/>
          <w:color w:val="1b1c1d"/>
          <w:sz w:val="24"/>
          <w:szCs w:val="24"/>
          <w:rtl w:val="0"/>
        </w:rPr>
        <w:t xml:space="preserve"> ... [unchanged] ...</w:t>
      </w:r>
    </w:p>
    <w:p w:rsidR="00000000" w:rsidDel="00000000" w:rsidP="00000000" w:rsidRDefault="00000000" w:rsidRPr="00000000" w14:paraId="00000031">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NFR-MAINT-002: Code Quality:</w:t>
      </w:r>
      <w:r w:rsidDel="00000000" w:rsidR="00000000" w:rsidRPr="00000000">
        <w:rPr>
          <w:rFonts w:ascii="Google Sans Text" w:cs="Google Sans Text" w:eastAsia="Google Sans Text" w:hAnsi="Google Sans Text"/>
          <w:i w:val="0"/>
          <w:color w:val="1b1c1d"/>
          <w:sz w:val="24"/>
          <w:szCs w:val="24"/>
          <w:rtl w:val="0"/>
        </w:rPr>
        <w:t xml:space="preserve"> ... [unchanged] ...</w:t>
      </w:r>
    </w:p>
    <w:p w:rsidR="00000000" w:rsidDel="00000000" w:rsidP="00000000" w:rsidRDefault="00000000" w:rsidRPr="00000000" w14:paraId="00000032">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NFR-MAINT-003: Logging:</w:t>
      </w:r>
      <w:r w:rsidDel="00000000" w:rsidR="00000000" w:rsidRPr="00000000">
        <w:rPr>
          <w:rFonts w:ascii="Google Sans Text" w:cs="Google Sans Text" w:eastAsia="Google Sans Text" w:hAnsi="Google Sans Text"/>
          <w:i w:val="0"/>
          <w:color w:val="1b1c1d"/>
          <w:sz w:val="24"/>
          <w:szCs w:val="24"/>
          <w:rtl w:val="0"/>
        </w:rPr>
        <w:t xml:space="preserve"> ... [unchanged] ...</w:t>
      </w:r>
    </w:p>
    <w:p w:rsidR="00000000" w:rsidDel="00000000" w:rsidP="00000000" w:rsidRDefault="00000000" w:rsidRPr="00000000" w14:paraId="00000033">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NFR-MAINT-004: Testability:</w:t>
      </w:r>
      <w:r w:rsidDel="00000000" w:rsidR="00000000" w:rsidRPr="00000000">
        <w:rPr>
          <w:rFonts w:ascii="Google Sans Text" w:cs="Google Sans Text" w:eastAsia="Google Sans Text" w:hAnsi="Google Sans Text"/>
          <w:i w:val="0"/>
          <w:color w:val="1b1c1d"/>
          <w:sz w:val="24"/>
          <w:szCs w:val="24"/>
          <w:rtl w:val="0"/>
        </w:rPr>
        <w:t xml:space="preserve"> The system architecture </w:t>
      </w:r>
      <w:r w:rsidDel="00000000" w:rsidR="00000000" w:rsidRPr="00000000">
        <w:rPr>
          <w:rFonts w:ascii="Google Sans Text" w:cs="Google Sans Text" w:eastAsia="Google Sans Text" w:hAnsi="Google Sans Text"/>
          <w:i w:val="1"/>
          <w:color w:val="1b1c1d"/>
          <w:sz w:val="24"/>
          <w:szCs w:val="24"/>
          <w:rtl w:val="0"/>
        </w:rPr>
        <w:t xml:space="preserve">shall</w:t>
      </w:r>
      <w:r w:rsidDel="00000000" w:rsidR="00000000" w:rsidRPr="00000000">
        <w:rPr>
          <w:rFonts w:ascii="Google Sans Text" w:cs="Google Sans Text" w:eastAsia="Google Sans Text" w:hAnsi="Google Sans Text"/>
          <w:i w:val="0"/>
          <w:color w:val="1b1c1d"/>
          <w:sz w:val="24"/>
          <w:szCs w:val="24"/>
          <w:rtl w:val="0"/>
        </w:rPr>
        <w:t xml:space="preserve"> facilitate unit, integration, and end-to-end testing. </w:t>
      </w:r>
      <w:r w:rsidDel="00000000" w:rsidR="00000000" w:rsidRPr="00000000">
        <w:rPr>
          <w:rFonts w:ascii="Google Sans Text" w:cs="Google Sans Text" w:eastAsia="Google Sans Text" w:hAnsi="Google Sans Text"/>
          <w:i w:val="1"/>
          <w:color w:val="1b1c1d"/>
          <w:sz w:val="24"/>
          <w:szCs w:val="24"/>
          <w:rtl w:val="0"/>
        </w:rPr>
        <w:t xml:space="preserve">(New requirement)</w:t>
      </w:r>
    </w:p>
    <w:p w:rsidR="00000000" w:rsidDel="00000000" w:rsidP="00000000" w:rsidRDefault="00000000" w:rsidRPr="00000000" w14:paraId="00000034">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NFR-PORT-001: OS Compatibility:</w:t>
      </w:r>
      <w:r w:rsidDel="00000000" w:rsidR="00000000" w:rsidRPr="00000000">
        <w:rPr>
          <w:rFonts w:ascii="Google Sans Text" w:cs="Google Sans Text" w:eastAsia="Google Sans Text" w:hAnsi="Google Sans Text"/>
          <w:i w:val="0"/>
          <w:color w:val="1b1c1d"/>
          <w:sz w:val="24"/>
          <w:szCs w:val="24"/>
          <w:rtl w:val="0"/>
        </w:rPr>
        <w:t xml:space="preserve"> ... [unchanged] ...</w:t>
      </w:r>
    </w:p>
    <w:p w:rsidR="00000000" w:rsidDel="00000000" w:rsidP="00000000" w:rsidRDefault="00000000" w:rsidRPr="00000000" w14:paraId="00000035">
      <w:pPr>
        <w:numPr>
          <w:ilvl w:val="0"/>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NFR-PORT-002: Containerization:</w:t>
      </w:r>
      <w:r w:rsidDel="00000000" w:rsidR="00000000" w:rsidRPr="00000000">
        <w:rPr>
          <w:rFonts w:ascii="Google Sans Text" w:cs="Google Sans Text" w:eastAsia="Google Sans Text" w:hAnsi="Google Sans Text"/>
          <w:i w:val="0"/>
          <w:color w:val="1b1c1d"/>
          <w:sz w:val="24"/>
          <w:szCs w:val="24"/>
          <w:rtl w:val="0"/>
        </w:rPr>
        <w:t xml:space="preserve"> ... [unchanged] ...</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5. Interface Requirements</w:t>
      </w:r>
    </w:p>
    <w:p w:rsidR="00000000" w:rsidDel="00000000" w:rsidP="00000000" w:rsidRDefault="00000000" w:rsidRPr="00000000" w14:paraId="00000037">
      <w:pPr>
        <w:numPr>
          <w:ilvl w:val="0"/>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5.1 User Interfaces:</w:t>
      </w:r>
      <w:r w:rsidDel="00000000" w:rsidR="00000000" w:rsidRPr="00000000">
        <w:rPr>
          <w:rFonts w:ascii="Google Sans Text" w:cs="Google Sans Text" w:eastAsia="Google Sans Text" w:hAnsi="Google Sans Text"/>
          <w:i w:val="0"/>
          <w:color w:val="1b1c1d"/>
          <w:sz w:val="24"/>
          <w:szCs w:val="24"/>
          <w:rtl w:val="0"/>
        </w:rPr>
        <w:t xml:space="preserve"> ... [unchanged] ...</w:t>
      </w:r>
    </w:p>
    <w:p w:rsidR="00000000" w:rsidDel="00000000" w:rsidP="00000000" w:rsidRDefault="00000000" w:rsidRPr="00000000" w14:paraId="00000038">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5.2 API Interfaces:</w:t>
      </w:r>
    </w:p>
    <w:p w:rsidR="00000000" w:rsidDel="00000000" w:rsidP="00000000" w:rsidRDefault="00000000" w:rsidRPr="00000000" w14:paraId="00000039">
      <w:pPr>
        <w:numPr>
          <w:ilvl w:val="1"/>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General RESTful API (Details in FR-IFACE-003, NFR-SEC-002).</w:t>
      </w:r>
    </w:p>
    <w:p w:rsidR="00000000" w:rsidDel="00000000" w:rsidP="00000000" w:rsidRDefault="00000000" w:rsidRPr="00000000" w14:paraId="0000003A">
      <w:pPr>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AI Agent RESTful API (Details in FR-IFACE-AI-001 to FR-IFACE-AI-007, FR-DATA-AI-001, NFR-SEC-AI-001, NFR-USAB-AI-001). Must support JSON request/response bodies optimized for AI interpretation, provide machine-readable capability/schema descriptions, and implement API versioning. </w:t>
      </w:r>
      <w:r w:rsidDel="00000000" w:rsidR="00000000" w:rsidRPr="00000000">
        <w:rPr>
          <w:rFonts w:ascii="Google Sans Text" w:cs="Google Sans Text" w:eastAsia="Google Sans Text" w:hAnsi="Google Sans Text"/>
          <w:i w:val="1"/>
          <w:color w:val="1b1c1d"/>
          <w:sz w:val="24"/>
          <w:szCs w:val="24"/>
          <w:rtl w:val="0"/>
        </w:rPr>
        <w:t xml:space="preserve">(Revised description to include versioning)</w:t>
      </w:r>
    </w:p>
    <w:p w:rsidR="00000000" w:rsidDel="00000000" w:rsidP="00000000" w:rsidRDefault="00000000" w:rsidRPr="00000000" w14:paraId="0000003B">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5.3 Data Interfaces:</w:t>
      </w:r>
      <w:r w:rsidDel="00000000" w:rsidR="00000000" w:rsidRPr="00000000">
        <w:rPr>
          <w:rFonts w:ascii="Google Sans Text" w:cs="Google Sans Text" w:eastAsia="Google Sans Text" w:hAnsi="Google Sans Text"/>
          <w:i w:val="0"/>
          <w:color w:val="1b1c1d"/>
          <w:sz w:val="24"/>
          <w:szCs w:val="24"/>
          <w:rtl w:val="0"/>
        </w:rPr>
        <w:t xml:space="preserve"> ... [unchanged] ...</w:t>
      </w:r>
    </w:p>
    <w:p w:rsidR="00000000" w:rsidDel="00000000" w:rsidP="00000000" w:rsidRDefault="00000000" w:rsidRPr="00000000" w14:paraId="0000003C">
      <w:pPr>
        <w:numPr>
          <w:ilvl w:val="0"/>
          <w:numId w:val="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5.4 External Service Interfaces:</w:t>
      </w:r>
      <w:r w:rsidDel="00000000" w:rsidR="00000000" w:rsidRPr="00000000">
        <w:rPr>
          <w:rFonts w:ascii="Google Sans Text" w:cs="Google Sans Text" w:eastAsia="Google Sans Text" w:hAnsi="Google Sans Text"/>
          <w:i w:val="0"/>
          <w:color w:val="1b1c1d"/>
          <w:sz w:val="24"/>
          <w:szCs w:val="24"/>
          <w:rtl w:val="0"/>
        </w:rPr>
        <w:t xml:space="preserve"> ... [unchanged] ...</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6. Data Requirements</w:t>
      </w:r>
    </w:p>
    <w:p w:rsidR="00000000" w:rsidDel="00000000" w:rsidP="00000000" w:rsidRDefault="00000000" w:rsidRPr="00000000" w14:paraId="0000003E">
      <w:pPr>
        <w:numPr>
          <w:ilvl w:val="0"/>
          <w:numId w:val="8"/>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 [unchanged] ...</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7. Deployment and Operations</w:t>
      </w:r>
    </w:p>
    <w:p w:rsidR="00000000" w:rsidDel="00000000" w:rsidP="00000000" w:rsidRDefault="00000000" w:rsidRPr="00000000" w14:paraId="00000040">
      <w:pPr>
        <w:numPr>
          <w:ilvl w:val="0"/>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7.1 Installation:</w:t>
      </w:r>
      <w:r w:rsidDel="00000000" w:rsidR="00000000" w:rsidRPr="00000000">
        <w:rPr>
          <w:rFonts w:ascii="Google Sans Text" w:cs="Google Sans Text" w:eastAsia="Google Sans Text" w:hAnsi="Google Sans Text"/>
          <w:i w:val="0"/>
          <w:color w:val="1b1c1d"/>
          <w:sz w:val="24"/>
          <w:szCs w:val="24"/>
          <w:rtl w:val="0"/>
        </w:rPr>
        <w:t xml:space="preserve"> ... [unchanged] ...</w:t>
      </w:r>
    </w:p>
    <w:p w:rsidR="00000000" w:rsidDel="00000000" w:rsidP="00000000" w:rsidRDefault="00000000" w:rsidRPr="00000000" w14:paraId="00000041">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7.2 Configuration:</w:t>
      </w:r>
      <w:r w:rsidDel="00000000" w:rsidR="00000000" w:rsidRPr="00000000">
        <w:rPr>
          <w:rFonts w:ascii="Google Sans Text" w:cs="Google Sans Text" w:eastAsia="Google Sans Text" w:hAnsi="Google Sans Text"/>
          <w:i w:val="0"/>
          <w:color w:val="1b1c1d"/>
          <w:sz w:val="24"/>
          <w:szCs w:val="24"/>
          <w:rtl w:val="0"/>
        </w:rPr>
        <w:t xml:space="preserve"> ... [unchanged] ...</w:t>
      </w:r>
    </w:p>
    <w:p w:rsidR="00000000" w:rsidDel="00000000" w:rsidP="00000000" w:rsidRDefault="00000000" w:rsidRPr="00000000" w14:paraId="00000042">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7.3 Monitoring:</w:t>
      </w:r>
      <w:r w:rsidDel="00000000" w:rsidR="00000000" w:rsidRPr="00000000">
        <w:rPr>
          <w:rFonts w:ascii="Google Sans Text" w:cs="Google Sans Text" w:eastAsia="Google Sans Text" w:hAnsi="Google Sans Text"/>
          <w:i w:val="0"/>
          <w:color w:val="1b1c1d"/>
          <w:sz w:val="24"/>
          <w:szCs w:val="24"/>
          <w:rtl w:val="0"/>
        </w:rPr>
        <w:t xml:space="preserve"> ... [unchanged] ...</w:t>
      </w:r>
    </w:p>
    <w:p w:rsidR="00000000" w:rsidDel="00000000" w:rsidP="00000000" w:rsidRDefault="00000000" w:rsidRPr="00000000" w14:paraId="00000043">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7.4 Updates:</w:t>
      </w:r>
      <w:r w:rsidDel="00000000" w:rsidR="00000000" w:rsidRPr="00000000">
        <w:rPr>
          <w:rFonts w:ascii="Google Sans Text" w:cs="Google Sans Text" w:eastAsia="Google Sans Text" w:hAnsi="Google Sans Text"/>
          <w:i w:val="0"/>
          <w:color w:val="1b1c1d"/>
          <w:sz w:val="24"/>
          <w:szCs w:val="24"/>
          <w:rtl w:val="0"/>
        </w:rPr>
        <w:t xml:space="preserve"> ... [unchanged] ...</w:t>
      </w:r>
    </w:p>
    <w:p w:rsidR="00000000" w:rsidDel="00000000" w:rsidP="00000000" w:rsidRDefault="00000000" w:rsidRPr="00000000" w14:paraId="00000044">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7.5 AI Policy Management:</w:t>
      </w:r>
      <w:r w:rsidDel="00000000" w:rsidR="00000000" w:rsidRPr="00000000">
        <w:rPr>
          <w:rFonts w:ascii="Google Sans Text" w:cs="Google Sans Text" w:eastAsia="Google Sans Text" w:hAnsi="Google Sans Text"/>
          <w:i w:val="0"/>
          <w:color w:val="1b1c1d"/>
          <w:sz w:val="24"/>
          <w:szCs w:val="24"/>
          <w:rtl w:val="0"/>
        </w:rPr>
        <w:t xml:space="preserve"> ... [unchanged] ...</w:t>
      </w:r>
    </w:p>
    <w:p w:rsidR="00000000" w:rsidDel="00000000" w:rsidP="00000000" w:rsidRDefault="00000000" w:rsidRPr="00000000" w14:paraId="00000045">
      <w:pPr>
        <w:numPr>
          <w:ilvl w:val="0"/>
          <w:numId w:val="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7.6 Backup and Recovery:</w:t>
      </w:r>
      <w:r w:rsidDel="00000000" w:rsidR="00000000" w:rsidRPr="00000000">
        <w:rPr>
          <w:rFonts w:ascii="Google Sans Text" w:cs="Google Sans Text" w:eastAsia="Google Sans Text" w:hAnsi="Google Sans Text"/>
          <w:i w:val="0"/>
          <w:color w:val="1b1c1d"/>
          <w:sz w:val="24"/>
          <w:szCs w:val="24"/>
          <w:rtl w:val="0"/>
        </w:rPr>
        <w:t xml:space="preserve"> Procedures or capabilities for backing up critical system configuration and job state </w:t>
      </w:r>
      <w:r w:rsidDel="00000000" w:rsidR="00000000" w:rsidRPr="00000000">
        <w:rPr>
          <w:rFonts w:ascii="Google Sans Text" w:cs="Google Sans Text" w:eastAsia="Google Sans Text" w:hAnsi="Google Sans Text"/>
          <w:i w:val="1"/>
          <w:color w:val="1b1c1d"/>
          <w:sz w:val="24"/>
          <w:szCs w:val="24"/>
          <w:rtl w:val="0"/>
        </w:rPr>
        <w:t xml:space="preserve">shall</w:t>
      </w:r>
      <w:r w:rsidDel="00000000" w:rsidR="00000000" w:rsidRPr="00000000">
        <w:rPr>
          <w:rFonts w:ascii="Google Sans Text" w:cs="Google Sans Text" w:eastAsia="Google Sans Text" w:hAnsi="Google Sans Text"/>
          <w:i w:val="0"/>
          <w:color w:val="1b1c1d"/>
          <w:sz w:val="24"/>
          <w:szCs w:val="24"/>
          <w:rtl w:val="0"/>
        </w:rPr>
        <w:t xml:space="preserve"> be defined and documented. </w:t>
      </w:r>
      <w:r w:rsidDel="00000000" w:rsidR="00000000" w:rsidRPr="00000000">
        <w:rPr>
          <w:rFonts w:ascii="Google Sans Text" w:cs="Google Sans Text" w:eastAsia="Google Sans Text" w:hAnsi="Google Sans Text"/>
          <w:i w:val="1"/>
          <w:color w:val="1b1c1d"/>
          <w:sz w:val="24"/>
          <w:szCs w:val="24"/>
          <w:rtl w:val="0"/>
        </w:rPr>
        <w:t xml:space="preserve">(New requirement)</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