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FAB8" w14:textId="6F39D4E0" w:rsidR="0086772A" w:rsidRPr="0085399C" w:rsidRDefault="0085399C" w:rsidP="0085399C">
      <w:pPr>
        <w:jc w:val="center"/>
        <w:rPr>
          <w:b/>
          <w:sz w:val="28"/>
        </w:rPr>
      </w:pPr>
      <w:r w:rsidRPr="0085399C">
        <w:rPr>
          <w:b/>
          <w:sz w:val="28"/>
        </w:rPr>
        <w:t>Western Demand Gathering V4</w:t>
      </w:r>
    </w:p>
    <w:p w14:paraId="6A2BCF6D" w14:textId="447F0463" w:rsidR="0085399C" w:rsidRPr="0085399C" w:rsidRDefault="0085399C" w:rsidP="0085399C">
      <w:pPr>
        <w:pStyle w:val="ListParagraph"/>
        <w:numPr>
          <w:ilvl w:val="0"/>
          <w:numId w:val="2"/>
        </w:numPr>
        <w:rPr>
          <w:b/>
        </w:rPr>
      </w:pPr>
      <w:r w:rsidRPr="0085399C">
        <w:rPr>
          <w:b/>
        </w:rPr>
        <w:t>Input:</w:t>
      </w:r>
    </w:p>
    <w:p w14:paraId="040CCD54" w14:textId="10F96095" w:rsidR="0085399C" w:rsidRDefault="0085399C" w:rsidP="0085399C">
      <w:pPr>
        <w:pStyle w:val="ListParagraph"/>
      </w:pPr>
      <w:r>
        <w:t>--Hourly time series demand profile for each Balancing Authority (BA) from EIA in 2016</w:t>
      </w:r>
    </w:p>
    <w:p w14:paraId="2F54FB45" w14:textId="1B452D81" w:rsidR="0085399C" w:rsidRDefault="0085399C" w:rsidP="0085399C">
      <w:pPr>
        <w:pStyle w:val="ListParagraph"/>
      </w:pPr>
      <w:r>
        <w:t>--County-wise population profile from Census 2010</w:t>
      </w:r>
    </w:p>
    <w:p w14:paraId="47EF5E57" w14:textId="0D27DD4E" w:rsidR="0085399C" w:rsidRDefault="0085399C" w:rsidP="0085399C">
      <w:pPr>
        <w:pStyle w:val="ListParagraph"/>
      </w:pPr>
      <w:r>
        <w:t>--Western Interconnect (WECC) BA map from EIA, 01/05/2017</w:t>
      </w:r>
    </w:p>
    <w:p w14:paraId="1A0AA5B3" w14:textId="6925E194" w:rsidR="0085399C" w:rsidRPr="0085399C" w:rsidRDefault="0085399C" w:rsidP="0085399C">
      <w:pPr>
        <w:pStyle w:val="ListParagraph"/>
        <w:numPr>
          <w:ilvl w:val="0"/>
          <w:numId w:val="2"/>
        </w:numPr>
        <w:rPr>
          <w:b/>
        </w:rPr>
      </w:pPr>
      <w:r w:rsidRPr="0085399C">
        <w:rPr>
          <w:b/>
        </w:rPr>
        <w:t>Output:</w:t>
      </w:r>
    </w:p>
    <w:p w14:paraId="6D4BC92C" w14:textId="10D8346C" w:rsidR="0085399C" w:rsidRDefault="0085399C" w:rsidP="0085399C">
      <w:pPr>
        <w:pStyle w:val="ListParagraph"/>
      </w:pPr>
      <w:r>
        <w:t xml:space="preserve">--Hourly time series demand profile for 16 loadzones in WECC </w:t>
      </w:r>
    </w:p>
    <w:p w14:paraId="18A8913C" w14:textId="396B7F80" w:rsidR="0085399C" w:rsidRDefault="0085399C" w:rsidP="0085399C">
      <w:pPr>
        <w:pStyle w:val="ListParagraph"/>
        <w:numPr>
          <w:ilvl w:val="0"/>
          <w:numId w:val="2"/>
        </w:numPr>
        <w:rPr>
          <w:b/>
        </w:rPr>
      </w:pPr>
      <w:r w:rsidRPr="0085399C">
        <w:rPr>
          <w:b/>
        </w:rPr>
        <w:t>Methodology</w:t>
      </w:r>
    </w:p>
    <w:p w14:paraId="608F8719" w14:textId="2C634358" w:rsidR="0085399C" w:rsidRPr="0085399C" w:rsidRDefault="00170CD4" w:rsidP="0085399C">
      <w:pPr>
        <w:pStyle w:val="ListParagraph"/>
        <w:numPr>
          <w:ilvl w:val="0"/>
          <w:numId w:val="3"/>
        </w:numPr>
        <w:rPr>
          <w:b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Get</w:t>
      </w:r>
      <w:r w:rsidR="0085399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BA-County mapping</w:t>
      </w:r>
      <w:r w:rsidR="0085399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via utility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companies’ info from EIA</w:t>
      </w:r>
      <w:r w:rsidR="0085399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(as we did in v3)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3E37C7C3" w14:textId="4D4EE433" w:rsidR="0085399C" w:rsidRPr="0085399C" w:rsidRDefault="006A7B32" w:rsidP="0085399C">
      <w:pPr>
        <w:pStyle w:val="ListParagraph"/>
        <w:numPr>
          <w:ilvl w:val="0"/>
          <w:numId w:val="3"/>
        </w:numPr>
        <w:rPr>
          <w:b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Run</w:t>
      </w:r>
      <w:r w:rsidR="0085399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85399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geographical check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on the BA-County mapping</w:t>
      </w:r>
      <w:r w:rsidR="0085399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with the BA map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</w:t>
      </w:r>
      <w:r w:rsidR="0085399C" w:rsidRPr="006A7B32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Balancing_Authorities_JAN17.pdf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) </w:t>
      </w:r>
      <w:r w:rsidRPr="006A7B32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manually</w:t>
      </w:r>
      <w:r w:rsidR="00170CD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to fix the inaccurate mapping we get in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step 1</w:t>
      </w:r>
      <w:r w:rsidR="00170CD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14:paraId="64401B49" w14:textId="597B049F" w:rsidR="0085399C" w:rsidRPr="0085399C" w:rsidRDefault="0085399C" w:rsidP="0085399C">
      <w:pPr>
        <w:pStyle w:val="ListParagraph"/>
        <w:numPr>
          <w:ilvl w:val="0"/>
          <w:numId w:val="3"/>
        </w:numPr>
        <w:rPr>
          <w:b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Come up with a </w:t>
      </w:r>
      <w:r w:rsidR="00170CD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County-BA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one to one mapping</w:t>
      </w:r>
      <w:r w:rsidR="00170CD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15AB04E9" w14:textId="7C4E626C" w:rsidR="0085399C" w:rsidRPr="0085399C" w:rsidRDefault="0085399C" w:rsidP="0085399C">
      <w:pPr>
        <w:pStyle w:val="ListParagraph"/>
        <w:numPr>
          <w:ilvl w:val="0"/>
          <w:numId w:val="3"/>
        </w:numPr>
        <w:rPr>
          <w:b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Split BA profiles</w:t>
      </w:r>
      <w:r w:rsidR="00170CD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in related loadzones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proportional to the</w:t>
      </w:r>
      <w:r w:rsidR="00170CD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total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population of the covered counties</w:t>
      </w:r>
      <w:r w:rsidR="00170CD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in the corresponding loadzones.</w:t>
      </w:r>
    </w:p>
    <w:p w14:paraId="7C7A1B12" w14:textId="7A9BD22F" w:rsidR="0085399C" w:rsidRPr="0085399C" w:rsidRDefault="0085399C" w:rsidP="0085399C">
      <w:pPr>
        <w:pStyle w:val="ListParagraph"/>
        <w:numPr>
          <w:ilvl w:val="0"/>
          <w:numId w:val="3"/>
        </w:numPr>
        <w:rPr>
          <w:b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Assemble final profiles in each loadzone based on the list of </w:t>
      </w:r>
      <w:r w:rsidR="006A7B3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related Bas.</w:t>
      </w:r>
    </w:p>
    <w:p w14:paraId="6C071C6D" w14:textId="4F035158" w:rsidR="0085399C" w:rsidRPr="006A7B32" w:rsidRDefault="0085399C" w:rsidP="0085399C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Apply adjustment based on external sources/reports</w:t>
      </w:r>
      <w:r w:rsidR="006A7B3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in </w:t>
      </w:r>
      <w:r w:rsidR="006A7B32" w:rsidRPr="006A7B32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Demand Numbers for Reference</w:t>
      </w:r>
      <w:r w:rsidR="006A7B32" w:rsidRPr="006A7B32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.xlsx</w:t>
      </w:r>
      <w:r w:rsidR="006A7B32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.</w:t>
      </w:r>
    </w:p>
    <w:sectPr w:rsidR="0085399C" w:rsidRPr="006A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06C"/>
    <w:multiLevelType w:val="hybridMultilevel"/>
    <w:tmpl w:val="3F642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1F4A"/>
    <w:multiLevelType w:val="hybridMultilevel"/>
    <w:tmpl w:val="1CF8B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C22589"/>
    <w:multiLevelType w:val="hybridMultilevel"/>
    <w:tmpl w:val="40A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78"/>
    <w:rsid w:val="00024B75"/>
    <w:rsid w:val="00170CD4"/>
    <w:rsid w:val="006A7B32"/>
    <w:rsid w:val="007731C8"/>
    <w:rsid w:val="0085399C"/>
    <w:rsid w:val="00AE3778"/>
    <w:rsid w:val="00B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27BE"/>
  <w15:chartTrackingRefBased/>
  <w15:docId w15:val="{10198C62-6EF4-48E7-9425-E537EC22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Intellectual Ventures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Bainan Xia</dc:creator>
  <cp:keywords/>
  <dc:description/>
  <cp:lastModifiedBy>Bainan Xia</cp:lastModifiedBy>
  <cp:revision>3</cp:revision>
  <dcterms:created xsi:type="dcterms:W3CDTF">2019-07-26T17:15:00Z</dcterms:created>
  <dcterms:modified xsi:type="dcterms:W3CDTF">2019-07-26T20:19:00Z</dcterms:modified>
</cp:coreProperties>
</file>